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4B68F7">
              <w:rPr>
                <w:rFonts w:ascii="Arial" w:hAnsi="Arial" w:cs="Arial"/>
                <w:b/>
                <w:color w:val="000000"/>
              </w:rPr>
              <w:t>AVE CZ odpadové hospodářství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4B68F7">
              <w:rPr>
                <w:rFonts w:ascii="Arial" w:hAnsi="Arial" w:cs="Arial"/>
                <w:b/>
                <w:color w:val="000000"/>
              </w:rPr>
              <w:t>Pražská 1321/38a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4B68F7">
              <w:rPr>
                <w:rFonts w:ascii="Arial" w:hAnsi="Arial" w:cs="Arial"/>
                <w:b/>
                <w:color w:val="000000"/>
              </w:rPr>
              <w:t>102  00  Praha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4B68F7">
              <w:rPr>
                <w:rFonts w:ascii="Arial" w:hAnsi="Arial" w:cs="Arial"/>
                <w:b/>
                <w:color w:val="000000"/>
              </w:rPr>
              <w:t>IČ: 49356089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19.07.2025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B68F7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OBJ70-47244/2025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B68F7" w:rsidP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proofErr w:type="gramStart"/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>Oprava</w:t>
            </w:r>
            <w:proofErr w:type="gramEnd"/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výtluků na</w:t>
            </w:r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městských komunikacích dle pokynů zadavatele </w:t>
            </w:r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rozsahu cenové nabídky viz </w:t>
            </w:r>
            <w:proofErr w:type="gramStart"/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>příloha</w:t>
            </w:r>
            <w:proofErr w:type="gramEnd"/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této objednávky. </w:t>
            </w:r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4B68F7">
              <w:rPr>
                <w:rFonts w:ascii="Times New Roman" w:hAnsi="Times New Roman" w:cs="Times New Roman"/>
                <w:bCs/>
                <w:color w:val="000000"/>
              </w:rPr>
              <w:t>Zhotovitel odpovídá za dodržování zásad bezpečnosti a hygieny práce a zajistí si případné přenosné dopravní značení na vlastní náklady.</w:t>
            </w:r>
            <w:r w:rsidRPr="004B68F7">
              <w:rPr>
                <w:rFonts w:ascii="Times New Roman" w:hAnsi="Times New Roman" w:cs="Times New Roman"/>
                <w:bCs/>
                <w:color w:val="000000"/>
              </w:rPr>
              <w:br/>
              <w:t>Cena se sjednává j</w:t>
            </w:r>
            <w:r w:rsidRPr="004B68F7">
              <w:rPr>
                <w:rFonts w:ascii="Times New Roman" w:hAnsi="Times New Roman" w:cs="Times New Roman"/>
                <w:bCs/>
                <w:color w:val="000000"/>
              </w:rPr>
              <w:t xml:space="preserve">ako smluvní dle cenové nabídky ze dne </w:t>
            </w:r>
            <w:proofErr w:type="gramStart"/>
            <w:r w:rsidRPr="004B68F7">
              <w:rPr>
                <w:rFonts w:ascii="Times New Roman" w:hAnsi="Times New Roman" w:cs="Times New Roman"/>
                <w:bCs/>
                <w:color w:val="000000"/>
              </w:rPr>
              <w:t>19.7.2025</w:t>
            </w:r>
            <w:proofErr w:type="gramEnd"/>
            <w:r w:rsidRPr="004B68F7">
              <w:rPr>
                <w:rFonts w:ascii="Times New Roman" w:hAnsi="Times New Roman" w:cs="Times New Roman"/>
                <w:bCs/>
                <w:color w:val="000000"/>
              </w:rPr>
              <w:t xml:space="preserve"> v příloze. </w:t>
            </w:r>
            <w:r w:rsidRPr="004B68F7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4B68F7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Splatnost </w:t>
            </w:r>
            <w:proofErr w:type="gramStart"/>
            <w:r w:rsidRPr="004B68F7">
              <w:rPr>
                <w:rFonts w:ascii="Times New Roman" w:hAnsi="Times New Roman" w:cs="Times New Roman"/>
                <w:bCs/>
                <w:color w:val="000000"/>
              </w:rPr>
              <w:t>faktury : 21</w:t>
            </w:r>
            <w:proofErr w:type="gramEnd"/>
            <w:r w:rsidRPr="004B68F7">
              <w:rPr>
                <w:rFonts w:ascii="Times New Roman" w:hAnsi="Times New Roman" w:cs="Times New Roman"/>
                <w:bCs/>
                <w:color w:val="000000"/>
              </w:rPr>
              <w:t xml:space="preserve"> dní ode dne doručení</w:t>
            </w:r>
          </w:p>
          <w:p w:rsidR="004B68F7" w:rsidRPr="004B68F7" w:rsidRDefault="004B68F7" w:rsidP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B68F7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68F7">
              <w:rPr>
                <w:rFonts w:ascii="Times New Roman" w:hAnsi="Times New Roman" w:cs="Times New Roman"/>
                <w:b/>
                <w:bCs/>
                <w:color w:val="000000"/>
              </w:rPr>
              <w:t>272 044,06</w:t>
            </w:r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02.08.2025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ruční doba na věcné plnění se sjednává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  měsíců.</w:t>
            </w:r>
            <w:proofErr w:type="gramEnd"/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NA FAKTUŘE UVÁDĚJTE ČÍSLO NAŠÍ OBJEDNÁVKY.</w:t>
      </w: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</w:t>
      </w:r>
      <w:r>
        <w:rPr>
          <w:rFonts w:ascii="Arial" w:hAnsi="Arial" w:cs="Arial"/>
          <w:color w:val="000000"/>
          <w:sz w:val="17"/>
          <w:szCs w:val="17"/>
        </w:rPr>
        <w:t>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49356089, konstantní symbol 1148, specifický symbol 00254657 (§ 109a zákona o DPH).</w:t>
      </w: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B68F7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B68F7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4B68F7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B68F7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B68F7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B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4B68F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F7"/>
    <w:rsid w:val="004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D295A"/>
  <w14:defaultImageDpi w14:val="0"/>
  <w15:docId w15:val="{73B7AF4F-F1BD-4754-BB9E-498F90FD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CE377D8A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2025-08-19T09:38:00Z</cp:lastPrinted>
  <dcterms:created xsi:type="dcterms:W3CDTF">2025-08-19T09:46:00Z</dcterms:created>
  <dcterms:modified xsi:type="dcterms:W3CDTF">2025-08-19T09:46:00Z</dcterms:modified>
</cp:coreProperties>
</file>