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7674B" w14:textId="44A9ED84" w:rsidR="00D80D3D" w:rsidRDefault="00ED3F7B" w:rsidP="00641126">
      <w:pPr>
        <w:jc w:val="center"/>
      </w:pPr>
      <w:r>
        <w:t>Cenová nabídka na pokládku</w:t>
      </w:r>
      <w:r w:rsidR="00641126">
        <w:t xml:space="preserve"> zátěžového</w:t>
      </w:r>
      <w:r>
        <w:t xml:space="preserve"> lina</w:t>
      </w:r>
      <w:r w:rsidR="00641126">
        <w:t xml:space="preserve"> PVC NFE WOOD FATRA</w:t>
      </w:r>
    </w:p>
    <w:p w14:paraId="14BFFAD7" w14:textId="77777777" w:rsidR="00ED3F7B" w:rsidRDefault="00ED3F7B"/>
    <w:p w14:paraId="328CA454" w14:textId="77777777" w:rsidR="00ED3F7B" w:rsidRDefault="00ED3F7B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1812"/>
        <w:gridCol w:w="1813"/>
        <w:gridCol w:w="1813"/>
      </w:tblGrid>
      <w:tr w:rsidR="00ED3F7B" w14:paraId="6910F7CF" w14:textId="77777777" w:rsidTr="00F24981">
        <w:tc>
          <w:tcPr>
            <w:tcW w:w="3114" w:type="dxa"/>
          </w:tcPr>
          <w:p w14:paraId="6F6F6CC1" w14:textId="77777777" w:rsidR="00ED3F7B" w:rsidRDefault="00ED3F7B" w:rsidP="00F24981">
            <w:r>
              <w:t>Odstranění PVC</w:t>
            </w:r>
          </w:p>
        </w:tc>
        <w:tc>
          <w:tcPr>
            <w:tcW w:w="1812" w:type="dxa"/>
          </w:tcPr>
          <w:p w14:paraId="20AC10F1" w14:textId="77777777" w:rsidR="00ED3F7B" w:rsidRDefault="00ED3F7B" w:rsidP="00F24981">
            <w:proofErr w:type="gramStart"/>
            <w:r>
              <w:t>1m2</w:t>
            </w:r>
            <w:proofErr w:type="gramEnd"/>
            <w:r>
              <w:t xml:space="preserve"> = 20,-</w:t>
            </w:r>
          </w:p>
        </w:tc>
        <w:tc>
          <w:tcPr>
            <w:tcW w:w="1813" w:type="dxa"/>
          </w:tcPr>
          <w:p w14:paraId="0412A587" w14:textId="77777777" w:rsidR="00ED3F7B" w:rsidRDefault="00ED3F7B" w:rsidP="00F24981">
            <w:proofErr w:type="gramStart"/>
            <w:r>
              <w:t>132m2</w:t>
            </w:r>
            <w:proofErr w:type="gramEnd"/>
            <w:r>
              <w:t xml:space="preserve">               </w:t>
            </w:r>
          </w:p>
        </w:tc>
        <w:tc>
          <w:tcPr>
            <w:tcW w:w="1813" w:type="dxa"/>
          </w:tcPr>
          <w:p w14:paraId="5A64D374" w14:textId="77777777" w:rsidR="00ED3F7B" w:rsidRDefault="00ED3F7B" w:rsidP="00F24981">
            <w:r>
              <w:t>2640,-</w:t>
            </w:r>
          </w:p>
        </w:tc>
      </w:tr>
      <w:tr w:rsidR="00ED3F7B" w14:paraId="2955135F" w14:textId="77777777" w:rsidTr="00F24981">
        <w:tc>
          <w:tcPr>
            <w:tcW w:w="3114" w:type="dxa"/>
          </w:tcPr>
          <w:p w14:paraId="4AFFA4E7" w14:textId="77777777" w:rsidR="00ED3F7B" w:rsidRDefault="00ED3F7B" w:rsidP="00F24981">
            <w:r>
              <w:t xml:space="preserve">Beton FIX                   </w:t>
            </w:r>
          </w:p>
        </w:tc>
        <w:tc>
          <w:tcPr>
            <w:tcW w:w="1812" w:type="dxa"/>
          </w:tcPr>
          <w:p w14:paraId="4C66108D" w14:textId="77777777" w:rsidR="00ED3F7B" w:rsidRDefault="00ED3F7B" w:rsidP="00F24981">
            <w:r>
              <w:t>1ks = 220,-</w:t>
            </w:r>
          </w:p>
        </w:tc>
        <w:tc>
          <w:tcPr>
            <w:tcW w:w="1813" w:type="dxa"/>
          </w:tcPr>
          <w:p w14:paraId="0295DAE0" w14:textId="77777777" w:rsidR="00ED3F7B" w:rsidRDefault="00ED3F7B" w:rsidP="00F24981">
            <w:r>
              <w:t>38ks</w:t>
            </w:r>
          </w:p>
        </w:tc>
        <w:tc>
          <w:tcPr>
            <w:tcW w:w="1813" w:type="dxa"/>
          </w:tcPr>
          <w:p w14:paraId="49FA7B32" w14:textId="77777777" w:rsidR="00ED3F7B" w:rsidRDefault="00ED3F7B" w:rsidP="00F24981">
            <w:r>
              <w:t>8360,-</w:t>
            </w:r>
          </w:p>
        </w:tc>
      </w:tr>
      <w:tr w:rsidR="00ED3F7B" w14:paraId="32B192C7" w14:textId="77777777" w:rsidTr="00F24981">
        <w:tc>
          <w:tcPr>
            <w:tcW w:w="3114" w:type="dxa"/>
          </w:tcPr>
          <w:p w14:paraId="3FD4E4B3" w14:textId="77777777" w:rsidR="00ED3F7B" w:rsidRDefault="00ED3F7B" w:rsidP="00F24981">
            <w:r>
              <w:t xml:space="preserve">Vybourání </w:t>
            </w:r>
            <w:proofErr w:type="spellStart"/>
            <w:r>
              <w:t>beonu</w:t>
            </w:r>
            <w:proofErr w:type="spellEnd"/>
          </w:p>
        </w:tc>
        <w:tc>
          <w:tcPr>
            <w:tcW w:w="1812" w:type="dxa"/>
          </w:tcPr>
          <w:p w14:paraId="655681EA" w14:textId="77777777" w:rsidR="00ED3F7B" w:rsidRDefault="00ED3F7B" w:rsidP="00F24981"/>
        </w:tc>
        <w:tc>
          <w:tcPr>
            <w:tcW w:w="1813" w:type="dxa"/>
          </w:tcPr>
          <w:p w14:paraId="42C2D483" w14:textId="77777777" w:rsidR="00ED3F7B" w:rsidRDefault="00ED3F7B" w:rsidP="00F24981"/>
        </w:tc>
        <w:tc>
          <w:tcPr>
            <w:tcW w:w="1813" w:type="dxa"/>
          </w:tcPr>
          <w:p w14:paraId="475F6BA6" w14:textId="77777777" w:rsidR="00ED3F7B" w:rsidRDefault="00ED3F7B" w:rsidP="00F24981">
            <w:r>
              <w:t>18000,-</w:t>
            </w:r>
          </w:p>
        </w:tc>
      </w:tr>
      <w:tr w:rsidR="00ED3F7B" w14:paraId="2A6FB15D" w14:textId="77777777" w:rsidTr="00F24981">
        <w:tc>
          <w:tcPr>
            <w:tcW w:w="3114" w:type="dxa"/>
          </w:tcPr>
          <w:p w14:paraId="61589D1B" w14:textId="77777777" w:rsidR="00ED3F7B" w:rsidRDefault="00ED3F7B" w:rsidP="00F24981">
            <w:r>
              <w:t>Betonování</w:t>
            </w:r>
          </w:p>
        </w:tc>
        <w:tc>
          <w:tcPr>
            <w:tcW w:w="1812" w:type="dxa"/>
          </w:tcPr>
          <w:p w14:paraId="1F8FF338" w14:textId="77777777" w:rsidR="00ED3F7B" w:rsidRDefault="00ED3F7B" w:rsidP="00F24981">
            <w:proofErr w:type="gramStart"/>
            <w:r>
              <w:t>1kg</w:t>
            </w:r>
            <w:proofErr w:type="gramEnd"/>
            <w:r>
              <w:t xml:space="preserve"> = 12,-</w:t>
            </w:r>
          </w:p>
        </w:tc>
        <w:tc>
          <w:tcPr>
            <w:tcW w:w="1813" w:type="dxa"/>
          </w:tcPr>
          <w:p w14:paraId="70728016" w14:textId="77777777" w:rsidR="00ED3F7B" w:rsidRDefault="00ED3F7B" w:rsidP="00F24981">
            <w:proofErr w:type="gramStart"/>
            <w:r>
              <w:t>950kg</w:t>
            </w:r>
            <w:proofErr w:type="gramEnd"/>
          </w:p>
        </w:tc>
        <w:tc>
          <w:tcPr>
            <w:tcW w:w="1813" w:type="dxa"/>
          </w:tcPr>
          <w:p w14:paraId="73A8B68A" w14:textId="77777777" w:rsidR="00ED3F7B" w:rsidRDefault="00ED3F7B" w:rsidP="00F24981">
            <w:r>
              <w:t>11400,-</w:t>
            </w:r>
          </w:p>
        </w:tc>
      </w:tr>
      <w:tr w:rsidR="00ED3F7B" w14:paraId="303209AC" w14:textId="77777777" w:rsidTr="00F24981">
        <w:tc>
          <w:tcPr>
            <w:tcW w:w="3114" w:type="dxa"/>
          </w:tcPr>
          <w:p w14:paraId="19F3FF8D" w14:textId="77777777" w:rsidR="00ED3F7B" w:rsidRDefault="00ED3F7B" w:rsidP="00F24981">
            <w:r>
              <w:t>Odstranění suti</w:t>
            </w:r>
          </w:p>
        </w:tc>
        <w:tc>
          <w:tcPr>
            <w:tcW w:w="1812" w:type="dxa"/>
          </w:tcPr>
          <w:p w14:paraId="409F71A1" w14:textId="77777777" w:rsidR="00ED3F7B" w:rsidRDefault="00ED3F7B" w:rsidP="00F24981"/>
        </w:tc>
        <w:tc>
          <w:tcPr>
            <w:tcW w:w="1813" w:type="dxa"/>
          </w:tcPr>
          <w:p w14:paraId="3FD70A2D" w14:textId="77777777" w:rsidR="00ED3F7B" w:rsidRDefault="00ED3F7B" w:rsidP="00F24981"/>
        </w:tc>
        <w:tc>
          <w:tcPr>
            <w:tcW w:w="1813" w:type="dxa"/>
          </w:tcPr>
          <w:p w14:paraId="37AE2E46" w14:textId="77777777" w:rsidR="00ED3F7B" w:rsidRDefault="00ED3F7B" w:rsidP="00F24981">
            <w:r>
              <w:t>5000,-</w:t>
            </w:r>
          </w:p>
        </w:tc>
      </w:tr>
      <w:tr w:rsidR="00ED3F7B" w14:paraId="342A5E73" w14:textId="77777777" w:rsidTr="00F24981">
        <w:tc>
          <w:tcPr>
            <w:tcW w:w="3114" w:type="dxa"/>
          </w:tcPr>
          <w:p w14:paraId="0AA9E7F3" w14:textId="77777777" w:rsidR="00ED3F7B" w:rsidRDefault="00ED3F7B" w:rsidP="00F24981">
            <w:r>
              <w:t>Sešití betonu</w:t>
            </w:r>
          </w:p>
        </w:tc>
        <w:tc>
          <w:tcPr>
            <w:tcW w:w="1812" w:type="dxa"/>
          </w:tcPr>
          <w:p w14:paraId="33340E4D" w14:textId="77777777" w:rsidR="00ED3F7B" w:rsidRDefault="00ED3F7B" w:rsidP="00F24981">
            <w:r>
              <w:t>1ks = 50,-</w:t>
            </w:r>
          </w:p>
        </w:tc>
        <w:tc>
          <w:tcPr>
            <w:tcW w:w="1813" w:type="dxa"/>
          </w:tcPr>
          <w:p w14:paraId="6F155C36" w14:textId="77777777" w:rsidR="00ED3F7B" w:rsidRDefault="00ED3F7B" w:rsidP="00F24981">
            <w:r>
              <w:t>42ks</w:t>
            </w:r>
          </w:p>
        </w:tc>
        <w:tc>
          <w:tcPr>
            <w:tcW w:w="1813" w:type="dxa"/>
          </w:tcPr>
          <w:p w14:paraId="217F8552" w14:textId="77777777" w:rsidR="00ED3F7B" w:rsidRDefault="00ED3F7B" w:rsidP="00F24981">
            <w:r>
              <w:t>2100,-</w:t>
            </w:r>
          </w:p>
        </w:tc>
      </w:tr>
      <w:tr w:rsidR="00ED3F7B" w14:paraId="4680CDC0" w14:textId="77777777" w:rsidTr="00F24981">
        <w:tc>
          <w:tcPr>
            <w:tcW w:w="3114" w:type="dxa"/>
          </w:tcPr>
          <w:p w14:paraId="58763C70" w14:textId="77777777" w:rsidR="00ED3F7B" w:rsidRDefault="00ED3F7B" w:rsidP="00F24981">
            <w:proofErr w:type="gramStart"/>
            <w:r>
              <w:t>Odbroušení  lepidla</w:t>
            </w:r>
            <w:proofErr w:type="gramEnd"/>
          </w:p>
        </w:tc>
        <w:tc>
          <w:tcPr>
            <w:tcW w:w="1812" w:type="dxa"/>
          </w:tcPr>
          <w:p w14:paraId="4AF98CA6" w14:textId="77777777" w:rsidR="00ED3F7B" w:rsidRDefault="00ED3F7B" w:rsidP="00F24981"/>
        </w:tc>
        <w:tc>
          <w:tcPr>
            <w:tcW w:w="1813" w:type="dxa"/>
          </w:tcPr>
          <w:p w14:paraId="62958EB9" w14:textId="77777777" w:rsidR="00ED3F7B" w:rsidRDefault="00ED3F7B" w:rsidP="00F24981"/>
        </w:tc>
        <w:tc>
          <w:tcPr>
            <w:tcW w:w="1813" w:type="dxa"/>
          </w:tcPr>
          <w:p w14:paraId="1E9147EB" w14:textId="77777777" w:rsidR="00ED3F7B" w:rsidRDefault="00ED3F7B" w:rsidP="00F24981">
            <w:r>
              <w:t>2200,-</w:t>
            </w:r>
          </w:p>
        </w:tc>
      </w:tr>
      <w:tr w:rsidR="00ED3F7B" w14:paraId="11FB0A35" w14:textId="77777777" w:rsidTr="00F24981">
        <w:tc>
          <w:tcPr>
            <w:tcW w:w="3114" w:type="dxa"/>
          </w:tcPr>
          <w:p w14:paraId="56620E3F" w14:textId="77777777" w:rsidR="00ED3F7B" w:rsidRDefault="00ED3F7B" w:rsidP="00F24981">
            <w:r>
              <w:t>Penetrace betonu</w:t>
            </w:r>
          </w:p>
        </w:tc>
        <w:tc>
          <w:tcPr>
            <w:tcW w:w="1812" w:type="dxa"/>
          </w:tcPr>
          <w:p w14:paraId="0AC97C61" w14:textId="77777777" w:rsidR="00ED3F7B" w:rsidRDefault="00ED3F7B" w:rsidP="00F24981"/>
        </w:tc>
        <w:tc>
          <w:tcPr>
            <w:tcW w:w="1813" w:type="dxa"/>
          </w:tcPr>
          <w:p w14:paraId="6EB54185" w14:textId="77777777" w:rsidR="00ED3F7B" w:rsidRDefault="00ED3F7B" w:rsidP="00F24981"/>
        </w:tc>
        <w:tc>
          <w:tcPr>
            <w:tcW w:w="1813" w:type="dxa"/>
          </w:tcPr>
          <w:p w14:paraId="3A9F7291" w14:textId="77777777" w:rsidR="00ED3F7B" w:rsidRDefault="00ED3F7B" w:rsidP="00F24981">
            <w:r>
              <w:t>3000,-</w:t>
            </w:r>
          </w:p>
        </w:tc>
      </w:tr>
      <w:tr w:rsidR="00ED3F7B" w14:paraId="75AB4A9C" w14:textId="77777777" w:rsidTr="00F24981">
        <w:tc>
          <w:tcPr>
            <w:tcW w:w="3114" w:type="dxa"/>
          </w:tcPr>
          <w:p w14:paraId="66C34B73" w14:textId="77777777" w:rsidR="00ED3F7B" w:rsidRDefault="00ED3F7B" w:rsidP="00F24981">
            <w:r>
              <w:t>Stěrka zátěžová</w:t>
            </w:r>
          </w:p>
        </w:tc>
        <w:tc>
          <w:tcPr>
            <w:tcW w:w="1812" w:type="dxa"/>
          </w:tcPr>
          <w:p w14:paraId="6D325D75" w14:textId="77777777" w:rsidR="00ED3F7B" w:rsidRDefault="00ED3F7B" w:rsidP="00F24981">
            <w:r>
              <w:t>1ks = 440,-</w:t>
            </w:r>
          </w:p>
        </w:tc>
        <w:tc>
          <w:tcPr>
            <w:tcW w:w="1813" w:type="dxa"/>
          </w:tcPr>
          <w:p w14:paraId="403833CF" w14:textId="77777777" w:rsidR="00ED3F7B" w:rsidRDefault="00ED3F7B" w:rsidP="00F24981">
            <w:r>
              <w:t>36ks</w:t>
            </w:r>
          </w:p>
        </w:tc>
        <w:tc>
          <w:tcPr>
            <w:tcW w:w="1813" w:type="dxa"/>
          </w:tcPr>
          <w:p w14:paraId="47287207" w14:textId="77777777" w:rsidR="00ED3F7B" w:rsidRDefault="00ED3F7B" w:rsidP="00F24981">
            <w:r>
              <w:t>15840,-</w:t>
            </w:r>
          </w:p>
        </w:tc>
      </w:tr>
      <w:tr w:rsidR="00ED3F7B" w14:paraId="5D238823" w14:textId="77777777" w:rsidTr="00F24981">
        <w:tc>
          <w:tcPr>
            <w:tcW w:w="3114" w:type="dxa"/>
          </w:tcPr>
          <w:p w14:paraId="475A3B3B" w14:textId="77777777" w:rsidR="00ED3F7B" w:rsidRDefault="00ED3F7B" w:rsidP="00F24981">
            <w:proofErr w:type="spellStart"/>
            <w:r>
              <w:t>Vystěrkování</w:t>
            </w:r>
            <w:proofErr w:type="spellEnd"/>
          </w:p>
        </w:tc>
        <w:tc>
          <w:tcPr>
            <w:tcW w:w="1812" w:type="dxa"/>
          </w:tcPr>
          <w:p w14:paraId="6B9F2A50" w14:textId="77777777" w:rsidR="00ED3F7B" w:rsidRDefault="00ED3F7B" w:rsidP="00F24981">
            <w:proofErr w:type="gramStart"/>
            <w:r>
              <w:t>1kg</w:t>
            </w:r>
            <w:proofErr w:type="gramEnd"/>
            <w:r>
              <w:t xml:space="preserve"> = 15,-</w:t>
            </w:r>
          </w:p>
        </w:tc>
        <w:tc>
          <w:tcPr>
            <w:tcW w:w="1813" w:type="dxa"/>
          </w:tcPr>
          <w:p w14:paraId="54271DC5" w14:textId="77777777" w:rsidR="00ED3F7B" w:rsidRDefault="00ED3F7B" w:rsidP="00F24981">
            <w:proofErr w:type="gramStart"/>
            <w:r>
              <w:t>900kg</w:t>
            </w:r>
            <w:proofErr w:type="gramEnd"/>
          </w:p>
        </w:tc>
        <w:tc>
          <w:tcPr>
            <w:tcW w:w="1813" w:type="dxa"/>
          </w:tcPr>
          <w:p w14:paraId="7BADFF2E" w14:textId="77777777" w:rsidR="00ED3F7B" w:rsidRDefault="00ED3F7B" w:rsidP="00F24981">
            <w:r>
              <w:t>13500,-</w:t>
            </w:r>
          </w:p>
        </w:tc>
      </w:tr>
      <w:tr w:rsidR="00ED3F7B" w14:paraId="6093F7F7" w14:textId="77777777" w:rsidTr="00F24981">
        <w:tc>
          <w:tcPr>
            <w:tcW w:w="3114" w:type="dxa"/>
          </w:tcPr>
          <w:p w14:paraId="372A8D71" w14:textId="77777777" w:rsidR="00ED3F7B" w:rsidRDefault="00ED3F7B" w:rsidP="00F24981">
            <w:r>
              <w:t>Celoplošné obroušení</w:t>
            </w:r>
          </w:p>
        </w:tc>
        <w:tc>
          <w:tcPr>
            <w:tcW w:w="1812" w:type="dxa"/>
          </w:tcPr>
          <w:p w14:paraId="76810303" w14:textId="77777777" w:rsidR="00ED3F7B" w:rsidRDefault="00ED3F7B" w:rsidP="00F24981">
            <w:proofErr w:type="gramStart"/>
            <w:r>
              <w:t>1m2</w:t>
            </w:r>
            <w:proofErr w:type="gramEnd"/>
            <w:r>
              <w:t xml:space="preserve"> = 70,-</w:t>
            </w:r>
          </w:p>
        </w:tc>
        <w:tc>
          <w:tcPr>
            <w:tcW w:w="1813" w:type="dxa"/>
          </w:tcPr>
          <w:p w14:paraId="4E5D778F" w14:textId="77777777" w:rsidR="00ED3F7B" w:rsidRDefault="00ED3F7B" w:rsidP="00F24981">
            <w:proofErr w:type="gramStart"/>
            <w:r>
              <w:t>132m2</w:t>
            </w:r>
            <w:proofErr w:type="gramEnd"/>
          </w:p>
        </w:tc>
        <w:tc>
          <w:tcPr>
            <w:tcW w:w="1813" w:type="dxa"/>
          </w:tcPr>
          <w:p w14:paraId="72C09152" w14:textId="77777777" w:rsidR="00ED3F7B" w:rsidRDefault="00ED3F7B" w:rsidP="00F24981">
            <w:r>
              <w:t>9240,-</w:t>
            </w:r>
          </w:p>
        </w:tc>
      </w:tr>
      <w:tr w:rsidR="00ED3F7B" w14:paraId="7B8F8BEF" w14:textId="77777777" w:rsidTr="00F24981">
        <w:tc>
          <w:tcPr>
            <w:tcW w:w="3114" w:type="dxa"/>
          </w:tcPr>
          <w:p w14:paraId="279C9E44" w14:textId="77777777" w:rsidR="00ED3F7B" w:rsidRDefault="00ED3F7B" w:rsidP="00F24981">
            <w:r>
              <w:t>PVC NFE WOOD Fatra</w:t>
            </w:r>
          </w:p>
        </w:tc>
        <w:tc>
          <w:tcPr>
            <w:tcW w:w="1812" w:type="dxa"/>
          </w:tcPr>
          <w:p w14:paraId="3E7060E2" w14:textId="77777777" w:rsidR="00ED3F7B" w:rsidRDefault="00ED3F7B" w:rsidP="00F24981">
            <w:proofErr w:type="gramStart"/>
            <w:r>
              <w:t>1m2</w:t>
            </w:r>
            <w:proofErr w:type="gramEnd"/>
            <w:r>
              <w:t xml:space="preserve"> = 415,-</w:t>
            </w:r>
          </w:p>
        </w:tc>
        <w:tc>
          <w:tcPr>
            <w:tcW w:w="1813" w:type="dxa"/>
          </w:tcPr>
          <w:p w14:paraId="78419132" w14:textId="77777777" w:rsidR="00ED3F7B" w:rsidRDefault="00ED3F7B" w:rsidP="00F24981">
            <w:proofErr w:type="gramStart"/>
            <w:r>
              <w:t>138m2</w:t>
            </w:r>
            <w:proofErr w:type="gramEnd"/>
          </w:p>
        </w:tc>
        <w:tc>
          <w:tcPr>
            <w:tcW w:w="1813" w:type="dxa"/>
          </w:tcPr>
          <w:p w14:paraId="066C15DE" w14:textId="77777777" w:rsidR="00ED3F7B" w:rsidRDefault="00ED3F7B" w:rsidP="00F24981">
            <w:r>
              <w:t>57270,-</w:t>
            </w:r>
          </w:p>
        </w:tc>
      </w:tr>
      <w:tr w:rsidR="00ED3F7B" w14:paraId="29D0983F" w14:textId="77777777" w:rsidTr="00F24981">
        <w:tc>
          <w:tcPr>
            <w:tcW w:w="3114" w:type="dxa"/>
          </w:tcPr>
          <w:p w14:paraId="4CF8490F" w14:textId="77777777" w:rsidR="00ED3F7B" w:rsidRDefault="00ED3F7B" w:rsidP="00F24981">
            <w:r>
              <w:t>Lepidlo</w:t>
            </w:r>
          </w:p>
        </w:tc>
        <w:tc>
          <w:tcPr>
            <w:tcW w:w="1812" w:type="dxa"/>
          </w:tcPr>
          <w:p w14:paraId="6C179A64" w14:textId="77777777" w:rsidR="00ED3F7B" w:rsidRDefault="00ED3F7B" w:rsidP="00F24981">
            <w:proofErr w:type="gramStart"/>
            <w:r>
              <w:t>1m2</w:t>
            </w:r>
            <w:proofErr w:type="gramEnd"/>
            <w:r>
              <w:t xml:space="preserve"> = 65,-</w:t>
            </w:r>
          </w:p>
        </w:tc>
        <w:tc>
          <w:tcPr>
            <w:tcW w:w="1813" w:type="dxa"/>
          </w:tcPr>
          <w:p w14:paraId="608AD547" w14:textId="77777777" w:rsidR="00ED3F7B" w:rsidRDefault="00ED3F7B" w:rsidP="00F24981">
            <w:proofErr w:type="gramStart"/>
            <w:r>
              <w:t>132m2</w:t>
            </w:r>
            <w:proofErr w:type="gramEnd"/>
          </w:p>
        </w:tc>
        <w:tc>
          <w:tcPr>
            <w:tcW w:w="1813" w:type="dxa"/>
          </w:tcPr>
          <w:p w14:paraId="4924F4CF" w14:textId="77777777" w:rsidR="00ED3F7B" w:rsidRDefault="00ED3F7B" w:rsidP="00F24981">
            <w:r>
              <w:t>8580,-</w:t>
            </w:r>
          </w:p>
        </w:tc>
      </w:tr>
      <w:tr w:rsidR="00ED3F7B" w14:paraId="577B73A8" w14:textId="77777777" w:rsidTr="00F24981">
        <w:tc>
          <w:tcPr>
            <w:tcW w:w="3114" w:type="dxa"/>
          </w:tcPr>
          <w:p w14:paraId="426D63B5" w14:textId="77777777" w:rsidR="00ED3F7B" w:rsidRDefault="00ED3F7B" w:rsidP="00F24981">
            <w:r>
              <w:t>Nalepení PVC</w:t>
            </w:r>
          </w:p>
        </w:tc>
        <w:tc>
          <w:tcPr>
            <w:tcW w:w="1812" w:type="dxa"/>
          </w:tcPr>
          <w:p w14:paraId="7996E0C8" w14:textId="77777777" w:rsidR="00ED3F7B" w:rsidRDefault="00ED3F7B" w:rsidP="00F24981">
            <w:proofErr w:type="gramStart"/>
            <w:r>
              <w:t>1m2</w:t>
            </w:r>
            <w:proofErr w:type="gramEnd"/>
            <w:r>
              <w:t xml:space="preserve"> = 140,-</w:t>
            </w:r>
          </w:p>
        </w:tc>
        <w:tc>
          <w:tcPr>
            <w:tcW w:w="1813" w:type="dxa"/>
          </w:tcPr>
          <w:p w14:paraId="2C3A442E" w14:textId="77777777" w:rsidR="00ED3F7B" w:rsidRDefault="00ED3F7B" w:rsidP="00F24981">
            <w:proofErr w:type="gramStart"/>
            <w:r>
              <w:t>132m2</w:t>
            </w:r>
            <w:proofErr w:type="gramEnd"/>
          </w:p>
        </w:tc>
        <w:tc>
          <w:tcPr>
            <w:tcW w:w="1813" w:type="dxa"/>
          </w:tcPr>
          <w:p w14:paraId="5256655D" w14:textId="77777777" w:rsidR="00ED3F7B" w:rsidRDefault="00ED3F7B" w:rsidP="00F24981">
            <w:r>
              <w:t>18480,-</w:t>
            </w:r>
          </w:p>
        </w:tc>
      </w:tr>
      <w:tr w:rsidR="00ED3F7B" w14:paraId="3453ACD5" w14:textId="77777777" w:rsidTr="00F24981">
        <w:tc>
          <w:tcPr>
            <w:tcW w:w="3114" w:type="dxa"/>
          </w:tcPr>
          <w:p w14:paraId="3610C9D3" w14:textId="77777777" w:rsidR="00ED3F7B" w:rsidRDefault="00ED3F7B" w:rsidP="00F24981">
            <w:r>
              <w:t>Vyfrézování drážky na svár</w:t>
            </w:r>
          </w:p>
        </w:tc>
        <w:tc>
          <w:tcPr>
            <w:tcW w:w="1812" w:type="dxa"/>
          </w:tcPr>
          <w:p w14:paraId="3D1B7CAB" w14:textId="77777777" w:rsidR="00ED3F7B" w:rsidRDefault="00ED3F7B" w:rsidP="00F24981">
            <w:proofErr w:type="gramStart"/>
            <w:r>
              <w:t>1m</w:t>
            </w:r>
            <w:proofErr w:type="gramEnd"/>
            <w:r>
              <w:t xml:space="preserve"> = 40,-</w:t>
            </w:r>
          </w:p>
        </w:tc>
        <w:tc>
          <w:tcPr>
            <w:tcW w:w="1813" w:type="dxa"/>
          </w:tcPr>
          <w:p w14:paraId="628A7DDE" w14:textId="77777777" w:rsidR="00ED3F7B" w:rsidRDefault="00ED3F7B" w:rsidP="00F24981">
            <w:proofErr w:type="gramStart"/>
            <w:r>
              <w:t>94m</w:t>
            </w:r>
            <w:proofErr w:type="gramEnd"/>
          </w:p>
        </w:tc>
        <w:tc>
          <w:tcPr>
            <w:tcW w:w="1813" w:type="dxa"/>
          </w:tcPr>
          <w:p w14:paraId="760B8E01" w14:textId="77777777" w:rsidR="00ED3F7B" w:rsidRDefault="00ED3F7B" w:rsidP="00F24981">
            <w:r>
              <w:t>3760,-</w:t>
            </w:r>
          </w:p>
        </w:tc>
      </w:tr>
      <w:tr w:rsidR="00ED3F7B" w14:paraId="6BA7F842" w14:textId="77777777" w:rsidTr="00F24981">
        <w:tc>
          <w:tcPr>
            <w:tcW w:w="3114" w:type="dxa"/>
          </w:tcPr>
          <w:p w14:paraId="091A3396" w14:textId="77777777" w:rsidR="00ED3F7B" w:rsidRDefault="00ED3F7B" w:rsidP="00F24981">
            <w:r>
              <w:t xml:space="preserve">Svař. Šňůra, svaření </w:t>
            </w:r>
          </w:p>
        </w:tc>
        <w:tc>
          <w:tcPr>
            <w:tcW w:w="1812" w:type="dxa"/>
          </w:tcPr>
          <w:p w14:paraId="4D39AA8D" w14:textId="77777777" w:rsidR="00ED3F7B" w:rsidRDefault="00ED3F7B" w:rsidP="00F24981">
            <w:proofErr w:type="gramStart"/>
            <w:r>
              <w:t>1m</w:t>
            </w:r>
            <w:proofErr w:type="gramEnd"/>
            <w:r>
              <w:t xml:space="preserve"> = 60,-</w:t>
            </w:r>
          </w:p>
        </w:tc>
        <w:tc>
          <w:tcPr>
            <w:tcW w:w="1813" w:type="dxa"/>
          </w:tcPr>
          <w:p w14:paraId="3850D1BE" w14:textId="77777777" w:rsidR="00ED3F7B" w:rsidRDefault="00ED3F7B" w:rsidP="00F24981">
            <w:proofErr w:type="gramStart"/>
            <w:r>
              <w:t>94m</w:t>
            </w:r>
            <w:proofErr w:type="gramEnd"/>
          </w:p>
        </w:tc>
        <w:tc>
          <w:tcPr>
            <w:tcW w:w="1813" w:type="dxa"/>
          </w:tcPr>
          <w:p w14:paraId="0F8B3CCB" w14:textId="77777777" w:rsidR="00ED3F7B" w:rsidRDefault="00ED3F7B" w:rsidP="00F24981">
            <w:r>
              <w:t>5640,-</w:t>
            </w:r>
          </w:p>
        </w:tc>
      </w:tr>
      <w:tr w:rsidR="00ED3F7B" w14:paraId="67CE0E7E" w14:textId="77777777" w:rsidTr="00F24981">
        <w:tc>
          <w:tcPr>
            <w:tcW w:w="3114" w:type="dxa"/>
          </w:tcPr>
          <w:p w14:paraId="25EBE4E1" w14:textId="77777777" w:rsidR="00ED3F7B" w:rsidRDefault="00ED3F7B" w:rsidP="00F24981">
            <w:r>
              <w:t>Nalepení PVC soklu</w:t>
            </w:r>
          </w:p>
        </w:tc>
        <w:tc>
          <w:tcPr>
            <w:tcW w:w="1812" w:type="dxa"/>
          </w:tcPr>
          <w:p w14:paraId="65B84A9A" w14:textId="77777777" w:rsidR="00ED3F7B" w:rsidRDefault="00ED3F7B" w:rsidP="00F24981">
            <w:proofErr w:type="gramStart"/>
            <w:r>
              <w:t>1m</w:t>
            </w:r>
            <w:proofErr w:type="gramEnd"/>
            <w:r>
              <w:t xml:space="preserve"> = 65,-</w:t>
            </w:r>
          </w:p>
        </w:tc>
        <w:tc>
          <w:tcPr>
            <w:tcW w:w="1813" w:type="dxa"/>
          </w:tcPr>
          <w:p w14:paraId="6A12DEFE" w14:textId="77777777" w:rsidR="00ED3F7B" w:rsidRDefault="00ED3F7B" w:rsidP="00F24981">
            <w:proofErr w:type="gramStart"/>
            <w:r>
              <w:t>80m</w:t>
            </w:r>
            <w:proofErr w:type="gramEnd"/>
          </w:p>
        </w:tc>
        <w:tc>
          <w:tcPr>
            <w:tcW w:w="1813" w:type="dxa"/>
          </w:tcPr>
          <w:p w14:paraId="7101A970" w14:textId="77777777" w:rsidR="00ED3F7B" w:rsidRDefault="00ED3F7B" w:rsidP="00F24981">
            <w:r>
              <w:t>5200,-</w:t>
            </w:r>
          </w:p>
        </w:tc>
      </w:tr>
      <w:tr w:rsidR="00ED3F7B" w14:paraId="76885F48" w14:textId="77777777" w:rsidTr="00F24981">
        <w:tc>
          <w:tcPr>
            <w:tcW w:w="3114" w:type="dxa"/>
          </w:tcPr>
          <w:p w14:paraId="670EEBAF" w14:textId="77777777" w:rsidR="00ED3F7B" w:rsidRDefault="00ED3F7B" w:rsidP="00F24981">
            <w:r>
              <w:t>Doprava, manipulace mat.</w:t>
            </w:r>
          </w:p>
        </w:tc>
        <w:tc>
          <w:tcPr>
            <w:tcW w:w="1812" w:type="dxa"/>
          </w:tcPr>
          <w:p w14:paraId="427498B4" w14:textId="77777777" w:rsidR="00ED3F7B" w:rsidRDefault="00ED3F7B" w:rsidP="00F24981"/>
        </w:tc>
        <w:tc>
          <w:tcPr>
            <w:tcW w:w="1813" w:type="dxa"/>
          </w:tcPr>
          <w:p w14:paraId="0E12FC19" w14:textId="77777777" w:rsidR="00ED3F7B" w:rsidRDefault="00ED3F7B" w:rsidP="00F24981"/>
        </w:tc>
        <w:tc>
          <w:tcPr>
            <w:tcW w:w="1813" w:type="dxa"/>
          </w:tcPr>
          <w:p w14:paraId="095E023C" w14:textId="77777777" w:rsidR="00ED3F7B" w:rsidRDefault="00ED3F7B" w:rsidP="00F24981">
            <w:r>
              <w:t>4800,-</w:t>
            </w:r>
          </w:p>
        </w:tc>
      </w:tr>
      <w:tr w:rsidR="00ED3F7B" w14:paraId="3EB17C2F" w14:textId="77777777" w:rsidTr="00F24981">
        <w:tc>
          <w:tcPr>
            <w:tcW w:w="3114" w:type="dxa"/>
          </w:tcPr>
          <w:p w14:paraId="68BC42CB" w14:textId="77777777" w:rsidR="00ED3F7B" w:rsidRDefault="00ED3F7B" w:rsidP="00F24981"/>
        </w:tc>
        <w:tc>
          <w:tcPr>
            <w:tcW w:w="1812" w:type="dxa"/>
          </w:tcPr>
          <w:p w14:paraId="195B467B" w14:textId="77777777" w:rsidR="00ED3F7B" w:rsidRDefault="00ED3F7B" w:rsidP="00F24981"/>
        </w:tc>
        <w:tc>
          <w:tcPr>
            <w:tcW w:w="1813" w:type="dxa"/>
          </w:tcPr>
          <w:p w14:paraId="5DABA344" w14:textId="77777777" w:rsidR="00ED3F7B" w:rsidRDefault="00ED3F7B" w:rsidP="00F24981">
            <w:r>
              <w:t>Cena bez DPH</w:t>
            </w:r>
          </w:p>
        </w:tc>
        <w:tc>
          <w:tcPr>
            <w:tcW w:w="1813" w:type="dxa"/>
          </w:tcPr>
          <w:p w14:paraId="1CA34597" w14:textId="77777777" w:rsidR="00ED3F7B" w:rsidRDefault="00ED3F7B" w:rsidP="00F24981">
            <w:r>
              <w:t>195010,-</w:t>
            </w:r>
          </w:p>
        </w:tc>
      </w:tr>
      <w:tr w:rsidR="00ED3F7B" w14:paraId="649CE729" w14:textId="77777777" w:rsidTr="00F24981">
        <w:tc>
          <w:tcPr>
            <w:tcW w:w="3114" w:type="dxa"/>
          </w:tcPr>
          <w:p w14:paraId="39F5F81B" w14:textId="77777777" w:rsidR="00ED3F7B" w:rsidRDefault="00ED3F7B" w:rsidP="00F24981"/>
        </w:tc>
        <w:tc>
          <w:tcPr>
            <w:tcW w:w="1812" w:type="dxa"/>
          </w:tcPr>
          <w:p w14:paraId="2C3C0644" w14:textId="77777777" w:rsidR="00ED3F7B" w:rsidRDefault="00ED3F7B" w:rsidP="00F24981"/>
        </w:tc>
        <w:tc>
          <w:tcPr>
            <w:tcW w:w="1813" w:type="dxa"/>
          </w:tcPr>
          <w:p w14:paraId="15C92C1B" w14:textId="77777777" w:rsidR="00ED3F7B" w:rsidRDefault="00ED3F7B" w:rsidP="00F24981">
            <w:r>
              <w:t xml:space="preserve">DPH </w:t>
            </w:r>
            <w:proofErr w:type="gramStart"/>
            <w:r>
              <w:t>21%</w:t>
            </w:r>
            <w:proofErr w:type="gramEnd"/>
          </w:p>
        </w:tc>
        <w:tc>
          <w:tcPr>
            <w:tcW w:w="1813" w:type="dxa"/>
          </w:tcPr>
          <w:p w14:paraId="61ADD3A2" w14:textId="77777777" w:rsidR="00ED3F7B" w:rsidRDefault="00ED3F7B" w:rsidP="00F24981">
            <w:r>
              <w:t>40952,-</w:t>
            </w:r>
          </w:p>
        </w:tc>
      </w:tr>
      <w:tr w:rsidR="00ED3F7B" w14:paraId="0683DE57" w14:textId="77777777" w:rsidTr="00F24981">
        <w:tc>
          <w:tcPr>
            <w:tcW w:w="3114" w:type="dxa"/>
          </w:tcPr>
          <w:p w14:paraId="725CECA7" w14:textId="77777777" w:rsidR="00ED3F7B" w:rsidRDefault="00ED3F7B" w:rsidP="00F24981"/>
        </w:tc>
        <w:tc>
          <w:tcPr>
            <w:tcW w:w="1812" w:type="dxa"/>
          </w:tcPr>
          <w:p w14:paraId="71EFBDEC" w14:textId="77777777" w:rsidR="00ED3F7B" w:rsidRDefault="00ED3F7B" w:rsidP="00F24981"/>
        </w:tc>
        <w:tc>
          <w:tcPr>
            <w:tcW w:w="1813" w:type="dxa"/>
          </w:tcPr>
          <w:p w14:paraId="1555FF4C" w14:textId="77777777" w:rsidR="00ED3F7B" w:rsidRDefault="00ED3F7B" w:rsidP="00F24981">
            <w:r>
              <w:t>Cena celkem</w:t>
            </w:r>
          </w:p>
        </w:tc>
        <w:tc>
          <w:tcPr>
            <w:tcW w:w="1813" w:type="dxa"/>
          </w:tcPr>
          <w:p w14:paraId="1F2FC421" w14:textId="77777777" w:rsidR="00ED3F7B" w:rsidRDefault="00ED3F7B" w:rsidP="00F24981">
            <w:r>
              <w:t>235962,-</w:t>
            </w:r>
          </w:p>
        </w:tc>
      </w:tr>
      <w:tr w:rsidR="00ED3F7B" w14:paraId="20F8A918" w14:textId="77777777" w:rsidTr="00F24981">
        <w:tc>
          <w:tcPr>
            <w:tcW w:w="3114" w:type="dxa"/>
          </w:tcPr>
          <w:p w14:paraId="0BF55380" w14:textId="77777777" w:rsidR="00ED3F7B" w:rsidRDefault="00ED3F7B" w:rsidP="00F24981"/>
        </w:tc>
        <w:tc>
          <w:tcPr>
            <w:tcW w:w="1812" w:type="dxa"/>
          </w:tcPr>
          <w:p w14:paraId="5D910933" w14:textId="77777777" w:rsidR="00ED3F7B" w:rsidRDefault="00ED3F7B" w:rsidP="00F24981"/>
        </w:tc>
        <w:tc>
          <w:tcPr>
            <w:tcW w:w="1813" w:type="dxa"/>
          </w:tcPr>
          <w:p w14:paraId="201AD01B" w14:textId="77777777" w:rsidR="00ED3F7B" w:rsidRDefault="00ED3F7B" w:rsidP="00F24981"/>
        </w:tc>
        <w:tc>
          <w:tcPr>
            <w:tcW w:w="1813" w:type="dxa"/>
          </w:tcPr>
          <w:p w14:paraId="3FAE68D6" w14:textId="77777777" w:rsidR="00ED3F7B" w:rsidRDefault="00ED3F7B" w:rsidP="00F24981"/>
        </w:tc>
      </w:tr>
      <w:tr w:rsidR="00ED3F7B" w14:paraId="421E54E1" w14:textId="77777777" w:rsidTr="00F24981">
        <w:tc>
          <w:tcPr>
            <w:tcW w:w="3114" w:type="dxa"/>
          </w:tcPr>
          <w:p w14:paraId="7E7BBEE7" w14:textId="77777777" w:rsidR="00ED3F7B" w:rsidRDefault="00ED3F7B" w:rsidP="00F24981"/>
        </w:tc>
        <w:tc>
          <w:tcPr>
            <w:tcW w:w="1812" w:type="dxa"/>
          </w:tcPr>
          <w:p w14:paraId="6C57A52B" w14:textId="77777777" w:rsidR="00ED3F7B" w:rsidRDefault="00ED3F7B" w:rsidP="00F24981"/>
        </w:tc>
        <w:tc>
          <w:tcPr>
            <w:tcW w:w="1813" w:type="dxa"/>
          </w:tcPr>
          <w:p w14:paraId="79684932" w14:textId="77777777" w:rsidR="00ED3F7B" w:rsidRDefault="00ED3F7B" w:rsidP="00F24981"/>
        </w:tc>
        <w:tc>
          <w:tcPr>
            <w:tcW w:w="1813" w:type="dxa"/>
          </w:tcPr>
          <w:p w14:paraId="30CCF6A1" w14:textId="77777777" w:rsidR="00ED3F7B" w:rsidRDefault="00ED3F7B" w:rsidP="00F24981"/>
        </w:tc>
      </w:tr>
      <w:tr w:rsidR="00ED3F7B" w14:paraId="37096526" w14:textId="77777777" w:rsidTr="00F24981">
        <w:tc>
          <w:tcPr>
            <w:tcW w:w="3114" w:type="dxa"/>
          </w:tcPr>
          <w:p w14:paraId="20AB2624" w14:textId="77777777" w:rsidR="00ED3F7B" w:rsidRDefault="00ED3F7B" w:rsidP="00F24981"/>
        </w:tc>
        <w:tc>
          <w:tcPr>
            <w:tcW w:w="1812" w:type="dxa"/>
          </w:tcPr>
          <w:p w14:paraId="60E2E3DB" w14:textId="77777777" w:rsidR="00ED3F7B" w:rsidRDefault="00ED3F7B" w:rsidP="00F24981"/>
        </w:tc>
        <w:tc>
          <w:tcPr>
            <w:tcW w:w="1813" w:type="dxa"/>
          </w:tcPr>
          <w:p w14:paraId="7B4C2BE9" w14:textId="77777777" w:rsidR="00ED3F7B" w:rsidRDefault="00ED3F7B" w:rsidP="00F24981"/>
        </w:tc>
        <w:tc>
          <w:tcPr>
            <w:tcW w:w="1813" w:type="dxa"/>
          </w:tcPr>
          <w:p w14:paraId="343D844E" w14:textId="77777777" w:rsidR="00ED3F7B" w:rsidRDefault="00ED3F7B" w:rsidP="00F24981"/>
        </w:tc>
      </w:tr>
      <w:tr w:rsidR="00ED3F7B" w14:paraId="723FEFCD" w14:textId="77777777" w:rsidTr="00F24981">
        <w:trPr>
          <w:trHeight w:val="230"/>
        </w:trPr>
        <w:tc>
          <w:tcPr>
            <w:tcW w:w="3114" w:type="dxa"/>
          </w:tcPr>
          <w:p w14:paraId="7E7A4136" w14:textId="77777777" w:rsidR="00ED3F7B" w:rsidRDefault="00ED3F7B" w:rsidP="00F24981"/>
        </w:tc>
        <w:tc>
          <w:tcPr>
            <w:tcW w:w="1812" w:type="dxa"/>
          </w:tcPr>
          <w:p w14:paraId="3324AFBA" w14:textId="77777777" w:rsidR="00ED3F7B" w:rsidRDefault="00ED3F7B" w:rsidP="00F24981"/>
        </w:tc>
        <w:tc>
          <w:tcPr>
            <w:tcW w:w="1813" w:type="dxa"/>
          </w:tcPr>
          <w:p w14:paraId="217636D5" w14:textId="77777777" w:rsidR="00ED3F7B" w:rsidRDefault="00ED3F7B" w:rsidP="00F24981"/>
        </w:tc>
        <w:tc>
          <w:tcPr>
            <w:tcW w:w="1813" w:type="dxa"/>
          </w:tcPr>
          <w:p w14:paraId="4F224F10" w14:textId="77777777" w:rsidR="00ED3F7B" w:rsidRDefault="00ED3F7B" w:rsidP="00F24981"/>
        </w:tc>
      </w:tr>
    </w:tbl>
    <w:p w14:paraId="19DF8742" w14:textId="77777777" w:rsidR="00ED3F7B" w:rsidRDefault="00ED3F7B" w:rsidP="00ED3F7B"/>
    <w:p w14:paraId="175FB7F0" w14:textId="5D2F4FD8" w:rsidR="00ED3F7B" w:rsidRDefault="00ED3F7B" w:rsidP="00E51C2F">
      <w:pPr>
        <w:spacing w:line="240" w:lineRule="auto"/>
      </w:pPr>
      <w:r>
        <w:t xml:space="preserve">V Poličce dne </w:t>
      </w:r>
      <w:r w:rsidR="00E51C2F">
        <w:t>22</w:t>
      </w:r>
      <w:r>
        <w:t>.7.2025</w:t>
      </w:r>
      <w:r w:rsidR="00E51C2F">
        <w:t xml:space="preserve">                                          </w:t>
      </w:r>
      <w:r w:rsidR="00641126">
        <w:t xml:space="preserve">  </w:t>
      </w:r>
    </w:p>
    <w:p w14:paraId="0635CB56" w14:textId="42DBEA7E" w:rsidR="00E51C2F" w:rsidRDefault="00641126" w:rsidP="00E51C2F">
      <w:pPr>
        <w:spacing w:after="120" w:line="240" w:lineRule="auto"/>
        <w:ind w:left="5265"/>
      </w:pPr>
      <w:r>
        <w:t xml:space="preserve">Podlahářství </w:t>
      </w:r>
      <w:r w:rsidR="00E51C2F">
        <w:t xml:space="preserve">Radek Gaži, Hartmanice 5                                                   IČ: 45562962   </w:t>
      </w:r>
      <w:r>
        <w:t>DIČ:</w:t>
      </w:r>
      <w:r w:rsidR="00B14DDF">
        <w:t>7004223501</w:t>
      </w:r>
      <w:r w:rsidR="00E51C2F">
        <w:t xml:space="preserve">                                                       </w:t>
      </w:r>
    </w:p>
    <w:p w14:paraId="33F60272" w14:textId="77777777" w:rsidR="00E51C2F" w:rsidRDefault="00E51C2F" w:rsidP="00E51C2F">
      <w:pPr>
        <w:spacing w:line="240" w:lineRule="auto"/>
      </w:pPr>
    </w:p>
    <w:p w14:paraId="42A03F43" w14:textId="5571AF61" w:rsidR="00E51C2F" w:rsidRDefault="00E51C2F" w:rsidP="00E51C2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CA3EF2A" w14:textId="0AE7A9E2" w:rsidR="00E51C2F" w:rsidRDefault="00E51C2F" w:rsidP="00E51C2F">
      <w:pPr>
        <w:spacing w:line="240" w:lineRule="auto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A4E28A9" w14:textId="77777777" w:rsidR="00E51C2F" w:rsidRDefault="00E51C2F" w:rsidP="00E51C2F">
      <w:pPr>
        <w:spacing w:line="240" w:lineRule="auto"/>
      </w:pPr>
    </w:p>
    <w:p w14:paraId="1C8BC76D" w14:textId="47478BEC" w:rsidR="00E51C2F" w:rsidRDefault="00E51C2F" w:rsidP="00E51C2F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88120D2" w14:textId="23621E6C" w:rsidR="00E51C2F" w:rsidRDefault="00E51C2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</w:t>
      </w:r>
    </w:p>
    <w:sectPr w:rsidR="00E51C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5B6"/>
    <w:rsid w:val="000A65B6"/>
    <w:rsid w:val="00154F35"/>
    <w:rsid w:val="00167E3E"/>
    <w:rsid w:val="002B0BF8"/>
    <w:rsid w:val="00324339"/>
    <w:rsid w:val="005D3274"/>
    <w:rsid w:val="005F0100"/>
    <w:rsid w:val="00641126"/>
    <w:rsid w:val="006550AC"/>
    <w:rsid w:val="00762832"/>
    <w:rsid w:val="00771F27"/>
    <w:rsid w:val="00A02889"/>
    <w:rsid w:val="00A05071"/>
    <w:rsid w:val="00AE37F9"/>
    <w:rsid w:val="00B14DDF"/>
    <w:rsid w:val="00D80D3D"/>
    <w:rsid w:val="00E51C2F"/>
    <w:rsid w:val="00ED3F7B"/>
    <w:rsid w:val="00EE3A10"/>
    <w:rsid w:val="00F9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01ED1"/>
  <w15:chartTrackingRefBased/>
  <w15:docId w15:val="{E4FA2F38-2B8E-48CE-9525-94752F4C9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A65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A65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A65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A65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A65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A65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A65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A65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A65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A65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A65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A65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A65B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A65B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A65B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A65B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A65B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A65B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A65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A65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A65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A65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A65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A65B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A65B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A65B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A65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A65B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A65B6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0A6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Hunčovský Dominik</dc:creator>
  <cp:keywords/>
  <dc:description/>
  <cp:lastModifiedBy>Andrlová Jana</cp:lastModifiedBy>
  <cp:revision>2</cp:revision>
  <dcterms:created xsi:type="dcterms:W3CDTF">2025-08-19T08:55:00Z</dcterms:created>
  <dcterms:modified xsi:type="dcterms:W3CDTF">2025-08-19T08:55:00Z</dcterms:modified>
</cp:coreProperties>
</file>