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28" w:rsidRDefault="00A75D37">
      <w:pPr>
        <w:tabs>
          <w:tab w:val="center" w:pos="2708"/>
          <w:tab w:val="right" w:pos="1047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32"/>
        </w:rPr>
        <w:t>O B J E D N Á V K A</w:t>
      </w:r>
      <w:r>
        <w:rPr>
          <w:rFonts w:ascii="Times New Roman" w:eastAsia="Times New Roman" w:hAnsi="Times New Roman" w:cs="Times New Roman"/>
          <w:sz w:val="32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</w:rPr>
        <w:t>číslo :  2025JM050</w:t>
      </w:r>
      <w:proofErr w:type="gramEnd"/>
    </w:p>
    <w:p w:rsidR="00121628" w:rsidRDefault="00A75D37">
      <w:pPr>
        <w:tabs>
          <w:tab w:val="center" w:pos="1802"/>
          <w:tab w:val="center" w:pos="2555"/>
          <w:tab w:val="center" w:pos="3519"/>
          <w:tab w:val="center" w:pos="4398"/>
        </w:tabs>
        <w:spacing w:after="50" w:line="265" w:lineRule="auto"/>
      </w:pPr>
      <w:r>
        <w:rPr>
          <w:rFonts w:ascii="Times New Roman" w:eastAsia="Times New Roman" w:hAnsi="Times New Roman" w:cs="Times New Roman"/>
          <w:sz w:val="18"/>
        </w:rPr>
        <w:t>Objednatel</w:t>
      </w:r>
      <w:r>
        <w:rPr>
          <w:rFonts w:ascii="Times New Roman" w:eastAsia="Times New Roman" w:hAnsi="Times New Roman" w:cs="Times New Roman"/>
          <w:sz w:val="18"/>
        </w:rPr>
        <w:tab/>
        <w:t>IČO:</w:t>
      </w:r>
      <w:r>
        <w:rPr>
          <w:rFonts w:ascii="Times New Roman" w:eastAsia="Times New Roman" w:hAnsi="Times New Roman" w:cs="Times New Roman"/>
          <w:sz w:val="18"/>
        </w:rPr>
        <w:tab/>
        <w:t>12907731</w:t>
      </w:r>
      <w:r>
        <w:rPr>
          <w:rFonts w:ascii="Times New Roman" w:eastAsia="Times New Roman" w:hAnsi="Times New Roman" w:cs="Times New Roman"/>
          <w:sz w:val="18"/>
        </w:rPr>
        <w:tab/>
        <w:t>DIČ:</w:t>
      </w:r>
      <w:r>
        <w:rPr>
          <w:rFonts w:ascii="Times New Roman" w:eastAsia="Times New Roman" w:hAnsi="Times New Roman" w:cs="Times New Roman"/>
          <w:sz w:val="18"/>
        </w:rPr>
        <w:tab/>
        <w:t>CZ12907731</w:t>
      </w:r>
    </w:p>
    <w:tbl>
      <w:tblPr>
        <w:tblStyle w:val="TableGrid"/>
        <w:tblpPr w:vertAnchor="text" w:tblpX="5023" w:tblpY="489"/>
        <w:tblOverlap w:val="never"/>
        <w:tblW w:w="5494" w:type="dxa"/>
        <w:tblInd w:w="0" w:type="dxa"/>
        <w:tblCellMar>
          <w:top w:w="6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4"/>
        <w:gridCol w:w="538"/>
        <w:gridCol w:w="1682"/>
      </w:tblGrid>
      <w:tr w:rsidR="00121628">
        <w:trPr>
          <w:trHeight w:val="2177"/>
        </w:trPr>
        <w:tc>
          <w:tcPr>
            <w:tcW w:w="3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121628" w:rsidRDefault="00A75D37">
            <w:pPr>
              <w:spacing w:after="2" w:line="313" w:lineRule="auto"/>
              <w:ind w:left="257"/>
            </w:pPr>
            <w:r>
              <w:rPr>
                <w:rFonts w:ascii="Times New Roman" w:eastAsia="Times New Roman" w:hAnsi="Times New Roman" w:cs="Times New Roman"/>
                <w:sz w:val="18"/>
              </w:rPr>
              <w:t>Dodavatel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IČO: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42407559 </w:t>
            </w:r>
            <w:r>
              <w:rPr>
                <w:rFonts w:ascii="Times New Roman" w:eastAsia="Times New Roman" w:hAnsi="Times New Roman" w:cs="Times New Roman"/>
                <w:sz w:val="21"/>
              </w:rPr>
              <w:t>DAICH spol. s r. o.</w:t>
            </w:r>
          </w:p>
          <w:p w:rsidR="00121628" w:rsidRDefault="00A75D37">
            <w:pPr>
              <w:spacing w:after="54"/>
              <w:ind w:left="257"/>
            </w:pPr>
            <w:r>
              <w:rPr>
                <w:rFonts w:ascii="Times New Roman" w:eastAsia="Times New Roman" w:hAnsi="Times New Roman" w:cs="Times New Roman"/>
                <w:sz w:val="21"/>
              </w:rPr>
              <w:t>Železná 366</w:t>
            </w:r>
          </w:p>
          <w:p w:rsidR="00121628" w:rsidRDefault="00A75D37">
            <w:pPr>
              <w:spacing w:after="57"/>
              <w:ind w:left="257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Čekanice</w:t>
            </w:r>
            <w:proofErr w:type="spellEnd"/>
          </w:p>
          <w:p w:rsidR="00121628" w:rsidRDefault="00A75D37">
            <w:pPr>
              <w:spacing w:after="0"/>
              <w:ind w:left="257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390 02  Tábor</w:t>
            </w:r>
            <w:proofErr w:type="gramEnd"/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121628" w:rsidRDefault="00A75D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DIČ:</w:t>
            </w:r>
          </w:p>
        </w:tc>
        <w:tc>
          <w:tcPr>
            <w:tcW w:w="168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121628" w:rsidRDefault="00A75D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CZ42407559</w:t>
            </w:r>
          </w:p>
        </w:tc>
      </w:tr>
    </w:tbl>
    <w:p w:rsidR="00121628" w:rsidRDefault="00A75D37">
      <w:pPr>
        <w:spacing w:after="50" w:line="265" w:lineRule="auto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-18890</wp:posOffset>
            </wp:positionV>
            <wp:extent cx="719328" cy="719328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Vyšší odborná škola, Střední škola, Centrum odborné přípravy, Sezimovo Ústí, Budějovická 421</w:t>
      </w:r>
    </w:p>
    <w:p w:rsidR="00121628" w:rsidRDefault="00A75D37">
      <w:pPr>
        <w:spacing w:after="50" w:line="265" w:lineRule="auto"/>
        <w:ind w:left="10" w:hanging="10"/>
      </w:pPr>
      <w:r>
        <w:rPr>
          <w:rFonts w:ascii="Times New Roman" w:eastAsia="Times New Roman" w:hAnsi="Times New Roman" w:cs="Times New Roman"/>
          <w:sz w:val="18"/>
        </w:rPr>
        <w:t>Budějovická 421/10</w:t>
      </w:r>
    </w:p>
    <w:p w:rsidR="00121628" w:rsidRDefault="00A75D37">
      <w:pPr>
        <w:spacing w:after="394" w:line="265" w:lineRule="auto"/>
        <w:ind w:left="10" w:hanging="10"/>
      </w:pPr>
      <w:proofErr w:type="gramStart"/>
      <w:r>
        <w:rPr>
          <w:rFonts w:ascii="Times New Roman" w:eastAsia="Times New Roman" w:hAnsi="Times New Roman" w:cs="Times New Roman"/>
          <w:sz w:val="18"/>
        </w:rPr>
        <w:t>391 02  Sezimovo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Ústí</w:t>
      </w:r>
    </w:p>
    <w:p w:rsidR="00121628" w:rsidRDefault="00A75D37">
      <w:pPr>
        <w:spacing w:after="113"/>
      </w:pPr>
      <w:r>
        <w:rPr>
          <w:rFonts w:ascii="Times New Roman" w:eastAsia="Times New Roman" w:hAnsi="Times New Roman" w:cs="Times New Roman"/>
          <w:sz w:val="18"/>
        </w:rPr>
        <w:t>Bankovní spojení</w:t>
      </w:r>
    </w:p>
    <w:p w:rsidR="00121628" w:rsidRDefault="00A75D37">
      <w:pPr>
        <w:tabs>
          <w:tab w:val="center" w:pos="2414"/>
        </w:tabs>
        <w:spacing w:after="1334"/>
      </w:pPr>
      <w:r>
        <w:rPr>
          <w:rFonts w:ascii="Times New Roman" w:eastAsia="Times New Roman" w:hAnsi="Times New Roman" w:cs="Times New Roman"/>
          <w:sz w:val="18"/>
        </w:rPr>
        <w:t>Číslo účtu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1"/>
        </w:rPr>
        <w:t>197477119/0600</w:t>
      </w:r>
    </w:p>
    <w:p w:rsidR="00121628" w:rsidRDefault="00A75D37">
      <w:pPr>
        <w:tabs>
          <w:tab w:val="center" w:pos="5261"/>
        </w:tabs>
        <w:spacing w:after="0"/>
      </w:pPr>
      <w:r>
        <w:rPr>
          <w:rFonts w:ascii="Times New Roman" w:eastAsia="Times New Roman" w:hAnsi="Times New Roman" w:cs="Times New Roman"/>
          <w:sz w:val="25"/>
        </w:rPr>
        <w:t>Objednáváme:</w:t>
      </w:r>
      <w:r>
        <w:rPr>
          <w:rFonts w:ascii="Times New Roman" w:eastAsia="Times New Roman" w:hAnsi="Times New Roman" w:cs="Times New Roman"/>
          <w:sz w:val="25"/>
        </w:rPr>
        <w:tab/>
        <w:t>Vjezd na parkoviště u budovy E- nový asfaltový povrch</w:t>
      </w:r>
    </w:p>
    <w:p w:rsidR="00121628" w:rsidRDefault="00A75D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59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</w:t>
      </w:r>
    </w:p>
    <w:p w:rsidR="00121628" w:rsidRDefault="00A75D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54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Objednáváme u Vás nový asfaltový povrch do vjezdu na parkoviště u budovy E.</w:t>
      </w:r>
    </w:p>
    <w:p w:rsidR="00121628" w:rsidRDefault="00A75D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674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Cena dle cenové nabídky 61 400,60 Kč</w:t>
      </w:r>
    </w:p>
    <w:p w:rsidR="00121628" w:rsidRDefault="00A75D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72"/>
        <w:ind w:left="-5" w:hanging="10"/>
      </w:pPr>
      <w:proofErr w:type="gramStart"/>
      <w:r>
        <w:rPr>
          <w:rFonts w:ascii="Times New Roman" w:eastAsia="Times New Roman" w:hAnsi="Times New Roman" w:cs="Times New Roman"/>
          <w:sz w:val="18"/>
        </w:rPr>
        <w:t>V  Sezimově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ústí</w:t>
      </w:r>
    </w:p>
    <w:p w:rsidR="00121628" w:rsidRDefault="00A75D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419"/>
        </w:tabs>
        <w:spacing w:after="72"/>
        <w:ind w:left="-15"/>
      </w:pPr>
      <w:r>
        <w:rPr>
          <w:rFonts w:ascii="Times New Roman" w:eastAsia="Times New Roman" w:hAnsi="Times New Roman" w:cs="Times New Roman"/>
          <w:sz w:val="18"/>
        </w:rPr>
        <w:t>Dne: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Start"/>
      <w:r>
        <w:rPr>
          <w:rFonts w:ascii="Times New Roman" w:eastAsia="Times New Roman" w:hAnsi="Times New Roman" w:cs="Times New Roman"/>
          <w:sz w:val="18"/>
        </w:rPr>
        <w:t>18.08.2025</w:t>
      </w:r>
      <w:proofErr w:type="gramEnd"/>
    </w:p>
    <w:p w:rsidR="00121628" w:rsidRDefault="00A75D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305"/>
        </w:tabs>
        <w:spacing w:after="72"/>
        <w:ind w:left="-15"/>
      </w:pPr>
      <w:r>
        <w:rPr>
          <w:rFonts w:ascii="Times New Roman" w:eastAsia="Times New Roman" w:hAnsi="Times New Roman" w:cs="Times New Roman"/>
          <w:sz w:val="18"/>
        </w:rPr>
        <w:t>Vyřizuje:</w:t>
      </w:r>
      <w:r>
        <w:rPr>
          <w:rFonts w:ascii="Times New Roman" w:eastAsia="Times New Roman" w:hAnsi="Times New Roman" w:cs="Times New Roman"/>
          <w:sz w:val="18"/>
        </w:rPr>
        <w:tab/>
        <w:t>Malý Jiří</w:t>
      </w:r>
    </w:p>
    <w:p w:rsidR="00121628" w:rsidRDefault="00A75D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469"/>
        </w:tabs>
        <w:spacing w:after="72"/>
        <w:ind w:left="-15"/>
      </w:pPr>
      <w:r>
        <w:rPr>
          <w:rFonts w:ascii="Times New Roman" w:eastAsia="Times New Roman" w:hAnsi="Times New Roman" w:cs="Times New Roman"/>
          <w:sz w:val="18"/>
        </w:rPr>
        <w:t>Telefon:</w:t>
      </w:r>
      <w:r>
        <w:rPr>
          <w:rFonts w:ascii="Times New Roman" w:eastAsia="Times New Roman" w:hAnsi="Times New Roman" w:cs="Times New Roman"/>
          <w:sz w:val="18"/>
        </w:rPr>
        <w:tab/>
        <w:t>381 407 110</w:t>
      </w:r>
    </w:p>
    <w:p w:rsidR="00121628" w:rsidRDefault="00A75D3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center" w:pos="1605"/>
        </w:tabs>
        <w:spacing w:after="72"/>
        <w:ind w:left="-15"/>
      </w:pPr>
      <w:r>
        <w:rPr>
          <w:rFonts w:ascii="Times New Roman" w:eastAsia="Times New Roman" w:hAnsi="Times New Roman" w:cs="Times New Roman"/>
          <w:sz w:val="18"/>
        </w:rPr>
        <w:t>E-mail:</w:t>
      </w:r>
      <w:r>
        <w:rPr>
          <w:rFonts w:ascii="Times New Roman" w:eastAsia="Times New Roman" w:hAnsi="Times New Roman" w:cs="Times New Roman"/>
          <w:sz w:val="18"/>
        </w:rPr>
        <w:tab/>
        <w:t>maly@copsu.cz</w:t>
      </w:r>
    </w:p>
    <w:p w:rsidR="00121628" w:rsidRDefault="00A75D37">
      <w:pPr>
        <w:spacing w:after="0"/>
      </w:pPr>
      <w:r>
        <w:rPr>
          <w:rFonts w:ascii="Times New Roman" w:eastAsia="Times New Roman" w:hAnsi="Times New Roman" w:cs="Times New Roman"/>
          <w:sz w:val="18"/>
        </w:rPr>
        <w:t>Potvrzenou objednávku vraťte na výše uvedenou adresu</w:t>
      </w:r>
    </w:p>
    <w:sectPr w:rsidR="00121628">
      <w:pgSz w:w="11906" w:h="16838"/>
      <w:pgMar w:top="1440" w:right="607" w:bottom="1440" w:left="8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28"/>
    <w:rsid w:val="00121628"/>
    <w:rsid w:val="009A656F"/>
    <w:rsid w:val="00A7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BD0F003-5889-4E41-BC9D-4B3F561C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Gordic Reporter</vt:lpstr>
    </vt:vector>
  </TitlesOfParts>
  <Company>VOŠ SŠ COP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Gordic Reporter</dc:title>
  <dc:subject/>
  <dc:creator>Mrázová Pavlína</dc:creator>
  <cp:keywords/>
  <cp:lastModifiedBy/>
  <cp:revision>1</cp:revision>
  <dcterms:created xsi:type="dcterms:W3CDTF">2025-08-18T10:05:00Z</dcterms:created>
  <dcterms:modified xsi:type="dcterms:W3CDTF">2025-08-18T10:05:00Z</dcterms:modified>
</cp:coreProperties>
</file>