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50" w:rsidRDefault="004E0550" w:rsidP="004E0550">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4E0550" w:rsidRDefault="004E0550" w:rsidP="004E0550">
      <w:pPr>
        <w:numPr>
          <w:ilvl w:val="0"/>
          <w:numId w:val="0"/>
        </w:numPr>
        <w:spacing w:before="20" w:after="0" w:line="240" w:lineRule="auto"/>
        <w:ind w:left="113"/>
        <w:jc w:val="center"/>
        <w:rPr>
          <w:rFonts w:ascii="Arial" w:hAnsi="Arial" w:cs="Arial"/>
          <w:sz w:val="36"/>
        </w:rPr>
      </w:pPr>
      <w:r>
        <w:rPr>
          <w:rFonts w:ascii="Arial" w:hAnsi="Arial" w:cs="Arial"/>
          <w:b/>
          <w:sz w:val="36"/>
        </w:rPr>
        <w:t>Číslo 982507-1214/2015</w:t>
      </w:r>
      <w:r w:rsidR="00BA49E9">
        <w:rPr>
          <w:rFonts w:ascii="Arial" w:hAnsi="Arial" w:cs="Arial"/>
          <w:b/>
          <w:sz w:val="36"/>
        </w:rPr>
        <w:t>, E 2016/6019/D2</w:t>
      </w:r>
    </w:p>
    <w:p w:rsidR="004E0550" w:rsidRDefault="004E0550" w:rsidP="004E0550">
      <w:pPr>
        <w:numPr>
          <w:ilvl w:val="0"/>
          <w:numId w:val="0"/>
        </w:numPr>
        <w:spacing w:before="470" w:after="140" w:line="240" w:lineRule="auto"/>
        <w:ind w:left="142"/>
      </w:pPr>
      <w:r>
        <w:rPr>
          <w:b/>
        </w:rPr>
        <w:t>Česká pošta, s.p.</w:t>
      </w:r>
    </w:p>
    <w:p w:rsidR="004E0550" w:rsidRDefault="004E0550" w:rsidP="004E0550">
      <w:pPr>
        <w:numPr>
          <w:ilvl w:val="0"/>
          <w:numId w:val="0"/>
        </w:numPr>
        <w:spacing w:before="50" w:after="70" w:line="240" w:lineRule="auto"/>
        <w:ind w:left="142"/>
      </w:pPr>
      <w:r>
        <w:t>se sídlem:</w:t>
      </w:r>
      <w:r>
        <w:tab/>
      </w:r>
      <w:r>
        <w:tab/>
      </w:r>
      <w:r>
        <w:tab/>
      </w:r>
      <w:r>
        <w:tab/>
      </w:r>
      <w:r>
        <w:tab/>
      </w:r>
      <w:r>
        <w:tab/>
      </w:r>
      <w:r>
        <w:tab/>
        <w:t>Politických vězňů 909/4, 225 99 Praha 1</w:t>
      </w:r>
    </w:p>
    <w:p w:rsidR="004E0550" w:rsidRDefault="004E0550" w:rsidP="004E0550">
      <w:pPr>
        <w:numPr>
          <w:ilvl w:val="0"/>
          <w:numId w:val="0"/>
        </w:numPr>
        <w:spacing w:before="50" w:after="70" w:line="240" w:lineRule="auto"/>
        <w:ind w:left="142"/>
      </w:pPr>
      <w:r>
        <w:t>IČ:</w:t>
      </w:r>
      <w:r>
        <w:tab/>
      </w:r>
      <w:r>
        <w:tab/>
      </w:r>
      <w:r>
        <w:tab/>
      </w:r>
      <w:r>
        <w:tab/>
      </w:r>
      <w:r>
        <w:tab/>
      </w:r>
      <w:r>
        <w:tab/>
      </w:r>
      <w:r>
        <w:tab/>
      </w:r>
      <w:r>
        <w:tab/>
      </w:r>
      <w:r>
        <w:tab/>
        <w:t>47114983</w:t>
      </w:r>
    </w:p>
    <w:p w:rsidR="004E0550" w:rsidRDefault="004E0550" w:rsidP="004E0550">
      <w:pPr>
        <w:numPr>
          <w:ilvl w:val="0"/>
          <w:numId w:val="0"/>
        </w:numPr>
        <w:spacing w:before="50" w:after="70" w:line="240" w:lineRule="auto"/>
        <w:ind w:left="142"/>
      </w:pPr>
      <w:r>
        <w:t>DIČ:</w:t>
      </w:r>
      <w:r>
        <w:tab/>
      </w:r>
      <w:r>
        <w:tab/>
      </w:r>
      <w:r>
        <w:tab/>
      </w:r>
      <w:r>
        <w:tab/>
      </w:r>
      <w:r>
        <w:tab/>
      </w:r>
      <w:r>
        <w:tab/>
      </w:r>
      <w:r>
        <w:tab/>
      </w:r>
      <w:r>
        <w:tab/>
      </w:r>
      <w:r>
        <w:tab/>
        <w:t>CZ47114983</w:t>
      </w:r>
    </w:p>
    <w:p w:rsidR="004E0550" w:rsidRDefault="004E0550" w:rsidP="004E0550">
      <w:pPr>
        <w:numPr>
          <w:ilvl w:val="0"/>
          <w:numId w:val="0"/>
        </w:numPr>
        <w:spacing w:before="50" w:after="70" w:line="240" w:lineRule="auto"/>
        <w:ind w:left="142"/>
      </w:pPr>
      <w:r>
        <w:t>zastoupen/jednající:</w:t>
      </w:r>
      <w:r>
        <w:tab/>
      </w:r>
      <w:r>
        <w:tab/>
      </w:r>
      <w:r>
        <w:tab/>
      </w:r>
      <w:r>
        <w:tab/>
      </w:r>
      <w:r>
        <w:tab/>
        <w:t>Ing. Olga Skalská, obchodní ředitel regionu, Obchod VČ</w:t>
      </w:r>
    </w:p>
    <w:p w:rsidR="004E0550" w:rsidRDefault="004E0550" w:rsidP="004E0550">
      <w:pPr>
        <w:numPr>
          <w:ilvl w:val="0"/>
          <w:numId w:val="0"/>
        </w:numPr>
        <w:spacing w:before="50" w:after="70" w:line="240" w:lineRule="auto"/>
        <w:ind w:left="142"/>
      </w:pPr>
      <w:r>
        <w:t>zapsán v obchodním rejstříku</w:t>
      </w:r>
      <w:r>
        <w:tab/>
      </w:r>
      <w:r>
        <w:tab/>
        <w:t>Městského soudu v Praze, oddíl A, vložka 7565/1</w:t>
      </w:r>
    </w:p>
    <w:p w:rsidR="004E0550" w:rsidRDefault="004E0550" w:rsidP="004E0550">
      <w:pPr>
        <w:numPr>
          <w:ilvl w:val="0"/>
          <w:numId w:val="0"/>
        </w:numPr>
        <w:spacing w:before="50" w:after="70" w:line="240" w:lineRule="auto"/>
        <w:ind w:left="142"/>
      </w:pPr>
      <w:r>
        <w:t>bankovní spojení:</w:t>
      </w:r>
      <w:r>
        <w:tab/>
      </w:r>
      <w:r>
        <w:tab/>
      </w:r>
      <w:r>
        <w:tab/>
      </w:r>
      <w:r>
        <w:tab/>
      </w:r>
      <w:r>
        <w:tab/>
        <w:t xml:space="preserve">Československá obchodní banka, a. s. </w:t>
      </w:r>
    </w:p>
    <w:p w:rsidR="004E0550" w:rsidRDefault="004E0550" w:rsidP="004E0550">
      <w:pPr>
        <w:numPr>
          <w:ilvl w:val="0"/>
          <w:numId w:val="0"/>
        </w:numPr>
        <w:spacing w:before="50" w:after="70" w:line="240" w:lineRule="auto"/>
        <w:ind w:left="142"/>
      </w:pPr>
      <w:r>
        <w:t>číslo účtu:</w:t>
      </w:r>
      <w:r>
        <w:tab/>
      </w:r>
      <w:r>
        <w:tab/>
      </w:r>
      <w:r>
        <w:tab/>
      </w:r>
      <w:r>
        <w:tab/>
      </w:r>
      <w:r>
        <w:tab/>
      </w:r>
      <w:r>
        <w:tab/>
      </w:r>
      <w:r>
        <w:tab/>
        <w:t xml:space="preserve">134204869/0300                </w:t>
      </w:r>
    </w:p>
    <w:p w:rsidR="004E0550" w:rsidRDefault="004E0550" w:rsidP="004E0550">
      <w:pPr>
        <w:numPr>
          <w:ilvl w:val="0"/>
          <w:numId w:val="0"/>
        </w:numPr>
        <w:spacing w:before="50" w:after="70" w:line="240" w:lineRule="auto"/>
        <w:ind w:left="142"/>
      </w:pPr>
      <w:r>
        <w:t>korespondenční adresa:</w:t>
      </w:r>
      <w:r>
        <w:tab/>
      </w:r>
      <w:r>
        <w:tab/>
      </w:r>
      <w:r>
        <w:tab/>
      </w:r>
      <w:r>
        <w:tab/>
        <w:t>Na Hrádku 105, 532 05  Pardubice</w:t>
      </w:r>
    </w:p>
    <w:p w:rsidR="004E0550" w:rsidRDefault="004E0550" w:rsidP="004E0550">
      <w:pPr>
        <w:numPr>
          <w:ilvl w:val="0"/>
          <w:numId w:val="0"/>
        </w:numPr>
        <w:spacing w:before="50" w:after="70" w:line="240" w:lineRule="auto"/>
        <w:ind w:left="142"/>
      </w:pPr>
      <w:r>
        <w:t>BIC/SWIFT:</w:t>
      </w:r>
      <w:r>
        <w:tab/>
      </w:r>
      <w:r>
        <w:tab/>
      </w:r>
      <w:r>
        <w:tab/>
      </w:r>
      <w:r>
        <w:tab/>
      </w:r>
      <w:r>
        <w:tab/>
      </w:r>
      <w:r>
        <w:tab/>
      </w:r>
      <w:r>
        <w:tab/>
        <w:t>CEKOCZPP</w:t>
      </w:r>
    </w:p>
    <w:p w:rsidR="004E0550" w:rsidRDefault="004E0550" w:rsidP="004E0550">
      <w:pPr>
        <w:numPr>
          <w:ilvl w:val="0"/>
          <w:numId w:val="0"/>
        </w:numPr>
        <w:spacing w:before="50" w:after="70" w:line="240" w:lineRule="auto"/>
        <w:ind w:left="142"/>
      </w:pPr>
      <w:r>
        <w:t>IBAN:</w:t>
      </w:r>
      <w:r>
        <w:tab/>
      </w:r>
      <w:r>
        <w:tab/>
      </w:r>
      <w:r>
        <w:tab/>
      </w:r>
      <w:r>
        <w:tab/>
      </w:r>
      <w:r>
        <w:tab/>
      </w:r>
      <w:r>
        <w:tab/>
      </w:r>
      <w:r>
        <w:tab/>
      </w:r>
      <w:r>
        <w:tab/>
        <w:t>CZ03 0300 0000 0001 3420 4869</w:t>
      </w:r>
    </w:p>
    <w:p w:rsidR="004E0550" w:rsidRDefault="004E0550" w:rsidP="004E0550">
      <w:pPr>
        <w:numPr>
          <w:ilvl w:val="0"/>
          <w:numId w:val="0"/>
        </w:numPr>
        <w:spacing w:before="50" w:after="70" w:line="240" w:lineRule="auto"/>
        <w:ind w:left="142"/>
      </w:pPr>
      <w:r>
        <w:t>dále jen "ČP"</w:t>
      </w:r>
    </w:p>
    <w:p w:rsidR="004E0550" w:rsidRDefault="004E0550" w:rsidP="004E0550">
      <w:pPr>
        <w:numPr>
          <w:ilvl w:val="0"/>
          <w:numId w:val="0"/>
        </w:numPr>
        <w:spacing w:before="50" w:after="70" w:line="240" w:lineRule="auto"/>
        <w:ind w:left="142"/>
      </w:pPr>
    </w:p>
    <w:p w:rsidR="004E0550" w:rsidRDefault="004E0550" w:rsidP="004E0550">
      <w:pPr>
        <w:numPr>
          <w:ilvl w:val="0"/>
          <w:numId w:val="0"/>
        </w:numPr>
        <w:spacing w:before="300" w:after="280" w:line="240" w:lineRule="auto"/>
        <w:ind w:left="142"/>
      </w:pPr>
      <w:r>
        <w:t>a</w:t>
      </w:r>
    </w:p>
    <w:p w:rsidR="004E0550" w:rsidRDefault="004E0550" w:rsidP="004E0550">
      <w:pPr>
        <w:numPr>
          <w:ilvl w:val="0"/>
          <w:numId w:val="0"/>
        </w:numPr>
        <w:spacing w:after="0" w:line="240" w:lineRule="auto"/>
        <w:ind w:left="142"/>
      </w:pPr>
    </w:p>
    <w:p w:rsidR="004E0550" w:rsidRDefault="00030BA8" w:rsidP="004E0550">
      <w:pPr>
        <w:numPr>
          <w:ilvl w:val="0"/>
          <w:numId w:val="0"/>
        </w:numPr>
        <w:spacing w:before="80" w:after="140" w:line="240" w:lineRule="auto"/>
        <w:ind w:left="142"/>
      </w:pPr>
      <w:r>
        <w:rPr>
          <w:b/>
        </w:rPr>
        <w:t>XXX</w:t>
      </w:r>
    </w:p>
    <w:p w:rsidR="004E0550" w:rsidRDefault="004E0550" w:rsidP="004E0550">
      <w:pPr>
        <w:numPr>
          <w:ilvl w:val="0"/>
          <w:numId w:val="0"/>
        </w:numPr>
        <w:spacing w:before="50" w:after="70" w:line="240" w:lineRule="auto"/>
        <w:ind w:left="142"/>
      </w:pPr>
      <w:r>
        <w:t>se sídlem/místem podnikání:</w:t>
      </w:r>
      <w:r>
        <w:tab/>
      </w:r>
      <w:r>
        <w:tab/>
      </w:r>
      <w:r>
        <w:tab/>
      </w:r>
      <w:r w:rsidR="00030BA8">
        <w:t>XXX</w:t>
      </w:r>
    </w:p>
    <w:p w:rsidR="004E0550" w:rsidRDefault="004E0550" w:rsidP="004E0550">
      <w:pPr>
        <w:numPr>
          <w:ilvl w:val="0"/>
          <w:numId w:val="0"/>
        </w:numPr>
        <w:spacing w:before="50" w:after="70" w:line="240" w:lineRule="auto"/>
        <w:ind w:left="142"/>
      </w:pPr>
      <w:r>
        <w:t>IČ</w:t>
      </w:r>
      <w:r w:rsidR="00383A3D">
        <w:t>O</w:t>
      </w:r>
      <w:r>
        <w:t>:</w:t>
      </w:r>
      <w:r>
        <w:tab/>
      </w:r>
      <w:r>
        <w:tab/>
      </w:r>
      <w:r>
        <w:tab/>
      </w:r>
      <w:r>
        <w:tab/>
      </w:r>
      <w:r>
        <w:tab/>
      </w:r>
      <w:r>
        <w:tab/>
      </w:r>
      <w:r>
        <w:tab/>
      </w:r>
      <w:r>
        <w:tab/>
      </w:r>
      <w:r>
        <w:tab/>
      </w:r>
      <w:r w:rsidR="00030BA8">
        <w:tab/>
        <w:t>XXX</w:t>
      </w:r>
    </w:p>
    <w:p w:rsidR="004E0550" w:rsidRDefault="004E0550" w:rsidP="004E0550">
      <w:pPr>
        <w:numPr>
          <w:ilvl w:val="0"/>
          <w:numId w:val="0"/>
        </w:numPr>
        <w:spacing w:before="50" w:after="70" w:line="240" w:lineRule="auto"/>
        <w:ind w:left="142"/>
      </w:pPr>
      <w:r>
        <w:t>DIČ:</w:t>
      </w:r>
      <w:r>
        <w:tab/>
      </w:r>
      <w:r>
        <w:tab/>
      </w:r>
      <w:r>
        <w:tab/>
      </w:r>
      <w:r>
        <w:tab/>
      </w:r>
      <w:r>
        <w:tab/>
      </w:r>
      <w:r>
        <w:tab/>
      </w:r>
      <w:r>
        <w:tab/>
      </w:r>
      <w:r>
        <w:tab/>
      </w:r>
      <w:r>
        <w:tab/>
      </w:r>
      <w:r w:rsidR="00030BA8">
        <w:tab/>
        <w:t>XXX</w:t>
      </w:r>
    </w:p>
    <w:p w:rsidR="004E0550" w:rsidRDefault="004E0550" w:rsidP="004E0550">
      <w:pPr>
        <w:numPr>
          <w:ilvl w:val="0"/>
          <w:numId w:val="0"/>
        </w:numPr>
        <w:spacing w:before="50" w:after="70" w:line="240" w:lineRule="auto"/>
        <w:ind w:left="142"/>
      </w:pPr>
      <w:r>
        <w:t>zastoupen/jednající:</w:t>
      </w:r>
      <w:r>
        <w:tab/>
      </w:r>
      <w:r>
        <w:tab/>
      </w:r>
      <w:r>
        <w:tab/>
      </w:r>
      <w:r>
        <w:tab/>
      </w:r>
      <w:r>
        <w:tab/>
      </w:r>
      <w:r w:rsidR="00030BA8">
        <w:tab/>
        <w:t>XXX</w:t>
      </w:r>
    </w:p>
    <w:p w:rsidR="004E0550" w:rsidRDefault="004E0550" w:rsidP="004E0550">
      <w:pPr>
        <w:numPr>
          <w:ilvl w:val="0"/>
          <w:numId w:val="0"/>
        </w:numPr>
        <w:spacing w:before="50" w:after="70" w:line="240" w:lineRule="auto"/>
        <w:ind w:left="142"/>
      </w:pPr>
      <w:r>
        <w:t>zapsán/a v obchodním rejstříku:</w:t>
      </w:r>
      <w:r>
        <w:tab/>
      </w:r>
      <w:r>
        <w:tab/>
      </w:r>
      <w:r w:rsidR="00030BA8">
        <w:tab/>
        <w:t>XXX</w:t>
      </w:r>
    </w:p>
    <w:p w:rsidR="004E0550" w:rsidRDefault="004E0550" w:rsidP="004E0550">
      <w:pPr>
        <w:numPr>
          <w:ilvl w:val="0"/>
          <w:numId w:val="0"/>
        </w:numPr>
        <w:spacing w:before="50" w:after="70" w:line="240" w:lineRule="auto"/>
        <w:ind w:left="142"/>
      </w:pPr>
      <w:r>
        <w:t>bankovní spojení:</w:t>
      </w:r>
      <w:r>
        <w:tab/>
      </w:r>
      <w:r>
        <w:tab/>
      </w:r>
      <w:r>
        <w:tab/>
      </w:r>
      <w:r>
        <w:tab/>
      </w:r>
      <w:r>
        <w:tab/>
      </w:r>
      <w:r w:rsidR="00030BA8">
        <w:tab/>
        <w:t>XXX</w:t>
      </w:r>
    </w:p>
    <w:p w:rsidR="004E0550" w:rsidRDefault="004E0550" w:rsidP="004E0550">
      <w:pPr>
        <w:numPr>
          <w:ilvl w:val="0"/>
          <w:numId w:val="0"/>
        </w:numPr>
        <w:spacing w:before="50" w:after="70" w:line="240" w:lineRule="auto"/>
        <w:ind w:left="142"/>
      </w:pPr>
      <w:r>
        <w:t>číslo účtu:</w:t>
      </w:r>
      <w:r>
        <w:tab/>
      </w:r>
      <w:r>
        <w:tab/>
      </w:r>
      <w:r>
        <w:tab/>
      </w:r>
      <w:r>
        <w:tab/>
      </w:r>
      <w:r>
        <w:tab/>
      </w:r>
      <w:r>
        <w:tab/>
      </w:r>
      <w:r>
        <w:tab/>
      </w:r>
      <w:r w:rsidR="00030BA8">
        <w:tab/>
        <w:t>XXX</w:t>
      </w:r>
    </w:p>
    <w:p w:rsidR="004E0550" w:rsidRDefault="004E0550" w:rsidP="004E0550">
      <w:pPr>
        <w:numPr>
          <w:ilvl w:val="0"/>
          <w:numId w:val="0"/>
        </w:numPr>
        <w:spacing w:before="50" w:after="70" w:line="240" w:lineRule="auto"/>
        <w:ind w:left="142"/>
      </w:pPr>
      <w:r>
        <w:t>korespondenční adresa:</w:t>
      </w:r>
      <w:r>
        <w:tab/>
      </w:r>
      <w:r>
        <w:tab/>
      </w:r>
      <w:r>
        <w:tab/>
      </w:r>
      <w:r>
        <w:tab/>
      </w:r>
      <w:r w:rsidR="00030BA8">
        <w:tab/>
        <w:t>XXX</w:t>
      </w:r>
    </w:p>
    <w:p w:rsidR="004E0550" w:rsidRDefault="004E0550" w:rsidP="004E0550">
      <w:pPr>
        <w:numPr>
          <w:ilvl w:val="0"/>
          <w:numId w:val="0"/>
        </w:numPr>
        <w:spacing w:before="50" w:after="70" w:line="240" w:lineRule="auto"/>
        <w:ind w:left="142"/>
      </w:pPr>
      <w:r>
        <w:t>přidělené ID CČK složky:</w:t>
      </w:r>
      <w:r>
        <w:tab/>
      </w:r>
      <w:r>
        <w:tab/>
      </w:r>
      <w:r>
        <w:tab/>
      </w:r>
      <w:r w:rsidR="00030BA8">
        <w:tab/>
        <w:t>XXX</w:t>
      </w:r>
    </w:p>
    <w:p w:rsidR="004E0550" w:rsidRDefault="004E0550" w:rsidP="004E0550">
      <w:pPr>
        <w:numPr>
          <w:ilvl w:val="0"/>
          <w:numId w:val="0"/>
        </w:numPr>
        <w:spacing w:before="50" w:after="70" w:line="240" w:lineRule="auto"/>
        <w:ind w:left="142"/>
      </w:pPr>
      <w:r>
        <w:t>přidělené technolog. číslo:</w:t>
      </w:r>
      <w:r>
        <w:tab/>
      </w:r>
      <w:r>
        <w:tab/>
      </w:r>
      <w:r>
        <w:tab/>
      </w:r>
      <w:r w:rsidR="00030BA8">
        <w:tab/>
        <w:t>XXX</w:t>
      </w:r>
    </w:p>
    <w:p w:rsidR="004E0550" w:rsidRDefault="004E0550" w:rsidP="004E0550">
      <w:pPr>
        <w:numPr>
          <w:ilvl w:val="0"/>
          <w:numId w:val="0"/>
        </w:numPr>
        <w:spacing w:before="50" w:after="70" w:line="240" w:lineRule="auto"/>
        <w:ind w:left="142"/>
      </w:pPr>
      <w:r>
        <w:t>dále jen "Odesílatel"</w:t>
      </w:r>
    </w:p>
    <w:p w:rsidR="004E0550" w:rsidRDefault="004E0550">
      <w:pPr>
        <w:numPr>
          <w:ilvl w:val="0"/>
          <w:numId w:val="0"/>
        </w:numPr>
        <w:spacing w:after="0" w:line="240" w:lineRule="auto"/>
      </w:pPr>
      <w:r>
        <w:br w:type="page"/>
      </w:r>
    </w:p>
    <w:p w:rsidR="004E0550" w:rsidRPr="004E0550" w:rsidRDefault="004E0550" w:rsidP="004E0550">
      <w:pPr>
        <w:keepNext/>
        <w:spacing w:before="480" w:after="120"/>
        <w:ind w:left="431" w:hanging="431"/>
        <w:jc w:val="center"/>
        <w:outlineLvl w:val="0"/>
      </w:pPr>
      <w:r>
        <w:rPr>
          <w:b/>
          <w:sz w:val="24"/>
        </w:rPr>
        <w:lastRenderedPageBreak/>
        <w:t>Ujednání</w:t>
      </w:r>
    </w:p>
    <w:p w:rsidR="004E0550" w:rsidRPr="004E0550" w:rsidRDefault="004E0550" w:rsidP="00010ABB">
      <w:pPr>
        <w:numPr>
          <w:ilvl w:val="1"/>
          <w:numId w:val="21"/>
        </w:numPr>
        <w:spacing w:after="120"/>
        <w:ind w:left="624" w:hanging="624"/>
        <w:jc w:val="both"/>
      </w:pPr>
      <w:r>
        <w:t>Strany Dohody se dohodly na změně obsahu Dohody o podmínkách podávání poštovních zásilek Balík Do ruky a Balík Na poštu, č. 982507-1214/2015 ze dne 19.11.2015 (dále jen "Dohoda")</w:t>
      </w:r>
      <w:r w:rsidR="00110F5C">
        <w:t xml:space="preserve"> ve znění dodatků</w:t>
      </w:r>
      <w:r>
        <w:t>, a to následujícím způsobem:</w:t>
      </w:r>
    </w:p>
    <w:p w:rsidR="004E0550" w:rsidRDefault="004E0550" w:rsidP="00010ABB">
      <w:pPr>
        <w:numPr>
          <w:ilvl w:val="1"/>
          <w:numId w:val="21"/>
        </w:numPr>
        <w:spacing w:after="120"/>
        <w:ind w:left="624" w:hanging="624"/>
        <w:jc w:val="both"/>
      </w:pPr>
      <w:r>
        <w:t>Strany Doh</w:t>
      </w:r>
      <w:r w:rsidR="00386225">
        <w:t xml:space="preserve">ody se dohodly </w:t>
      </w:r>
      <w:r w:rsidR="00386225" w:rsidRPr="00532577">
        <w:rPr>
          <w:b/>
        </w:rPr>
        <w:t>na přidání nových bodů</w:t>
      </w:r>
      <w:r>
        <w:t xml:space="preserve"> v Čl. </w:t>
      </w:r>
      <w:r w:rsidR="00386225">
        <w:t>7</w:t>
      </w:r>
      <w:r>
        <w:t xml:space="preserve">. </w:t>
      </w:r>
      <w:r w:rsidR="00386225">
        <w:t>Závěrečná ustanovení</w:t>
      </w:r>
      <w:r>
        <w:t>, s následujícím textem:</w:t>
      </w:r>
    </w:p>
    <w:p w:rsidR="00386225" w:rsidRDefault="00386225" w:rsidP="00386225">
      <w:pPr>
        <w:numPr>
          <w:ilvl w:val="0"/>
          <w:numId w:val="0"/>
        </w:numPr>
        <w:ind w:left="624" w:hanging="624"/>
      </w:pPr>
      <w:r>
        <w:t xml:space="preserve">7.11. </w:t>
      </w:r>
      <w:r>
        <w:tab/>
      </w: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w:t>
      </w:r>
      <w:r>
        <w:t xml:space="preserve">informace o způsobu zajištění pohledávek, </w:t>
      </w:r>
      <w:r w:rsidRPr="00674669">
        <w:t>údaje o rozsahu a objemu poskytovaných služeb a podrobnosti vymezující poskytované plnění nad rámec veřejně přístupných informací.</w:t>
      </w:r>
    </w:p>
    <w:p w:rsidR="00386225" w:rsidRDefault="00386225" w:rsidP="00386225">
      <w:pPr>
        <w:numPr>
          <w:ilvl w:val="0"/>
          <w:numId w:val="0"/>
        </w:numPr>
        <w:ind w:left="624" w:hanging="624"/>
      </w:pPr>
      <w:r>
        <w:t>7.12.</w:t>
      </w:r>
      <w:r w:rsidRPr="00386225">
        <w:t xml:space="preserve"> </w:t>
      </w:r>
      <w:r>
        <w:tab/>
      </w: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86225" w:rsidRDefault="00386225" w:rsidP="00386225">
      <w:pPr>
        <w:numPr>
          <w:ilvl w:val="0"/>
          <w:numId w:val="0"/>
        </w:numPr>
        <w:ind w:left="624" w:hanging="624"/>
      </w:pPr>
      <w:r>
        <w:t>7.13.</w:t>
      </w:r>
      <w:r w:rsidRPr="00386225">
        <w:t xml:space="preserve"> </w:t>
      </w:r>
      <w:r>
        <w:tab/>
      </w: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386225" w:rsidRDefault="00386225" w:rsidP="00386225">
      <w:pPr>
        <w:numPr>
          <w:ilvl w:val="0"/>
          <w:numId w:val="0"/>
        </w:numPr>
        <w:ind w:left="624" w:hanging="624"/>
      </w:pPr>
      <w:r>
        <w:t>7.14.</w:t>
      </w:r>
      <w:r w:rsidRPr="00386225">
        <w:t xml:space="preserve"> </w:t>
      </w:r>
      <w:r>
        <w:tab/>
      </w:r>
      <w:r w:rsidRPr="00674669">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386225" w:rsidRDefault="00386225" w:rsidP="00386225">
      <w:pPr>
        <w:numPr>
          <w:ilvl w:val="0"/>
          <w:numId w:val="0"/>
        </w:numPr>
        <w:ind w:left="624" w:hanging="624"/>
      </w:pPr>
      <w:r>
        <w:t>7.15.</w:t>
      </w:r>
      <w:r w:rsidRPr="00386225">
        <w:t xml:space="preserve"> </w:t>
      </w:r>
      <w:r>
        <w:tab/>
      </w:r>
      <w:r w:rsidRPr="00674669">
        <w:t>Povinnost mlčenlivosti trvá bez ohledu na ukončení smluvního vztahu založeného touto Dohodou.</w:t>
      </w:r>
    </w:p>
    <w:p w:rsidR="00386225" w:rsidRPr="004E0550" w:rsidRDefault="00386225" w:rsidP="00386225">
      <w:pPr>
        <w:numPr>
          <w:ilvl w:val="0"/>
          <w:numId w:val="0"/>
        </w:numPr>
        <w:ind w:left="983" w:hanging="303"/>
      </w:pPr>
    </w:p>
    <w:p w:rsidR="00386225" w:rsidRPr="00B01537" w:rsidRDefault="00386225" w:rsidP="00386225">
      <w:pPr>
        <w:numPr>
          <w:ilvl w:val="0"/>
          <w:numId w:val="0"/>
        </w:numPr>
        <w:spacing w:after="120"/>
        <w:ind w:left="624" w:hanging="624"/>
        <w:jc w:val="both"/>
      </w:pPr>
      <w:r>
        <w:t>1.4.</w:t>
      </w:r>
      <w:r>
        <w:tab/>
        <w:t xml:space="preserve">Strany Dohody se dohodly </w:t>
      </w:r>
      <w:r w:rsidRPr="00173947">
        <w:rPr>
          <w:b/>
        </w:rPr>
        <w:t xml:space="preserve">na rozšíření </w:t>
      </w:r>
      <w:r>
        <w:t>ustanovení Čl. 3. Podání, bod 3.1, s následujícím textem:</w:t>
      </w:r>
    </w:p>
    <w:p w:rsidR="004E0550" w:rsidRPr="004E0550" w:rsidRDefault="004E0550" w:rsidP="00010ABB">
      <w:pPr>
        <w:numPr>
          <w:ilvl w:val="2"/>
          <w:numId w:val="21"/>
        </w:numPr>
        <w:spacing w:after="120"/>
        <w:jc w:val="both"/>
      </w:pPr>
      <w:r>
        <w:t>Zásilky budou podávány:</w:t>
      </w:r>
    </w:p>
    <w:p w:rsidR="004E0550" w:rsidRPr="004E0550" w:rsidRDefault="00386225" w:rsidP="00010ABB">
      <w:pPr>
        <w:numPr>
          <w:ilvl w:val="3"/>
          <w:numId w:val="21"/>
        </w:numPr>
        <w:spacing w:after="120"/>
        <w:jc w:val="both"/>
      </w:pPr>
      <w:r>
        <w:t xml:space="preserve">na poštách </w:t>
      </w:r>
      <w:r w:rsidRPr="00386225">
        <w:rPr>
          <w:b/>
        </w:rPr>
        <w:t>dle. Přílohy č.1</w:t>
      </w:r>
    </w:p>
    <w:p w:rsidR="004E0550" w:rsidRPr="004E0550" w:rsidRDefault="004E0550" w:rsidP="004E0550">
      <w:pPr>
        <w:keepNext/>
        <w:spacing w:before="480" w:after="120"/>
        <w:ind w:left="431" w:hanging="431"/>
        <w:jc w:val="center"/>
        <w:outlineLvl w:val="0"/>
      </w:pPr>
      <w:r>
        <w:rPr>
          <w:b/>
          <w:sz w:val="24"/>
        </w:rPr>
        <w:t>Závěrečná ustanovení</w:t>
      </w:r>
    </w:p>
    <w:p w:rsidR="004E0550" w:rsidRPr="004E0550" w:rsidRDefault="004E0550" w:rsidP="00010ABB">
      <w:pPr>
        <w:numPr>
          <w:ilvl w:val="1"/>
          <w:numId w:val="21"/>
        </w:numPr>
        <w:spacing w:after="120"/>
        <w:ind w:left="624" w:hanging="624"/>
        <w:jc w:val="both"/>
      </w:pPr>
      <w:r>
        <w:t>Ostatní ujednání Dohody se nemění a zůstávají nadále v platnosti.</w:t>
      </w:r>
    </w:p>
    <w:p w:rsidR="004E0550" w:rsidRPr="004E0550" w:rsidRDefault="004E0550" w:rsidP="00010ABB">
      <w:pPr>
        <w:numPr>
          <w:ilvl w:val="1"/>
          <w:numId w:val="21"/>
        </w:numPr>
        <w:spacing w:after="120"/>
        <w:ind w:left="624" w:hanging="624"/>
        <w:jc w:val="both"/>
      </w:pPr>
      <w:r>
        <w:t>Dodatek č. 2 je uzavřený a účinný dnem jeho podpisu oběma smluvními stranami.</w:t>
      </w:r>
    </w:p>
    <w:p w:rsidR="004E0550" w:rsidRDefault="004E0550" w:rsidP="00010ABB">
      <w:pPr>
        <w:numPr>
          <w:ilvl w:val="1"/>
          <w:numId w:val="21"/>
        </w:numPr>
        <w:spacing w:after="120"/>
        <w:ind w:left="624" w:hanging="624"/>
        <w:jc w:val="both"/>
      </w:pPr>
      <w:r>
        <w:t>Dodatek č. 2 je sepsán ve dvou vyhotoveních s platností originálu, z nichž každá ze stran obdrží po jednom vyhotovení.</w:t>
      </w:r>
    </w:p>
    <w:p w:rsidR="00532577" w:rsidRPr="004E0550" w:rsidRDefault="00532577" w:rsidP="00532577">
      <w:pPr>
        <w:numPr>
          <w:ilvl w:val="0"/>
          <w:numId w:val="0"/>
        </w:numPr>
        <w:ind w:left="983" w:hanging="303"/>
      </w:pPr>
    </w:p>
    <w:p w:rsidR="004E0550" w:rsidRPr="004E0550" w:rsidRDefault="004E0550" w:rsidP="00010ABB">
      <w:pPr>
        <w:numPr>
          <w:ilvl w:val="1"/>
          <w:numId w:val="21"/>
        </w:numPr>
        <w:spacing w:after="120"/>
        <w:ind w:left="624" w:hanging="624"/>
        <w:jc w:val="both"/>
      </w:pPr>
      <w:r>
        <w:lastRenderedPageBreak/>
        <w:t>Nedílnou součástí tohoto Dodatku jsou následující přílohy:</w:t>
      </w:r>
    </w:p>
    <w:p w:rsidR="004E0550" w:rsidRDefault="00386225" w:rsidP="00010ABB">
      <w:pPr>
        <w:pStyle w:val="Odstavecseseznamem"/>
        <w:numPr>
          <w:ilvl w:val="0"/>
          <w:numId w:val="22"/>
        </w:numPr>
        <w:spacing w:after="120"/>
      </w:pPr>
      <w:r>
        <w:t>Příloha č.1</w:t>
      </w:r>
    </w:p>
    <w:p w:rsidR="004E0550" w:rsidRDefault="004E0550" w:rsidP="004E0550">
      <w:pPr>
        <w:numPr>
          <w:ilvl w:val="0"/>
          <w:numId w:val="0"/>
        </w:numPr>
        <w:spacing w:after="120"/>
      </w:pPr>
    </w:p>
    <w:p w:rsidR="004E0550" w:rsidRDefault="004E0550" w:rsidP="004E0550">
      <w:pPr>
        <w:numPr>
          <w:ilvl w:val="0"/>
          <w:numId w:val="0"/>
        </w:numPr>
        <w:spacing w:after="120"/>
      </w:pPr>
    </w:p>
    <w:p w:rsidR="004E0550" w:rsidRDefault="004E0550" w:rsidP="004E0550">
      <w:pPr>
        <w:numPr>
          <w:ilvl w:val="0"/>
          <w:numId w:val="0"/>
        </w:numPr>
        <w:spacing w:after="120"/>
        <w:sectPr w:rsidR="004E055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E0550" w:rsidRDefault="004E0550" w:rsidP="004E0550">
      <w:pPr>
        <w:numPr>
          <w:ilvl w:val="0"/>
          <w:numId w:val="0"/>
        </w:numPr>
        <w:spacing w:after="120"/>
      </w:pPr>
      <w:r>
        <w:lastRenderedPageBreak/>
        <w:t xml:space="preserve">V </w:t>
      </w:r>
      <w:r w:rsidR="00386225">
        <w:t xml:space="preserve">Pardubicích </w:t>
      </w:r>
      <w:r>
        <w:t>dne 22.9.2016</w:t>
      </w:r>
    </w:p>
    <w:p w:rsidR="004E0550" w:rsidRDefault="004E0550" w:rsidP="004E0550">
      <w:pPr>
        <w:numPr>
          <w:ilvl w:val="0"/>
          <w:numId w:val="0"/>
        </w:numPr>
        <w:spacing w:after="120"/>
      </w:pPr>
    </w:p>
    <w:p w:rsidR="004E0550" w:rsidRDefault="004E0550" w:rsidP="004E0550">
      <w:pPr>
        <w:numPr>
          <w:ilvl w:val="0"/>
          <w:numId w:val="0"/>
        </w:numPr>
        <w:spacing w:after="120"/>
      </w:pPr>
      <w:r>
        <w:t>Za ČP:</w:t>
      </w:r>
    </w:p>
    <w:p w:rsidR="004E0550" w:rsidRDefault="004E0550" w:rsidP="004E0550">
      <w:pPr>
        <w:numPr>
          <w:ilvl w:val="0"/>
          <w:numId w:val="0"/>
        </w:numPr>
        <w:spacing w:after="120"/>
      </w:pPr>
    </w:p>
    <w:p w:rsidR="004E0550" w:rsidRDefault="004E0550" w:rsidP="004E0550">
      <w:pPr>
        <w:numPr>
          <w:ilvl w:val="0"/>
          <w:numId w:val="0"/>
        </w:numPr>
        <w:spacing w:after="120"/>
        <w:jc w:val="center"/>
      </w:pPr>
      <w:r>
        <w:t>_________________________________________</w:t>
      </w:r>
    </w:p>
    <w:p w:rsidR="004E0550" w:rsidRDefault="004E0550" w:rsidP="004E0550">
      <w:pPr>
        <w:numPr>
          <w:ilvl w:val="0"/>
          <w:numId w:val="0"/>
        </w:numPr>
        <w:spacing w:after="120"/>
        <w:jc w:val="center"/>
      </w:pPr>
    </w:p>
    <w:p w:rsidR="004E0550" w:rsidRDefault="004E0550" w:rsidP="004E0550">
      <w:pPr>
        <w:numPr>
          <w:ilvl w:val="0"/>
          <w:numId w:val="0"/>
        </w:numPr>
        <w:spacing w:after="120"/>
        <w:jc w:val="center"/>
      </w:pPr>
      <w:r>
        <w:t>Ing. Olga Skalská</w:t>
      </w:r>
    </w:p>
    <w:p w:rsidR="004E0550" w:rsidRDefault="004E0550" w:rsidP="004E0550">
      <w:pPr>
        <w:numPr>
          <w:ilvl w:val="0"/>
          <w:numId w:val="0"/>
        </w:numPr>
        <w:spacing w:after="120"/>
        <w:jc w:val="center"/>
      </w:pPr>
      <w:r>
        <w:t>obchodní ředitel regionu, Obchod VČ</w:t>
      </w:r>
    </w:p>
    <w:p w:rsidR="004E0550" w:rsidRDefault="004E0550" w:rsidP="004E0550">
      <w:pPr>
        <w:numPr>
          <w:ilvl w:val="0"/>
          <w:numId w:val="0"/>
        </w:numPr>
        <w:spacing w:after="120"/>
      </w:pPr>
      <w:r>
        <w:br w:type="column"/>
      </w:r>
      <w:r>
        <w:lastRenderedPageBreak/>
        <w:t xml:space="preserve">V </w:t>
      </w:r>
      <w:r w:rsidR="00386225">
        <w:t>Broumově</w:t>
      </w:r>
      <w:r>
        <w:t xml:space="preserve"> dne </w:t>
      </w:r>
    </w:p>
    <w:p w:rsidR="004E0550" w:rsidRDefault="004E0550" w:rsidP="004E0550">
      <w:pPr>
        <w:numPr>
          <w:ilvl w:val="0"/>
          <w:numId w:val="0"/>
        </w:numPr>
        <w:spacing w:after="120"/>
      </w:pPr>
    </w:p>
    <w:p w:rsidR="004E0550" w:rsidRDefault="004E0550" w:rsidP="004E0550">
      <w:pPr>
        <w:numPr>
          <w:ilvl w:val="0"/>
          <w:numId w:val="0"/>
        </w:numPr>
        <w:spacing w:after="120"/>
      </w:pPr>
      <w:r>
        <w:t>Za Odesílatele:</w:t>
      </w:r>
    </w:p>
    <w:p w:rsidR="004E0550" w:rsidRDefault="004E0550" w:rsidP="004E0550">
      <w:pPr>
        <w:numPr>
          <w:ilvl w:val="0"/>
          <w:numId w:val="0"/>
        </w:numPr>
        <w:spacing w:after="120"/>
      </w:pPr>
    </w:p>
    <w:p w:rsidR="004E0550" w:rsidRDefault="004E0550" w:rsidP="004E0550">
      <w:pPr>
        <w:numPr>
          <w:ilvl w:val="0"/>
          <w:numId w:val="0"/>
        </w:numPr>
        <w:spacing w:after="120"/>
        <w:jc w:val="center"/>
      </w:pPr>
      <w:r>
        <w:t>_________________________________________</w:t>
      </w:r>
    </w:p>
    <w:p w:rsidR="004E0550" w:rsidRDefault="004E0550" w:rsidP="004E0550">
      <w:pPr>
        <w:numPr>
          <w:ilvl w:val="0"/>
          <w:numId w:val="0"/>
        </w:numPr>
        <w:spacing w:after="120"/>
        <w:jc w:val="center"/>
      </w:pPr>
    </w:p>
    <w:p w:rsidR="00AA4A4D" w:rsidRPr="004E0550" w:rsidRDefault="00030BA8" w:rsidP="004E0550">
      <w:pPr>
        <w:numPr>
          <w:ilvl w:val="0"/>
          <w:numId w:val="0"/>
        </w:numPr>
        <w:spacing w:after="120"/>
        <w:jc w:val="center"/>
      </w:pPr>
      <w:r>
        <w:tab/>
        <w:t xml:space="preserve">XXX </w:t>
      </w:r>
      <w:r w:rsidR="004E0550">
        <w:t>jednatel</w:t>
      </w:r>
    </w:p>
    <w:sectPr w:rsidR="00AA4A4D" w:rsidRPr="004E0550" w:rsidSect="004E0550">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226" w:rsidRDefault="00DC1226">
      <w:r>
        <w:separator/>
      </w:r>
    </w:p>
  </w:endnote>
  <w:endnote w:type="continuationSeparator" w:id="0">
    <w:p w:rsidR="00DC1226" w:rsidRDefault="00DC12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34E12" w:rsidRPr="00160A6D">
      <w:rPr>
        <w:sz w:val="18"/>
        <w:szCs w:val="18"/>
      </w:rPr>
      <w:fldChar w:fldCharType="begin"/>
    </w:r>
    <w:r w:rsidRPr="00160A6D">
      <w:rPr>
        <w:sz w:val="18"/>
        <w:szCs w:val="18"/>
      </w:rPr>
      <w:instrText xml:space="preserve"> PAGE </w:instrText>
    </w:r>
    <w:r w:rsidR="00134E12" w:rsidRPr="00160A6D">
      <w:rPr>
        <w:sz w:val="18"/>
        <w:szCs w:val="18"/>
      </w:rPr>
      <w:fldChar w:fldCharType="separate"/>
    </w:r>
    <w:r w:rsidR="00030BA8">
      <w:rPr>
        <w:noProof/>
        <w:sz w:val="18"/>
        <w:szCs w:val="18"/>
      </w:rPr>
      <w:t>3</w:t>
    </w:r>
    <w:r w:rsidR="00134E12" w:rsidRPr="00160A6D">
      <w:rPr>
        <w:sz w:val="18"/>
        <w:szCs w:val="18"/>
      </w:rPr>
      <w:fldChar w:fldCharType="end"/>
    </w:r>
    <w:r w:rsidRPr="00160A6D">
      <w:rPr>
        <w:sz w:val="18"/>
        <w:szCs w:val="18"/>
      </w:rPr>
      <w:t xml:space="preserve"> (celkem </w:t>
    </w:r>
    <w:r w:rsidR="00134E12" w:rsidRPr="00160A6D">
      <w:rPr>
        <w:sz w:val="18"/>
        <w:szCs w:val="18"/>
      </w:rPr>
      <w:fldChar w:fldCharType="begin"/>
    </w:r>
    <w:r w:rsidRPr="00160A6D">
      <w:rPr>
        <w:sz w:val="18"/>
        <w:szCs w:val="18"/>
      </w:rPr>
      <w:instrText xml:space="preserve"> NUMPAGES </w:instrText>
    </w:r>
    <w:r w:rsidR="00134E12" w:rsidRPr="00160A6D">
      <w:rPr>
        <w:sz w:val="18"/>
        <w:szCs w:val="18"/>
      </w:rPr>
      <w:fldChar w:fldCharType="separate"/>
    </w:r>
    <w:r w:rsidR="00030BA8">
      <w:rPr>
        <w:noProof/>
        <w:sz w:val="18"/>
        <w:szCs w:val="18"/>
      </w:rPr>
      <w:t>3</w:t>
    </w:r>
    <w:r w:rsidR="00134E12"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226" w:rsidRDefault="00DC1226">
      <w:r>
        <w:separator/>
      </w:r>
    </w:p>
  </w:footnote>
  <w:footnote w:type="continuationSeparator" w:id="0">
    <w:p w:rsidR="00DC1226" w:rsidRDefault="00DC1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134E12" w:rsidP="009D7203">
    <w:pPr>
      <w:pStyle w:val="Zhlav"/>
      <w:numPr>
        <w:ilvl w:val="0"/>
        <w:numId w:val="0"/>
      </w:numPr>
      <w:spacing w:after="0" w:line="80" w:lineRule="exact"/>
      <w:ind w:left="1344"/>
      <w:rPr>
        <w:rFonts w:ascii="Arial" w:hAnsi="Arial" w:cs="Arial"/>
        <w:b/>
        <w:sz w:val="12"/>
        <w:szCs w:val="12"/>
      </w:rPr>
    </w:pPr>
    <w:r w:rsidRPr="00134E12">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4E05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E055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982507-1214/2015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160244"/>
    <w:multiLevelType w:val="hybridMultilevel"/>
    <w:tmpl w:val="C700D50A"/>
    <w:lvl w:ilvl="0" w:tplc="55006B2A">
      <w:start w:val="1"/>
      <w:numFmt w:val="bullet"/>
      <w:lvlText w:val="-"/>
      <w:lvlJc w:val="left"/>
      <w:pPr>
        <w:ind w:left="1040" w:hanging="360"/>
      </w:pPr>
      <w:rPr>
        <w:rFonts w:ascii="Times New Roman" w:eastAsia="Times New Roman" w:hAnsi="Times New Roman" w:cs="Times New Roman"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2">
    <w:nsid w:val="1E747901"/>
    <w:multiLevelType w:val="hybridMultilevel"/>
    <w:tmpl w:val="A5229E74"/>
    <w:lvl w:ilvl="0" w:tplc="C8889780">
      <w:start w:val="1"/>
      <w:numFmt w:val="upperRoman"/>
      <w:pStyle w:val="P-HEAD-ODST"/>
      <w:lvlText w:val="%1."/>
      <w:lvlJc w:val="right"/>
      <w:pPr>
        <w:tabs>
          <w:tab w:val="num" w:pos="720"/>
        </w:tabs>
        <w:ind w:left="720" w:hanging="180"/>
      </w:pPr>
    </w:lvl>
    <w:lvl w:ilvl="1" w:tplc="AB627240">
      <w:start w:val="1"/>
      <w:numFmt w:val="decimal"/>
      <w:lvlText w:val="%2."/>
      <w:lvlJc w:val="left"/>
      <w:pPr>
        <w:tabs>
          <w:tab w:val="num" w:pos="1440"/>
        </w:tabs>
        <w:ind w:left="1440" w:hanging="360"/>
      </w:pPr>
      <w:rPr>
        <w:rFonts w:ascii="Tahoma" w:hAnsi="Tahoma" w:hint="default"/>
      </w:rPr>
    </w:lvl>
    <w:lvl w:ilvl="2" w:tplc="62DCF642">
      <w:start w:val="1"/>
      <w:numFmt w:val="lowerRoman"/>
      <w:lvlText w:val="%3."/>
      <w:lvlJc w:val="right"/>
      <w:pPr>
        <w:tabs>
          <w:tab w:val="num" w:pos="2160"/>
        </w:tabs>
        <w:ind w:left="2160" w:hanging="180"/>
      </w:pPr>
    </w:lvl>
    <w:lvl w:ilvl="3" w:tplc="EB84B92A">
      <w:start w:val="1"/>
      <w:numFmt w:val="lowerLetter"/>
      <w:lvlText w:val="%4)"/>
      <w:lvlJc w:val="left"/>
      <w:pPr>
        <w:tabs>
          <w:tab w:val="num" w:pos="2880"/>
        </w:tabs>
        <w:ind w:left="2880" w:hanging="360"/>
      </w:pPr>
      <w:rPr>
        <w:rFonts w:hint="default"/>
      </w:rPr>
    </w:lvl>
    <w:lvl w:ilvl="4" w:tplc="01DE0BE6">
      <w:numFmt w:val="bullet"/>
      <w:lvlText w:val="-"/>
      <w:lvlJc w:val="left"/>
      <w:pPr>
        <w:ind w:left="3600" w:hanging="360"/>
      </w:pPr>
      <w:rPr>
        <w:rFonts w:ascii="Tahoma" w:eastAsia="Times New Roman" w:hAnsi="Tahoma" w:cs="Tahoma" w:hint="default"/>
      </w:rPr>
    </w:lvl>
    <w:lvl w:ilvl="5" w:tplc="CECAADA2">
      <w:start w:val="1"/>
      <w:numFmt w:val="lowerRoman"/>
      <w:lvlText w:val="%6."/>
      <w:lvlJc w:val="right"/>
      <w:pPr>
        <w:tabs>
          <w:tab w:val="num" w:pos="4320"/>
        </w:tabs>
        <w:ind w:left="4320" w:hanging="180"/>
      </w:pPr>
    </w:lvl>
    <w:lvl w:ilvl="6" w:tplc="B2DEA48A" w:tentative="1">
      <w:start w:val="1"/>
      <w:numFmt w:val="decimal"/>
      <w:lvlText w:val="%7."/>
      <w:lvlJc w:val="left"/>
      <w:pPr>
        <w:tabs>
          <w:tab w:val="num" w:pos="5040"/>
        </w:tabs>
        <w:ind w:left="5040" w:hanging="360"/>
      </w:pPr>
    </w:lvl>
    <w:lvl w:ilvl="7" w:tplc="C318EE92" w:tentative="1">
      <w:start w:val="1"/>
      <w:numFmt w:val="lowerLetter"/>
      <w:lvlText w:val="%8."/>
      <w:lvlJc w:val="left"/>
      <w:pPr>
        <w:tabs>
          <w:tab w:val="num" w:pos="5760"/>
        </w:tabs>
        <w:ind w:left="5760" w:hanging="360"/>
      </w:pPr>
    </w:lvl>
    <w:lvl w:ilvl="8" w:tplc="128E55CC"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38600F40">
      <w:start w:val="1"/>
      <w:numFmt w:val="decimal"/>
      <w:pStyle w:val="P-NORM-BULL-III"/>
      <w:lvlText w:val="%1."/>
      <w:lvlJc w:val="left"/>
      <w:pPr>
        <w:tabs>
          <w:tab w:val="num" w:pos="340"/>
        </w:tabs>
        <w:ind w:left="340" w:hanging="340"/>
      </w:pPr>
      <w:rPr>
        <w:rFonts w:hint="default"/>
      </w:rPr>
    </w:lvl>
    <w:lvl w:ilvl="1" w:tplc="47F26850" w:tentative="1">
      <w:start w:val="1"/>
      <w:numFmt w:val="lowerLetter"/>
      <w:lvlText w:val="%2."/>
      <w:lvlJc w:val="left"/>
      <w:pPr>
        <w:tabs>
          <w:tab w:val="num" w:pos="1440"/>
        </w:tabs>
        <w:ind w:left="1440" w:hanging="360"/>
      </w:pPr>
    </w:lvl>
    <w:lvl w:ilvl="2" w:tplc="49E66FA0" w:tentative="1">
      <w:start w:val="1"/>
      <w:numFmt w:val="lowerRoman"/>
      <w:lvlText w:val="%3."/>
      <w:lvlJc w:val="right"/>
      <w:pPr>
        <w:tabs>
          <w:tab w:val="num" w:pos="2160"/>
        </w:tabs>
        <w:ind w:left="2160" w:hanging="180"/>
      </w:pPr>
    </w:lvl>
    <w:lvl w:ilvl="3" w:tplc="E5D6EA28" w:tentative="1">
      <w:start w:val="1"/>
      <w:numFmt w:val="decimal"/>
      <w:lvlText w:val="%4."/>
      <w:lvlJc w:val="left"/>
      <w:pPr>
        <w:tabs>
          <w:tab w:val="num" w:pos="2880"/>
        </w:tabs>
        <w:ind w:left="2880" w:hanging="360"/>
      </w:pPr>
    </w:lvl>
    <w:lvl w:ilvl="4" w:tplc="7DAA4CF6" w:tentative="1">
      <w:start w:val="1"/>
      <w:numFmt w:val="lowerLetter"/>
      <w:lvlText w:val="%5."/>
      <w:lvlJc w:val="left"/>
      <w:pPr>
        <w:tabs>
          <w:tab w:val="num" w:pos="3600"/>
        </w:tabs>
        <w:ind w:left="3600" w:hanging="360"/>
      </w:pPr>
    </w:lvl>
    <w:lvl w:ilvl="5" w:tplc="E4867F2C" w:tentative="1">
      <w:start w:val="1"/>
      <w:numFmt w:val="lowerRoman"/>
      <w:lvlText w:val="%6."/>
      <w:lvlJc w:val="right"/>
      <w:pPr>
        <w:tabs>
          <w:tab w:val="num" w:pos="4320"/>
        </w:tabs>
        <w:ind w:left="4320" w:hanging="180"/>
      </w:pPr>
    </w:lvl>
    <w:lvl w:ilvl="6" w:tplc="5784F74E" w:tentative="1">
      <w:start w:val="1"/>
      <w:numFmt w:val="decimal"/>
      <w:lvlText w:val="%7."/>
      <w:lvlJc w:val="left"/>
      <w:pPr>
        <w:tabs>
          <w:tab w:val="num" w:pos="5040"/>
        </w:tabs>
        <w:ind w:left="5040" w:hanging="360"/>
      </w:pPr>
    </w:lvl>
    <w:lvl w:ilvl="7" w:tplc="253CD41C" w:tentative="1">
      <w:start w:val="1"/>
      <w:numFmt w:val="lowerLetter"/>
      <w:lvlText w:val="%8."/>
      <w:lvlJc w:val="left"/>
      <w:pPr>
        <w:tabs>
          <w:tab w:val="num" w:pos="5760"/>
        </w:tabs>
        <w:ind w:left="5760" w:hanging="360"/>
      </w:pPr>
    </w:lvl>
    <w:lvl w:ilvl="8" w:tplc="E01C53B0"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7AD60362">
      <w:start w:val="1"/>
      <w:numFmt w:val="decimal"/>
      <w:pStyle w:val="P-HEAD-1"/>
      <w:lvlText w:val="%1."/>
      <w:lvlJc w:val="left"/>
      <w:pPr>
        <w:tabs>
          <w:tab w:val="num" w:pos="340"/>
        </w:tabs>
        <w:ind w:left="340" w:hanging="340"/>
      </w:pPr>
      <w:rPr>
        <w:rFonts w:hint="default"/>
      </w:rPr>
    </w:lvl>
    <w:lvl w:ilvl="1" w:tplc="347286D4" w:tentative="1">
      <w:start w:val="1"/>
      <w:numFmt w:val="lowerLetter"/>
      <w:lvlText w:val="%2."/>
      <w:lvlJc w:val="left"/>
      <w:pPr>
        <w:tabs>
          <w:tab w:val="num" w:pos="1440"/>
        </w:tabs>
        <w:ind w:left="1440" w:hanging="360"/>
      </w:pPr>
    </w:lvl>
    <w:lvl w:ilvl="2" w:tplc="D316787C" w:tentative="1">
      <w:start w:val="1"/>
      <w:numFmt w:val="lowerRoman"/>
      <w:lvlText w:val="%3."/>
      <w:lvlJc w:val="right"/>
      <w:pPr>
        <w:tabs>
          <w:tab w:val="num" w:pos="2160"/>
        </w:tabs>
        <w:ind w:left="2160" w:hanging="180"/>
      </w:pPr>
    </w:lvl>
    <w:lvl w:ilvl="3" w:tplc="B22A8344" w:tentative="1">
      <w:start w:val="1"/>
      <w:numFmt w:val="decimal"/>
      <w:lvlText w:val="%4."/>
      <w:lvlJc w:val="left"/>
      <w:pPr>
        <w:tabs>
          <w:tab w:val="num" w:pos="2880"/>
        </w:tabs>
        <w:ind w:left="2880" w:hanging="360"/>
      </w:pPr>
    </w:lvl>
    <w:lvl w:ilvl="4" w:tplc="4448EE06" w:tentative="1">
      <w:start w:val="1"/>
      <w:numFmt w:val="lowerLetter"/>
      <w:lvlText w:val="%5."/>
      <w:lvlJc w:val="left"/>
      <w:pPr>
        <w:tabs>
          <w:tab w:val="num" w:pos="3600"/>
        </w:tabs>
        <w:ind w:left="3600" w:hanging="360"/>
      </w:pPr>
    </w:lvl>
    <w:lvl w:ilvl="5" w:tplc="20F00850" w:tentative="1">
      <w:start w:val="1"/>
      <w:numFmt w:val="lowerRoman"/>
      <w:lvlText w:val="%6."/>
      <w:lvlJc w:val="right"/>
      <w:pPr>
        <w:tabs>
          <w:tab w:val="num" w:pos="4320"/>
        </w:tabs>
        <w:ind w:left="4320" w:hanging="180"/>
      </w:pPr>
    </w:lvl>
    <w:lvl w:ilvl="6" w:tplc="23ACDBFE" w:tentative="1">
      <w:start w:val="1"/>
      <w:numFmt w:val="decimal"/>
      <w:lvlText w:val="%7."/>
      <w:lvlJc w:val="left"/>
      <w:pPr>
        <w:tabs>
          <w:tab w:val="num" w:pos="5040"/>
        </w:tabs>
        <w:ind w:left="5040" w:hanging="360"/>
      </w:pPr>
    </w:lvl>
    <w:lvl w:ilvl="7" w:tplc="5952FED6" w:tentative="1">
      <w:start w:val="1"/>
      <w:numFmt w:val="lowerLetter"/>
      <w:lvlText w:val="%8."/>
      <w:lvlJc w:val="left"/>
      <w:pPr>
        <w:tabs>
          <w:tab w:val="num" w:pos="5760"/>
        </w:tabs>
        <w:ind w:left="5760" w:hanging="360"/>
      </w:pPr>
    </w:lvl>
    <w:lvl w:ilvl="8" w:tplc="10FA937A"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7D56BDA0">
      <w:start w:val="1"/>
      <w:numFmt w:val="decimal"/>
      <w:pStyle w:val="P-NORM-BULL-I"/>
      <w:lvlText w:val="%1."/>
      <w:lvlJc w:val="left"/>
      <w:pPr>
        <w:tabs>
          <w:tab w:val="num" w:pos="340"/>
        </w:tabs>
        <w:ind w:left="340" w:hanging="340"/>
      </w:pPr>
      <w:rPr>
        <w:rFonts w:hint="default"/>
      </w:rPr>
    </w:lvl>
    <w:lvl w:ilvl="1" w:tplc="320C4096">
      <w:start w:val="1"/>
      <w:numFmt w:val="lowerLetter"/>
      <w:lvlText w:val="%2."/>
      <w:lvlJc w:val="left"/>
      <w:pPr>
        <w:tabs>
          <w:tab w:val="num" w:pos="1440"/>
        </w:tabs>
        <w:ind w:left="1440" w:hanging="360"/>
      </w:pPr>
    </w:lvl>
    <w:lvl w:ilvl="2" w:tplc="12AE1AD2" w:tentative="1">
      <w:start w:val="1"/>
      <w:numFmt w:val="lowerRoman"/>
      <w:lvlText w:val="%3."/>
      <w:lvlJc w:val="right"/>
      <w:pPr>
        <w:tabs>
          <w:tab w:val="num" w:pos="2160"/>
        </w:tabs>
        <w:ind w:left="2160" w:hanging="180"/>
      </w:pPr>
    </w:lvl>
    <w:lvl w:ilvl="3" w:tplc="3C22639C" w:tentative="1">
      <w:start w:val="1"/>
      <w:numFmt w:val="decimal"/>
      <w:lvlText w:val="%4."/>
      <w:lvlJc w:val="left"/>
      <w:pPr>
        <w:tabs>
          <w:tab w:val="num" w:pos="2880"/>
        </w:tabs>
        <w:ind w:left="2880" w:hanging="360"/>
      </w:pPr>
    </w:lvl>
    <w:lvl w:ilvl="4" w:tplc="BA7A67A6" w:tentative="1">
      <w:start w:val="1"/>
      <w:numFmt w:val="lowerLetter"/>
      <w:lvlText w:val="%5."/>
      <w:lvlJc w:val="left"/>
      <w:pPr>
        <w:tabs>
          <w:tab w:val="num" w:pos="3600"/>
        </w:tabs>
        <w:ind w:left="3600" w:hanging="360"/>
      </w:pPr>
    </w:lvl>
    <w:lvl w:ilvl="5" w:tplc="C4F2EFAA" w:tentative="1">
      <w:start w:val="1"/>
      <w:numFmt w:val="lowerRoman"/>
      <w:lvlText w:val="%6."/>
      <w:lvlJc w:val="right"/>
      <w:pPr>
        <w:tabs>
          <w:tab w:val="num" w:pos="4320"/>
        </w:tabs>
        <w:ind w:left="4320" w:hanging="180"/>
      </w:pPr>
    </w:lvl>
    <w:lvl w:ilvl="6" w:tplc="D1FC5D1C" w:tentative="1">
      <w:start w:val="1"/>
      <w:numFmt w:val="decimal"/>
      <w:lvlText w:val="%7."/>
      <w:lvlJc w:val="left"/>
      <w:pPr>
        <w:tabs>
          <w:tab w:val="num" w:pos="5040"/>
        </w:tabs>
        <w:ind w:left="5040" w:hanging="360"/>
      </w:pPr>
    </w:lvl>
    <w:lvl w:ilvl="7" w:tplc="79924356" w:tentative="1">
      <w:start w:val="1"/>
      <w:numFmt w:val="lowerLetter"/>
      <w:lvlText w:val="%8."/>
      <w:lvlJc w:val="left"/>
      <w:pPr>
        <w:tabs>
          <w:tab w:val="num" w:pos="5760"/>
        </w:tabs>
        <w:ind w:left="5760" w:hanging="360"/>
      </w:pPr>
    </w:lvl>
    <w:lvl w:ilvl="8" w:tplc="A118A0EA"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9E3040BC">
      <w:start w:val="1"/>
      <w:numFmt w:val="decimal"/>
      <w:pStyle w:val="P-BOLD-BULL-FIN"/>
      <w:lvlText w:val="%1."/>
      <w:lvlJc w:val="left"/>
      <w:pPr>
        <w:tabs>
          <w:tab w:val="num" w:pos="340"/>
        </w:tabs>
        <w:ind w:left="340" w:hanging="340"/>
      </w:pPr>
      <w:rPr>
        <w:rFonts w:hint="default"/>
      </w:rPr>
    </w:lvl>
    <w:lvl w:ilvl="1" w:tplc="CCDEF538" w:tentative="1">
      <w:start w:val="1"/>
      <w:numFmt w:val="lowerLetter"/>
      <w:lvlText w:val="%2."/>
      <w:lvlJc w:val="left"/>
      <w:pPr>
        <w:tabs>
          <w:tab w:val="num" w:pos="1440"/>
        </w:tabs>
        <w:ind w:left="1440" w:hanging="360"/>
      </w:pPr>
    </w:lvl>
    <w:lvl w:ilvl="2" w:tplc="0CC41414" w:tentative="1">
      <w:start w:val="1"/>
      <w:numFmt w:val="lowerRoman"/>
      <w:lvlText w:val="%3."/>
      <w:lvlJc w:val="right"/>
      <w:pPr>
        <w:tabs>
          <w:tab w:val="num" w:pos="2160"/>
        </w:tabs>
        <w:ind w:left="2160" w:hanging="180"/>
      </w:pPr>
    </w:lvl>
    <w:lvl w:ilvl="3" w:tplc="A12A4FDC" w:tentative="1">
      <w:start w:val="1"/>
      <w:numFmt w:val="decimal"/>
      <w:lvlText w:val="%4."/>
      <w:lvlJc w:val="left"/>
      <w:pPr>
        <w:tabs>
          <w:tab w:val="num" w:pos="2880"/>
        </w:tabs>
        <w:ind w:left="2880" w:hanging="360"/>
      </w:pPr>
    </w:lvl>
    <w:lvl w:ilvl="4" w:tplc="28B2B124" w:tentative="1">
      <w:start w:val="1"/>
      <w:numFmt w:val="lowerLetter"/>
      <w:lvlText w:val="%5."/>
      <w:lvlJc w:val="left"/>
      <w:pPr>
        <w:tabs>
          <w:tab w:val="num" w:pos="3600"/>
        </w:tabs>
        <w:ind w:left="3600" w:hanging="360"/>
      </w:pPr>
    </w:lvl>
    <w:lvl w:ilvl="5" w:tplc="2B34CD32" w:tentative="1">
      <w:start w:val="1"/>
      <w:numFmt w:val="lowerRoman"/>
      <w:lvlText w:val="%6."/>
      <w:lvlJc w:val="right"/>
      <w:pPr>
        <w:tabs>
          <w:tab w:val="num" w:pos="4320"/>
        </w:tabs>
        <w:ind w:left="4320" w:hanging="180"/>
      </w:pPr>
    </w:lvl>
    <w:lvl w:ilvl="6" w:tplc="86086444" w:tentative="1">
      <w:start w:val="1"/>
      <w:numFmt w:val="decimal"/>
      <w:lvlText w:val="%7."/>
      <w:lvlJc w:val="left"/>
      <w:pPr>
        <w:tabs>
          <w:tab w:val="num" w:pos="5040"/>
        </w:tabs>
        <w:ind w:left="5040" w:hanging="360"/>
      </w:pPr>
    </w:lvl>
    <w:lvl w:ilvl="7" w:tplc="F3A6E112" w:tentative="1">
      <w:start w:val="1"/>
      <w:numFmt w:val="lowerLetter"/>
      <w:lvlText w:val="%8."/>
      <w:lvlJc w:val="left"/>
      <w:pPr>
        <w:tabs>
          <w:tab w:val="num" w:pos="5760"/>
        </w:tabs>
        <w:ind w:left="5760" w:hanging="360"/>
      </w:pPr>
    </w:lvl>
    <w:lvl w:ilvl="8" w:tplc="26D41670" w:tentative="1">
      <w:start w:val="1"/>
      <w:numFmt w:val="lowerRoman"/>
      <w:lvlText w:val="%9."/>
      <w:lvlJc w:val="right"/>
      <w:pPr>
        <w:tabs>
          <w:tab w:val="num" w:pos="6480"/>
        </w:tabs>
        <w:ind w:left="6480" w:hanging="180"/>
      </w:pPr>
    </w:lvl>
  </w:abstractNum>
  <w:abstractNum w:abstractNumId="19">
    <w:nsid w:val="7A0B53C0"/>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0ABB"/>
    <w:rsid w:val="00012DA8"/>
    <w:rsid w:val="000231AF"/>
    <w:rsid w:val="00030BA8"/>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0F5C"/>
    <w:rsid w:val="001146B4"/>
    <w:rsid w:val="00123CBC"/>
    <w:rsid w:val="001273E5"/>
    <w:rsid w:val="00127B57"/>
    <w:rsid w:val="00132758"/>
    <w:rsid w:val="00134E12"/>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3A3D"/>
    <w:rsid w:val="00386225"/>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0550"/>
    <w:rsid w:val="004E34D6"/>
    <w:rsid w:val="004E362F"/>
    <w:rsid w:val="004E6723"/>
    <w:rsid w:val="0051060F"/>
    <w:rsid w:val="00532577"/>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2A1"/>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281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05AF"/>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49E9"/>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1226"/>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22FE-C0A0-44B4-BD49-303D412A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583</Words>
  <Characters>3446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2016-09-22T08:53:00Z</cp:lastPrinted>
  <dcterms:created xsi:type="dcterms:W3CDTF">2016-09-27T13:43:00Z</dcterms:created>
  <dcterms:modified xsi:type="dcterms:W3CDTF">2016-09-27T13:43:00Z</dcterms:modified>
</cp:coreProperties>
</file>