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EE" w:rsidRPr="00490FE8" w:rsidRDefault="00490FE8" w:rsidP="009E78D1">
      <w:pPr>
        <w:jc w:val="center"/>
        <w:rPr>
          <w:rFonts w:ascii="Arial" w:hAnsi="Arial" w:cs="Arial"/>
          <w:b/>
          <w:sz w:val="32"/>
          <w:szCs w:val="34"/>
        </w:rPr>
      </w:pPr>
      <w:r w:rsidRPr="00490FE8">
        <w:rPr>
          <w:rFonts w:ascii="Arial" w:hAnsi="Arial" w:cs="Arial"/>
          <w:b/>
          <w:sz w:val="32"/>
          <w:szCs w:val="34"/>
        </w:rPr>
        <w:t>DODATEK  č. 14</w:t>
      </w:r>
    </w:p>
    <w:p w:rsidR="00B613EE" w:rsidRPr="00490FE8" w:rsidRDefault="00B613EE" w:rsidP="00490FE8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 w:rsidRPr="00490FE8">
        <w:rPr>
          <w:rFonts w:ascii="Arial" w:hAnsi="Arial" w:cs="Arial"/>
          <w:b/>
          <w:sz w:val="32"/>
          <w:szCs w:val="34"/>
        </w:rPr>
        <w:t>K  NÁJEMNÍ  SMLOUVĚ  č. 150 N 06/56</w:t>
      </w:r>
    </w:p>
    <w:p w:rsidR="00B613EE" w:rsidRPr="00490FE8" w:rsidRDefault="00B613EE" w:rsidP="009E78D1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490FE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6406E9" w:rsidRPr="00490FE8" w:rsidRDefault="006406E9" w:rsidP="006406E9">
      <w:pPr>
        <w:jc w:val="both"/>
        <w:rPr>
          <w:rFonts w:ascii="Arial" w:hAnsi="Arial" w:cs="Arial"/>
          <w:b/>
          <w:sz w:val="22"/>
          <w:szCs w:val="22"/>
        </w:rPr>
      </w:pPr>
      <w:r w:rsidRPr="00490FE8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6406E9" w:rsidRPr="00490FE8" w:rsidRDefault="006406E9" w:rsidP="006406E9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6406E9" w:rsidRPr="00490FE8" w:rsidRDefault="006406E9" w:rsidP="006406E9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IČO:</w:t>
      </w:r>
      <w:r w:rsidRPr="00490FE8">
        <w:rPr>
          <w:rFonts w:ascii="Arial" w:hAnsi="Arial" w:cs="Arial"/>
          <w:sz w:val="22"/>
          <w:szCs w:val="22"/>
        </w:rPr>
        <w:tab/>
        <w:t>013 12 774</w:t>
      </w:r>
    </w:p>
    <w:p w:rsidR="006406E9" w:rsidRPr="00490FE8" w:rsidRDefault="006406E9" w:rsidP="006406E9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CZ01312774</w:t>
      </w:r>
    </w:p>
    <w:p w:rsidR="006406E9" w:rsidRPr="00490FE8" w:rsidRDefault="006406E9" w:rsidP="006406E9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za který právně jedná Mgr. Dana Lišková, </w:t>
      </w:r>
      <w:r w:rsidR="00490FE8" w:rsidRPr="00490FE8">
        <w:rPr>
          <w:rFonts w:ascii="Arial" w:hAnsi="Arial" w:cs="Arial"/>
          <w:sz w:val="22"/>
          <w:szCs w:val="22"/>
        </w:rPr>
        <w:t>zástupkyně ředitele</w:t>
      </w:r>
      <w:r w:rsidRPr="00490FE8">
        <w:rPr>
          <w:rFonts w:ascii="Arial" w:hAnsi="Arial" w:cs="Arial"/>
          <w:sz w:val="22"/>
          <w:szCs w:val="22"/>
        </w:rPr>
        <w:t xml:space="preserve"> Krajského pozemkového úřadu pro Moravskoslezský kraj, </w:t>
      </w:r>
    </w:p>
    <w:p w:rsidR="006406E9" w:rsidRPr="00490FE8" w:rsidRDefault="006406E9" w:rsidP="006406E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adresa:</w:t>
      </w:r>
      <w:r w:rsidRPr="00490FE8">
        <w:rPr>
          <w:rFonts w:ascii="Arial" w:hAnsi="Arial" w:cs="Arial"/>
          <w:sz w:val="22"/>
          <w:szCs w:val="22"/>
        </w:rPr>
        <w:tab/>
        <w:t>Libušina 502/5, 702 00 Ostrava 2</w:t>
      </w:r>
    </w:p>
    <w:p w:rsidR="006406E9" w:rsidRPr="00490FE8" w:rsidRDefault="006406E9" w:rsidP="006406E9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6406E9" w:rsidRPr="00490FE8" w:rsidRDefault="006406E9" w:rsidP="006406E9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bankovní spojení:  Česká národní banka</w:t>
      </w:r>
    </w:p>
    <w:p w:rsidR="006406E9" w:rsidRPr="00490FE8" w:rsidRDefault="006406E9" w:rsidP="009E78D1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číslo účtu</w:t>
      </w:r>
      <w:r w:rsidR="00BF71BF">
        <w:rPr>
          <w:rFonts w:ascii="Arial" w:hAnsi="Arial" w:cs="Arial"/>
          <w:sz w:val="22"/>
          <w:szCs w:val="22"/>
        </w:rPr>
        <w:t xml:space="preserve">:  </w:t>
      </w:r>
      <w:r w:rsidR="009F6021">
        <w:rPr>
          <w:rFonts w:ascii="Arial" w:hAnsi="Arial" w:cs="Arial"/>
          <w:sz w:val="22"/>
          <w:szCs w:val="22"/>
        </w:rPr>
        <w:t>xxxxxx-xxxxxxx/xxxx</w:t>
      </w:r>
    </w:p>
    <w:p w:rsidR="006406E9" w:rsidRPr="00490FE8" w:rsidRDefault="006406E9" w:rsidP="009E78D1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„pronajímatel“)</w:t>
      </w:r>
    </w:p>
    <w:p w:rsidR="00B613EE" w:rsidRPr="00490FE8" w:rsidRDefault="006406E9" w:rsidP="009E78D1">
      <w:pPr>
        <w:tabs>
          <w:tab w:val="left" w:pos="2250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jedné –</w:t>
      </w:r>
    </w:p>
    <w:p w:rsidR="00B613EE" w:rsidRPr="00490FE8" w:rsidRDefault="00B613EE" w:rsidP="009E78D1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a</w:t>
      </w:r>
    </w:p>
    <w:p w:rsidR="00B613EE" w:rsidRPr="00490FE8" w:rsidRDefault="00B613EE" w:rsidP="00B613EE">
      <w:pPr>
        <w:jc w:val="both"/>
        <w:rPr>
          <w:rFonts w:ascii="Arial" w:hAnsi="Arial" w:cs="Arial"/>
          <w:b/>
          <w:sz w:val="22"/>
          <w:szCs w:val="22"/>
        </w:rPr>
      </w:pPr>
      <w:r w:rsidRPr="00490FE8">
        <w:rPr>
          <w:rFonts w:ascii="Arial" w:hAnsi="Arial" w:cs="Arial"/>
          <w:b/>
          <w:sz w:val="22"/>
          <w:szCs w:val="22"/>
        </w:rPr>
        <w:t>AGROSUMAK a.s.</w:t>
      </w:r>
    </w:p>
    <w:p w:rsidR="00B613EE" w:rsidRPr="00490FE8" w:rsidRDefault="003C63CF" w:rsidP="003C63C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="00B613EE" w:rsidRPr="00490FE8">
        <w:rPr>
          <w:rFonts w:ascii="Arial" w:hAnsi="Arial" w:cs="Arial"/>
          <w:sz w:val="22"/>
          <w:szCs w:val="22"/>
        </w:rPr>
        <w:t xml:space="preserve">Komenského 211, Suchdol nad Odrou, PSČ 742 01 </w:t>
      </w:r>
    </w:p>
    <w:p w:rsidR="00B613EE" w:rsidRPr="00490FE8" w:rsidRDefault="00B613EE" w:rsidP="00B613E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 w:rsidR="003C63CF"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  <w:t>476 72 404</w:t>
      </w:r>
    </w:p>
    <w:p w:rsidR="00B613EE" w:rsidRPr="00490FE8" w:rsidRDefault="00B613EE" w:rsidP="00B507F8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CZ47672404</w:t>
      </w:r>
    </w:p>
    <w:p w:rsidR="00B613EE" w:rsidRPr="00490FE8" w:rsidRDefault="00B613EE" w:rsidP="00B507F8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zapsána v obchodním rejstříku vedeném Krajským soudem v Ostravě, oddíl B, vložka 555</w:t>
      </w:r>
    </w:p>
    <w:p w:rsidR="00B613EE" w:rsidRPr="00490FE8" w:rsidRDefault="00B613EE" w:rsidP="00B613EE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osoby oprávněné jednat za právnickou osobu:</w:t>
      </w:r>
      <w:r w:rsidRPr="00490FE8">
        <w:rPr>
          <w:rFonts w:ascii="Arial" w:hAnsi="Arial" w:cs="Arial"/>
          <w:sz w:val="22"/>
          <w:szCs w:val="22"/>
        </w:rPr>
        <w:tab/>
        <w:t>Ing. Václav Majkus – předseda představenstva</w:t>
      </w:r>
    </w:p>
    <w:p w:rsidR="00B613EE" w:rsidRPr="00490FE8" w:rsidRDefault="00B613EE" w:rsidP="00B613EE">
      <w:pPr>
        <w:pStyle w:val="Zkladntext"/>
        <w:tabs>
          <w:tab w:val="clear" w:pos="568"/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490FE8">
        <w:rPr>
          <w:rFonts w:ascii="Arial" w:hAnsi="Arial" w:cs="Arial"/>
          <w:sz w:val="22"/>
          <w:szCs w:val="22"/>
        </w:rPr>
        <w:tab/>
        <w:t>Iain Kirkpatrick Dykes – člen představenstva</w:t>
      </w:r>
    </w:p>
    <w:p w:rsidR="00B613EE" w:rsidRPr="00490FE8" w:rsidRDefault="00B613EE" w:rsidP="009E78D1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"nájemce")</w:t>
      </w:r>
    </w:p>
    <w:p w:rsidR="00B613EE" w:rsidRPr="00490FE8" w:rsidRDefault="00B613EE" w:rsidP="00490FE8">
      <w:pPr>
        <w:spacing w:after="64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druhé –</w:t>
      </w:r>
    </w:p>
    <w:p w:rsidR="00B613EE" w:rsidRPr="00490FE8" w:rsidRDefault="00B613EE" w:rsidP="00490FE8">
      <w:pPr>
        <w:spacing w:after="6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uzavírají tento dodatek č. 13 k nájemní smlouvě č. 150 N 06/</w:t>
      </w:r>
      <w:r w:rsidR="000529BF" w:rsidRPr="00490FE8">
        <w:rPr>
          <w:rFonts w:ascii="Arial" w:hAnsi="Arial" w:cs="Arial"/>
          <w:sz w:val="22"/>
          <w:szCs w:val="22"/>
        </w:rPr>
        <w:t>56 ze dne 1. 10. 2006, ve znění dodatku č. 1 ze dne 1. 4. 2007, dodatku č. 2 ze dne 30. 5. 2008, dodatku č. 3 ze dne 28. 2. 2010, dodatku č. 4 ze dne 30. 4. 2012, dodatku č. 5 ze dne 5. 6. 2012, dodatku č. 6 ze dne 19. 9. 2012, dodatku č. 7 ze dne 31. 12. 2012, dodatku č. 8 ze dne 1. 10. 2013, dodatku č. 9 ze dne 17. 6. 2015, dodatku č. 10 ze dne 17. 6. 2015, do</w:t>
      </w:r>
      <w:r w:rsidR="00490FE8">
        <w:rPr>
          <w:rFonts w:ascii="Arial" w:hAnsi="Arial" w:cs="Arial"/>
          <w:sz w:val="22"/>
          <w:szCs w:val="22"/>
        </w:rPr>
        <w:t xml:space="preserve">datku č. 11 ze dne 1. 7. 2015, </w:t>
      </w:r>
      <w:r w:rsidR="000529BF" w:rsidRPr="00490FE8">
        <w:rPr>
          <w:rFonts w:ascii="Arial" w:hAnsi="Arial" w:cs="Arial"/>
          <w:sz w:val="22"/>
          <w:szCs w:val="22"/>
        </w:rPr>
        <w:t xml:space="preserve">dodatku č. 12 ze dne 15. 12. 2016 </w:t>
      </w:r>
      <w:r w:rsidR="00490FE8">
        <w:rPr>
          <w:rFonts w:ascii="Arial" w:hAnsi="Arial" w:cs="Arial"/>
          <w:sz w:val="22"/>
          <w:szCs w:val="22"/>
        </w:rPr>
        <w:t xml:space="preserve">a dodatku č. 13 ze dne 28. 4. 2017 </w:t>
      </w:r>
      <w:r w:rsidR="000529BF" w:rsidRPr="00490FE8">
        <w:rPr>
          <w:rFonts w:ascii="Arial" w:hAnsi="Arial" w:cs="Arial"/>
          <w:sz w:val="22"/>
          <w:szCs w:val="22"/>
        </w:rPr>
        <w:t xml:space="preserve">(dále jen „smlouva“), </w:t>
      </w:r>
      <w:r w:rsidR="00490FE8">
        <w:rPr>
          <w:rFonts w:ascii="Arial" w:hAnsi="Arial" w:cs="Arial"/>
          <w:sz w:val="22"/>
          <w:szCs w:val="22"/>
        </w:rPr>
        <w:t>kterým se mění předmět nájmu a výše ročního nájemného</w:t>
      </w:r>
      <w:r w:rsidR="002972E7" w:rsidRPr="00490FE8">
        <w:rPr>
          <w:rFonts w:ascii="Arial" w:hAnsi="Arial" w:cs="Arial"/>
          <w:sz w:val="22"/>
          <w:szCs w:val="22"/>
        </w:rPr>
        <w:t>.</w:t>
      </w:r>
    </w:p>
    <w:p w:rsidR="00B613EE" w:rsidRPr="00490FE8" w:rsidRDefault="00B613EE" w:rsidP="009F6E4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Na základě </w:t>
      </w:r>
      <w:r w:rsidR="00490FE8">
        <w:rPr>
          <w:rFonts w:ascii="Arial" w:hAnsi="Arial" w:cs="Arial"/>
          <w:sz w:val="22"/>
          <w:szCs w:val="22"/>
        </w:rPr>
        <w:t>č</w:t>
      </w:r>
      <w:r w:rsidR="000529BF" w:rsidRPr="00490FE8">
        <w:rPr>
          <w:rFonts w:ascii="Arial" w:hAnsi="Arial" w:cs="Arial"/>
          <w:sz w:val="22"/>
          <w:szCs w:val="22"/>
        </w:rPr>
        <w:t>l. </w:t>
      </w:r>
      <w:r w:rsidR="00E11EDC" w:rsidRPr="00490FE8">
        <w:rPr>
          <w:rFonts w:ascii="Arial" w:hAnsi="Arial" w:cs="Arial"/>
          <w:sz w:val="22"/>
          <w:szCs w:val="22"/>
        </w:rPr>
        <w:t xml:space="preserve">V </w:t>
      </w:r>
      <w:r w:rsidRPr="00490FE8">
        <w:rPr>
          <w:rFonts w:ascii="Arial" w:hAnsi="Arial" w:cs="Arial"/>
          <w:sz w:val="22"/>
          <w:szCs w:val="22"/>
        </w:rPr>
        <w:t>smlouvy</w:t>
      </w:r>
      <w:r w:rsidR="00E11EDC" w:rsidRPr="00490FE8">
        <w:rPr>
          <w:rFonts w:ascii="Arial" w:hAnsi="Arial" w:cs="Arial"/>
          <w:sz w:val="22"/>
          <w:szCs w:val="22"/>
        </w:rPr>
        <w:t>, resp. bodu 2. dodatku č. 12 k nájemní smlouvě č. 150 N 06/56</w:t>
      </w:r>
      <w:r w:rsidRPr="00490FE8">
        <w:rPr>
          <w:rFonts w:ascii="Arial" w:hAnsi="Arial" w:cs="Arial"/>
          <w:sz w:val="22"/>
          <w:szCs w:val="22"/>
        </w:rPr>
        <w:t xml:space="preserve"> je nájemce povinen</w:t>
      </w:r>
      <w:r w:rsidR="009D4FF2" w:rsidRPr="00490FE8"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platit pronajímateli roční nájemné ve výši 118</w:t>
      </w:r>
      <w:r w:rsidR="00E11EDC" w:rsidRPr="00490FE8"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609</w:t>
      </w:r>
      <w:r w:rsidR="00E11EDC" w:rsidRPr="00490FE8"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 Kč (slovy: J</w:t>
      </w:r>
      <w:r w:rsidR="009F6E4C">
        <w:rPr>
          <w:rFonts w:ascii="Arial" w:hAnsi="Arial" w:cs="Arial"/>
          <w:sz w:val="22"/>
          <w:szCs w:val="22"/>
        </w:rPr>
        <w:t>ednostoosmnácttisícšestsetdevět</w:t>
      </w:r>
      <w:r w:rsidRPr="00490FE8">
        <w:rPr>
          <w:rFonts w:ascii="Arial" w:hAnsi="Arial" w:cs="Arial"/>
          <w:sz w:val="22"/>
          <w:szCs w:val="22"/>
        </w:rPr>
        <w:t>korun českých).</w:t>
      </w:r>
    </w:p>
    <w:p w:rsidR="00490FE8" w:rsidRDefault="00BF71BF" w:rsidP="009E78D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14. 3. 2017</w:t>
      </w:r>
      <w:r w:rsidR="00490FE8" w:rsidRPr="00490FE8">
        <w:rPr>
          <w:rFonts w:ascii="Arial" w:hAnsi="Arial" w:cs="Arial"/>
          <w:sz w:val="22"/>
          <w:szCs w:val="22"/>
        </w:rPr>
        <w:t xml:space="preserve"> nabylo právní moci Rozhodnutí Státního pozemkového úřadu, Krajského   pozemkového úřadu pro Moravskoslezský kraj, Pobočka </w:t>
      </w:r>
      <w:r>
        <w:rPr>
          <w:rFonts w:ascii="Arial" w:hAnsi="Arial" w:cs="Arial"/>
          <w:sz w:val="22"/>
          <w:szCs w:val="22"/>
        </w:rPr>
        <w:t>Nový Jičín</w:t>
      </w:r>
      <w:r w:rsidR="00490FE8" w:rsidRPr="00490FE8">
        <w:rPr>
          <w:rFonts w:ascii="Arial" w:hAnsi="Arial" w:cs="Arial"/>
          <w:sz w:val="22"/>
          <w:szCs w:val="22"/>
        </w:rPr>
        <w:t>, č.j. SPU </w:t>
      </w:r>
      <w:r>
        <w:rPr>
          <w:rFonts w:ascii="Arial" w:hAnsi="Arial" w:cs="Arial"/>
          <w:sz w:val="22"/>
          <w:szCs w:val="22"/>
        </w:rPr>
        <w:t>502554/2016/Hru ze dne 27. 2. 2017</w:t>
      </w:r>
      <w:r w:rsidR="00490FE8" w:rsidRPr="00490FE8">
        <w:rPr>
          <w:rFonts w:ascii="Arial" w:hAnsi="Arial" w:cs="Arial"/>
          <w:sz w:val="22"/>
          <w:szCs w:val="22"/>
        </w:rPr>
        <w:t xml:space="preserve">, o výměně nebo přechodu vlastnických práv v  katastrálním území </w:t>
      </w:r>
      <w:r>
        <w:rPr>
          <w:rFonts w:ascii="Arial" w:hAnsi="Arial" w:cs="Arial"/>
          <w:sz w:val="22"/>
          <w:szCs w:val="22"/>
        </w:rPr>
        <w:t>Sedlnice</w:t>
      </w:r>
      <w:r w:rsidR="00490FE8" w:rsidRPr="00490FE8">
        <w:rPr>
          <w:rFonts w:ascii="Arial" w:hAnsi="Arial" w:cs="Arial"/>
          <w:sz w:val="22"/>
          <w:szCs w:val="22"/>
        </w:rPr>
        <w:t xml:space="preserve">. S účinností od tohoto dne nenáleží Státnímu pozemkovému úřadu nájemné za </w:t>
      </w:r>
      <w:r w:rsidR="009C32F0">
        <w:rPr>
          <w:rFonts w:ascii="Arial" w:hAnsi="Arial" w:cs="Arial"/>
          <w:sz w:val="22"/>
          <w:szCs w:val="22"/>
        </w:rPr>
        <w:t xml:space="preserve">níže uvedené </w:t>
      </w:r>
      <w:r w:rsidR="00490FE8" w:rsidRPr="00490FE8">
        <w:rPr>
          <w:rFonts w:ascii="Arial" w:hAnsi="Arial" w:cs="Arial"/>
          <w:sz w:val="22"/>
          <w:szCs w:val="22"/>
        </w:rPr>
        <w:t>pozemky</w:t>
      </w:r>
      <w:r w:rsidR="009C32F0">
        <w:rPr>
          <w:rFonts w:ascii="Arial" w:hAnsi="Arial" w:cs="Arial"/>
          <w:sz w:val="22"/>
          <w:szCs w:val="22"/>
        </w:rPr>
        <w:t>:</w:t>
      </w:r>
    </w:p>
    <w:p w:rsidR="00CD0ED9" w:rsidRDefault="00CD0ED9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9C32F0" w:rsidRDefault="009C32F0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9C32F0" w:rsidRDefault="009C32F0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1567"/>
        <w:gridCol w:w="1161"/>
        <w:gridCol w:w="1405"/>
        <w:gridCol w:w="1425"/>
        <w:gridCol w:w="2137"/>
      </w:tblGrid>
      <w:tr w:rsidR="009C32F0" w:rsidRPr="001E10CA" w:rsidTr="004F52A9">
        <w:trPr>
          <w:cantSplit/>
          <w:trHeight w:val="409"/>
          <w:jc w:val="center"/>
        </w:trPr>
        <w:tc>
          <w:tcPr>
            <w:tcW w:w="1425" w:type="dxa"/>
            <w:vAlign w:val="center"/>
          </w:tcPr>
          <w:p w:rsidR="009C32F0" w:rsidRPr="001E10CA" w:rsidRDefault="009C32F0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567" w:type="dxa"/>
            <w:vAlign w:val="center"/>
          </w:tcPr>
          <w:p w:rsidR="009C32F0" w:rsidRPr="001E10CA" w:rsidRDefault="009C32F0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1161" w:type="dxa"/>
            <w:vAlign w:val="center"/>
          </w:tcPr>
          <w:p w:rsidR="009C32F0" w:rsidRPr="001E10CA" w:rsidRDefault="009C32F0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druh evid.</w:t>
            </w:r>
          </w:p>
        </w:tc>
        <w:tc>
          <w:tcPr>
            <w:tcW w:w="1405" w:type="dxa"/>
            <w:vAlign w:val="center"/>
          </w:tcPr>
          <w:p w:rsidR="009C32F0" w:rsidRPr="001E10CA" w:rsidRDefault="009C32F0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25" w:type="dxa"/>
            <w:vAlign w:val="center"/>
          </w:tcPr>
          <w:p w:rsidR="009C32F0" w:rsidRPr="001E10CA" w:rsidRDefault="009C32F0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137" w:type="dxa"/>
            <w:vAlign w:val="center"/>
          </w:tcPr>
          <w:p w:rsidR="009C32F0" w:rsidRPr="001E10CA" w:rsidRDefault="009C32F0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801186" w:rsidRPr="001E10CA" w:rsidTr="004F52A9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801186" w:rsidRPr="001E10CA" w:rsidRDefault="00801186" w:rsidP="00801186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801186" w:rsidRPr="001E10CA" w:rsidRDefault="00801186" w:rsidP="00801186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801186" w:rsidRPr="001E10CA" w:rsidRDefault="004F52A9" w:rsidP="008011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801186" w:rsidRPr="001E10CA" w:rsidRDefault="00801186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325/1</w:t>
            </w:r>
          </w:p>
        </w:tc>
        <w:tc>
          <w:tcPr>
            <w:tcW w:w="1425" w:type="dxa"/>
            <w:vAlign w:val="center"/>
          </w:tcPr>
          <w:p w:rsidR="00801186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346</w:t>
            </w:r>
            <w:r w:rsidR="00801186" w:rsidRPr="001E10CA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801186"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801186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801186" w:rsidRPr="001E10CA" w:rsidTr="004F52A9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801186" w:rsidRPr="001E10CA" w:rsidRDefault="00801186" w:rsidP="00801186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801186" w:rsidRPr="001E10CA" w:rsidRDefault="00801186" w:rsidP="00801186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801186" w:rsidRPr="001E10CA" w:rsidRDefault="004F52A9" w:rsidP="008011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801186" w:rsidRPr="001E10CA" w:rsidRDefault="00801186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325/2</w:t>
            </w:r>
          </w:p>
        </w:tc>
        <w:tc>
          <w:tcPr>
            <w:tcW w:w="1425" w:type="dxa"/>
            <w:vAlign w:val="center"/>
          </w:tcPr>
          <w:p w:rsidR="00801186" w:rsidRPr="001E10CA" w:rsidRDefault="00801186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136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801186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328/1</w:t>
            </w:r>
          </w:p>
        </w:tc>
        <w:tc>
          <w:tcPr>
            <w:tcW w:w="1425" w:type="dxa"/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43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328/2</w:t>
            </w:r>
          </w:p>
        </w:tc>
        <w:tc>
          <w:tcPr>
            <w:tcW w:w="1425" w:type="dxa"/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328/3</w:t>
            </w:r>
          </w:p>
        </w:tc>
        <w:tc>
          <w:tcPr>
            <w:tcW w:w="1425" w:type="dxa"/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957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333</w:t>
            </w:r>
          </w:p>
        </w:tc>
        <w:tc>
          <w:tcPr>
            <w:tcW w:w="1425" w:type="dxa"/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1859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334</w:t>
            </w:r>
          </w:p>
        </w:tc>
        <w:tc>
          <w:tcPr>
            <w:tcW w:w="1425" w:type="dxa"/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665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622</w:t>
            </w:r>
          </w:p>
        </w:tc>
        <w:tc>
          <w:tcPr>
            <w:tcW w:w="1425" w:type="dxa"/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13904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91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65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630 díl 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3150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670 díl 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3900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119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697/8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7546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1439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1867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629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94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403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728/2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8166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743/7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47855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751/3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14101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763/6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1916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765 díl 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1013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765 díl 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750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765 díl 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650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779/1 díl 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154E42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  <w:r w:rsidR="004F52A9" w:rsidRPr="001E10CA">
              <w:rPr>
                <w:rFonts w:ascii="Arial" w:hAnsi="Arial" w:cs="Arial"/>
                <w:color w:val="000000"/>
                <w:sz w:val="21"/>
                <w:szCs w:val="21"/>
              </w:rPr>
              <w:t>385 m</w:t>
            </w:r>
            <w:r w:rsidR="004F52A9"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154E42" w:rsidP="004F52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782</w:t>
            </w:r>
            <w:r w:rsidR="00154E42" w:rsidRPr="001E10CA">
              <w:rPr>
                <w:rFonts w:ascii="Arial" w:hAnsi="Arial" w:cs="Arial"/>
                <w:color w:val="000000"/>
                <w:sz w:val="21"/>
                <w:szCs w:val="21"/>
              </w:rPr>
              <w:t>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435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4F52A9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154E42" w:rsidP="004F52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</w:t>
            </w:r>
            <w:r w:rsidR="00154E42" w:rsidRPr="001E10CA"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367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2A9" w:rsidRPr="001E10CA" w:rsidRDefault="004F52A9" w:rsidP="004F52A9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605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634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783/11 díl 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500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4F52A9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547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</w:tbl>
    <w:p w:rsidR="009C32F0" w:rsidRDefault="009C32F0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581E4E" w:rsidRDefault="00581E4E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154E42" w:rsidRDefault="00154E42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154E42" w:rsidRDefault="00154E42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1567"/>
        <w:gridCol w:w="1161"/>
        <w:gridCol w:w="1405"/>
        <w:gridCol w:w="1425"/>
        <w:gridCol w:w="2137"/>
      </w:tblGrid>
      <w:tr w:rsidR="00154E42" w:rsidRPr="001E10CA" w:rsidTr="00154E42">
        <w:trPr>
          <w:cantSplit/>
          <w:trHeight w:val="409"/>
          <w:jc w:val="center"/>
        </w:trPr>
        <w:tc>
          <w:tcPr>
            <w:tcW w:w="1425" w:type="dxa"/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567" w:type="dxa"/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1161" w:type="dxa"/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druh evid.</w:t>
            </w:r>
          </w:p>
        </w:tc>
        <w:tc>
          <w:tcPr>
            <w:tcW w:w="1405" w:type="dxa"/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25" w:type="dxa"/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137" w:type="dxa"/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581E4E" w:rsidRPr="001E10CA" w:rsidTr="00154E42">
        <w:trPr>
          <w:cantSplit/>
          <w:trHeight w:val="409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581E4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581E4E" w:rsidRPr="001E10CA" w:rsidRDefault="00581E4E" w:rsidP="00581E4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783/14</w:t>
            </w:r>
          </w:p>
        </w:tc>
        <w:tc>
          <w:tcPr>
            <w:tcW w:w="1425" w:type="dxa"/>
            <w:vAlign w:val="center"/>
          </w:tcPr>
          <w:p w:rsidR="00581E4E" w:rsidRPr="001E10CA" w:rsidRDefault="00581E4E" w:rsidP="00581E4E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547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581E4E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783/16</w:t>
            </w:r>
          </w:p>
        </w:tc>
        <w:tc>
          <w:tcPr>
            <w:tcW w:w="1425" w:type="dxa"/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460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783/17</w:t>
            </w:r>
          </w:p>
        </w:tc>
        <w:tc>
          <w:tcPr>
            <w:tcW w:w="1425" w:type="dxa"/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460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783/18 díl 2</w:t>
            </w:r>
          </w:p>
        </w:tc>
        <w:tc>
          <w:tcPr>
            <w:tcW w:w="1425" w:type="dxa"/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750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783/19</w:t>
            </w:r>
          </w:p>
        </w:tc>
        <w:tc>
          <w:tcPr>
            <w:tcW w:w="1425" w:type="dxa"/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921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783/20</w:t>
            </w:r>
          </w:p>
        </w:tc>
        <w:tc>
          <w:tcPr>
            <w:tcW w:w="1425" w:type="dxa"/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942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783/21</w:t>
            </w:r>
          </w:p>
        </w:tc>
        <w:tc>
          <w:tcPr>
            <w:tcW w:w="1425" w:type="dxa"/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417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783/22 díl 1</w:t>
            </w:r>
          </w:p>
        </w:tc>
        <w:tc>
          <w:tcPr>
            <w:tcW w:w="1425" w:type="dxa"/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227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783/22 díl 2</w:t>
            </w:r>
          </w:p>
        </w:tc>
        <w:tc>
          <w:tcPr>
            <w:tcW w:w="1425" w:type="dxa"/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226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417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453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870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834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626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783/28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608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783/32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453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784/5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351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784/6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917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784/7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971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784/8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971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785/1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414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785/2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957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785/3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750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786/1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65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786/2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950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786/3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644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786/9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21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786/10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794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786/11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906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786/12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914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786/13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950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1020/1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754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54E42" w:rsidRPr="001E10CA" w:rsidTr="00154E42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1020/2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771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1E10CA" w:rsidRDefault="00154E42" w:rsidP="00154E42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</w:tbl>
    <w:p w:rsidR="00154E42" w:rsidRDefault="00154E42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581E4E" w:rsidRDefault="00581E4E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142A38" w:rsidRDefault="00142A38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142A38" w:rsidRDefault="00142A38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1567"/>
        <w:gridCol w:w="1161"/>
        <w:gridCol w:w="1405"/>
        <w:gridCol w:w="1425"/>
        <w:gridCol w:w="2137"/>
      </w:tblGrid>
      <w:tr w:rsidR="00142A38" w:rsidRPr="001E10CA" w:rsidTr="00C07383">
        <w:trPr>
          <w:cantSplit/>
          <w:trHeight w:val="409"/>
          <w:jc w:val="center"/>
        </w:trPr>
        <w:tc>
          <w:tcPr>
            <w:tcW w:w="1425" w:type="dxa"/>
            <w:vAlign w:val="center"/>
          </w:tcPr>
          <w:p w:rsidR="00142A38" w:rsidRPr="001E10CA" w:rsidRDefault="00142A38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567" w:type="dxa"/>
            <w:vAlign w:val="center"/>
          </w:tcPr>
          <w:p w:rsidR="00142A38" w:rsidRPr="001E10CA" w:rsidRDefault="00142A38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1161" w:type="dxa"/>
            <w:vAlign w:val="center"/>
          </w:tcPr>
          <w:p w:rsidR="00142A38" w:rsidRPr="001E10CA" w:rsidRDefault="00142A38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druh evid.</w:t>
            </w:r>
          </w:p>
        </w:tc>
        <w:tc>
          <w:tcPr>
            <w:tcW w:w="1405" w:type="dxa"/>
            <w:vAlign w:val="center"/>
          </w:tcPr>
          <w:p w:rsidR="00142A38" w:rsidRPr="001E10CA" w:rsidRDefault="00142A38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25" w:type="dxa"/>
            <w:vAlign w:val="center"/>
          </w:tcPr>
          <w:p w:rsidR="00142A38" w:rsidRPr="001E10CA" w:rsidRDefault="00142A38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137" w:type="dxa"/>
            <w:vAlign w:val="center"/>
          </w:tcPr>
          <w:p w:rsidR="00142A38" w:rsidRPr="001E10CA" w:rsidRDefault="00142A38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581E4E" w:rsidRPr="001E10CA" w:rsidTr="00C07383">
        <w:trPr>
          <w:cantSplit/>
          <w:trHeight w:val="409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581E4E" w:rsidRPr="001E10CA" w:rsidRDefault="00581E4E" w:rsidP="00581E4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1144/2</w:t>
            </w:r>
          </w:p>
        </w:tc>
        <w:tc>
          <w:tcPr>
            <w:tcW w:w="1425" w:type="dxa"/>
            <w:vAlign w:val="center"/>
          </w:tcPr>
          <w:p w:rsidR="00581E4E" w:rsidRPr="001E10CA" w:rsidRDefault="00581E4E" w:rsidP="00581E4E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631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581E4E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581E4E" w:rsidRPr="001E10CA" w:rsidTr="00C07383">
        <w:trPr>
          <w:cantSplit/>
          <w:trHeight w:val="409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581E4E" w:rsidRPr="001E10CA" w:rsidRDefault="00581E4E" w:rsidP="00581E4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1154/7</w:t>
            </w:r>
          </w:p>
        </w:tc>
        <w:tc>
          <w:tcPr>
            <w:tcW w:w="1425" w:type="dxa"/>
            <w:vAlign w:val="center"/>
          </w:tcPr>
          <w:p w:rsidR="00581E4E" w:rsidRPr="001E10CA" w:rsidRDefault="00581E4E" w:rsidP="00581E4E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597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581E4E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42A38" w:rsidRPr="001E10CA" w:rsidRDefault="00142A38" w:rsidP="00142A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1155</w:t>
            </w:r>
          </w:p>
        </w:tc>
        <w:tc>
          <w:tcPr>
            <w:tcW w:w="1425" w:type="dxa"/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2651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42A38" w:rsidRPr="001E10CA" w:rsidRDefault="00142A38" w:rsidP="00142A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1157</w:t>
            </w:r>
          </w:p>
        </w:tc>
        <w:tc>
          <w:tcPr>
            <w:tcW w:w="1425" w:type="dxa"/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2025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42A38" w:rsidRPr="001E10CA" w:rsidRDefault="001E10CA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1160</w:t>
            </w:r>
          </w:p>
        </w:tc>
        <w:tc>
          <w:tcPr>
            <w:tcW w:w="1425" w:type="dxa"/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2400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1161</w:t>
            </w:r>
          </w:p>
        </w:tc>
        <w:tc>
          <w:tcPr>
            <w:tcW w:w="1425" w:type="dxa"/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1270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1164</w:t>
            </w:r>
          </w:p>
        </w:tc>
        <w:tc>
          <w:tcPr>
            <w:tcW w:w="1425" w:type="dxa"/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1529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42A38" w:rsidRPr="001E10CA" w:rsidRDefault="001E10CA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1165</w:t>
            </w:r>
            <w:r w:rsidR="001E10CA" w:rsidRPr="001E10CA">
              <w:rPr>
                <w:rFonts w:ascii="Arial" w:hAnsi="Arial" w:cs="Arial"/>
                <w:color w:val="000000"/>
                <w:sz w:val="21"/>
                <w:szCs w:val="21"/>
              </w:rPr>
              <w:t xml:space="preserve"> díl 1</w:t>
            </w:r>
          </w:p>
        </w:tc>
        <w:tc>
          <w:tcPr>
            <w:tcW w:w="1425" w:type="dxa"/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865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1165</w:t>
            </w:r>
            <w:r w:rsidR="001E10CA" w:rsidRPr="001E10CA">
              <w:rPr>
                <w:rFonts w:ascii="Arial" w:hAnsi="Arial" w:cs="Arial"/>
                <w:color w:val="000000"/>
                <w:sz w:val="21"/>
                <w:szCs w:val="21"/>
              </w:rPr>
              <w:t xml:space="preserve"> díl 2</w:t>
            </w:r>
          </w:p>
        </w:tc>
        <w:tc>
          <w:tcPr>
            <w:tcW w:w="1425" w:type="dxa"/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711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142A38" w:rsidRPr="001E10CA" w:rsidRDefault="001E10CA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1166</w:t>
            </w:r>
            <w:r w:rsidR="001E10CA" w:rsidRPr="001E10CA">
              <w:rPr>
                <w:rFonts w:ascii="Arial" w:hAnsi="Arial" w:cs="Arial"/>
                <w:color w:val="000000"/>
                <w:sz w:val="21"/>
                <w:szCs w:val="21"/>
              </w:rPr>
              <w:t>/4</w:t>
            </w:r>
          </w:p>
        </w:tc>
        <w:tc>
          <w:tcPr>
            <w:tcW w:w="1425" w:type="dxa"/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107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1166</w:t>
            </w:r>
            <w:r w:rsidR="001E10CA" w:rsidRPr="001E10CA">
              <w:rPr>
                <w:rFonts w:ascii="Arial" w:hAnsi="Arial" w:cs="Arial"/>
                <w:color w:val="000000"/>
                <w:sz w:val="21"/>
                <w:szCs w:val="21"/>
              </w:rPr>
              <w:t>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165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1166</w:t>
            </w:r>
            <w:r w:rsidR="001E10CA" w:rsidRPr="001E10CA">
              <w:rPr>
                <w:rFonts w:ascii="Arial" w:hAnsi="Arial" w:cs="Arial"/>
                <w:color w:val="000000"/>
                <w:sz w:val="21"/>
                <w:szCs w:val="21"/>
              </w:rPr>
              <w:t>/6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165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1166</w:t>
            </w:r>
            <w:r w:rsidR="001E10CA" w:rsidRPr="001E10CA">
              <w:rPr>
                <w:rFonts w:ascii="Arial" w:hAnsi="Arial" w:cs="Arial"/>
                <w:color w:val="000000"/>
                <w:sz w:val="21"/>
                <w:szCs w:val="21"/>
              </w:rPr>
              <w:t>/7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165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1166</w:t>
            </w:r>
            <w:r w:rsidR="001E10CA" w:rsidRPr="001E10CA">
              <w:rPr>
                <w:rFonts w:ascii="Arial" w:hAnsi="Arial" w:cs="Arial"/>
                <w:color w:val="000000"/>
                <w:sz w:val="21"/>
                <w:szCs w:val="21"/>
              </w:rPr>
              <w:t>/8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126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E10CA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1168</w:t>
            </w:r>
            <w:r w:rsidR="001E10CA" w:rsidRPr="001E10CA">
              <w:rPr>
                <w:rFonts w:ascii="Arial" w:hAnsi="Arial" w:cs="Arial"/>
                <w:color w:val="000000"/>
                <w:sz w:val="21"/>
                <w:szCs w:val="21"/>
              </w:rPr>
              <w:t xml:space="preserve"> díl 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1869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2723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1179</w:t>
            </w:r>
            <w:r w:rsidR="001E10CA" w:rsidRPr="001E10CA"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216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E10CA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1198</w:t>
            </w:r>
            <w:r w:rsidR="001E10CA" w:rsidRPr="001E10CA">
              <w:rPr>
                <w:rFonts w:ascii="Arial" w:hAnsi="Arial" w:cs="Arial"/>
                <w:color w:val="000000"/>
                <w:sz w:val="21"/>
                <w:szCs w:val="21"/>
              </w:rPr>
              <w:t>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1683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84051D" w:rsidP="00142A38">
            <w:pPr>
              <w:pStyle w:val="Nadpis3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</w:rPr>
              <w:t>orná půda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E10CA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130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84051D" w:rsidP="00142A38">
            <w:pPr>
              <w:pStyle w:val="Nadpis3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</w:rPr>
              <w:t>orná půda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E10CA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137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84051D" w:rsidP="00142A38">
            <w:pPr>
              <w:pStyle w:val="Nadpis3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</w:rPr>
              <w:t>orná půda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1241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1 443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84051D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1276/33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13254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pStyle w:val="Nadpis3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</w:rPr>
              <w:t>orná půda</w:t>
            </w:r>
          </w:p>
        </w:tc>
      </w:tr>
      <w:tr w:rsidR="0084051D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1276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16637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pStyle w:val="Nadpis3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</w:rPr>
              <w:t>orná půda</w:t>
            </w:r>
          </w:p>
        </w:tc>
      </w:tr>
      <w:tr w:rsidR="0084051D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1276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26082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pStyle w:val="Nadpis3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</w:rPr>
              <w:t>orná půda</w:t>
            </w:r>
          </w:p>
        </w:tc>
      </w:tr>
      <w:tr w:rsidR="0084051D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1398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565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1D" w:rsidRPr="001E10CA" w:rsidRDefault="0084051D" w:rsidP="0084051D">
            <w:pPr>
              <w:pStyle w:val="Nadpis3"/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</w:rPr>
              <w:t>orná půda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1564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201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1565</w:t>
            </w:r>
            <w:r w:rsidR="0084051D">
              <w:rPr>
                <w:rFonts w:ascii="Arial" w:hAnsi="Arial" w:cs="Arial"/>
                <w:color w:val="000000"/>
                <w:sz w:val="21"/>
                <w:szCs w:val="21"/>
              </w:rPr>
              <w:t>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4568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1623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161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1662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1219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1676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450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1697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597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1699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1129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142A38" w:rsidRPr="001E10CA" w:rsidTr="00C07383">
        <w:trPr>
          <w:cantSplit/>
          <w:trHeight w:val="376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1701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70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38" w:rsidRPr="001E10CA" w:rsidRDefault="00142A38" w:rsidP="00142A38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</w:tbl>
    <w:p w:rsidR="00142A38" w:rsidRDefault="00142A38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581E4E" w:rsidRDefault="00581E4E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581E4E" w:rsidRDefault="00581E4E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581E4E" w:rsidRDefault="00581E4E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1567"/>
        <w:gridCol w:w="1161"/>
        <w:gridCol w:w="1405"/>
        <w:gridCol w:w="1425"/>
        <w:gridCol w:w="2137"/>
      </w:tblGrid>
      <w:tr w:rsidR="00581E4E" w:rsidRPr="001E10CA" w:rsidTr="00C07383">
        <w:trPr>
          <w:cantSplit/>
          <w:trHeight w:val="409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druh evid.</w:t>
            </w:r>
          </w:p>
        </w:tc>
        <w:tc>
          <w:tcPr>
            <w:tcW w:w="1405" w:type="dxa"/>
            <w:vAlign w:val="center"/>
          </w:tcPr>
          <w:p w:rsidR="00581E4E" w:rsidRPr="001E10CA" w:rsidRDefault="00581E4E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25" w:type="dxa"/>
            <w:vAlign w:val="center"/>
          </w:tcPr>
          <w:p w:rsidR="00581E4E" w:rsidRPr="001E10CA" w:rsidRDefault="00581E4E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10CA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581E4E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581E4E" w:rsidRPr="001E10CA" w:rsidRDefault="00581E4E" w:rsidP="00581E4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1702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</w:t>
            </w:r>
          </w:p>
        </w:tc>
        <w:tc>
          <w:tcPr>
            <w:tcW w:w="1425" w:type="dxa"/>
            <w:vAlign w:val="center"/>
          </w:tcPr>
          <w:p w:rsidR="00581E4E" w:rsidRPr="001E10CA" w:rsidRDefault="00581E4E" w:rsidP="00581E4E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3109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581E4E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581E4E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581E4E" w:rsidRPr="001E10CA" w:rsidRDefault="00581E4E" w:rsidP="00581E4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1719</w:t>
            </w:r>
          </w:p>
        </w:tc>
        <w:tc>
          <w:tcPr>
            <w:tcW w:w="1425" w:type="dxa"/>
            <w:vAlign w:val="center"/>
          </w:tcPr>
          <w:p w:rsidR="00581E4E" w:rsidRPr="001E10CA" w:rsidRDefault="00581E4E" w:rsidP="00581E4E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6768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581E4E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581E4E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581E4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</w:t>
            </w:r>
            <w:r w:rsidRPr="001E10CA">
              <w:rPr>
                <w:rFonts w:ascii="Arial" w:hAnsi="Arial" w:cs="Arial"/>
                <w:sz w:val="21"/>
                <w:szCs w:val="21"/>
              </w:rPr>
              <w:t>P</w:t>
            </w:r>
          </w:p>
        </w:tc>
        <w:tc>
          <w:tcPr>
            <w:tcW w:w="1405" w:type="dxa"/>
            <w:vAlign w:val="center"/>
          </w:tcPr>
          <w:p w:rsidR="00581E4E" w:rsidRPr="001E10CA" w:rsidRDefault="00581E4E" w:rsidP="00581E4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1810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díl 1</w:t>
            </w:r>
          </w:p>
        </w:tc>
        <w:tc>
          <w:tcPr>
            <w:tcW w:w="1425" w:type="dxa"/>
            <w:vAlign w:val="center"/>
          </w:tcPr>
          <w:p w:rsidR="00581E4E" w:rsidRPr="001E10CA" w:rsidRDefault="00581E4E" w:rsidP="00581E4E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10CA">
              <w:rPr>
                <w:rFonts w:ascii="Arial" w:hAnsi="Arial" w:cs="Arial"/>
                <w:color w:val="000000"/>
                <w:sz w:val="21"/>
                <w:szCs w:val="21"/>
              </w:rPr>
              <w:t>11177 m</w:t>
            </w:r>
            <w:r w:rsidRPr="001E10CA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581E4E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581E4E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vAlign w:val="center"/>
          </w:tcPr>
          <w:p w:rsidR="00581E4E" w:rsidRPr="0084051D" w:rsidRDefault="00581E4E" w:rsidP="00C0738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1895 díl 2</w:t>
            </w:r>
          </w:p>
        </w:tc>
        <w:tc>
          <w:tcPr>
            <w:tcW w:w="1425" w:type="dxa"/>
            <w:vAlign w:val="center"/>
          </w:tcPr>
          <w:p w:rsidR="00581E4E" w:rsidRPr="0084051D" w:rsidRDefault="00581E4E" w:rsidP="00C07383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700 m</w:t>
            </w:r>
            <w:r w:rsidRPr="0084051D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C07383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581E4E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C073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581E4E" w:rsidRPr="0084051D" w:rsidRDefault="00581E4E" w:rsidP="00C0738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1896</w:t>
            </w:r>
          </w:p>
        </w:tc>
        <w:tc>
          <w:tcPr>
            <w:tcW w:w="1425" w:type="dxa"/>
            <w:vAlign w:val="center"/>
          </w:tcPr>
          <w:p w:rsidR="00581E4E" w:rsidRPr="0084051D" w:rsidRDefault="00581E4E" w:rsidP="00C07383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1237 m</w:t>
            </w:r>
            <w:r w:rsidRPr="0084051D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C07383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581E4E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vAlign w:val="center"/>
          </w:tcPr>
          <w:p w:rsidR="00581E4E" w:rsidRPr="0084051D" w:rsidRDefault="00581E4E" w:rsidP="00C0738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2118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díl 2</w:t>
            </w:r>
          </w:p>
        </w:tc>
        <w:tc>
          <w:tcPr>
            <w:tcW w:w="1425" w:type="dxa"/>
            <w:vAlign w:val="center"/>
          </w:tcPr>
          <w:p w:rsidR="00581E4E" w:rsidRPr="0084051D" w:rsidRDefault="00581E4E" w:rsidP="00C07383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160 m</w:t>
            </w:r>
            <w:r w:rsidRPr="0084051D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C07383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581E4E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581E4E" w:rsidRPr="0084051D" w:rsidRDefault="00581E4E" w:rsidP="00C0738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2176</w:t>
            </w:r>
          </w:p>
        </w:tc>
        <w:tc>
          <w:tcPr>
            <w:tcW w:w="1425" w:type="dxa"/>
            <w:vAlign w:val="center"/>
          </w:tcPr>
          <w:p w:rsidR="00581E4E" w:rsidRPr="0084051D" w:rsidRDefault="00581E4E" w:rsidP="00C07383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1047 m</w:t>
            </w:r>
            <w:r w:rsidRPr="0084051D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C07383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581E4E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405" w:type="dxa"/>
            <w:vAlign w:val="center"/>
          </w:tcPr>
          <w:p w:rsidR="00581E4E" w:rsidRPr="0084051D" w:rsidRDefault="00581E4E" w:rsidP="00C0738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2181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díl 2</w:t>
            </w:r>
          </w:p>
        </w:tc>
        <w:tc>
          <w:tcPr>
            <w:tcW w:w="1425" w:type="dxa"/>
            <w:vAlign w:val="center"/>
          </w:tcPr>
          <w:p w:rsidR="00581E4E" w:rsidRPr="0084051D" w:rsidRDefault="00581E4E" w:rsidP="00C07383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1000 m</w:t>
            </w:r>
            <w:r w:rsidRPr="0084051D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C07383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581E4E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</w:t>
            </w:r>
            <w:r>
              <w:rPr>
                <w:rFonts w:ascii="Arial" w:hAnsi="Arial" w:cs="Arial"/>
                <w:sz w:val="21"/>
                <w:szCs w:val="21"/>
              </w:rPr>
              <w:t>K</w:t>
            </w:r>
          </w:p>
        </w:tc>
        <w:tc>
          <w:tcPr>
            <w:tcW w:w="1405" w:type="dxa"/>
            <w:vAlign w:val="center"/>
          </w:tcPr>
          <w:p w:rsidR="00581E4E" w:rsidRPr="0084051D" w:rsidRDefault="00581E4E" w:rsidP="00C0738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2190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/15</w:t>
            </w:r>
          </w:p>
        </w:tc>
        <w:tc>
          <w:tcPr>
            <w:tcW w:w="1425" w:type="dxa"/>
            <w:vAlign w:val="center"/>
          </w:tcPr>
          <w:p w:rsidR="00581E4E" w:rsidRPr="0084051D" w:rsidRDefault="00581E4E" w:rsidP="00C07383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346 m</w:t>
            </w:r>
            <w:r w:rsidRPr="0084051D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C07383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581E4E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</w:t>
            </w:r>
            <w:r>
              <w:rPr>
                <w:rFonts w:ascii="Arial" w:hAnsi="Arial" w:cs="Arial"/>
                <w:sz w:val="21"/>
                <w:szCs w:val="21"/>
              </w:rPr>
              <w:t>K</w:t>
            </w:r>
          </w:p>
        </w:tc>
        <w:tc>
          <w:tcPr>
            <w:tcW w:w="1405" w:type="dxa"/>
            <w:vAlign w:val="center"/>
          </w:tcPr>
          <w:p w:rsidR="00581E4E" w:rsidRPr="0084051D" w:rsidRDefault="00581E4E" w:rsidP="00C0738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2190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/19</w:t>
            </w:r>
          </w:p>
        </w:tc>
        <w:tc>
          <w:tcPr>
            <w:tcW w:w="1425" w:type="dxa"/>
            <w:vAlign w:val="center"/>
          </w:tcPr>
          <w:p w:rsidR="00581E4E" w:rsidRPr="0084051D" w:rsidRDefault="00581E4E" w:rsidP="00C07383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105 m</w:t>
            </w:r>
            <w:r w:rsidRPr="0084051D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C07383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  <w:tr w:rsidR="00581E4E" w:rsidRPr="001E10CA" w:rsidTr="00C07383">
        <w:trPr>
          <w:cantSplit/>
          <w:trHeight w:val="376"/>
          <w:jc w:val="center"/>
        </w:trPr>
        <w:tc>
          <w:tcPr>
            <w:tcW w:w="1425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567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Sedlnice</w:t>
            </w:r>
          </w:p>
        </w:tc>
        <w:tc>
          <w:tcPr>
            <w:tcW w:w="1161" w:type="dxa"/>
            <w:vAlign w:val="center"/>
          </w:tcPr>
          <w:p w:rsidR="00581E4E" w:rsidRPr="001E10CA" w:rsidRDefault="00581E4E" w:rsidP="00C07383">
            <w:pPr>
              <w:jc w:val="center"/>
              <w:rPr>
                <w:sz w:val="21"/>
                <w:szCs w:val="21"/>
              </w:rPr>
            </w:pPr>
            <w:r w:rsidRPr="001E10CA"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405" w:type="dxa"/>
            <w:vAlign w:val="center"/>
          </w:tcPr>
          <w:p w:rsidR="00581E4E" w:rsidRPr="0084051D" w:rsidRDefault="00581E4E" w:rsidP="00C0738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2216</w:t>
            </w:r>
          </w:p>
        </w:tc>
        <w:tc>
          <w:tcPr>
            <w:tcW w:w="1425" w:type="dxa"/>
            <w:vAlign w:val="center"/>
          </w:tcPr>
          <w:p w:rsidR="00581E4E" w:rsidRPr="0084051D" w:rsidRDefault="00581E4E" w:rsidP="00C07383">
            <w:pPr>
              <w:ind w:right="17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051D">
              <w:rPr>
                <w:rFonts w:ascii="Arial" w:hAnsi="Arial" w:cs="Arial"/>
                <w:color w:val="000000"/>
                <w:sz w:val="21"/>
                <w:szCs w:val="21"/>
              </w:rPr>
              <w:t>40 m</w:t>
            </w:r>
            <w:r w:rsidRPr="0084051D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37" w:type="dxa"/>
            <w:vAlign w:val="center"/>
          </w:tcPr>
          <w:p w:rsidR="00581E4E" w:rsidRPr="001E10CA" w:rsidRDefault="00581E4E" w:rsidP="00C07383">
            <w:pPr>
              <w:pStyle w:val="Nadpis3"/>
              <w:rPr>
                <w:sz w:val="21"/>
                <w:szCs w:val="21"/>
                <w:u w:val="none"/>
              </w:rPr>
            </w:pPr>
            <w:r w:rsidRPr="001E10CA">
              <w:rPr>
                <w:sz w:val="21"/>
                <w:szCs w:val="21"/>
                <w:u w:val="none"/>
              </w:rPr>
              <w:t>neuvedeno</w:t>
            </w:r>
          </w:p>
        </w:tc>
      </w:tr>
    </w:tbl>
    <w:p w:rsidR="00581E4E" w:rsidRPr="004F52A9" w:rsidRDefault="00581E4E" w:rsidP="00581E4E">
      <w:pPr>
        <w:pStyle w:val="Odstavecseseznamem"/>
        <w:tabs>
          <w:tab w:val="left" w:pos="425"/>
          <w:tab w:val="left" w:pos="568"/>
          <w:tab w:val="left" w:pos="4253"/>
        </w:tabs>
        <w:spacing w:before="200" w:after="52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4F52A9">
        <w:rPr>
          <w:rFonts w:ascii="Arial" w:hAnsi="Arial" w:cs="Arial"/>
          <w:iCs/>
          <w:sz w:val="22"/>
          <w:szCs w:val="24"/>
        </w:rPr>
        <w:t xml:space="preserve">Nájemní vztahy k výše uvedeným pozemkům zaniknou dle ust. </w:t>
      </w:r>
      <w:r>
        <w:rPr>
          <w:rFonts w:ascii="Arial" w:hAnsi="Arial" w:cs="Arial"/>
          <w:iCs/>
          <w:sz w:val="22"/>
          <w:szCs w:val="24"/>
        </w:rPr>
        <w:t>§ 11 odst. 8 zákona č. 139/2002  </w:t>
      </w:r>
      <w:r w:rsidRPr="004F52A9">
        <w:rPr>
          <w:rFonts w:ascii="Arial" w:hAnsi="Arial" w:cs="Arial"/>
          <w:iCs/>
          <w:sz w:val="22"/>
          <w:szCs w:val="24"/>
        </w:rPr>
        <w:t>Sb., o pozemkových úpravách a pozemkových úřade</w:t>
      </w:r>
      <w:r>
        <w:rPr>
          <w:rFonts w:ascii="Arial" w:hAnsi="Arial" w:cs="Arial"/>
          <w:iCs/>
          <w:sz w:val="22"/>
          <w:szCs w:val="24"/>
        </w:rPr>
        <w:t>ch a o změně zákona č. 229/1991  </w:t>
      </w:r>
      <w:r w:rsidRPr="004F52A9">
        <w:rPr>
          <w:rFonts w:ascii="Arial" w:hAnsi="Arial" w:cs="Arial"/>
          <w:iCs/>
          <w:sz w:val="22"/>
          <w:szCs w:val="24"/>
        </w:rPr>
        <w:t>Sb., o úpravě vlastnických vztahů k půdě a k jinému zemědělskému majetku, ve znění pozdějších předpisů, dnem 1. 10. 201</w:t>
      </w:r>
      <w:r>
        <w:rPr>
          <w:rFonts w:ascii="Arial" w:hAnsi="Arial" w:cs="Arial"/>
          <w:iCs/>
          <w:sz w:val="22"/>
          <w:szCs w:val="24"/>
        </w:rPr>
        <w:t>7.</w:t>
      </w:r>
    </w:p>
    <w:p w:rsidR="00581E4E" w:rsidRPr="008B4B9E" w:rsidRDefault="00581E4E" w:rsidP="00581E4E">
      <w:pPr>
        <w:pStyle w:val="Odstavecseseznamem"/>
        <w:numPr>
          <w:ilvl w:val="0"/>
          <w:numId w:val="2"/>
        </w:numPr>
        <w:tabs>
          <w:tab w:val="clear" w:pos="1140"/>
          <w:tab w:val="left" w:pos="425"/>
          <w:tab w:val="left" w:pos="568"/>
          <w:tab w:val="left" w:pos="4253"/>
        </w:tabs>
        <w:spacing w:after="120"/>
        <w:ind w:left="0" w:firstLine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9C32F0">
        <w:rPr>
          <w:rFonts w:ascii="Arial" w:hAnsi="Arial" w:cs="Arial"/>
          <w:sz w:val="22"/>
          <w:szCs w:val="22"/>
        </w:rPr>
        <w:t xml:space="preserve">plynutím sjednané doby skončil </w:t>
      </w:r>
      <w:r>
        <w:rPr>
          <w:rFonts w:ascii="Arial" w:hAnsi="Arial" w:cs="Arial"/>
          <w:sz w:val="22"/>
          <w:szCs w:val="22"/>
        </w:rPr>
        <w:t>dne</w:t>
      </w:r>
      <w:r w:rsidRPr="009C32F0">
        <w:rPr>
          <w:rFonts w:ascii="Arial" w:hAnsi="Arial" w:cs="Arial"/>
          <w:sz w:val="22"/>
          <w:szCs w:val="22"/>
        </w:rPr>
        <w:t xml:space="preserve"> 30. 6. 2017 podnájem části pozemku v obci Skotnice, katastrálním území Skotnice, p.č. KN 193/33 – část o výměře 645 m</w:t>
      </w:r>
      <w:r w:rsidRPr="009C32F0">
        <w:rPr>
          <w:rFonts w:ascii="Arial" w:hAnsi="Arial" w:cs="Arial"/>
          <w:sz w:val="22"/>
          <w:szCs w:val="22"/>
          <w:vertAlign w:val="superscript"/>
        </w:rPr>
        <w:t>2</w:t>
      </w:r>
      <w:r w:rsidR="00D8436F">
        <w:rPr>
          <w:rFonts w:ascii="Arial" w:hAnsi="Arial" w:cs="Arial"/>
          <w:sz w:val="22"/>
          <w:szCs w:val="22"/>
        </w:rPr>
        <w:t>, sjednaný pro</w:t>
      </w:r>
      <w:r w:rsidRPr="009C32F0">
        <w:rPr>
          <w:rFonts w:ascii="Arial" w:hAnsi="Arial" w:cs="Arial"/>
          <w:sz w:val="22"/>
          <w:szCs w:val="22"/>
        </w:rPr>
        <w:t> </w:t>
      </w:r>
      <w:r w:rsidR="00D8436F">
        <w:rPr>
          <w:rFonts w:ascii="Arial" w:hAnsi="Arial" w:cs="Arial"/>
          <w:sz w:val="22"/>
          <w:szCs w:val="22"/>
        </w:rPr>
        <w:t xml:space="preserve">  město Příbor podnájemní smlouvou k </w:t>
      </w:r>
      <w:r w:rsidRPr="009C32F0">
        <w:rPr>
          <w:rFonts w:ascii="Arial" w:hAnsi="Arial" w:cs="Arial"/>
          <w:sz w:val="22"/>
          <w:szCs w:val="22"/>
        </w:rPr>
        <w:t>nájemní smlouvě č. 1</w:t>
      </w:r>
      <w:r>
        <w:rPr>
          <w:rFonts w:ascii="Arial" w:hAnsi="Arial" w:cs="Arial"/>
          <w:sz w:val="22"/>
          <w:szCs w:val="22"/>
        </w:rPr>
        <w:t>50 N 06/56 ze dne 15. 12. 2016.</w:t>
      </w:r>
    </w:p>
    <w:p w:rsidR="00581E4E" w:rsidRPr="009C32F0" w:rsidRDefault="00581E4E" w:rsidP="00581E4E">
      <w:pPr>
        <w:pStyle w:val="Odstavecseseznamem"/>
        <w:tabs>
          <w:tab w:val="left" w:pos="425"/>
          <w:tab w:val="left" w:pos="568"/>
          <w:tab w:val="left" w:pos="4253"/>
        </w:tabs>
        <w:spacing w:after="52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</w:t>
      </w:r>
      <w:r w:rsidRPr="009C32F0">
        <w:rPr>
          <w:rFonts w:ascii="Arial" w:hAnsi="Arial" w:cs="Arial"/>
          <w:sz w:val="22"/>
          <w:szCs w:val="22"/>
        </w:rPr>
        <w:t>účinností od 1. 7. 2017 je nájemci účtováno nájemné</w:t>
      </w:r>
      <w:r>
        <w:rPr>
          <w:rFonts w:ascii="Arial" w:hAnsi="Arial" w:cs="Arial"/>
          <w:sz w:val="22"/>
          <w:szCs w:val="22"/>
        </w:rPr>
        <w:t xml:space="preserve"> za část pozemku p.č. KN 193/33 o výměře </w:t>
      </w:r>
      <w:r w:rsidRPr="009C32F0">
        <w:rPr>
          <w:rFonts w:ascii="Arial" w:hAnsi="Arial" w:cs="Arial"/>
          <w:sz w:val="22"/>
          <w:szCs w:val="22"/>
        </w:rPr>
        <w:t>645 m</w:t>
      </w:r>
      <w:r w:rsidRPr="009C32F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v katastrálním území Skotnice</w:t>
      </w:r>
      <w:r w:rsidRPr="009C32F0">
        <w:rPr>
          <w:rFonts w:ascii="Arial" w:hAnsi="Arial" w:cs="Arial"/>
          <w:sz w:val="22"/>
          <w:szCs w:val="22"/>
        </w:rPr>
        <w:t>.</w:t>
      </w:r>
    </w:p>
    <w:p w:rsidR="00581E4E" w:rsidRPr="00A605A3" w:rsidRDefault="00581E4E" w:rsidP="00581E4E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</w:t>
      </w:r>
      <w:r w:rsidRPr="00A605A3">
        <w:rPr>
          <w:rFonts w:ascii="Arial" w:hAnsi="Arial" w:cs="Arial"/>
          <w:sz w:val="22"/>
          <w:szCs w:val="22"/>
        </w:rPr>
        <w:t xml:space="preserve"> dohodly na tom, že s ohledem </w:t>
      </w:r>
      <w:r>
        <w:rPr>
          <w:rFonts w:ascii="Arial" w:hAnsi="Arial" w:cs="Arial"/>
          <w:sz w:val="22"/>
          <w:szCs w:val="22"/>
        </w:rPr>
        <w:t>na skutečnosti uvedené v bodě 2</w:t>
      </w:r>
      <w:r w:rsidRPr="00A605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 3.</w:t>
      </w:r>
      <w:r w:rsidRPr="00A605A3">
        <w:rPr>
          <w:rFonts w:ascii="Arial" w:hAnsi="Arial" w:cs="Arial"/>
          <w:sz w:val="22"/>
          <w:szCs w:val="22"/>
        </w:rPr>
        <w:t xml:space="preserve"> tohoto dodatku se nově stanovuje výše ročního </w:t>
      </w:r>
      <w:r>
        <w:rPr>
          <w:rFonts w:ascii="Arial" w:hAnsi="Arial" w:cs="Arial"/>
          <w:sz w:val="22"/>
          <w:szCs w:val="22"/>
        </w:rPr>
        <w:t>nájemného</w:t>
      </w:r>
      <w:r w:rsidRPr="00A605A3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b/>
          <w:sz w:val="22"/>
          <w:szCs w:val="22"/>
        </w:rPr>
        <w:t>72</w:t>
      </w:r>
      <w:r w:rsidR="004A6DFF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591</w:t>
      </w:r>
      <w:r w:rsidR="004A6DFF">
        <w:rPr>
          <w:rFonts w:ascii="Arial" w:hAnsi="Arial" w:cs="Arial"/>
          <w:b/>
          <w:sz w:val="22"/>
          <w:szCs w:val="22"/>
        </w:rPr>
        <w:t> </w:t>
      </w:r>
      <w:r w:rsidRPr="00A605A3">
        <w:rPr>
          <w:rFonts w:ascii="Arial" w:hAnsi="Arial" w:cs="Arial"/>
          <w:b/>
          <w:sz w:val="22"/>
          <w:szCs w:val="22"/>
        </w:rPr>
        <w:t>Kč</w:t>
      </w:r>
      <w:r w:rsidR="004A6DFF">
        <w:rPr>
          <w:rFonts w:ascii="Arial" w:hAnsi="Arial" w:cs="Arial"/>
          <w:sz w:val="22"/>
          <w:szCs w:val="22"/>
        </w:rPr>
        <w:t xml:space="preserve"> (slovy:  </w:t>
      </w:r>
      <w:r>
        <w:rPr>
          <w:rFonts w:ascii="Arial" w:hAnsi="Arial" w:cs="Arial"/>
          <w:sz w:val="22"/>
          <w:szCs w:val="22"/>
        </w:rPr>
        <w:t>Sedmdesátdvatisícpětsetdevadesátjednakoruna  česká</w:t>
      </w:r>
      <w:r w:rsidRPr="00A605A3">
        <w:rPr>
          <w:rFonts w:ascii="Arial" w:hAnsi="Arial" w:cs="Arial"/>
          <w:sz w:val="22"/>
          <w:szCs w:val="22"/>
        </w:rPr>
        <w:t>).</w:t>
      </w:r>
    </w:p>
    <w:p w:rsidR="00581E4E" w:rsidRPr="00BF71BF" w:rsidRDefault="00581E4E" w:rsidP="00314E6C">
      <w:pPr>
        <w:pStyle w:val="Odstavecseseznamem"/>
        <w:tabs>
          <w:tab w:val="left" w:pos="425"/>
          <w:tab w:val="left" w:pos="568"/>
          <w:tab w:val="left" w:pos="4253"/>
        </w:tabs>
        <w:spacing w:after="40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 10. </w:t>
      </w:r>
      <w:r w:rsidRPr="00A605A3">
        <w:rPr>
          <w:rFonts w:ascii="Arial" w:hAnsi="Arial" w:cs="Arial"/>
          <w:sz w:val="22"/>
          <w:szCs w:val="22"/>
        </w:rPr>
        <w:t xml:space="preserve">2017 je </w:t>
      </w:r>
      <w:r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 xml:space="preserve"> povinen zaplatit částku </w:t>
      </w:r>
      <w:r w:rsidRPr="009C32F0">
        <w:rPr>
          <w:rFonts w:ascii="Arial" w:hAnsi="Arial" w:cs="Arial"/>
          <w:b/>
          <w:sz w:val="22"/>
          <w:szCs w:val="22"/>
        </w:rPr>
        <w:t>93 </w:t>
      </w:r>
      <w:r w:rsidR="004A6DFF">
        <w:rPr>
          <w:rFonts w:ascii="Arial" w:hAnsi="Arial" w:cs="Arial"/>
          <w:b/>
          <w:sz w:val="22"/>
          <w:szCs w:val="22"/>
        </w:rPr>
        <w:t> </w:t>
      </w:r>
      <w:r w:rsidRPr="009C32F0">
        <w:rPr>
          <w:rFonts w:ascii="Arial" w:hAnsi="Arial" w:cs="Arial"/>
          <w:b/>
          <w:sz w:val="22"/>
          <w:szCs w:val="22"/>
        </w:rPr>
        <w:t>080</w:t>
      </w:r>
      <w:r>
        <w:rPr>
          <w:rFonts w:ascii="Arial" w:hAnsi="Arial" w:cs="Arial"/>
          <w:b/>
          <w:sz w:val="22"/>
          <w:szCs w:val="22"/>
        </w:rPr>
        <w:t> </w:t>
      </w:r>
      <w:r w:rsidRPr="009C32F0">
        <w:rPr>
          <w:rFonts w:ascii="Arial" w:hAnsi="Arial" w:cs="Arial"/>
          <w:b/>
          <w:sz w:val="22"/>
          <w:szCs w:val="22"/>
        </w:rPr>
        <w:t>Kč</w:t>
      </w:r>
      <w:r w:rsidRPr="00A605A3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Devadesáttřitisícosmdesát</w:t>
      </w:r>
      <w:r w:rsidR="004A6DF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korun českých</w:t>
      </w:r>
      <w:r w:rsidRPr="00A605A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581E4E" w:rsidRPr="00490FE8" w:rsidRDefault="00581E4E" w:rsidP="00314E6C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40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490FE8">
        <w:rPr>
          <w:rFonts w:ascii="Arial" w:hAnsi="Arial" w:cs="Arial"/>
          <w:bCs/>
          <w:sz w:val="22"/>
          <w:szCs w:val="22"/>
        </w:rPr>
        <w:t>Ostatní ujednání sml</w:t>
      </w:r>
      <w:r>
        <w:rPr>
          <w:rFonts w:ascii="Arial" w:hAnsi="Arial" w:cs="Arial"/>
          <w:bCs/>
          <w:sz w:val="22"/>
          <w:szCs w:val="22"/>
        </w:rPr>
        <w:t>ouvy nejsou tímto dodatkem č. 14</w:t>
      </w:r>
      <w:r w:rsidRPr="00490FE8">
        <w:rPr>
          <w:rFonts w:ascii="Arial" w:hAnsi="Arial" w:cs="Arial"/>
          <w:bCs/>
          <w:sz w:val="22"/>
          <w:szCs w:val="22"/>
        </w:rPr>
        <w:t xml:space="preserve"> dotčena.</w:t>
      </w:r>
    </w:p>
    <w:p w:rsidR="00581E4E" w:rsidRDefault="00581E4E" w:rsidP="00581E4E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9C32F0">
        <w:rPr>
          <w:rFonts w:ascii="Arial" w:hAnsi="Arial" w:cs="Arial"/>
          <w:sz w:val="22"/>
          <w:szCs w:val="22"/>
        </w:rPr>
        <w:t>Tento dodatek nabývá platnosti</w:t>
      </w:r>
      <w:r w:rsidRPr="009C32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32F0">
        <w:rPr>
          <w:rFonts w:ascii="Arial" w:hAnsi="Arial" w:cs="Arial"/>
          <w:sz w:val="22"/>
          <w:szCs w:val="22"/>
        </w:rPr>
        <w:t xml:space="preserve">dnem podpisu smluvními stranami a </w:t>
      </w:r>
      <w:r w:rsidRPr="00BB0B62">
        <w:rPr>
          <w:rFonts w:ascii="Arial" w:hAnsi="Arial" w:cs="Arial"/>
          <w:sz w:val="22"/>
          <w:szCs w:val="22"/>
        </w:rPr>
        <w:t>účinnosti dnem 1. 9. 2017, nejd</w:t>
      </w:r>
      <w:r w:rsidRPr="009C32F0">
        <w:rPr>
          <w:rFonts w:ascii="Arial" w:hAnsi="Arial" w:cs="Arial"/>
          <w:sz w:val="22"/>
          <w:szCs w:val="22"/>
        </w:rPr>
        <w:t>říve však dnem uveřejnění v registru smluv dle ustanovení § 6 odst. 1 zákona č. 340/2015 Sb., o zvláštních podmínkách účinnosti některých smluv, uveřejňování těchto smluv a o registru smluv (zákon o registru smluv).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81E4E" w:rsidRDefault="00581E4E" w:rsidP="00BB0B62">
      <w:pPr>
        <w:tabs>
          <w:tab w:val="left" w:pos="426"/>
        </w:tabs>
        <w:spacing w:after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Uveřejnění tohoto dodatku v </w:t>
      </w:r>
      <w:r w:rsidRPr="009C32F0">
        <w:rPr>
          <w:rFonts w:ascii="Arial" w:hAnsi="Arial" w:cs="Arial"/>
          <w:sz w:val="22"/>
          <w:szCs w:val="22"/>
        </w:rPr>
        <w:t>registru smluv zajistí pronajímatel.</w:t>
      </w:r>
    </w:p>
    <w:p w:rsidR="00581E4E" w:rsidRPr="00581E4E" w:rsidRDefault="00581E4E" w:rsidP="00581E4E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490FE8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490FE8">
        <w:rPr>
          <w:rFonts w:ascii="Arial" w:hAnsi="Arial" w:cs="Arial"/>
          <w:iCs/>
          <w:sz w:val="22"/>
          <w:szCs w:val="22"/>
        </w:rPr>
        <w:t xml:space="preserve"> </w:t>
      </w:r>
      <w:r w:rsidRPr="00490FE8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</w:p>
    <w:p w:rsidR="00581E4E" w:rsidRPr="00490FE8" w:rsidRDefault="00581E4E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9C69B7" w:rsidRPr="00490FE8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490FE8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490FE8" w:rsidSect="00490FE8">
          <w:footerReference w:type="default" r:id="rId8"/>
          <w:type w:val="continuous"/>
          <w:pgSz w:w="11906" w:h="16838" w:code="9"/>
          <w:pgMar w:top="1418" w:right="1361" w:bottom="709" w:left="1418" w:header="709" w:footer="616" w:gutter="0"/>
          <w:cols w:space="708"/>
        </w:sectPr>
      </w:pPr>
    </w:p>
    <w:p w:rsidR="004B690D" w:rsidRDefault="004B690D" w:rsidP="004B690D">
      <w:pPr>
        <w:tabs>
          <w:tab w:val="left" w:pos="568"/>
          <w:tab w:val="left" w:pos="4253"/>
        </w:tabs>
        <w:rPr>
          <w:rFonts w:ascii="Arial" w:hAnsi="Arial" w:cs="Arial"/>
          <w:iCs/>
          <w:sz w:val="22"/>
          <w:szCs w:val="22"/>
        </w:rPr>
      </w:pPr>
    </w:p>
    <w:p w:rsidR="004F6B4C" w:rsidRPr="00490FE8" w:rsidRDefault="00E11EDC" w:rsidP="002E76A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840"/>
        <w:ind w:left="0" w:firstLine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Smluvní strany po přečtení tohoto dodatku prohlašují, ž</w:t>
      </w:r>
      <w:r w:rsidR="009E78D1" w:rsidRPr="00490FE8">
        <w:rPr>
          <w:rFonts w:ascii="Arial" w:hAnsi="Arial" w:cs="Arial"/>
          <w:sz w:val="22"/>
          <w:szCs w:val="22"/>
        </w:rPr>
        <w:t>e s</w:t>
      </w:r>
      <w:r w:rsidR="002E76A6">
        <w:rPr>
          <w:rFonts w:ascii="Arial" w:hAnsi="Arial" w:cs="Arial"/>
          <w:sz w:val="22"/>
          <w:szCs w:val="22"/>
        </w:rPr>
        <w:t xml:space="preserve"> jeho obsahem souhlasí, a  že  je  </w:t>
      </w:r>
      <w:r w:rsidRPr="00490FE8">
        <w:rPr>
          <w:rFonts w:ascii="Arial" w:hAnsi="Arial" w:cs="Arial"/>
          <w:sz w:val="22"/>
          <w:szCs w:val="22"/>
        </w:rPr>
        <w:t xml:space="preserve">shodným projevem jejich vážné a svobodné vůle, a na důkaz toho připojují </w:t>
      </w:r>
      <w:r w:rsidR="002E76A6">
        <w:rPr>
          <w:rFonts w:ascii="Arial" w:hAnsi="Arial" w:cs="Arial"/>
          <w:sz w:val="22"/>
          <w:szCs w:val="22"/>
        </w:rPr>
        <w:t>své  </w:t>
      </w:r>
      <w:r w:rsidRPr="00490FE8">
        <w:rPr>
          <w:rFonts w:ascii="Arial" w:hAnsi="Arial" w:cs="Arial"/>
          <w:sz w:val="22"/>
          <w:szCs w:val="22"/>
        </w:rPr>
        <w:t>podpisy</w:t>
      </w:r>
      <w:r w:rsidR="004F6B4C" w:rsidRPr="00490FE8">
        <w:rPr>
          <w:rFonts w:ascii="Arial" w:hAnsi="Arial" w:cs="Arial"/>
          <w:sz w:val="22"/>
          <w:szCs w:val="22"/>
        </w:rPr>
        <w:t>.</w:t>
      </w:r>
    </w:p>
    <w:p w:rsidR="00BA7E83" w:rsidRPr="00490FE8" w:rsidRDefault="002E76A6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Ostravě dne </w:t>
      </w:r>
      <w:r w:rsidR="009F6021">
        <w:rPr>
          <w:rFonts w:ascii="Arial" w:hAnsi="Arial" w:cs="Arial"/>
          <w:sz w:val="22"/>
          <w:szCs w:val="22"/>
        </w:rPr>
        <w:t xml:space="preserve">         29. 8. 2017</w:t>
      </w: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1F47A1" w:rsidRPr="00490FE8" w:rsidRDefault="001F47A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C1C55" w:rsidRPr="00490FE8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BC1BAC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112395</wp:posOffset>
                </wp:positionV>
                <wp:extent cx="2600325" cy="2514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E42" w:rsidRPr="009C32F0" w:rsidRDefault="00154E42" w:rsidP="009C32F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AGROSUMAK a.s.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Ing. Václav  </w:t>
                            </w:r>
                            <w:r w:rsidRPr="009C32F0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0"/>
                              </w:rPr>
                              <w:t>Majkus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předseda představenstva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154E42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154E42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2E76A6" w:rsidRPr="009C32F0" w:rsidRDefault="002E76A6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154E42" w:rsidRPr="009C32F0" w:rsidRDefault="00154E42" w:rsidP="009C32F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AGROSUMAK a.s.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 xml:space="preserve">Iain Kirkpatrick  </w:t>
                            </w:r>
                            <w:r w:rsidRPr="009C32F0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Dykes</w:t>
                            </w:r>
                          </w:p>
                          <w:p w:rsidR="00154E42" w:rsidRPr="009C32F0" w:rsidRDefault="00154E42" w:rsidP="00B5405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24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člen představenstva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3.6pt;margin-top:8.85pt;width:204.75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PttQ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" filled="f" stroked="f">
                <v:textbox>
                  <w:txbxContent>
                    <w:p w:rsidR="00154E42" w:rsidRPr="009C32F0" w:rsidRDefault="00154E42" w:rsidP="009C32F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AGROSUMAK a.s.</w:t>
                      </w: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Ing. Václav  </w:t>
                      </w:r>
                      <w:proofErr w:type="spellStart"/>
                      <w:r w:rsidRPr="009C32F0">
                        <w:rPr>
                          <w:rFonts w:ascii="Arial" w:hAnsi="Arial" w:cs="Arial"/>
                          <w:spacing w:val="40"/>
                          <w:sz w:val="22"/>
                          <w:szCs w:val="20"/>
                        </w:rPr>
                        <w:t>Majkus</w:t>
                      </w:r>
                      <w:proofErr w:type="spellEnd"/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>předseda představenstva</w:t>
                      </w: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154E42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154E42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2E76A6" w:rsidRPr="009C32F0" w:rsidRDefault="002E76A6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154E42" w:rsidRPr="009C32F0" w:rsidRDefault="00154E42" w:rsidP="009C32F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AGROSUMAK a.s.</w:t>
                      </w: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proofErr w:type="spellStart"/>
                      <w:r w:rsidRPr="009C32F0">
                        <w:rPr>
                          <w:rFonts w:ascii="Arial" w:hAnsi="Arial" w:cs="Arial"/>
                          <w:sz w:val="22"/>
                        </w:rPr>
                        <w:t>Iain</w:t>
                      </w:r>
                      <w:proofErr w:type="spellEnd"/>
                      <w:r w:rsidRPr="009C32F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Pr="009C32F0">
                        <w:rPr>
                          <w:rFonts w:ascii="Arial" w:hAnsi="Arial" w:cs="Arial"/>
                          <w:sz w:val="22"/>
                        </w:rPr>
                        <w:t>Kirkpatrick</w:t>
                      </w:r>
                      <w:proofErr w:type="spellEnd"/>
                      <w:r w:rsidRPr="009C32F0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proofErr w:type="spellStart"/>
                      <w:r w:rsidRPr="009C32F0">
                        <w:rPr>
                          <w:rFonts w:ascii="Arial" w:hAnsi="Arial" w:cs="Arial"/>
                          <w:spacing w:val="40"/>
                          <w:sz w:val="22"/>
                        </w:rPr>
                        <w:t>Dykes</w:t>
                      </w:r>
                      <w:proofErr w:type="spellEnd"/>
                    </w:p>
                    <w:p w:rsidR="00154E42" w:rsidRPr="009C32F0" w:rsidRDefault="00154E42" w:rsidP="00B5405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240"/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člen představenstva</w:t>
                      </w: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9A450A"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127635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E42" w:rsidRPr="009C32F0" w:rsidRDefault="00154E42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  <w:r w:rsidR="002E76A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:rsidR="00154E42" w:rsidRPr="009C32F0" w:rsidRDefault="00154E42" w:rsidP="00120C13">
                            <w:pPr>
                              <w:ind w:left="57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9C32F0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154E42" w:rsidRPr="009C32F0" w:rsidRDefault="00154E42" w:rsidP="00120C13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zástupkyně 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e</w:t>
                            </w:r>
                          </w:p>
                          <w:p w:rsidR="00154E42" w:rsidRPr="009C32F0" w:rsidRDefault="00154E42" w:rsidP="00120C13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154E42" w:rsidRPr="009C32F0" w:rsidRDefault="00154E42" w:rsidP="00C93B5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154E42" w:rsidRPr="009C32F0" w:rsidRDefault="00154E42" w:rsidP="00120C13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0.15pt;margin-top:10.05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7/uwIAAME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" filled="f" stroked="f">
                <v:textbox>
                  <w:txbxContent>
                    <w:p w:rsidR="00154E42" w:rsidRPr="009C32F0" w:rsidRDefault="00154E42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  <w:r w:rsidR="002E76A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</w:p>
                    <w:p w:rsidR="00154E42" w:rsidRPr="009C32F0" w:rsidRDefault="00154E42" w:rsidP="00120C13">
                      <w:pPr>
                        <w:ind w:left="57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9C32F0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154E42" w:rsidRPr="009C32F0" w:rsidRDefault="00154E42" w:rsidP="00120C13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zástupkyně </w:t>
                      </w: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e</w:t>
                      </w:r>
                    </w:p>
                    <w:p w:rsidR="00154E42" w:rsidRPr="009C32F0" w:rsidRDefault="00154E42" w:rsidP="00120C13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154E42" w:rsidRPr="009C32F0" w:rsidRDefault="00154E42" w:rsidP="00C93B53">
                      <w:pPr>
                        <w:tabs>
                          <w:tab w:val="center" w:pos="4819"/>
                        </w:tabs>
                        <w:spacing w:after="120"/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154E42" w:rsidRPr="009C32F0" w:rsidRDefault="00154E42" w:rsidP="00120C13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E5DA9" w:rsidRPr="00490FE8" w:rsidRDefault="00FE5DA9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bookmarkStart w:id="0" w:name="_GoBack"/>
      <w:bookmarkEnd w:id="0"/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E76A6" w:rsidRDefault="002E76A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E76A6" w:rsidRPr="00490FE8" w:rsidRDefault="002E76A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E76A6" w:rsidRDefault="002E76A6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E76A6" w:rsidRDefault="002E76A6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E76A6" w:rsidRDefault="002E76A6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 w:rsidR="009C32F0">
        <w:rPr>
          <w:rFonts w:ascii="Arial" w:hAnsi="Arial" w:cs="Arial"/>
          <w:sz w:val="22"/>
          <w:szCs w:val="22"/>
        </w:rPr>
        <w:t>.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 w:rsidR="009C32F0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verze </w:t>
      </w:r>
      <w:r w:rsidR="009C32F0"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………………………………</w:t>
      </w:r>
      <w:r w:rsidR="009C32F0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2E76A6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9E78D1" w:rsidRPr="00490FE8" w:rsidRDefault="009E78D1" w:rsidP="009E78D1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dne </w:t>
      </w:r>
      <w:r w:rsidR="009C32F0"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</w:t>
      </w:r>
      <w:r w:rsidR="009C32F0"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 w:rsidR="00490FE8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9E78D1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 w:rsidR="00490FE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sectPr w:rsidR="009E78D1" w:rsidRPr="00490FE8" w:rsidSect="00154E42">
      <w:footerReference w:type="default" r:id="rId9"/>
      <w:pgSz w:w="11906" w:h="16838" w:code="9"/>
      <w:pgMar w:top="1418" w:right="1361" w:bottom="454" w:left="1418" w:header="709" w:footer="9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E42" w:rsidRDefault="00154E42">
      <w:r>
        <w:separator/>
      </w:r>
    </w:p>
  </w:endnote>
  <w:endnote w:type="continuationSeparator" w:id="0">
    <w:p w:rsidR="00154E42" w:rsidRDefault="0015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E42" w:rsidRPr="00490FE8" w:rsidRDefault="00154E42" w:rsidP="00CD0ED9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490FE8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490FE8">
      <w:rPr>
        <w:rStyle w:val="slostrnky"/>
        <w:rFonts w:ascii="Arial" w:hAnsi="Arial" w:cs="Arial"/>
        <w:sz w:val="18"/>
        <w:szCs w:val="20"/>
      </w:rPr>
      <w:tab/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</w:p>
  <w:p w:rsidR="00154E42" w:rsidRPr="00490FE8" w:rsidRDefault="00154E42" w:rsidP="00490FE8">
    <w:pPr>
      <w:pStyle w:val="Zpat"/>
      <w:tabs>
        <w:tab w:val="clear" w:pos="4536"/>
        <w:tab w:val="left" w:pos="2552"/>
      </w:tabs>
      <w:rPr>
        <w:rFonts w:ascii="Arial" w:hAnsi="Arial" w:cs="Arial"/>
        <w:sz w:val="18"/>
        <w:szCs w:val="20"/>
      </w:rPr>
    </w:pPr>
    <w:r w:rsidRPr="00490FE8">
      <w:rPr>
        <w:rStyle w:val="slostrnky"/>
        <w:rFonts w:ascii="Arial" w:hAnsi="Arial" w:cs="Arial"/>
        <w:sz w:val="18"/>
        <w:szCs w:val="20"/>
      </w:rPr>
      <w:t>parafa nájemce</w:t>
    </w:r>
    <w:r w:rsidRPr="00490FE8">
      <w:rPr>
        <w:rStyle w:val="slostrnky"/>
        <w:rFonts w:ascii="Arial" w:hAnsi="Arial" w:cs="Arial"/>
        <w:sz w:val="18"/>
        <w:szCs w:val="20"/>
      </w:rPr>
      <w:tab/>
      <w:t>parafa nájemce</w:t>
    </w:r>
    <w:r w:rsidRPr="00490FE8">
      <w:rPr>
        <w:rStyle w:val="slostrnky"/>
        <w:rFonts w:ascii="Arial" w:hAnsi="Arial" w:cs="Arial"/>
        <w:sz w:val="18"/>
        <w:szCs w:val="20"/>
      </w:rPr>
      <w:tab/>
    </w:r>
    <w:r w:rsidRPr="00490FE8">
      <w:rPr>
        <w:rStyle w:val="slostrnky"/>
        <w:rFonts w:ascii="Arial" w:hAnsi="Arial" w:cs="Arial"/>
        <w:sz w:val="18"/>
        <w:szCs w:val="20"/>
      </w:rPr>
      <w:fldChar w:fldCharType="begin"/>
    </w:r>
    <w:r w:rsidRPr="00490FE8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490FE8">
      <w:rPr>
        <w:rStyle w:val="slostrnky"/>
        <w:rFonts w:ascii="Arial" w:hAnsi="Arial" w:cs="Arial"/>
        <w:sz w:val="18"/>
        <w:szCs w:val="20"/>
      </w:rPr>
      <w:fldChar w:fldCharType="separate"/>
    </w:r>
    <w:r w:rsidR="009F6021">
      <w:rPr>
        <w:rStyle w:val="slostrnky"/>
        <w:rFonts w:ascii="Arial" w:hAnsi="Arial" w:cs="Arial"/>
        <w:noProof/>
        <w:sz w:val="18"/>
        <w:szCs w:val="20"/>
      </w:rPr>
      <w:t>5</w:t>
    </w:r>
    <w:r w:rsidRPr="00490FE8">
      <w:rPr>
        <w:rStyle w:val="slostrnky"/>
        <w:rFonts w:ascii="Arial" w:hAnsi="Arial" w:cs="Arial"/>
        <w:sz w:val="18"/>
        <w:szCs w:val="20"/>
      </w:rPr>
      <w:fldChar w:fldCharType="end"/>
    </w:r>
    <w:r w:rsidRPr="00490FE8">
      <w:rPr>
        <w:rStyle w:val="slostrnky"/>
        <w:rFonts w:ascii="Arial" w:hAnsi="Arial" w:cs="Arial"/>
        <w:sz w:val="18"/>
        <w:szCs w:val="20"/>
      </w:rPr>
      <w:t xml:space="preserve"> / </w:t>
    </w:r>
    <w:r w:rsidRPr="00490FE8">
      <w:rPr>
        <w:rStyle w:val="slostrnky"/>
        <w:rFonts w:ascii="Arial" w:hAnsi="Arial" w:cs="Arial"/>
        <w:sz w:val="18"/>
        <w:szCs w:val="20"/>
      </w:rPr>
      <w:fldChar w:fldCharType="begin"/>
    </w:r>
    <w:r w:rsidRPr="00490FE8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490FE8">
      <w:rPr>
        <w:rStyle w:val="slostrnky"/>
        <w:rFonts w:ascii="Arial" w:hAnsi="Arial" w:cs="Arial"/>
        <w:sz w:val="18"/>
        <w:szCs w:val="20"/>
      </w:rPr>
      <w:fldChar w:fldCharType="separate"/>
    </w:r>
    <w:r w:rsidR="009F6021">
      <w:rPr>
        <w:rStyle w:val="slostrnky"/>
        <w:rFonts w:ascii="Arial" w:hAnsi="Arial" w:cs="Arial"/>
        <w:noProof/>
        <w:sz w:val="18"/>
        <w:szCs w:val="20"/>
      </w:rPr>
      <w:t>6</w:t>
    </w:r>
    <w:r w:rsidRPr="00490FE8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6A6" w:rsidRPr="009C32F0" w:rsidRDefault="002E76A6" w:rsidP="002E76A6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Z</w:t>
    </w:r>
    <w:r>
      <w:rPr>
        <w:rStyle w:val="slostrnky"/>
        <w:rFonts w:ascii="Arial" w:hAnsi="Arial" w:cs="Arial"/>
        <w:sz w:val="18"/>
        <w:szCs w:val="20"/>
      </w:rPr>
      <w:t xml:space="preserve">a správnost:  </w:t>
    </w:r>
    <w:r w:rsidR="00BB0B62">
      <w:rPr>
        <w:rStyle w:val="slostrnky"/>
        <w:rFonts w:ascii="Arial" w:hAnsi="Arial" w:cs="Arial"/>
        <w:sz w:val="18"/>
        <w:szCs w:val="20"/>
      </w:rPr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t>Bc. Kateřina Crhová</w:t>
    </w:r>
  </w:p>
  <w:p w:rsidR="00154E42" w:rsidRPr="002E76A6" w:rsidRDefault="002E76A6" w:rsidP="002E76A6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9C32F0">
      <w:rPr>
        <w:rStyle w:val="slostrnky"/>
        <w:rFonts w:ascii="Arial" w:hAnsi="Arial" w:cs="Arial"/>
        <w:sz w:val="18"/>
        <w:szCs w:val="20"/>
      </w:rPr>
      <w:tab/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9F6021">
      <w:rPr>
        <w:rStyle w:val="slostrnky"/>
        <w:rFonts w:ascii="Arial" w:hAnsi="Arial" w:cs="Arial"/>
        <w:noProof/>
        <w:sz w:val="18"/>
        <w:szCs w:val="20"/>
      </w:rPr>
      <w:t>6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  <w:r w:rsidRPr="009C32F0">
      <w:rPr>
        <w:rStyle w:val="slostrnky"/>
        <w:rFonts w:ascii="Arial" w:hAnsi="Arial" w:cs="Arial"/>
        <w:sz w:val="18"/>
        <w:szCs w:val="20"/>
      </w:rPr>
      <w:t xml:space="preserve"> /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9F6021">
      <w:rPr>
        <w:rStyle w:val="slostrnky"/>
        <w:rFonts w:ascii="Arial" w:hAnsi="Arial" w:cs="Arial"/>
        <w:noProof/>
        <w:sz w:val="18"/>
        <w:szCs w:val="20"/>
      </w:rPr>
      <w:t>6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E42" w:rsidRDefault="00154E42">
      <w:r>
        <w:separator/>
      </w:r>
    </w:p>
  </w:footnote>
  <w:footnote w:type="continuationSeparator" w:id="0">
    <w:p w:rsidR="00154E42" w:rsidRDefault="00154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3641461"/>
    <w:multiLevelType w:val="hybridMultilevel"/>
    <w:tmpl w:val="15E8DF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51CB5"/>
    <w:rsid w:val="000529BF"/>
    <w:rsid w:val="000534AE"/>
    <w:rsid w:val="00055072"/>
    <w:rsid w:val="00064DB2"/>
    <w:rsid w:val="000700D1"/>
    <w:rsid w:val="0008341C"/>
    <w:rsid w:val="0008533D"/>
    <w:rsid w:val="00085743"/>
    <w:rsid w:val="000925FA"/>
    <w:rsid w:val="000968D6"/>
    <w:rsid w:val="00097437"/>
    <w:rsid w:val="000B39E3"/>
    <w:rsid w:val="000C3E91"/>
    <w:rsid w:val="000D029D"/>
    <w:rsid w:val="000D7BA7"/>
    <w:rsid w:val="000E1878"/>
    <w:rsid w:val="000E6BF6"/>
    <w:rsid w:val="000F0B60"/>
    <w:rsid w:val="000F7DCB"/>
    <w:rsid w:val="001019FE"/>
    <w:rsid w:val="00101CFD"/>
    <w:rsid w:val="00104BD7"/>
    <w:rsid w:val="00110BAB"/>
    <w:rsid w:val="00114C15"/>
    <w:rsid w:val="00120C13"/>
    <w:rsid w:val="001336C0"/>
    <w:rsid w:val="00136A63"/>
    <w:rsid w:val="0014111D"/>
    <w:rsid w:val="00142A38"/>
    <w:rsid w:val="00143D62"/>
    <w:rsid w:val="001456AB"/>
    <w:rsid w:val="001512D9"/>
    <w:rsid w:val="00154E42"/>
    <w:rsid w:val="0015639F"/>
    <w:rsid w:val="0015781A"/>
    <w:rsid w:val="00167AA8"/>
    <w:rsid w:val="0018203C"/>
    <w:rsid w:val="00185461"/>
    <w:rsid w:val="001A6981"/>
    <w:rsid w:val="001B02D0"/>
    <w:rsid w:val="001B28DB"/>
    <w:rsid w:val="001B712E"/>
    <w:rsid w:val="001C5E58"/>
    <w:rsid w:val="001C74DD"/>
    <w:rsid w:val="001D11A5"/>
    <w:rsid w:val="001D4898"/>
    <w:rsid w:val="001D7334"/>
    <w:rsid w:val="001E10CA"/>
    <w:rsid w:val="001F272D"/>
    <w:rsid w:val="001F47A1"/>
    <w:rsid w:val="00200012"/>
    <w:rsid w:val="00200DA4"/>
    <w:rsid w:val="00210AD3"/>
    <w:rsid w:val="00217588"/>
    <w:rsid w:val="00222C26"/>
    <w:rsid w:val="002427B9"/>
    <w:rsid w:val="00242A5A"/>
    <w:rsid w:val="0024730E"/>
    <w:rsid w:val="00247A89"/>
    <w:rsid w:val="00261183"/>
    <w:rsid w:val="00264940"/>
    <w:rsid w:val="00270BC4"/>
    <w:rsid w:val="00273B8F"/>
    <w:rsid w:val="00280097"/>
    <w:rsid w:val="002972E7"/>
    <w:rsid w:val="002A1645"/>
    <w:rsid w:val="002B73AE"/>
    <w:rsid w:val="002C5CB6"/>
    <w:rsid w:val="002D6F80"/>
    <w:rsid w:val="002E76A6"/>
    <w:rsid w:val="002F726E"/>
    <w:rsid w:val="002F7CB8"/>
    <w:rsid w:val="003028EC"/>
    <w:rsid w:val="00314E6C"/>
    <w:rsid w:val="0031638B"/>
    <w:rsid w:val="00334DD8"/>
    <w:rsid w:val="00336D7B"/>
    <w:rsid w:val="00337610"/>
    <w:rsid w:val="00341CD6"/>
    <w:rsid w:val="00343B3C"/>
    <w:rsid w:val="00346A4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1C55"/>
    <w:rsid w:val="003C63CF"/>
    <w:rsid w:val="003C7C18"/>
    <w:rsid w:val="003E1FD9"/>
    <w:rsid w:val="003E2FE8"/>
    <w:rsid w:val="003E3068"/>
    <w:rsid w:val="003E3214"/>
    <w:rsid w:val="003E34DA"/>
    <w:rsid w:val="003F2061"/>
    <w:rsid w:val="003F510F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761C1"/>
    <w:rsid w:val="00481FAD"/>
    <w:rsid w:val="00482EBC"/>
    <w:rsid w:val="00483E5D"/>
    <w:rsid w:val="00490FE8"/>
    <w:rsid w:val="004A2E80"/>
    <w:rsid w:val="004A3958"/>
    <w:rsid w:val="004A6DFF"/>
    <w:rsid w:val="004B3B47"/>
    <w:rsid w:val="004B690D"/>
    <w:rsid w:val="004C76AE"/>
    <w:rsid w:val="004D30E1"/>
    <w:rsid w:val="004E3F33"/>
    <w:rsid w:val="004E50F9"/>
    <w:rsid w:val="004F059E"/>
    <w:rsid w:val="004F21DF"/>
    <w:rsid w:val="004F397E"/>
    <w:rsid w:val="004F52A9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60A39"/>
    <w:rsid w:val="00565CD8"/>
    <w:rsid w:val="00572F7A"/>
    <w:rsid w:val="00576676"/>
    <w:rsid w:val="00581E4E"/>
    <w:rsid w:val="00584B85"/>
    <w:rsid w:val="00587780"/>
    <w:rsid w:val="00587E60"/>
    <w:rsid w:val="00590353"/>
    <w:rsid w:val="00590F9A"/>
    <w:rsid w:val="005A4388"/>
    <w:rsid w:val="005B7010"/>
    <w:rsid w:val="005C0CC4"/>
    <w:rsid w:val="005D2938"/>
    <w:rsid w:val="005D555C"/>
    <w:rsid w:val="005D7FC6"/>
    <w:rsid w:val="005E27F9"/>
    <w:rsid w:val="005F3100"/>
    <w:rsid w:val="00604FA9"/>
    <w:rsid w:val="0060767D"/>
    <w:rsid w:val="00626DA5"/>
    <w:rsid w:val="006406E9"/>
    <w:rsid w:val="00652330"/>
    <w:rsid w:val="00663264"/>
    <w:rsid w:val="00666407"/>
    <w:rsid w:val="0067332A"/>
    <w:rsid w:val="00674CD9"/>
    <w:rsid w:val="006873F4"/>
    <w:rsid w:val="00691FA7"/>
    <w:rsid w:val="0069477A"/>
    <w:rsid w:val="00696FC9"/>
    <w:rsid w:val="006A6E91"/>
    <w:rsid w:val="006B5FDA"/>
    <w:rsid w:val="006C10B8"/>
    <w:rsid w:val="006C3ED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3522"/>
    <w:rsid w:val="00706887"/>
    <w:rsid w:val="00747D51"/>
    <w:rsid w:val="00750F53"/>
    <w:rsid w:val="00756D6C"/>
    <w:rsid w:val="00766706"/>
    <w:rsid w:val="007709B9"/>
    <w:rsid w:val="007715B4"/>
    <w:rsid w:val="00773A8A"/>
    <w:rsid w:val="00774DB7"/>
    <w:rsid w:val="00776E6C"/>
    <w:rsid w:val="007867F9"/>
    <w:rsid w:val="00792536"/>
    <w:rsid w:val="00796A27"/>
    <w:rsid w:val="007B04C2"/>
    <w:rsid w:val="007B5D47"/>
    <w:rsid w:val="007E4C52"/>
    <w:rsid w:val="007E5D4F"/>
    <w:rsid w:val="007F348E"/>
    <w:rsid w:val="007F5F7D"/>
    <w:rsid w:val="00801186"/>
    <w:rsid w:val="0080659F"/>
    <w:rsid w:val="0081159F"/>
    <w:rsid w:val="008141DE"/>
    <w:rsid w:val="00815867"/>
    <w:rsid w:val="00816208"/>
    <w:rsid w:val="00840068"/>
    <w:rsid w:val="0084051D"/>
    <w:rsid w:val="0086291F"/>
    <w:rsid w:val="00866252"/>
    <w:rsid w:val="00866D40"/>
    <w:rsid w:val="00881352"/>
    <w:rsid w:val="008852D6"/>
    <w:rsid w:val="00895D7A"/>
    <w:rsid w:val="008A6E23"/>
    <w:rsid w:val="008B4B9E"/>
    <w:rsid w:val="008C24B6"/>
    <w:rsid w:val="008E2F0F"/>
    <w:rsid w:val="008E471E"/>
    <w:rsid w:val="0090172C"/>
    <w:rsid w:val="00913D2C"/>
    <w:rsid w:val="00922853"/>
    <w:rsid w:val="009258DB"/>
    <w:rsid w:val="00932B8F"/>
    <w:rsid w:val="009369B2"/>
    <w:rsid w:val="00946BE3"/>
    <w:rsid w:val="00951BA2"/>
    <w:rsid w:val="009754F5"/>
    <w:rsid w:val="00981DAC"/>
    <w:rsid w:val="00982715"/>
    <w:rsid w:val="00985628"/>
    <w:rsid w:val="009A179F"/>
    <w:rsid w:val="009A450A"/>
    <w:rsid w:val="009A706C"/>
    <w:rsid w:val="009B04D8"/>
    <w:rsid w:val="009B33B0"/>
    <w:rsid w:val="009B6D42"/>
    <w:rsid w:val="009C25F5"/>
    <w:rsid w:val="009C32F0"/>
    <w:rsid w:val="009C69B7"/>
    <w:rsid w:val="009C69C6"/>
    <w:rsid w:val="009D0A8A"/>
    <w:rsid w:val="009D4FF2"/>
    <w:rsid w:val="009D7215"/>
    <w:rsid w:val="009E272E"/>
    <w:rsid w:val="009E31D0"/>
    <w:rsid w:val="009E6A32"/>
    <w:rsid w:val="009E78D1"/>
    <w:rsid w:val="009F56D9"/>
    <w:rsid w:val="009F5900"/>
    <w:rsid w:val="009F5CB8"/>
    <w:rsid w:val="009F6021"/>
    <w:rsid w:val="009F6E4C"/>
    <w:rsid w:val="00A00F37"/>
    <w:rsid w:val="00A05301"/>
    <w:rsid w:val="00A1698C"/>
    <w:rsid w:val="00A231D9"/>
    <w:rsid w:val="00A24E58"/>
    <w:rsid w:val="00A35781"/>
    <w:rsid w:val="00A56CA6"/>
    <w:rsid w:val="00A61103"/>
    <w:rsid w:val="00A62550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640C"/>
    <w:rsid w:val="00B110FE"/>
    <w:rsid w:val="00B119C2"/>
    <w:rsid w:val="00B235EC"/>
    <w:rsid w:val="00B2596F"/>
    <w:rsid w:val="00B3214C"/>
    <w:rsid w:val="00B34577"/>
    <w:rsid w:val="00B42E5B"/>
    <w:rsid w:val="00B507F8"/>
    <w:rsid w:val="00B5405D"/>
    <w:rsid w:val="00B55146"/>
    <w:rsid w:val="00B613EE"/>
    <w:rsid w:val="00B61680"/>
    <w:rsid w:val="00B8321C"/>
    <w:rsid w:val="00B85AB2"/>
    <w:rsid w:val="00B91FFF"/>
    <w:rsid w:val="00B936BF"/>
    <w:rsid w:val="00BA7E83"/>
    <w:rsid w:val="00BB072F"/>
    <w:rsid w:val="00BB0B62"/>
    <w:rsid w:val="00BC1BAC"/>
    <w:rsid w:val="00BE48A0"/>
    <w:rsid w:val="00BF71BF"/>
    <w:rsid w:val="00BF78AB"/>
    <w:rsid w:val="00C213A1"/>
    <w:rsid w:val="00C2717A"/>
    <w:rsid w:val="00C27740"/>
    <w:rsid w:val="00C3762A"/>
    <w:rsid w:val="00C4308F"/>
    <w:rsid w:val="00C513F6"/>
    <w:rsid w:val="00C56C5C"/>
    <w:rsid w:val="00C65F2B"/>
    <w:rsid w:val="00C661D6"/>
    <w:rsid w:val="00C73871"/>
    <w:rsid w:val="00C75D77"/>
    <w:rsid w:val="00C90FA2"/>
    <w:rsid w:val="00C934BF"/>
    <w:rsid w:val="00C93B53"/>
    <w:rsid w:val="00CA48B0"/>
    <w:rsid w:val="00CB0B2E"/>
    <w:rsid w:val="00CD0ED9"/>
    <w:rsid w:val="00CD4289"/>
    <w:rsid w:val="00CD767A"/>
    <w:rsid w:val="00CE3D34"/>
    <w:rsid w:val="00CE7FA0"/>
    <w:rsid w:val="00CF1614"/>
    <w:rsid w:val="00CF43C5"/>
    <w:rsid w:val="00D04EB9"/>
    <w:rsid w:val="00D128FD"/>
    <w:rsid w:val="00D13B03"/>
    <w:rsid w:val="00D16463"/>
    <w:rsid w:val="00D179CF"/>
    <w:rsid w:val="00D2312D"/>
    <w:rsid w:val="00D34F2C"/>
    <w:rsid w:val="00D354D4"/>
    <w:rsid w:val="00D41928"/>
    <w:rsid w:val="00D44346"/>
    <w:rsid w:val="00D47922"/>
    <w:rsid w:val="00D47AF3"/>
    <w:rsid w:val="00D53833"/>
    <w:rsid w:val="00D75B3D"/>
    <w:rsid w:val="00D8199E"/>
    <w:rsid w:val="00D830DD"/>
    <w:rsid w:val="00D83993"/>
    <w:rsid w:val="00D8436F"/>
    <w:rsid w:val="00D86389"/>
    <w:rsid w:val="00D86DAA"/>
    <w:rsid w:val="00DB146C"/>
    <w:rsid w:val="00DB293E"/>
    <w:rsid w:val="00DB66D8"/>
    <w:rsid w:val="00DC0ADF"/>
    <w:rsid w:val="00DC2097"/>
    <w:rsid w:val="00DE0E29"/>
    <w:rsid w:val="00DE342B"/>
    <w:rsid w:val="00DF678F"/>
    <w:rsid w:val="00E11EDC"/>
    <w:rsid w:val="00E202B0"/>
    <w:rsid w:val="00E227F1"/>
    <w:rsid w:val="00E3614C"/>
    <w:rsid w:val="00E37B99"/>
    <w:rsid w:val="00E37E37"/>
    <w:rsid w:val="00E4077F"/>
    <w:rsid w:val="00E419AA"/>
    <w:rsid w:val="00E5194E"/>
    <w:rsid w:val="00E7250D"/>
    <w:rsid w:val="00E72759"/>
    <w:rsid w:val="00E72BAD"/>
    <w:rsid w:val="00EA4EE3"/>
    <w:rsid w:val="00EA7A43"/>
    <w:rsid w:val="00EC2CC4"/>
    <w:rsid w:val="00EC3D67"/>
    <w:rsid w:val="00EC77CD"/>
    <w:rsid w:val="00ED094C"/>
    <w:rsid w:val="00EE1860"/>
    <w:rsid w:val="00EE5B8F"/>
    <w:rsid w:val="00EF5110"/>
    <w:rsid w:val="00EF536C"/>
    <w:rsid w:val="00F1354E"/>
    <w:rsid w:val="00F15BCF"/>
    <w:rsid w:val="00F16169"/>
    <w:rsid w:val="00F22090"/>
    <w:rsid w:val="00F22A65"/>
    <w:rsid w:val="00F33B62"/>
    <w:rsid w:val="00F37AD7"/>
    <w:rsid w:val="00F47043"/>
    <w:rsid w:val="00F56C3C"/>
    <w:rsid w:val="00F77B65"/>
    <w:rsid w:val="00F85F9B"/>
    <w:rsid w:val="00F928F4"/>
    <w:rsid w:val="00FB2527"/>
    <w:rsid w:val="00FB50B9"/>
    <w:rsid w:val="00FB7371"/>
    <w:rsid w:val="00FC3F4A"/>
    <w:rsid w:val="00FC5DCB"/>
    <w:rsid w:val="00FC6416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3174C23"/>
  <w15:docId w15:val="{023E4796-6DE5-4B35-8753-10DFF1C0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BF71BF"/>
    <w:pPr>
      <w:ind w:left="720"/>
      <w:contextualSpacing/>
    </w:pPr>
  </w:style>
  <w:style w:type="character" w:customStyle="1" w:styleId="ZhlavChar">
    <w:name w:val="Záhlaví Char"/>
    <w:link w:val="Zhlav"/>
    <w:rsid w:val="00BF71B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5E26-9FDE-4D85-8C12-2E563EAB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2017-08-23T16:22:00Z</cp:lastPrinted>
  <dcterms:created xsi:type="dcterms:W3CDTF">2017-08-29T11:39:00Z</dcterms:created>
  <dcterms:modified xsi:type="dcterms:W3CDTF">2017-08-29T11:39:00Z</dcterms:modified>
</cp:coreProperties>
</file>