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B1" w:rsidRDefault="00FD7DB1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</w:p>
    <w:p w:rsidR="00940E4F" w:rsidRPr="00AC4AA1" w:rsidRDefault="002303E2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  <w:r w:rsidRPr="00AC4AA1">
        <w:rPr>
          <w:rFonts w:ascii="Arial" w:hAnsi="Arial" w:cs="Arial"/>
          <w:sz w:val="20"/>
          <w:szCs w:val="22"/>
        </w:rPr>
        <w:t>Číslo smlouvy objednatele:</w:t>
      </w:r>
      <w:r w:rsidR="007A7E08">
        <w:rPr>
          <w:rFonts w:ascii="Arial" w:hAnsi="Arial" w:cs="Arial"/>
          <w:sz w:val="20"/>
          <w:szCs w:val="22"/>
        </w:rPr>
        <w:t xml:space="preserve"> </w:t>
      </w:r>
    </w:p>
    <w:p w:rsidR="00940E4F" w:rsidRPr="00AC4AA1" w:rsidRDefault="002303E2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  <w:r w:rsidRPr="00AC4AA1">
        <w:rPr>
          <w:rFonts w:ascii="Arial" w:hAnsi="Arial" w:cs="Arial"/>
          <w:sz w:val="20"/>
          <w:szCs w:val="22"/>
        </w:rPr>
        <w:t>Číslo smlouvy zhotovitele:</w:t>
      </w:r>
      <w:r w:rsidR="00CC3459" w:rsidRPr="00CC3459">
        <w:t xml:space="preserve"> </w:t>
      </w:r>
      <w:r w:rsidR="00015876">
        <w:t>5991/2024</w:t>
      </w:r>
    </w:p>
    <w:p w:rsidR="00940E4F" w:rsidRPr="00AC4AA1" w:rsidRDefault="00940E4F">
      <w:pPr>
        <w:rPr>
          <w:rFonts w:ascii="Arial" w:hAnsi="Arial" w:cs="Arial"/>
        </w:rPr>
      </w:pPr>
    </w:p>
    <w:tbl>
      <w:tblPr>
        <w:tblW w:w="9180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40E4F" w:rsidRPr="00AC4AA1">
        <w:trPr>
          <w:cantSplit/>
          <w:trHeight w:val="7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1F" w:rsidRPr="00AC4AA1" w:rsidRDefault="004F6E1F">
            <w:pPr>
              <w:pStyle w:val="Nadpis2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62C84" w:rsidRDefault="00B83584">
            <w:pPr>
              <w:pStyle w:val="Nadpis2"/>
              <w:widowControl w:val="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DODATEK Č.</w:t>
            </w:r>
            <w:r w:rsidR="008314D9">
              <w:rPr>
                <w:rFonts w:ascii="Arial" w:hAnsi="Arial" w:cs="Arial"/>
                <w:b/>
                <w:bCs/>
                <w:sz w:val="44"/>
              </w:rPr>
              <w:t>2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262C84">
              <w:rPr>
                <w:rFonts w:ascii="Arial" w:hAnsi="Arial" w:cs="Arial"/>
                <w:b/>
                <w:bCs/>
                <w:sz w:val="44"/>
              </w:rPr>
              <w:t>ke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2303E2" w:rsidRPr="00AC4AA1">
              <w:rPr>
                <w:rFonts w:ascii="Arial" w:hAnsi="Arial" w:cs="Arial"/>
                <w:b/>
                <w:bCs/>
                <w:sz w:val="44"/>
              </w:rPr>
              <w:t>SMLOUV</w:t>
            </w:r>
            <w:r>
              <w:rPr>
                <w:rFonts w:ascii="Arial" w:hAnsi="Arial" w:cs="Arial"/>
                <w:b/>
                <w:bCs/>
                <w:sz w:val="44"/>
              </w:rPr>
              <w:t>Ě</w:t>
            </w:r>
            <w:r w:rsidR="002303E2" w:rsidRPr="00AC4AA1">
              <w:rPr>
                <w:rFonts w:ascii="Arial" w:hAnsi="Arial" w:cs="Arial"/>
                <w:b/>
                <w:bCs/>
                <w:sz w:val="44"/>
              </w:rPr>
              <w:t xml:space="preserve"> O DÍLO</w:t>
            </w:r>
            <w:r w:rsidR="00262C84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</w:p>
          <w:p w:rsidR="00940E4F" w:rsidRPr="00AC4AA1" w:rsidRDefault="00262C84">
            <w:pPr>
              <w:pStyle w:val="Nadpis2"/>
              <w:widowControl w:val="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262C8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č. </w:t>
            </w:r>
            <w:r w:rsidR="00BC1FFE" w:rsidRPr="00BC1FFE">
              <w:rPr>
                <w:rFonts w:ascii="Arial" w:hAnsi="Arial" w:cs="Arial"/>
                <w:b/>
                <w:bCs/>
                <w:sz w:val="32"/>
                <w:szCs w:val="32"/>
              </w:rPr>
              <w:t>5991/2024</w:t>
            </w:r>
          </w:p>
          <w:p w:rsidR="00940E4F" w:rsidRPr="00AC4AA1" w:rsidRDefault="002303E2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AC4AA1">
              <w:rPr>
                <w:rFonts w:ascii="Arial" w:hAnsi="Arial" w:cs="Arial"/>
                <w:b/>
                <w:bCs/>
              </w:rPr>
              <w:t>na zhotovení stavby na akci</w:t>
            </w:r>
            <w:r w:rsidR="00EA55CA" w:rsidRPr="00AC4AA1">
              <w:rPr>
                <w:rFonts w:ascii="Arial" w:hAnsi="Arial" w:cs="Arial"/>
                <w:b/>
                <w:bCs/>
              </w:rPr>
              <w:t>:</w:t>
            </w:r>
          </w:p>
          <w:p w:rsidR="00940E4F" w:rsidRPr="00AC4AA1" w:rsidRDefault="002303E2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4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„</w:t>
            </w:r>
            <w:r w:rsidR="009F1E8B" w:rsidRPr="00AC4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KNTB, a.s. Budova 25 Interna – </w:t>
            </w:r>
            <w:r w:rsidR="00015876">
              <w:rPr>
                <w:rFonts w:ascii="Arial" w:hAnsi="Arial" w:cs="Arial"/>
                <w:b/>
                <w:bCs/>
                <w:sz w:val="24"/>
                <w:szCs w:val="24"/>
              </w:rPr>
              <w:t>Modernizace budovy</w:t>
            </w:r>
            <w:r w:rsidRPr="00AC4AA1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</w:p>
          <w:p w:rsidR="00940E4F" w:rsidRPr="00AC4AA1" w:rsidRDefault="002303E2">
            <w:pPr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AC4AA1">
              <w:rPr>
                <w:rFonts w:ascii="Arial" w:hAnsi="Arial" w:cs="Arial"/>
              </w:rPr>
              <w:t xml:space="preserve">uzavřená dle § 2586 </w:t>
            </w:r>
            <w:r w:rsidRPr="00AC4AA1">
              <w:rPr>
                <w:rFonts w:ascii="Arial" w:hAnsi="Arial" w:cs="Arial"/>
                <w:szCs w:val="22"/>
              </w:rPr>
              <w:t>a n. zákona č. 89/2012 Sb., občanský zákoník, ve znění pozdějších předpisů (dále jen „</w:t>
            </w:r>
            <w:r w:rsidRPr="00AC4AA1">
              <w:rPr>
                <w:rFonts w:ascii="Arial" w:hAnsi="Arial" w:cs="Arial"/>
                <w:b/>
                <w:szCs w:val="22"/>
              </w:rPr>
              <w:t>občanský zákoník</w:t>
            </w:r>
            <w:r w:rsidRPr="00AC4AA1">
              <w:rPr>
                <w:rFonts w:ascii="Arial" w:hAnsi="Arial" w:cs="Arial"/>
                <w:szCs w:val="22"/>
              </w:rPr>
              <w:t xml:space="preserve">“) </w:t>
            </w:r>
          </w:p>
          <w:p w:rsidR="00940E4F" w:rsidRPr="00AC4AA1" w:rsidRDefault="00940E4F">
            <w:pPr>
              <w:pStyle w:val="Nadpis2"/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40E4F" w:rsidRPr="00AC4AA1" w:rsidRDefault="00940E4F">
      <w:pPr>
        <w:pStyle w:val="Nadpis4"/>
        <w:jc w:val="center"/>
        <w:rPr>
          <w:rFonts w:ascii="Arial" w:hAnsi="Arial" w:cs="Arial"/>
          <w:sz w:val="28"/>
        </w:rPr>
      </w:pPr>
    </w:p>
    <w:p w:rsidR="00940E4F" w:rsidRPr="00AC4AA1" w:rsidRDefault="002303E2" w:rsidP="0097381F">
      <w:pPr>
        <w:pStyle w:val="Textvbloku"/>
        <w:keepNext/>
        <w:spacing w:before="480" w:after="160"/>
        <w:ind w:left="567"/>
        <w:jc w:val="center"/>
        <w:rPr>
          <w:rFonts w:ascii="Arial" w:hAnsi="Arial" w:cs="Arial"/>
          <w:b/>
          <w:sz w:val="20"/>
          <w:u w:val="single"/>
        </w:rPr>
      </w:pPr>
      <w:r w:rsidRPr="00AC4AA1">
        <w:rPr>
          <w:rFonts w:ascii="Arial" w:hAnsi="Arial" w:cs="Arial"/>
          <w:b/>
          <w:sz w:val="20"/>
        </w:rPr>
        <w:t xml:space="preserve">SMLUVNÍ STRANY A </w:t>
      </w:r>
      <w:r w:rsidRPr="00AC4AA1">
        <w:rPr>
          <w:rFonts w:ascii="Arial" w:hAnsi="Arial" w:cs="Arial"/>
          <w:b/>
          <w:caps/>
          <w:sz w:val="20"/>
        </w:rPr>
        <w:t>Identifikační údaje stavby</w:t>
      </w:r>
      <w:r w:rsidRPr="00AC4AA1">
        <w:rPr>
          <w:rFonts w:ascii="Arial" w:hAnsi="Arial" w:cs="Arial"/>
          <w:b/>
          <w:sz w:val="20"/>
        </w:rPr>
        <w:t>:</w:t>
      </w:r>
    </w:p>
    <w:tbl>
      <w:tblPr>
        <w:tblStyle w:val="Mkatabulky"/>
        <w:tblW w:w="9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2"/>
        <w:gridCol w:w="5852"/>
      </w:tblGrid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BC4D16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b/>
                <w:sz w:val="20"/>
                <w:lang w:eastAsia="en-US"/>
              </w:rPr>
              <w:t>Objednatel: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Style w:val="tsubjname"/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Krajská nemocnice T. Bati, a. s.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Sídlo: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 xml:space="preserve">Havlíčkovo nábřeží 600, 760 01 Zlín 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Zástupce: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8C6D8D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MUDr. Marcel Guřan, Ph.D., člen</w:t>
            </w:r>
            <w:bookmarkStart w:id="0" w:name="_GoBack"/>
            <w:bookmarkEnd w:id="0"/>
            <w:r w:rsidR="00A81B2B" w:rsidRPr="00AC4AA1">
              <w:rPr>
                <w:rFonts w:ascii="Arial" w:hAnsi="Arial" w:cs="Arial"/>
                <w:lang w:eastAsia="en-US"/>
              </w:rPr>
              <w:t xml:space="preserve"> představenstva</w:t>
            </w:r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 xml:space="preserve">Ing. Martin Déva, člen představenstva 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81B2B" w:rsidRPr="00AC4AA1">
        <w:trPr>
          <w:trHeight w:val="10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ve věcech technických: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Default="008C6D8D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xxxxxxxxxxxxxx</w:t>
            </w:r>
            <w:proofErr w:type="spellEnd"/>
            <w:r w:rsidR="00A81B2B" w:rsidRPr="00AC4AA1">
              <w:rPr>
                <w:rFonts w:ascii="Arial" w:hAnsi="Arial" w:cs="Arial"/>
                <w:lang w:eastAsia="en-US"/>
              </w:rPr>
              <w:t xml:space="preserve"> – náměstek pro investice </w:t>
            </w:r>
          </w:p>
          <w:p w:rsidR="00015876" w:rsidRPr="00AC4AA1" w:rsidRDefault="008C6D8D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xxxxxxxxxxxxxx</w:t>
            </w:r>
            <w:proofErr w:type="spellEnd"/>
            <w:r w:rsidR="00015876">
              <w:rPr>
                <w:rFonts w:ascii="Arial" w:hAnsi="Arial" w:cs="Arial"/>
                <w:lang w:eastAsia="en-US"/>
              </w:rPr>
              <w:t>– vedoucí oddělení investic</w:t>
            </w:r>
          </w:p>
          <w:p w:rsidR="00D647E1" w:rsidRPr="00AC4AA1" w:rsidRDefault="008C6D8D" w:rsidP="007E0336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xxxxxxxxxxxxxxx</w:t>
            </w:r>
            <w:proofErr w:type="spellEnd"/>
            <w:r w:rsidR="00D647E1" w:rsidRPr="00AC4AA1">
              <w:rPr>
                <w:rFonts w:ascii="Arial" w:hAnsi="Arial" w:cs="Arial"/>
                <w:lang w:eastAsia="en-US"/>
              </w:rPr>
              <w:t>– investiční technik</w:t>
            </w:r>
          </w:p>
          <w:p w:rsidR="00D647E1" w:rsidRPr="00AC4AA1" w:rsidRDefault="00D647E1" w:rsidP="007E0336">
            <w:pPr>
              <w:rPr>
                <w:rFonts w:ascii="Arial" w:hAnsi="Arial" w:cs="Arial"/>
                <w:u w:val="single"/>
              </w:rPr>
            </w:pP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IČO: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27661989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DIČ: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 xml:space="preserve">CZ27661989 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Číslo účtu: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96700E" w:rsidP="00A81B2B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3347C">
              <w:rPr>
                <w:rFonts w:ascii="Arial" w:hAnsi="Arial" w:cs="Arial"/>
                <w:lang w:eastAsia="en-US"/>
              </w:rPr>
              <w:t>2108637168/2700 UniCredit</w:t>
            </w:r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Telefon: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8C6D8D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xxxxxxxxxxxxxxxxxxxxxxxxxxxx</w:t>
            </w:r>
            <w:proofErr w:type="spellEnd"/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E-mail: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8C6D8D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xxxxxxxxxxxxxxxxxxxxxxxxxxxxxxxxxxxx</w:t>
            </w:r>
            <w:proofErr w:type="spellEnd"/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C4AA1">
              <w:rPr>
                <w:rFonts w:ascii="Arial" w:hAnsi="Arial" w:cs="Arial"/>
                <w:lang w:eastAsia="en-US"/>
              </w:rPr>
              <w:t>ID DS:</w:t>
            </w:r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Zápis v OR: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 xml:space="preserve">         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C4AA1">
              <w:rPr>
                <w:rFonts w:ascii="Arial" w:hAnsi="Arial" w:cs="Arial"/>
                <w:color w:val="000000"/>
                <w:lang w:eastAsia="en-US"/>
              </w:rPr>
              <w:t>up</w:t>
            </w:r>
            <w:r w:rsidRPr="00AC4AA1">
              <w:rPr>
                <w:rFonts w:ascii="Arial" w:hAnsi="Arial" w:cs="Arial"/>
                <w:lang w:eastAsia="en-US"/>
              </w:rPr>
              <w:t>jeuej</w:t>
            </w:r>
            <w:proofErr w:type="spellEnd"/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color w:val="000000"/>
                <w:sz w:val="20"/>
                <w:lang w:eastAsia="en-US"/>
              </w:rPr>
              <w:t>u Krajského soudu v Brně, oddíl B., vložka 4437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40E4F" w:rsidRPr="00AC4AA1" w:rsidRDefault="00940E4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tbl>
      <w:tblPr>
        <w:tblStyle w:val="Mkatabulky"/>
        <w:tblW w:w="9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2"/>
        <w:gridCol w:w="5852"/>
      </w:tblGrid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 w:rsidP="00BC4D16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u w:val="single"/>
              </w:rPr>
              <w:t>Zhotovitel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 w:rsidRPr="00CC3459">
              <w:rPr>
                <w:rFonts w:ascii="Arial" w:hAnsi="Arial" w:cs="Arial"/>
                <w:sz w:val="20"/>
              </w:rPr>
              <w:t>Navláčil</w:t>
            </w:r>
            <w:proofErr w:type="spellEnd"/>
            <w:r w:rsidRPr="00CC3459">
              <w:rPr>
                <w:rFonts w:ascii="Arial" w:hAnsi="Arial" w:cs="Arial"/>
                <w:sz w:val="20"/>
              </w:rPr>
              <w:t xml:space="preserve"> stavební firma, s.r.o.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CC3459">
              <w:rPr>
                <w:rFonts w:ascii="Arial" w:hAnsi="Arial" w:cs="Arial"/>
                <w:sz w:val="20"/>
              </w:rPr>
              <w:t>Bartošova 5532, 760 01 Zlín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Statutární orgán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CC3459">
              <w:rPr>
                <w:rFonts w:ascii="Arial" w:hAnsi="Arial" w:cs="Arial"/>
                <w:sz w:val="20"/>
              </w:rPr>
              <w:t xml:space="preserve">Pavel </w:t>
            </w:r>
            <w:proofErr w:type="spellStart"/>
            <w:r w:rsidRPr="00CC3459">
              <w:rPr>
                <w:rFonts w:ascii="Arial" w:hAnsi="Arial" w:cs="Arial"/>
                <w:sz w:val="20"/>
              </w:rPr>
              <w:t>Navláčil</w:t>
            </w:r>
            <w:proofErr w:type="spellEnd"/>
            <w:r w:rsidRPr="00CC3459">
              <w:rPr>
                <w:rFonts w:ascii="Arial" w:hAnsi="Arial" w:cs="Arial"/>
                <w:sz w:val="20"/>
              </w:rPr>
              <w:t>, jednatel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Zapsán v obchodním rejstříku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CC3459">
              <w:rPr>
                <w:rFonts w:ascii="Arial" w:hAnsi="Arial" w:cs="Arial"/>
                <w:sz w:val="20"/>
              </w:rPr>
              <w:t>u Krajského soudu v Brně, oddíl C, vložka 23287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Osoby oprávněné jednat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a) ve věcech smluvních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CC3459">
              <w:rPr>
                <w:rFonts w:ascii="Arial" w:hAnsi="Arial" w:cs="Arial"/>
                <w:sz w:val="20"/>
              </w:rPr>
              <w:t xml:space="preserve">Pavel </w:t>
            </w:r>
            <w:proofErr w:type="spellStart"/>
            <w:r w:rsidRPr="00CC3459">
              <w:rPr>
                <w:rFonts w:ascii="Arial" w:hAnsi="Arial" w:cs="Arial"/>
                <w:sz w:val="20"/>
              </w:rPr>
              <w:t>Navláčil</w:t>
            </w:r>
            <w:proofErr w:type="spellEnd"/>
            <w:r w:rsidRPr="00CC3459">
              <w:rPr>
                <w:rFonts w:ascii="Arial" w:hAnsi="Arial" w:cs="Arial"/>
                <w:sz w:val="20"/>
              </w:rPr>
              <w:t>, jednatel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b) ve věcech technických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Default="008C6D8D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</w:t>
            </w:r>
            <w:proofErr w:type="spellEnd"/>
            <w:r w:rsidR="00CC3459" w:rsidRPr="00CC3459">
              <w:rPr>
                <w:rFonts w:ascii="Arial" w:hAnsi="Arial" w:cs="Arial"/>
                <w:sz w:val="20"/>
              </w:rPr>
              <w:t>, stavbyvedoucí</w:t>
            </w:r>
          </w:p>
          <w:p w:rsidR="00CC3459" w:rsidRPr="00CC3459" w:rsidRDefault="008C6D8D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</w:t>
            </w:r>
            <w:proofErr w:type="spellEnd"/>
            <w:r w:rsidR="00CC3459" w:rsidRPr="00CC3459">
              <w:rPr>
                <w:rFonts w:ascii="Arial" w:hAnsi="Arial" w:cs="Arial"/>
                <w:sz w:val="20"/>
              </w:rPr>
              <w:t>, zástupce stavbyvedoucího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25301144</w:t>
            </w:r>
          </w:p>
        </w:tc>
      </w:tr>
      <w:tr w:rsidR="00940E4F" w:rsidRPr="00AC4AA1" w:rsidTr="00EC2F97">
        <w:trPr>
          <w:trHeight w:val="3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DIČ</w:t>
            </w:r>
          </w:p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Plátce DPH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CC3459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CZ25301144</w:t>
            </w:r>
          </w:p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Ano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Bankovní ústav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ČSOB, a.s.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lastRenderedPageBreak/>
              <w:t>Číslo účtu</w:t>
            </w:r>
            <w:r w:rsidRPr="00AC4AA1">
              <w:rPr>
                <w:rStyle w:val="Ukotvenpoznmky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245781298/0300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577 212 049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info@navlacil.cz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ID datové schránky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5f2pqxs</w:t>
            </w:r>
          </w:p>
        </w:tc>
      </w:tr>
    </w:tbl>
    <w:p w:rsidR="00940E4F" w:rsidRPr="00CD3D3C" w:rsidRDefault="002303E2" w:rsidP="0097381F">
      <w:pPr>
        <w:pStyle w:val="Textvbloku"/>
        <w:keepNext/>
        <w:spacing w:before="480" w:after="160"/>
        <w:ind w:left="567"/>
        <w:jc w:val="center"/>
        <w:rPr>
          <w:b/>
          <w:sz w:val="22"/>
          <w:szCs w:val="22"/>
        </w:rPr>
      </w:pPr>
      <w:bookmarkStart w:id="1" w:name="_Ref1400213"/>
      <w:r w:rsidRPr="00CD3D3C">
        <w:rPr>
          <w:b/>
          <w:sz w:val="22"/>
          <w:szCs w:val="22"/>
        </w:rPr>
        <w:t>PŘEDMĚT A ROZSAH D</w:t>
      </w:r>
      <w:bookmarkEnd w:id="1"/>
      <w:r w:rsidR="00262C84" w:rsidRPr="00CD3D3C">
        <w:rPr>
          <w:b/>
          <w:sz w:val="22"/>
          <w:szCs w:val="22"/>
        </w:rPr>
        <w:t>ODATKU</w:t>
      </w:r>
    </w:p>
    <w:p w:rsidR="00940E4F" w:rsidRPr="00CD3D3C" w:rsidRDefault="00262C84">
      <w:pPr>
        <w:pStyle w:val="Textvbloku"/>
        <w:ind w:left="454"/>
        <w:rPr>
          <w:bCs/>
          <w:sz w:val="22"/>
          <w:szCs w:val="22"/>
        </w:rPr>
      </w:pPr>
      <w:r w:rsidRPr="00CD3D3C">
        <w:rPr>
          <w:bCs/>
          <w:sz w:val="22"/>
          <w:szCs w:val="22"/>
        </w:rPr>
        <w:t xml:space="preserve">Mezi smluvními stranami byla dne </w:t>
      </w:r>
      <w:r w:rsidR="00015876" w:rsidRPr="00CD3D3C">
        <w:rPr>
          <w:bCs/>
          <w:sz w:val="22"/>
          <w:szCs w:val="22"/>
        </w:rPr>
        <w:t>21</w:t>
      </w:r>
      <w:r w:rsidRPr="00CD3D3C">
        <w:rPr>
          <w:bCs/>
          <w:sz w:val="22"/>
          <w:szCs w:val="22"/>
        </w:rPr>
        <w:t>.</w:t>
      </w:r>
      <w:r w:rsidR="00015876" w:rsidRPr="00CD3D3C">
        <w:rPr>
          <w:bCs/>
          <w:sz w:val="22"/>
          <w:szCs w:val="22"/>
        </w:rPr>
        <w:t>10</w:t>
      </w:r>
      <w:r w:rsidRPr="00CD3D3C">
        <w:rPr>
          <w:bCs/>
          <w:sz w:val="22"/>
          <w:szCs w:val="22"/>
        </w:rPr>
        <w:t>.2024 uzavřena Smlouva o dílo č.</w:t>
      </w:r>
      <w:r w:rsidR="00BC1FFE" w:rsidRPr="00CD3D3C">
        <w:rPr>
          <w:bCs/>
          <w:sz w:val="22"/>
          <w:szCs w:val="22"/>
        </w:rPr>
        <w:t xml:space="preserve"> 5991/2024</w:t>
      </w:r>
      <w:r w:rsidRPr="00CD3D3C">
        <w:rPr>
          <w:bCs/>
          <w:sz w:val="22"/>
          <w:szCs w:val="22"/>
        </w:rPr>
        <w:t xml:space="preserve"> (dále jen „Smlouva“) na akci „KNTB a.s. Budova 25 Interna – </w:t>
      </w:r>
      <w:r w:rsidR="00015876" w:rsidRPr="00CD3D3C">
        <w:rPr>
          <w:bCs/>
          <w:sz w:val="22"/>
          <w:szCs w:val="22"/>
        </w:rPr>
        <w:t>Modernizace budovy</w:t>
      </w:r>
      <w:r w:rsidRPr="00CD3D3C">
        <w:rPr>
          <w:bCs/>
          <w:sz w:val="22"/>
          <w:szCs w:val="22"/>
        </w:rPr>
        <w:t>“ (dále jen „</w:t>
      </w:r>
      <w:r w:rsidR="002A5A80" w:rsidRPr="00CD3D3C">
        <w:rPr>
          <w:bCs/>
          <w:sz w:val="22"/>
          <w:szCs w:val="22"/>
        </w:rPr>
        <w:t>D</w:t>
      </w:r>
      <w:r w:rsidRPr="00CD3D3C">
        <w:rPr>
          <w:bCs/>
          <w:sz w:val="22"/>
          <w:szCs w:val="22"/>
        </w:rPr>
        <w:t>ílo“)</w:t>
      </w:r>
      <w:r w:rsidR="00015876" w:rsidRPr="00CD3D3C">
        <w:rPr>
          <w:bCs/>
          <w:sz w:val="22"/>
          <w:szCs w:val="22"/>
        </w:rPr>
        <w:t>.</w:t>
      </w:r>
    </w:p>
    <w:p w:rsidR="00544CE5" w:rsidRPr="00CD3D3C" w:rsidRDefault="00544CE5">
      <w:pPr>
        <w:pStyle w:val="Textvbloku"/>
        <w:ind w:left="454"/>
        <w:rPr>
          <w:bCs/>
          <w:sz w:val="22"/>
          <w:szCs w:val="22"/>
        </w:rPr>
      </w:pPr>
    </w:p>
    <w:p w:rsidR="008314D9" w:rsidRDefault="008314D9" w:rsidP="008314D9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Dodatkem č.</w:t>
      </w:r>
      <w:r>
        <w:rPr>
          <w:bCs/>
          <w:sz w:val="22"/>
          <w:szCs w:val="22"/>
        </w:rPr>
        <w:t xml:space="preserve"> 2</w:t>
      </w:r>
      <w:r w:rsidRPr="00434863">
        <w:rPr>
          <w:bCs/>
          <w:sz w:val="22"/>
          <w:szCs w:val="22"/>
        </w:rPr>
        <w:t xml:space="preserve"> k této smlouvě byla provedena úprava Položkového rozpočtu.</w:t>
      </w:r>
      <w:r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Předmětem tohoto dodatku č.</w:t>
      </w:r>
      <w:r w:rsidR="00CD3D3C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</w:t>
      </w:r>
      <w:r w:rsidRPr="00434863">
        <w:rPr>
          <w:bCs/>
          <w:sz w:val="22"/>
          <w:szCs w:val="22"/>
        </w:rPr>
        <w:t xml:space="preserve"> (dále jen </w:t>
      </w:r>
      <w:r>
        <w:rPr>
          <w:bCs/>
          <w:sz w:val="22"/>
          <w:szCs w:val="22"/>
        </w:rPr>
        <w:t>„</w:t>
      </w:r>
      <w:r w:rsidRPr="00434863">
        <w:rPr>
          <w:bCs/>
          <w:sz w:val="22"/>
          <w:szCs w:val="22"/>
        </w:rPr>
        <w:t>dodatek</w:t>
      </w:r>
      <w:r>
        <w:rPr>
          <w:bCs/>
          <w:sz w:val="22"/>
          <w:szCs w:val="22"/>
        </w:rPr>
        <w:t>“</w:t>
      </w:r>
      <w:r w:rsidRPr="00434863">
        <w:rPr>
          <w:bCs/>
          <w:sz w:val="22"/>
          <w:szCs w:val="22"/>
        </w:rPr>
        <w:t xml:space="preserve">) </w:t>
      </w:r>
      <w:r w:rsidRPr="003F5B51">
        <w:rPr>
          <w:bCs/>
          <w:sz w:val="22"/>
          <w:szCs w:val="22"/>
        </w:rPr>
        <w:t xml:space="preserve">je konkrétně </w:t>
      </w:r>
      <w:r w:rsidRPr="00434863">
        <w:rPr>
          <w:bCs/>
          <w:sz w:val="22"/>
          <w:szCs w:val="22"/>
        </w:rPr>
        <w:t>změna rozsahu a ceny díla uvedené v čl</w:t>
      </w:r>
      <w:r w:rsidRPr="003F5B51">
        <w:rPr>
          <w:bCs/>
          <w:sz w:val="22"/>
          <w:szCs w:val="22"/>
        </w:rPr>
        <w:t xml:space="preserve">. 5.2 </w:t>
      </w:r>
      <w:r w:rsidRPr="00434863">
        <w:rPr>
          <w:bCs/>
          <w:sz w:val="22"/>
          <w:szCs w:val="22"/>
        </w:rPr>
        <w:t xml:space="preserve">Smlouvy. </w:t>
      </w:r>
    </w:p>
    <w:p w:rsidR="008314D9" w:rsidRDefault="008314D9" w:rsidP="008314D9">
      <w:pPr>
        <w:pStyle w:val="Textvbloku"/>
        <w:ind w:left="454"/>
        <w:rPr>
          <w:bCs/>
          <w:sz w:val="22"/>
          <w:szCs w:val="22"/>
        </w:rPr>
      </w:pPr>
    </w:p>
    <w:p w:rsidR="000674FA" w:rsidRDefault="000674FA" w:rsidP="008314D9">
      <w:pPr>
        <w:pStyle w:val="Textvbloku"/>
        <w:ind w:left="45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Stavba je dle čl. 2.4 členěna na následující stavební </w:t>
      </w:r>
      <w:proofErr w:type="gramStart"/>
      <w:r>
        <w:rPr>
          <w:bCs/>
          <w:sz w:val="22"/>
          <w:szCs w:val="22"/>
        </w:rPr>
        <w:t>objekty :</w:t>
      </w:r>
      <w:proofErr w:type="gramEnd"/>
    </w:p>
    <w:p w:rsidR="000674FA" w:rsidRDefault="000674FA" w:rsidP="008314D9">
      <w:pPr>
        <w:pStyle w:val="Textvbloku"/>
        <w:ind w:left="454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2.4.1. Centrum digestivní endoskopie v 1.NP budovy 25</w:t>
      </w:r>
    </w:p>
    <w:p w:rsidR="000674FA" w:rsidRDefault="000674FA" w:rsidP="008314D9">
      <w:pPr>
        <w:pStyle w:val="Textvbloku"/>
        <w:ind w:left="454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2.4.2. Modernizace lůžkového oddělení v 7.NP</w:t>
      </w:r>
    </w:p>
    <w:p w:rsidR="000674FA" w:rsidRDefault="000674FA" w:rsidP="008314D9">
      <w:pPr>
        <w:pStyle w:val="Textvbloku"/>
        <w:ind w:left="454"/>
        <w:rPr>
          <w:bCs/>
          <w:sz w:val="22"/>
          <w:szCs w:val="22"/>
        </w:rPr>
      </w:pPr>
    </w:p>
    <w:p w:rsidR="008314D9" w:rsidRPr="00434863" w:rsidRDefault="008314D9" w:rsidP="008314D9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Důvodem jsou změny, které se vyskytly při realizaci díla a jsou podrobně popsány v rámci Změnových listů, které jsou přílohou tohoto dodatku. Součástí změnových listů je i podřazení změn dle § 222 zákona č.</w:t>
      </w:r>
      <w:r>
        <w:rPr>
          <w:bCs/>
          <w:sz w:val="22"/>
          <w:szCs w:val="22"/>
        </w:rPr>
        <w:t> </w:t>
      </w:r>
      <w:r w:rsidRPr="00434863">
        <w:rPr>
          <w:bCs/>
          <w:sz w:val="22"/>
          <w:szCs w:val="22"/>
        </w:rPr>
        <w:t>134/2016 Sb., o zadávání veřejných zakázek.</w:t>
      </w:r>
      <w:r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Dodatek č.</w:t>
      </w:r>
      <w:r>
        <w:rPr>
          <w:bCs/>
          <w:sz w:val="22"/>
          <w:szCs w:val="22"/>
        </w:rPr>
        <w:t xml:space="preserve"> 2</w:t>
      </w:r>
      <w:r w:rsidRPr="00434863">
        <w:rPr>
          <w:bCs/>
          <w:sz w:val="22"/>
          <w:szCs w:val="22"/>
        </w:rPr>
        <w:t xml:space="preserve"> ke smlouvě mění </w:t>
      </w:r>
      <w:r w:rsidRPr="00917924">
        <w:rPr>
          <w:bCs/>
          <w:sz w:val="22"/>
          <w:szCs w:val="22"/>
        </w:rPr>
        <w:t xml:space="preserve">článek 5.2. (cena díla) </w:t>
      </w:r>
      <w:r w:rsidRPr="00434863">
        <w:rPr>
          <w:bCs/>
          <w:sz w:val="22"/>
          <w:szCs w:val="22"/>
        </w:rPr>
        <w:t>takto:</w:t>
      </w:r>
    </w:p>
    <w:p w:rsidR="008314D9" w:rsidRPr="00434863" w:rsidRDefault="008314D9" w:rsidP="00CD3D3C">
      <w:pPr>
        <w:pStyle w:val="Textvbloku"/>
        <w:rPr>
          <w:bCs/>
          <w:sz w:val="22"/>
          <w:szCs w:val="22"/>
        </w:rPr>
      </w:pPr>
    </w:p>
    <w:p w:rsidR="008314D9" w:rsidRDefault="008314D9" w:rsidP="008314D9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Cena díla:</w:t>
      </w:r>
    </w:p>
    <w:p w:rsidR="000674FA" w:rsidRDefault="000674FA" w:rsidP="008314D9">
      <w:pPr>
        <w:pStyle w:val="Textvbloku"/>
        <w:ind w:left="454"/>
        <w:rPr>
          <w:bCs/>
          <w:sz w:val="22"/>
          <w:szCs w:val="22"/>
        </w:rPr>
      </w:pPr>
    </w:p>
    <w:p w:rsidR="000674FA" w:rsidRDefault="000674FA" w:rsidP="008314D9">
      <w:pPr>
        <w:pStyle w:val="Textvbloku"/>
        <w:ind w:left="454"/>
        <w:rPr>
          <w:bCs/>
          <w:sz w:val="22"/>
          <w:szCs w:val="22"/>
        </w:rPr>
      </w:pPr>
      <w:r>
        <w:rPr>
          <w:bCs/>
          <w:sz w:val="22"/>
          <w:szCs w:val="22"/>
        </w:rPr>
        <w:t>Centrum digestivní endoskopie v 1.NP budovy 25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45.052.338,04 bez DPH</w:t>
      </w:r>
    </w:p>
    <w:p w:rsidR="000674FA" w:rsidRPr="00434863" w:rsidRDefault="000674FA" w:rsidP="008314D9">
      <w:pPr>
        <w:pStyle w:val="Textvbloku"/>
        <w:ind w:left="454"/>
        <w:rPr>
          <w:bCs/>
          <w:sz w:val="22"/>
          <w:szCs w:val="22"/>
        </w:rPr>
      </w:pPr>
      <w:r>
        <w:rPr>
          <w:bCs/>
          <w:sz w:val="22"/>
          <w:szCs w:val="22"/>
        </w:rPr>
        <w:t>Modernizace lůžkového oddělení v 7.NP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20.942.244,85 bez DPH</w:t>
      </w:r>
    </w:p>
    <w:p w:rsidR="008314D9" w:rsidRPr="00434863" w:rsidRDefault="008314D9" w:rsidP="008314D9">
      <w:pPr>
        <w:pStyle w:val="Textvbloku"/>
        <w:ind w:left="454"/>
        <w:rPr>
          <w:bCs/>
          <w:sz w:val="22"/>
          <w:szCs w:val="22"/>
        </w:rPr>
      </w:pPr>
    </w:p>
    <w:p w:rsidR="008314D9" w:rsidRDefault="008314D9" w:rsidP="008314D9">
      <w:pPr>
        <w:pStyle w:val="Textvbloku"/>
        <w:ind w:left="454"/>
        <w:rPr>
          <w:b/>
          <w:bCs/>
          <w:sz w:val="22"/>
          <w:szCs w:val="22"/>
        </w:rPr>
      </w:pPr>
      <w:r w:rsidRPr="00434863">
        <w:rPr>
          <w:bCs/>
          <w:sz w:val="22"/>
          <w:szCs w:val="22"/>
        </w:rPr>
        <w:t>Cena dle smlouvy o dílo celkem</w:t>
      </w:r>
      <w:r w:rsidR="000674FA">
        <w:rPr>
          <w:bCs/>
          <w:sz w:val="22"/>
          <w:szCs w:val="22"/>
        </w:rPr>
        <w:t>: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8314D9">
        <w:rPr>
          <w:b/>
          <w:bCs/>
          <w:sz w:val="22"/>
          <w:szCs w:val="22"/>
        </w:rPr>
        <w:t xml:space="preserve">         65.994</w:t>
      </w:r>
      <w:r w:rsidRPr="0043486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582</w:t>
      </w:r>
      <w:r w:rsidRPr="00434863">
        <w:rPr>
          <w:b/>
          <w:bCs/>
          <w:sz w:val="22"/>
          <w:szCs w:val="22"/>
        </w:rPr>
        <w:t>,8</w:t>
      </w:r>
      <w:r>
        <w:rPr>
          <w:b/>
          <w:bCs/>
          <w:sz w:val="22"/>
          <w:szCs w:val="22"/>
        </w:rPr>
        <w:t>9</w:t>
      </w:r>
      <w:r w:rsidRPr="00434863">
        <w:rPr>
          <w:b/>
          <w:bCs/>
          <w:sz w:val="22"/>
          <w:szCs w:val="22"/>
        </w:rPr>
        <w:t xml:space="preserve"> Kč bez DPH</w:t>
      </w:r>
    </w:p>
    <w:p w:rsidR="000674FA" w:rsidRDefault="000674FA" w:rsidP="008314D9">
      <w:pPr>
        <w:pStyle w:val="Textvbloku"/>
        <w:ind w:left="454"/>
        <w:rPr>
          <w:b/>
          <w:bCs/>
          <w:sz w:val="22"/>
          <w:szCs w:val="22"/>
        </w:rPr>
      </w:pPr>
    </w:p>
    <w:p w:rsidR="004C245C" w:rsidRDefault="004C245C" w:rsidP="008314D9">
      <w:pPr>
        <w:pStyle w:val="Textvbloku"/>
        <w:ind w:left="454"/>
        <w:rPr>
          <w:b/>
          <w:bCs/>
          <w:sz w:val="22"/>
          <w:szCs w:val="22"/>
        </w:rPr>
      </w:pPr>
    </w:p>
    <w:p w:rsidR="000674FA" w:rsidRDefault="000674FA" w:rsidP="008314D9">
      <w:pPr>
        <w:pStyle w:val="Textvbloku"/>
        <w:ind w:left="454"/>
        <w:rPr>
          <w:b/>
          <w:bCs/>
          <w:sz w:val="22"/>
          <w:szCs w:val="22"/>
        </w:rPr>
      </w:pPr>
      <w:r w:rsidRPr="004C245C">
        <w:rPr>
          <w:b/>
          <w:bCs/>
          <w:sz w:val="22"/>
          <w:szCs w:val="22"/>
          <w:highlight w:val="yellow"/>
        </w:rPr>
        <w:t>Centrum digestivní endoskopie v 1.NP budovy 25</w:t>
      </w:r>
    </w:p>
    <w:p w:rsidR="000674FA" w:rsidRDefault="000674FA" w:rsidP="008314D9">
      <w:pPr>
        <w:pStyle w:val="Textvbloku"/>
        <w:ind w:left="454"/>
        <w:rPr>
          <w:b/>
          <w:bCs/>
          <w:sz w:val="22"/>
          <w:szCs w:val="22"/>
        </w:rPr>
      </w:pPr>
    </w:p>
    <w:p w:rsidR="000674FA" w:rsidRPr="00434863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01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 w:rsidR="00D60580">
        <w:rPr>
          <w:bCs/>
          <w:sz w:val="22"/>
          <w:szCs w:val="22"/>
        </w:rPr>
        <w:t xml:space="preserve">  28.753,06</w:t>
      </w:r>
    </w:p>
    <w:p w:rsidR="000674FA" w:rsidRPr="00434863" w:rsidRDefault="000674FA" w:rsidP="000674FA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02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634985">
        <w:rPr>
          <w:bCs/>
          <w:sz w:val="22"/>
          <w:szCs w:val="22"/>
        </w:rPr>
        <w:t xml:space="preserve">   </w:t>
      </w:r>
      <w:r w:rsidR="00D60580">
        <w:rPr>
          <w:bCs/>
          <w:sz w:val="22"/>
          <w:szCs w:val="22"/>
        </w:rPr>
        <w:t>71.029,00</w:t>
      </w:r>
    </w:p>
    <w:p w:rsidR="000674FA" w:rsidRPr="00434863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03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-</w:t>
      </w:r>
      <w:r w:rsidR="00D60580">
        <w:rPr>
          <w:bCs/>
          <w:sz w:val="22"/>
          <w:szCs w:val="22"/>
        </w:rPr>
        <w:t>313.500,00</w:t>
      </w:r>
    </w:p>
    <w:p w:rsidR="000674FA" w:rsidRPr="00434863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>Změnový list č</w:t>
      </w:r>
      <w:r>
        <w:rPr>
          <w:bCs/>
          <w:sz w:val="22"/>
          <w:szCs w:val="22"/>
        </w:rPr>
        <w:t>. 04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</w:t>
      </w:r>
      <w:r w:rsidR="00D60580">
        <w:rPr>
          <w:bCs/>
          <w:sz w:val="22"/>
          <w:szCs w:val="22"/>
        </w:rPr>
        <w:t>21.702,50</w:t>
      </w:r>
    </w:p>
    <w:p w:rsidR="000674FA" w:rsidRPr="00C31810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05</w:t>
      </w:r>
      <w:r w:rsidR="00C31810">
        <w:rPr>
          <w:bCs/>
          <w:sz w:val="22"/>
          <w:szCs w:val="22"/>
        </w:rPr>
        <w:t>A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 </w:t>
      </w:r>
      <w:r w:rsidR="00C31810" w:rsidRPr="00C31810">
        <w:rPr>
          <w:bCs/>
          <w:sz w:val="22"/>
          <w:szCs w:val="22"/>
        </w:rPr>
        <w:t>107.497</w:t>
      </w:r>
      <w:proofErr w:type="gramEnd"/>
      <w:r w:rsidR="00C31810" w:rsidRPr="00C31810">
        <w:rPr>
          <w:bCs/>
          <w:sz w:val="22"/>
          <w:szCs w:val="22"/>
        </w:rPr>
        <w:t>,32</w:t>
      </w:r>
    </w:p>
    <w:p w:rsidR="00C31810" w:rsidRPr="00C31810" w:rsidRDefault="00C31810" w:rsidP="00C31810">
      <w:pPr>
        <w:pStyle w:val="Textvbloku"/>
        <w:ind w:left="454" w:firstLine="113"/>
        <w:rPr>
          <w:bCs/>
          <w:sz w:val="22"/>
          <w:szCs w:val="22"/>
        </w:rPr>
      </w:pP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  <w:t xml:space="preserve">Změnový list č. </w:t>
      </w:r>
      <w:proofErr w:type="gramStart"/>
      <w:r w:rsidRPr="00C31810">
        <w:rPr>
          <w:bCs/>
          <w:sz w:val="22"/>
          <w:szCs w:val="22"/>
        </w:rPr>
        <w:t>05B</w:t>
      </w:r>
      <w:proofErr w:type="gramEnd"/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19</w:t>
      </w:r>
      <w:r w:rsidRPr="00C3181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842,00</w:t>
      </w:r>
    </w:p>
    <w:p w:rsidR="00C31810" w:rsidRPr="00C31810" w:rsidRDefault="00C31810" w:rsidP="00C31810">
      <w:pPr>
        <w:pStyle w:val="Textvbloku"/>
        <w:ind w:left="454" w:firstLine="113"/>
        <w:rPr>
          <w:bCs/>
          <w:sz w:val="22"/>
          <w:szCs w:val="22"/>
        </w:rPr>
      </w:pP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  <w:t xml:space="preserve">Změnový list č. </w:t>
      </w:r>
      <w:proofErr w:type="gramStart"/>
      <w:r w:rsidRPr="00C31810">
        <w:rPr>
          <w:bCs/>
          <w:sz w:val="22"/>
          <w:szCs w:val="22"/>
        </w:rPr>
        <w:t>05C</w:t>
      </w:r>
      <w:proofErr w:type="gramEnd"/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  5.369,67</w:t>
      </w:r>
    </w:p>
    <w:p w:rsidR="00C31810" w:rsidRPr="00C31810" w:rsidRDefault="00C31810" w:rsidP="00C31810">
      <w:pPr>
        <w:pStyle w:val="Textvbloku"/>
        <w:ind w:left="454" w:firstLine="113"/>
        <w:rPr>
          <w:bCs/>
          <w:sz w:val="22"/>
          <w:szCs w:val="22"/>
        </w:rPr>
      </w:pP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  <w:t xml:space="preserve">Změnový list č. </w:t>
      </w:r>
      <w:proofErr w:type="gramStart"/>
      <w:r w:rsidRPr="00C31810">
        <w:rPr>
          <w:bCs/>
          <w:sz w:val="22"/>
          <w:szCs w:val="22"/>
        </w:rPr>
        <w:t>05D</w:t>
      </w:r>
      <w:proofErr w:type="gramEnd"/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20.752,70</w:t>
      </w:r>
    </w:p>
    <w:p w:rsidR="00C31810" w:rsidRPr="00C31810" w:rsidRDefault="00C31810" w:rsidP="00C31810">
      <w:pPr>
        <w:pStyle w:val="Textvbloku"/>
        <w:ind w:left="454" w:firstLine="113"/>
        <w:rPr>
          <w:bCs/>
          <w:sz w:val="22"/>
          <w:szCs w:val="22"/>
        </w:rPr>
      </w:pP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  <w:t>Změnový list č. 05E</w:t>
      </w: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</w:r>
      <w:r w:rsidRPr="00C31810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  8.319,60</w:t>
      </w:r>
    </w:p>
    <w:p w:rsidR="000674FA" w:rsidRPr="00434863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06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 </w:t>
      </w:r>
      <w:r w:rsidR="00D60580">
        <w:rPr>
          <w:bCs/>
          <w:sz w:val="22"/>
          <w:szCs w:val="22"/>
        </w:rPr>
        <w:t>298.832</w:t>
      </w:r>
      <w:proofErr w:type="gramEnd"/>
      <w:r w:rsidR="00D60580">
        <w:rPr>
          <w:bCs/>
          <w:sz w:val="22"/>
          <w:szCs w:val="22"/>
        </w:rPr>
        <w:t>,00</w:t>
      </w:r>
    </w:p>
    <w:p w:rsidR="000674FA" w:rsidRPr="00434863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07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 w:rsidR="00D60580">
        <w:rPr>
          <w:bCs/>
          <w:sz w:val="22"/>
          <w:szCs w:val="22"/>
        </w:rPr>
        <w:t xml:space="preserve">  -34.736,27</w:t>
      </w:r>
    </w:p>
    <w:p w:rsidR="000674FA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08</w:t>
      </w:r>
      <w:r w:rsidR="00634985">
        <w:rPr>
          <w:bCs/>
          <w:sz w:val="22"/>
          <w:szCs w:val="22"/>
        </w:rPr>
        <w:tab/>
      </w:r>
      <w:r w:rsidR="00634985">
        <w:rPr>
          <w:bCs/>
          <w:sz w:val="22"/>
          <w:szCs w:val="22"/>
        </w:rPr>
        <w:tab/>
      </w:r>
      <w:r w:rsidR="00634985">
        <w:rPr>
          <w:bCs/>
          <w:sz w:val="22"/>
          <w:szCs w:val="22"/>
        </w:rPr>
        <w:tab/>
      </w:r>
      <w:r w:rsidR="00634985">
        <w:rPr>
          <w:bCs/>
          <w:sz w:val="22"/>
          <w:szCs w:val="22"/>
        </w:rPr>
        <w:tab/>
      </w:r>
      <w:r w:rsidR="00D60580">
        <w:rPr>
          <w:bCs/>
          <w:sz w:val="22"/>
          <w:szCs w:val="22"/>
        </w:rPr>
        <w:t xml:space="preserve"> -190.206,00</w:t>
      </w:r>
    </w:p>
    <w:p w:rsidR="000674FA" w:rsidRPr="00434863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09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 </w:t>
      </w:r>
      <w:r w:rsidR="00D60580">
        <w:rPr>
          <w:bCs/>
          <w:sz w:val="22"/>
          <w:szCs w:val="22"/>
        </w:rPr>
        <w:t xml:space="preserve">  69</w:t>
      </w:r>
      <w:r>
        <w:rPr>
          <w:bCs/>
          <w:sz w:val="22"/>
          <w:szCs w:val="22"/>
        </w:rPr>
        <w:t>.</w:t>
      </w:r>
      <w:r w:rsidR="00D60580">
        <w:rPr>
          <w:bCs/>
          <w:sz w:val="22"/>
          <w:szCs w:val="22"/>
        </w:rPr>
        <w:t>880,68</w:t>
      </w:r>
    </w:p>
    <w:p w:rsidR="000674FA" w:rsidRPr="00434863" w:rsidRDefault="000674FA" w:rsidP="000674FA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10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806A61">
        <w:rPr>
          <w:bCs/>
          <w:sz w:val="22"/>
          <w:szCs w:val="22"/>
        </w:rPr>
        <w:tab/>
        <w:t xml:space="preserve"> </w:t>
      </w:r>
      <w:r w:rsidR="00D60580">
        <w:rPr>
          <w:bCs/>
          <w:sz w:val="22"/>
          <w:szCs w:val="22"/>
        </w:rPr>
        <w:t xml:space="preserve">  186.875,38</w:t>
      </w:r>
    </w:p>
    <w:p w:rsidR="000674FA" w:rsidRDefault="000674FA" w:rsidP="000674FA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proofErr w:type="gramStart"/>
      <w:r>
        <w:rPr>
          <w:bCs/>
          <w:sz w:val="22"/>
          <w:szCs w:val="22"/>
        </w:rPr>
        <w:t>11</w:t>
      </w:r>
      <w:r w:rsidR="00C31810">
        <w:rPr>
          <w:bCs/>
          <w:sz w:val="22"/>
          <w:szCs w:val="22"/>
        </w:rPr>
        <w:t>A</w:t>
      </w:r>
      <w:proofErr w:type="gramEnd"/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C31810">
        <w:rPr>
          <w:bCs/>
          <w:sz w:val="22"/>
          <w:szCs w:val="22"/>
        </w:rPr>
        <w:t xml:space="preserve">   2</w:t>
      </w:r>
      <w:r w:rsidR="008C471A">
        <w:rPr>
          <w:bCs/>
          <w:sz w:val="22"/>
          <w:szCs w:val="22"/>
        </w:rPr>
        <w:t>52.249,87</w:t>
      </w:r>
    </w:p>
    <w:p w:rsidR="00C31810" w:rsidRPr="00434863" w:rsidRDefault="00C31810" w:rsidP="00C31810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proofErr w:type="gramStart"/>
      <w:r>
        <w:rPr>
          <w:bCs/>
          <w:sz w:val="22"/>
          <w:szCs w:val="22"/>
        </w:rPr>
        <w:t>11B</w:t>
      </w:r>
      <w:proofErr w:type="gramEnd"/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41.307,20</w:t>
      </w:r>
    </w:p>
    <w:p w:rsidR="00C31810" w:rsidRPr="00434863" w:rsidRDefault="00C31810" w:rsidP="00C31810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proofErr w:type="gramStart"/>
      <w:r>
        <w:rPr>
          <w:bCs/>
          <w:sz w:val="22"/>
          <w:szCs w:val="22"/>
        </w:rPr>
        <w:t>12A</w:t>
      </w:r>
      <w:proofErr w:type="gramEnd"/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12</w:t>
      </w:r>
      <w:r w:rsidR="00587F6E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  <w:r w:rsidR="00587F6E">
        <w:rPr>
          <w:bCs/>
          <w:sz w:val="22"/>
          <w:szCs w:val="22"/>
        </w:rPr>
        <w:t>314</w:t>
      </w:r>
      <w:r>
        <w:rPr>
          <w:bCs/>
          <w:sz w:val="22"/>
          <w:szCs w:val="22"/>
        </w:rPr>
        <w:t>,</w:t>
      </w:r>
      <w:r w:rsidR="00587F6E">
        <w:rPr>
          <w:bCs/>
          <w:sz w:val="22"/>
          <w:szCs w:val="22"/>
        </w:rPr>
        <w:t>22</w:t>
      </w:r>
    </w:p>
    <w:p w:rsidR="000674FA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lastRenderedPageBreak/>
        <w:tab/>
      </w:r>
      <w:r w:rsidRPr="00434863">
        <w:rPr>
          <w:bCs/>
          <w:sz w:val="22"/>
          <w:szCs w:val="22"/>
        </w:rPr>
        <w:tab/>
        <w:t>Změnový list č</w:t>
      </w:r>
      <w:r>
        <w:rPr>
          <w:bCs/>
          <w:sz w:val="22"/>
          <w:szCs w:val="22"/>
        </w:rPr>
        <w:t xml:space="preserve">. </w:t>
      </w:r>
      <w:proofErr w:type="gramStart"/>
      <w:r>
        <w:rPr>
          <w:bCs/>
          <w:sz w:val="22"/>
          <w:szCs w:val="22"/>
        </w:rPr>
        <w:t>12</w:t>
      </w:r>
      <w:r w:rsidR="00C31810">
        <w:rPr>
          <w:bCs/>
          <w:sz w:val="22"/>
          <w:szCs w:val="22"/>
        </w:rPr>
        <w:t>B</w:t>
      </w:r>
      <w:proofErr w:type="gramEnd"/>
      <w:r w:rsidR="00C31810">
        <w:rPr>
          <w:bCs/>
          <w:sz w:val="22"/>
          <w:szCs w:val="22"/>
        </w:rPr>
        <w:tab/>
      </w:r>
      <w:r w:rsidR="00C31810">
        <w:rPr>
          <w:bCs/>
          <w:sz w:val="22"/>
          <w:szCs w:val="22"/>
        </w:rPr>
        <w:tab/>
      </w:r>
      <w:r w:rsidR="00C31810">
        <w:rPr>
          <w:bCs/>
          <w:sz w:val="22"/>
          <w:szCs w:val="22"/>
        </w:rPr>
        <w:tab/>
      </w:r>
      <w:r w:rsidR="00C31810">
        <w:rPr>
          <w:bCs/>
          <w:sz w:val="22"/>
          <w:szCs w:val="22"/>
        </w:rPr>
        <w:tab/>
        <w:t xml:space="preserve">       3.366,5</w:t>
      </w:r>
      <w:r w:rsidR="004607C7">
        <w:rPr>
          <w:bCs/>
          <w:sz w:val="22"/>
          <w:szCs w:val="22"/>
        </w:rPr>
        <w:t>0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</w:t>
      </w:r>
      <w:r w:rsidR="00806A61">
        <w:rPr>
          <w:bCs/>
          <w:sz w:val="22"/>
          <w:szCs w:val="22"/>
        </w:rPr>
        <w:t xml:space="preserve">     </w:t>
      </w:r>
    </w:p>
    <w:p w:rsidR="000674FA" w:rsidRPr="00434863" w:rsidRDefault="00634985" w:rsidP="000674FA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674FA" w:rsidRPr="00434863">
        <w:rPr>
          <w:bCs/>
          <w:sz w:val="22"/>
          <w:szCs w:val="22"/>
        </w:rPr>
        <w:t xml:space="preserve">Změnový list č. </w:t>
      </w:r>
      <w:r w:rsidR="000674FA">
        <w:rPr>
          <w:bCs/>
          <w:sz w:val="22"/>
          <w:szCs w:val="22"/>
        </w:rPr>
        <w:t>13</w:t>
      </w:r>
      <w:r w:rsidR="00C31810">
        <w:rPr>
          <w:bCs/>
          <w:sz w:val="22"/>
          <w:szCs w:val="22"/>
        </w:rPr>
        <w:tab/>
      </w:r>
      <w:r w:rsidR="00C31810">
        <w:rPr>
          <w:bCs/>
          <w:sz w:val="22"/>
          <w:szCs w:val="22"/>
        </w:rPr>
        <w:tab/>
      </w:r>
      <w:r w:rsidR="00C31810">
        <w:rPr>
          <w:bCs/>
          <w:sz w:val="22"/>
          <w:szCs w:val="22"/>
        </w:rPr>
        <w:tab/>
      </w:r>
      <w:r w:rsidR="00C31810">
        <w:rPr>
          <w:bCs/>
          <w:sz w:val="22"/>
          <w:szCs w:val="22"/>
        </w:rPr>
        <w:tab/>
        <w:t xml:space="preserve">       9.936,00</w:t>
      </w:r>
      <w:r w:rsidR="000674FA" w:rsidRPr="00434863">
        <w:rPr>
          <w:bCs/>
          <w:sz w:val="22"/>
          <w:szCs w:val="22"/>
        </w:rPr>
        <w:tab/>
      </w:r>
      <w:r w:rsidR="000674FA" w:rsidRPr="00434863">
        <w:rPr>
          <w:bCs/>
          <w:sz w:val="22"/>
          <w:szCs w:val="22"/>
        </w:rPr>
        <w:tab/>
      </w:r>
      <w:r w:rsidR="000674FA" w:rsidRPr="00434863">
        <w:rPr>
          <w:bCs/>
          <w:sz w:val="22"/>
          <w:szCs w:val="22"/>
        </w:rPr>
        <w:tab/>
      </w:r>
      <w:r w:rsidR="000674FA" w:rsidRPr="00434863">
        <w:rPr>
          <w:bCs/>
          <w:sz w:val="22"/>
          <w:szCs w:val="22"/>
        </w:rPr>
        <w:tab/>
        <w:t xml:space="preserve">  </w:t>
      </w:r>
    </w:p>
    <w:p w:rsidR="000674FA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14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 w:rsidR="00634985">
        <w:rPr>
          <w:bCs/>
          <w:sz w:val="22"/>
          <w:szCs w:val="22"/>
        </w:rPr>
        <w:t xml:space="preserve">  </w:t>
      </w:r>
      <w:r w:rsidR="00C31810">
        <w:rPr>
          <w:bCs/>
          <w:sz w:val="22"/>
          <w:szCs w:val="22"/>
        </w:rPr>
        <w:t xml:space="preserve">   5.567,04</w:t>
      </w:r>
    </w:p>
    <w:p w:rsidR="00903C16" w:rsidRPr="00434863" w:rsidRDefault="00903C16" w:rsidP="00903C16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15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</w:t>
      </w:r>
      <w:r w:rsidR="00C31810">
        <w:rPr>
          <w:bCs/>
          <w:sz w:val="22"/>
          <w:szCs w:val="22"/>
        </w:rPr>
        <w:t xml:space="preserve">   </w:t>
      </w:r>
      <w:r w:rsidR="004607C7">
        <w:rPr>
          <w:bCs/>
          <w:sz w:val="22"/>
          <w:szCs w:val="22"/>
        </w:rPr>
        <w:t>90.428,55</w:t>
      </w:r>
    </w:p>
    <w:p w:rsidR="00D60580" w:rsidRPr="00D60580" w:rsidRDefault="00903C16" w:rsidP="00903C16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16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 w:rsidR="00D60580">
        <w:rPr>
          <w:bCs/>
          <w:sz w:val="22"/>
          <w:szCs w:val="22"/>
        </w:rPr>
        <w:t xml:space="preserve">  </w:t>
      </w:r>
      <w:r w:rsidR="00C31810">
        <w:rPr>
          <w:bCs/>
          <w:sz w:val="22"/>
          <w:szCs w:val="22"/>
        </w:rPr>
        <w:t xml:space="preserve"> 10</w:t>
      </w:r>
      <w:r w:rsidR="00D60580">
        <w:rPr>
          <w:bCs/>
          <w:sz w:val="22"/>
          <w:szCs w:val="22"/>
        </w:rPr>
        <w:t>.</w:t>
      </w:r>
      <w:r w:rsidR="00C31810">
        <w:rPr>
          <w:bCs/>
          <w:sz w:val="22"/>
          <w:szCs w:val="22"/>
        </w:rPr>
        <w:t>935</w:t>
      </w:r>
      <w:r w:rsidR="00D60580">
        <w:rPr>
          <w:bCs/>
          <w:sz w:val="22"/>
          <w:szCs w:val="22"/>
        </w:rPr>
        <w:t>,</w:t>
      </w:r>
      <w:r w:rsidR="00C31810">
        <w:rPr>
          <w:bCs/>
          <w:sz w:val="22"/>
          <w:szCs w:val="22"/>
        </w:rPr>
        <w:t>60</w:t>
      </w:r>
    </w:p>
    <w:p w:rsidR="00903C16" w:rsidRPr="00434863" w:rsidRDefault="00903C16" w:rsidP="00903C16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17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</w:t>
      </w:r>
      <w:r w:rsidR="00634985">
        <w:rPr>
          <w:bCs/>
          <w:sz w:val="22"/>
          <w:szCs w:val="22"/>
        </w:rPr>
        <w:t xml:space="preserve">  </w:t>
      </w:r>
      <w:r w:rsidR="00C31810">
        <w:rPr>
          <w:bCs/>
          <w:sz w:val="22"/>
          <w:szCs w:val="22"/>
        </w:rPr>
        <w:t xml:space="preserve"> </w:t>
      </w:r>
      <w:r w:rsidR="00D60580">
        <w:rPr>
          <w:bCs/>
          <w:sz w:val="22"/>
          <w:szCs w:val="22"/>
        </w:rPr>
        <w:t>69.737,20</w:t>
      </w:r>
    </w:p>
    <w:p w:rsidR="00903C16" w:rsidRPr="00434863" w:rsidRDefault="00903C16" w:rsidP="00903C16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>Změnový list č</w:t>
      </w:r>
      <w:r>
        <w:rPr>
          <w:bCs/>
          <w:sz w:val="22"/>
          <w:szCs w:val="22"/>
        </w:rPr>
        <w:t>. 18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</w:t>
      </w:r>
      <w:r w:rsidR="00C31810">
        <w:rPr>
          <w:bCs/>
          <w:sz w:val="22"/>
          <w:szCs w:val="22"/>
        </w:rPr>
        <w:t xml:space="preserve"> </w:t>
      </w:r>
      <w:r w:rsidR="00D60580">
        <w:rPr>
          <w:bCs/>
          <w:sz w:val="22"/>
          <w:szCs w:val="22"/>
        </w:rPr>
        <w:t>3</w:t>
      </w:r>
      <w:r w:rsidR="00C31810">
        <w:rPr>
          <w:bCs/>
          <w:sz w:val="22"/>
          <w:szCs w:val="22"/>
        </w:rPr>
        <w:t>7</w:t>
      </w:r>
      <w:r w:rsidR="00D60580">
        <w:rPr>
          <w:bCs/>
          <w:sz w:val="22"/>
          <w:szCs w:val="22"/>
        </w:rPr>
        <w:t>.</w:t>
      </w:r>
      <w:r w:rsidR="00C31810">
        <w:rPr>
          <w:bCs/>
          <w:sz w:val="22"/>
          <w:szCs w:val="22"/>
        </w:rPr>
        <w:t>82</w:t>
      </w:r>
      <w:r w:rsidR="00D60580">
        <w:rPr>
          <w:bCs/>
          <w:sz w:val="22"/>
          <w:szCs w:val="22"/>
        </w:rPr>
        <w:t>3,00</w:t>
      </w:r>
    </w:p>
    <w:p w:rsidR="00903C16" w:rsidRPr="00434863" w:rsidRDefault="00903C16" w:rsidP="00903C16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19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634985">
        <w:rPr>
          <w:bCs/>
          <w:sz w:val="22"/>
          <w:szCs w:val="22"/>
        </w:rPr>
        <w:t xml:space="preserve"> </w:t>
      </w:r>
      <w:r w:rsidR="00D60580">
        <w:rPr>
          <w:bCs/>
          <w:sz w:val="22"/>
          <w:szCs w:val="22"/>
        </w:rPr>
        <w:t xml:space="preserve">  </w:t>
      </w:r>
      <w:r w:rsidR="00634985">
        <w:rPr>
          <w:bCs/>
          <w:sz w:val="22"/>
          <w:szCs w:val="22"/>
        </w:rPr>
        <w:t>-</w:t>
      </w:r>
      <w:r w:rsidR="00D60580">
        <w:rPr>
          <w:bCs/>
          <w:sz w:val="22"/>
          <w:szCs w:val="22"/>
        </w:rPr>
        <w:t>75.678,84</w:t>
      </w:r>
    </w:p>
    <w:p w:rsidR="00903C16" w:rsidRPr="00434863" w:rsidRDefault="00903C16" w:rsidP="00903C16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proofErr w:type="gramStart"/>
      <w:r>
        <w:rPr>
          <w:bCs/>
          <w:sz w:val="22"/>
          <w:szCs w:val="22"/>
        </w:rPr>
        <w:t>20</w:t>
      </w:r>
      <w:r w:rsidR="00C31810">
        <w:rPr>
          <w:bCs/>
          <w:sz w:val="22"/>
          <w:szCs w:val="22"/>
        </w:rPr>
        <w:t>A</w:t>
      </w:r>
      <w:proofErr w:type="gramEnd"/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634985">
        <w:rPr>
          <w:bCs/>
          <w:sz w:val="22"/>
          <w:szCs w:val="22"/>
        </w:rPr>
        <w:t xml:space="preserve">   </w:t>
      </w:r>
      <w:r w:rsidR="00D60580">
        <w:rPr>
          <w:bCs/>
          <w:sz w:val="22"/>
          <w:szCs w:val="22"/>
        </w:rPr>
        <w:t>1</w:t>
      </w:r>
      <w:r w:rsidR="00676078">
        <w:rPr>
          <w:bCs/>
          <w:sz w:val="22"/>
          <w:szCs w:val="22"/>
        </w:rPr>
        <w:t>51</w:t>
      </w:r>
      <w:r w:rsidR="00D60580">
        <w:rPr>
          <w:bCs/>
          <w:sz w:val="22"/>
          <w:szCs w:val="22"/>
        </w:rPr>
        <w:t>.</w:t>
      </w:r>
      <w:r w:rsidR="00676078">
        <w:rPr>
          <w:bCs/>
          <w:sz w:val="22"/>
          <w:szCs w:val="22"/>
        </w:rPr>
        <w:t>105</w:t>
      </w:r>
      <w:r w:rsidR="00D60580">
        <w:rPr>
          <w:bCs/>
          <w:sz w:val="22"/>
          <w:szCs w:val="22"/>
        </w:rPr>
        <w:t>,</w:t>
      </w:r>
      <w:r w:rsidR="00676078">
        <w:rPr>
          <w:bCs/>
          <w:sz w:val="22"/>
          <w:szCs w:val="22"/>
        </w:rPr>
        <w:t>97</w:t>
      </w:r>
    </w:p>
    <w:p w:rsidR="00903C16" w:rsidRDefault="00903C16" w:rsidP="00903C16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proofErr w:type="gramStart"/>
      <w:r>
        <w:rPr>
          <w:bCs/>
          <w:sz w:val="22"/>
          <w:szCs w:val="22"/>
        </w:rPr>
        <w:t>2</w:t>
      </w:r>
      <w:r w:rsidR="00D60580">
        <w:rPr>
          <w:bCs/>
          <w:sz w:val="22"/>
          <w:szCs w:val="22"/>
        </w:rPr>
        <w:t>0B</w:t>
      </w:r>
      <w:proofErr w:type="gramEnd"/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 w:rsidR="00D60580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 xml:space="preserve"> </w:t>
      </w:r>
      <w:r w:rsidR="00D60580">
        <w:rPr>
          <w:bCs/>
          <w:sz w:val="22"/>
          <w:szCs w:val="22"/>
        </w:rPr>
        <w:t>399</w:t>
      </w:r>
      <w:r w:rsidR="00634985">
        <w:rPr>
          <w:bCs/>
          <w:sz w:val="22"/>
          <w:szCs w:val="22"/>
        </w:rPr>
        <w:t>.</w:t>
      </w:r>
      <w:r w:rsidR="00D60580">
        <w:rPr>
          <w:bCs/>
          <w:sz w:val="22"/>
          <w:szCs w:val="22"/>
        </w:rPr>
        <w:t>290</w:t>
      </w:r>
      <w:r w:rsidR="00634985">
        <w:rPr>
          <w:bCs/>
          <w:sz w:val="22"/>
          <w:szCs w:val="22"/>
        </w:rPr>
        <w:t>,0</w:t>
      </w:r>
      <w:r w:rsidR="00D60580">
        <w:rPr>
          <w:bCs/>
          <w:sz w:val="22"/>
          <w:szCs w:val="22"/>
        </w:rPr>
        <w:t>4</w:t>
      </w:r>
    </w:p>
    <w:p w:rsidR="00676078" w:rsidRPr="00434863" w:rsidRDefault="00676078" w:rsidP="00903C16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proofErr w:type="gramStart"/>
      <w:r>
        <w:rPr>
          <w:bCs/>
          <w:sz w:val="22"/>
          <w:szCs w:val="22"/>
        </w:rPr>
        <w:t>20C</w:t>
      </w:r>
      <w:proofErr w:type="gramEnd"/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61.261,40</w:t>
      </w:r>
    </w:p>
    <w:p w:rsidR="00903C16" w:rsidRDefault="00903C16" w:rsidP="00903C16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2</w:t>
      </w:r>
      <w:r w:rsidR="00D60580">
        <w:rPr>
          <w:bCs/>
          <w:sz w:val="22"/>
          <w:szCs w:val="22"/>
        </w:rPr>
        <w:t>1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D60580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 xml:space="preserve">  </w:t>
      </w:r>
      <w:r w:rsidR="00676078">
        <w:rPr>
          <w:bCs/>
          <w:sz w:val="22"/>
          <w:szCs w:val="22"/>
        </w:rPr>
        <w:t xml:space="preserve">  18.341,40</w:t>
      </w:r>
    </w:p>
    <w:p w:rsidR="00D60580" w:rsidRPr="00434863" w:rsidRDefault="00D60580" w:rsidP="00D60580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22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676078">
        <w:rPr>
          <w:bCs/>
          <w:sz w:val="22"/>
          <w:szCs w:val="22"/>
        </w:rPr>
        <w:t xml:space="preserve">     34.103,10</w:t>
      </w:r>
    </w:p>
    <w:p w:rsidR="00D60580" w:rsidRPr="00434863" w:rsidRDefault="00D60580" w:rsidP="00D60580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23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326.631,35</w:t>
      </w:r>
    </w:p>
    <w:p w:rsidR="00D60580" w:rsidRPr="00434863" w:rsidRDefault="00D60580" w:rsidP="00D60580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24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 29.250,00 </w:t>
      </w:r>
    </w:p>
    <w:p w:rsidR="00D60580" w:rsidRDefault="00D60580" w:rsidP="00D60580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25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 </w:t>
      </w:r>
      <w:r w:rsidRPr="00434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-21.838,00</w:t>
      </w:r>
    </w:p>
    <w:p w:rsidR="00676078" w:rsidRDefault="00676078" w:rsidP="00D60580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26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-</w:t>
      </w:r>
      <w:proofErr w:type="gramEnd"/>
      <w:r>
        <w:rPr>
          <w:bCs/>
          <w:sz w:val="22"/>
          <w:szCs w:val="22"/>
        </w:rPr>
        <w:t>1</w:t>
      </w:r>
      <w:r w:rsidR="004607C7">
        <w:rPr>
          <w:bCs/>
          <w:sz w:val="22"/>
          <w:szCs w:val="22"/>
        </w:rPr>
        <w:t>68.716,13</w:t>
      </w:r>
    </w:p>
    <w:p w:rsidR="00676078" w:rsidRDefault="00676078" w:rsidP="00D60580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27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 385.658,66</w:t>
      </w:r>
    </w:p>
    <w:p w:rsidR="00676078" w:rsidRDefault="00676078" w:rsidP="00D60580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28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 </w:t>
      </w:r>
      <w:r w:rsidRPr="00434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88.013,60</w:t>
      </w:r>
    </w:p>
    <w:p w:rsidR="00676078" w:rsidRDefault="00676078" w:rsidP="00D60580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29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 </w:t>
      </w:r>
      <w:r w:rsidRPr="004348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36.850,00</w:t>
      </w:r>
    </w:p>
    <w:p w:rsidR="00676078" w:rsidRPr="00EC7CF8" w:rsidRDefault="00676078" w:rsidP="00D60580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C7CF8">
        <w:rPr>
          <w:bCs/>
          <w:sz w:val="22"/>
          <w:szCs w:val="22"/>
        </w:rPr>
        <w:t>Změnový list č. 30</w:t>
      </w:r>
      <w:r w:rsidRPr="00EC7CF8">
        <w:rPr>
          <w:bCs/>
          <w:sz w:val="22"/>
          <w:szCs w:val="22"/>
        </w:rPr>
        <w:tab/>
      </w:r>
      <w:r w:rsidRPr="00EC7CF8">
        <w:rPr>
          <w:bCs/>
          <w:sz w:val="22"/>
          <w:szCs w:val="22"/>
        </w:rPr>
        <w:tab/>
      </w:r>
      <w:r w:rsidRPr="00EC7CF8">
        <w:rPr>
          <w:bCs/>
          <w:sz w:val="22"/>
          <w:szCs w:val="22"/>
        </w:rPr>
        <w:tab/>
      </w:r>
      <w:r w:rsidRPr="00EC7CF8">
        <w:rPr>
          <w:bCs/>
          <w:sz w:val="22"/>
          <w:szCs w:val="22"/>
        </w:rPr>
        <w:tab/>
        <w:t xml:space="preserve">     32.950,34</w:t>
      </w:r>
    </w:p>
    <w:p w:rsidR="00EC7CF8" w:rsidRPr="00EC7CF8" w:rsidRDefault="00EC7CF8" w:rsidP="00D60580">
      <w:pPr>
        <w:pStyle w:val="Textvbloku"/>
        <w:ind w:left="454" w:firstLine="113"/>
        <w:rPr>
          <w:bCs/>
          <w:sz w:val="22"/>
          <w:szCs w:val="22"/>
        </w:rPr>
      </w:pPr>
      <w:r w:rsidRPr="00EC7CF8">
        <w:rPr>
          <w:bCs/>
          <w:sz w:val="22"/>
          <w:szCs w:val="22"/>
        </w:rPr>
        <w:tab/>
      </w:r>
      <w:r w:rsidRPr="00EC7CF8">
        <w:rPr>
          <w:bCs/>
          <w:sz w:val="22"/>
          <w:szCs w:val="22"/>
        </w:rPr>
        <w:tab/>
        <w:t>Změnový list č.31</w:t>
      </w:r>
      <w:r w:rsidRPr="00EC7CF8">
        <w:rPr>
          <w:bCs/>
          <w:sz w:val="22"/>
          <w:szCs w:val="22"/>
        </w:rPr>
        <w:tab/>
      </w:r>
      <w:r w:rsidRPr="00EC7CF8">
        <w:rPr>
          <w:bCs/>
          <w:sz w:val="22"/>
          <w:szCs w:val="22"/>
        </w:rPr>
        <w:tab/>
      </w:r>
      <w:r w:rsidRPr="00EC7CF8">
        <w:rPr>
          <w:bCs/>
          <w:sz w:val="22"/>
          <w:szCs w:val="22"/>
        </w:rPr>
        <w:tab/>
      </w:r>
      <w:r w:rsidRPr="00EC7CF8">
        <w:rPr>
          <w:bCs/>
          <w:sz w:val="22"/>
          <w:szCs w:val="22"/>
        </w:rPr>
        <w:tab/>
        <w:t xml:space="preserve">     30.000,00</w:t>
      </w:r>
      <w:r w:rsidRPr="00EC7CF8">
        <w:rPr>
          <w:bCs/>
          <w:sz w:val="22"/>
          <w:szCs w:val="22"/>
        </w:rPr>
        <w:tab/>
      </w:r>
    </w:p>
    <w:p w:rsidR="00D60580" w:rsidRDefault="00D60580" w:rsidP="00903C16">
      <w:pPr>
        <w:pStyle w:val="Textvbloku"/>
        <w:ind w:left="454" w:firstLine="113"/>
        <w:rPr>
          <w:bCs/>
          <w:sz w:val="22"/>
          <w:szCs w:val="22"/>
          <w:highlight w:val="yellow"/>
        </w:rPr>
      </w:pPr>
    </w:p>
    <w:p w:rsidR="00676078" w:rsidRDefault="00676078" w:rsidP="00903C16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tab/>
      </w:r>
      <w:r>
        <w:rPr>
          <w:bCs/>
          <w:sz w:val="22"/>
          <w:szCs w:val="22"/>
          <w:highlight w:val="yellow"/>
        </w:rPr>
        <w:tab/>
        <w:t xml:space="preserve">Celkem </w:t>
      </w:r>
      <w:r w:rsidR="004C245C">
        <w:rPr>
          <w:bCs/>
          <w:sz w:val="22"/>
          <w:szCs w:val="22"/>
          <w:highlight w:val="yellow"/>
        </w:rPr>
        <w:t>– 1.</w:t>
      </w:r>
      <w:proofErr w:type="gramStart"/>
      <w:r w:rsidR="004C245C">
        <w:rPr>
          <w:bCs/>
          <w:sz w:val="22"/>
          <w:szCs w:val="22"/>
          <w:highlight w:val="yellow"/>
        </w:rPr>
        <w:t xml:space="preserve">NP </w:t>
      </w:r>
      <w:r>
        <w:rPr>
          <w:bCs/>
          <w:sz w:val="22"/>
          <w:szCs w:val="22"/>
          <w:highlight w:val="yellow"/>
        </w:rPr>
        <w:t>:</w:t>
      </w:r>
      <w:proofErr w:type="gramEnd"/>
      <w:r>
        <w:rPr>
          <w:bCs/>
          <w:sz w:val="22"/>
          <w:szCs w:val="22"/>
          <w:highlight w:val="yellow"/>
        </w:rPr>
        <w:tab/>
      </w:r>
      <w:r>
        <w:rPr>
          <w:bCs/>
          <w:sz w:val="22"/>
          <w:szCs w:val="22"/>
          <w:highlight w:val="yellow"/>
        </w:rPr>
        <w:tab/>
      </w:r>
      <w:r>
        <w:rPr>
          <w:bCs/>
          <w:sz w:val="22"/>
          <w:szCs w:val="22"/>
          <w:highlight w:val="yellow"/>
        </w:rPr>
        <w:tab/>
      </w:r>
      <w:r>
        <w:rPr>
          <w:bCs/>
          <w:sz w:val="22"/>
          <w:szCs w:val="22"/>
          <w:highlight w:val="yellow"/>
        </w:rPr>
        <w:tab/>
      </w:r>
      <w:r w:rsidR="004C245C">
        <w:rPr>
          <w:bCs/>
          <w:sz w:val="22"/>
          <w:szCs w:val="22"/>
          <w:highlight w:val="yellow"/>
        </w:rPr>
        <w:t>2.2</w:t>
      </w:r>
      <w:r w:rsidR="004607C7">
        <w:rPr>
          <w:bCs/>
          <w:sz w:val="22"/>
          <w:szCs w:val="22"/>
          <w:highlight w:val="yellow"/>
        </w:rPr>
        <w:t>7</w:t>
      </w:r>
      <w:r w:rsidR="00587F6E">
        <w:rPr>
          <w:bCs/>
          <w:sz w:val="22"/>
          <w:szCs w:val="22"/>
          <w:highlight w:val="yellow"/>
        </w:rPr>
        <w:t>4</w:t>
      </w:r>
      <w:r w:rsidR="004C245C">
        <w:rPr>
          <w:bCs/>
          <w:sz w:val="22"/>
          <w:szCs w:val="22"/>
          <w:highlight w:val="yellow"/>
        </w:rPr>
        <w:t>.</w:t>
      </w:r>
      <w:r w:rsidR="00587F6E">
        <w:rPr>
          <w:bCs/>
          <w:sz w:val="22"/>
          <w:szCs w:val="22"/>
          <w:highlight w:val="yellow"/>
        </w:rPr>
        <w:t>299</w:t>
      </w:r>
      <w:r w:rsidR="008C471A">
        <w:rPr>
          <w:bCs/>
          <w:sz w:val="22"/>
          <w:szCs w:val="22"/>
          <w:highlight w:val="yellow"/>
        </w:rPr>
        <w:t>,</w:t>
      </w:r>
      <w:r w:rsidR="004607C7">
        <w:rPr>
          <w:bCs/>
          <w:sz w:val="22"/>
          <w:szCs w:val="22"/>
          <w:highlight w:val="yellow"/>
        </w:rPr>
        <w:t>7</w:t>
      </w:r>
      <w:r w:rsidR="00587F6E">
        <w:rPr>
          <w:bCs/>
          <w:sz w:val="22"/>
          <w:szCs w:val="22"/>
          <w:highlight w:val="yellow"/>
        </w:rPr>
        <w:t>1</w:t>
      </w:r>
      <w:r>
        <w:rPr>
          <w:bCs/>
          <w:sz w:val="22"/>
          <w:szCs w:val="22"/>
          <w:highlight w:val="yellow"/>
        </w:rPr>
        <w:tab/>
      </w:r>
    </w:p>
    <w:p w:rsidR="00D60580" w:rsidRDefault="00D60580" w:rsidP="00903C16">
      <w:pPr>
        <w:pStyle w:val="Textvbloku"/>
        <w:ind w:left="454" w:firstLine="113"/>
        <w:rPr>
          <w:bCs/>
          <w:sz w:val="22"/>
          <w:szCs w:val="22"/>
          <w:highlight w:val="yellow"/>
        </w:rPr>
      </w:pPr>
    </w:p>
    <w:p w:rsidR="000674FA" w:rsidRPr="00434863" w:rsidRDefault="000674FA" w:rsidP="000674FA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</w:p>
    <w:p w:rsidR="000674FA" w:rsidRDefault="000674FA" w:rsidP="008314D9">
      <w:pPr>
        <w:pStyle w:val="Textvbloku"/>
        <w:ind w:left="454"/>
        <w:rPr>
          <w:b/>
          <w:bCs/>
          <w:sz w:val="22"/>
          <w:szCs w:val="22"/>
        </w:rPr>
      </w:pPr>
    </w:p>
    <w:p w:rsidR="000674FA" w:rsidRPr="00434863" w:rsidRDefault="000674FA" w:rsidP="008314D9">
      <w:pPr>
        <w:pStyle w:val="Textvbloku"/>
        <w:ind w:left="454"/>
        <w:rPr>
          <w:b/>
          <w:bCs/>
          <w:sz w:val="22"/>
          <w:szCs w:val="22"/>
        </w:rPr>
      </w:pPr>
      <w:r w:rsidRPr="004C245C">
        <w:rPr>
          <w:b/>
          <w:bCs/>
          <w:sz w:val="22"/>
          <w:szCs w:val="22"/>
          <w:highlight w:val="yellow"/>
        </w:rPr>
        <w:t>Modernizace lůžkového oddělení v 7.NP</w:t>
      </w:r>
    </w:p>
    <w:p w:rsidR="008314D9" w:rsidRPr="00434863" w:rsidRDefault="008314D9" w:rsidP="008314D9">
      <w:pPr>
        <w:pStyle w:val="Textvbloku"/>
        <w:ind w:left="454" w:firstLine="113"/>
        <w:rPr>
          <w:bCs/>
          <w:sz w:val="22"/>
          <w:szCs w:val="22"/>
        </w:rPr>
      </w:pPr>
    </w:p>
    <w:p w:rsidR="00634985" w:rsidRPr="00434863" w:rsidRDefault="008314D9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634985" w:rsidRPr="00434863">
        <w:rPr>
          <w:bCs/>
          <w:sz w:val="22"/>
          <w:szCs w:val="22"/>
        </w:rPr>
        <w:t xml:space="preserve">Změnový list č. </w:t>
      </w:r>
      <w:r w:rsidR="00634985">
        <w:rPr>
          <w:bCs/>
          <w:sz w:val="22"/>
          <w:szCs w:val="22"/>
        </w:rPr>
        <w:t>01</w:t>
      </w:r>
      <w:r w:rsidR="00634985" w:rsidRPr="00434863">
        <w:rPr>
          <w:bCs/>
          <w:sz w:val="22"/>
          <w:szCs w:val="22"/>
        </w:rPr>
        <w:tab/>
      </w:r>
      <w:r w:rsidR="00634985" w:rsidRPr="00434863">
        <w:rPr>
          <w:bCs/>
          <w:sz w:val="22"/>
          <w:szCs w:val="22"/>
        </w:rPr>
        <w:tab/>
      </w:r>
      <w:r w:rsidR="00634985" w:rsidRPr="00434863">
        <w:rPr>
          <w:bCs/>
          <w:sz w:val="22"/>
          <w:szCs w:val="22"/>
        </w:rPr>
        <w:tab/>
      </w:r>
      <w:r w:rsidR="00634985" w:rsidRPr="00434863">
        <w:rPr>
          <w:bCs/>
          <w:sz w:val="22"/>
          <w:szCs w:val="22"/>
        </w:rPr>
        <w:tab/>
        <w:t xml:space="preserve"> </w:t>
      </w:r>
      <w:r w:rsidR="00634985">
        <w:rPr>
          <w:bCs/>
          <w:sz w:val="22"/>
          <w:szCs w:val="22"/>
        </w:rPr>
        <w:t xml:space="preserve">  11.300,00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02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-474.435,00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03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-618.425,00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>Změnový list č</w:t>
      </w:r>
      <w:r>
        <w:rPr>
          <w:bCs/>
          <w:sz w:val="22"/>
          <w:szCs w:val="22"/>
        </w:rPr>
        <w:t>. 04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</w:t>
      </w:r>
      <w:r w:rsidR="00676078">
        <w:rPr>
          <w:bCs/>
          <w:sz w:val="22"/>
          <w:szCs w:val="22"/>
        </w:rPr>
        <w:t>76.364,58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05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>109.671</w:t>
      </w:r>
      <w:proofErr w:type="gramEnd"/>
      <w:r>
        <w:rPr>
          <w:bCs/>
          <w:sz w:val="22"/>
          <w:szCs w:val="22"/>
        </w:rPr>
        <w:t>,20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06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 </w:t>
      </w:r>
      <w:r w:rsidR="00676078">
        <w:rPr>
          <w:bCs/>
          <w:sz w:val="22"/>
          <w:szCs w:val="22"/>
        </w:rPr>
        <w:t>118.584</w:t>
      </w:r>
      <w:proofErr w:type="gramEnd"/>
      <w:r w:rsidR="00676078">
        <w:rPr>
          <w:bCs/>
          <w:sz w:val="22"/>
          <w:szCs w:val="22"/>
        </w:rPr>
        <w:t>,5</w:t>
      </w:r>
      <w:r w:rsidR="00A87814">
        <w:rPr>
          <w:bCs/>
          <w:sz w:val="22"/>
          <w:szCs w:val="22"/>
        </w:rPr>
        <w:t>2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07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 w:rsidR="00676078">
        <w:rPr>
          <w:bCs/>
          <w:sz w:val="22"/>
          <w:szCs w:val="22"/>
        </w:rPr>
        <w:t xml:space="preserve">   17.750,00</w:t>
      </w:r>
      <w:r w:rsidR="00676078">
        <w:rPr>
          <w:bCs/>
          <w:sz w:val="22"/>
          <w:szCs w:val="22"/>
        </w:rPr>
        <w:tab/>
      </w:r>
      <w:r w:rsidR="00676078">
        <w:rPr>
          <w:bCs/>
          <w:sz w:val="22"/>
          <w:szCs w:val="22"/>
        </w:rPr>
        <w:tab/>
      </w:r>
    </w:p>
    <w:p w:rsidR="00634985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08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76078">
        <w:rPr>
          <w:bCs/>
          <w:sz w:val="22"/>
          <w:szCs w:val="22"/>
        </w:rPr>
        <w:t xml:space="preserve">    13.449,86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09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 </w:t>
      </w:r>
      <w:r w:rsidR="006760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78.383,77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10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ab/>
        <w:t xml:space="preserve"> </w:t>
      </w:r>
      <w:r w:rsidR="006760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544.180</w:t>
      </w:r>
      <w:proofErr w:type="gramEnd"/>
      <w:r>
        <w:rPr>
          <w:bCs/>
          <w:sz w:val="22"/>
          <w:szCs w:val="22"/>
        </w:rPr>
        <w:t>,22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11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</w:r>
      <w:r w:rsidR="00676078">
        <w:rPr>
          <w:bCs/>
          <w:sz w:val="22"/>
          <w:szCs w:val="22"/>
        </w:rPr>
        <w:t xml:space="preserve">  123.352</w:t>
      </w:r>
      <w:proofErr w:type="gramEnd"/>
      <w:r w:rsidR="00676078">
        <w:rPr>
          <w:bCs/>
          <w:sz w:val="22"/>
          <w:szCs w:val="22"/>
        </w:rPr>
        <w:t>,70</w:t>
      </w:r>
    </w:p>
    <w:p w:rsidR="00634985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>Změnový list č</w:t>
      </w:r>
      <w:r>
        <w:rPr>
          <w:bCs/>
          <w:sz w:val="22"/>
          <w:szCs w:val="22"/>
        </w:rPr>
        <w:t>. 12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 </w:t>
      </w:r>
      <w:r w:rsidR="00676078">
        <w:rPr>
          <w:bCs/>
          <w:sz w:val="22"/>
          <w:szCs w:val="22"/>
        </w:rPr>
        <w:t>157.389</w:t>
      </w:r>
      <w:proofErr w:type="gramEnd"/>
      <w:r w:rsidR="00676078">
        <w:rPr>
          <w:bCs/>
          <w:sz w:val="22"/>
          <w:szCs w:val="22"/>
        </w:rPr>
        <w:t>,00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1</w:t>
      </w:r>
      <w:r w:rsidR="00676078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>179.504</w:t>
      </w:r>
      <w:proofErr w:type="gramEnd"/>
      <w:r>
        <w:rPr>
          <w:bCs/>
          <w:sz w:val="22"/>
          <w:szCs w:val="22"/>
        </w:rPr>
        <w:t>,00</w:t>
      </w:r>
    </w:p>
    <w:p w:rsidR="00634985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</w:t>
      </w:r>
      <w:r w:rsidR="00676078">
        <w:rPr>
          <w:bCs/>
          <w:sz w:val="22"/>
          <w:szCs w:val="22"/>
        </w:rPr>
        <w:t>4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47.942,00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15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1</w:t>
      </w:r>
      <w:r w:rsidR="007D3EC6">
        <w:rPr>
          <w:bCs/>
          <w:sz w:val="22"/>
          <w:szCs w:val="22"/>
        </w:rPr>
        <w:t>91</w:t>
      </w:r>
      <w:r>
        <w:rPr>
          <w:bCs/>
          <w:sz w:val="22"/>
          <w:szCs w:val="22"/>
        </w:rPr>
        <w:t>.</w:t>
      </w:r>
      <w:r w:rsidR="007D3EC6">
        <w:rPr>
          <w:bCs/>
          <w:sz w:val="22"/>
          <w:szCs w:val="22"/>
        </w:rPr>
        <w:t>35</w:t>
      </w:r>
      <w:r>
        <w:rPr>
          <w:bCs/>
          <w:sz w:val="22"/>
          <w:szCs w:val="22"/>
        </w:rPr>
        <w:t>9</w:t>
      </w:r>
      <w:proofErr w:type="gramEnd"/>
      <w:r>
        <w:rPr>
          <w:bCs/>
          <w:sz w:val="22"/>
          <w:szCs w:val="22"/>
        </w:rPr>
        <w:t>,00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16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>111.009</w:t>
      </w:r>
      <w:proofErr w:type="gramEnd"/>
      <w:r>
        <w:rPr>
          <w:bCs/>
          <w:sz w:val="22"/>
          <w:szCs w:val="22"/>
        </w:rPr>
        <w:t>,63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17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  </w:t>
      </w:r>
      <w:r w:rsidR="00C36011">
        <w:rPr>
          <w:bCs/>
          <w:sz w:val="22"/>
          <w:szCs w:val="22"/>
        </w:rPr>
        <w:t>54</w:t>
      </w:r>
      <w:r w:rsidR="00676078">
        <w:rPr>
          <w:bCs/>
          <w:sz w:val="22"/>
          <w:szCs w:val="22"/>
        </w:rPr>
        <w:t>.</w:t>
      </w:r>
      <w:r w:rsidR="00C36011">
        <w:rPr>
          <w:bCs/>
          <w:sz w:val="22"/>
          <w:szCs w:val="22"/>
        </w:rPr>
        <w:t>989</w:t>
      </w:r>
      <w:r w:rsidR="00676078">
        <w:rPr>
          <w:bCs/>
          <w:sz w:val="22"/>
          <w:szCs w:val="22"/>
        </w:rPr>
        <w:t>,20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>Změnový list č</w:t>
      </w:r>
      <w:r>
        <w:rPr>
          <w:bCs/>
          <w:sz w:val="22"/>
          <w:szCs w:val="22"/>
        </w:rPr>
        <w:t>. 18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13.623,32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19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-149.891,00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20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5.826,04</w:t>
      </w:r>
    </w:p>
    <w:p w:rsidR="00634985" w:rsidRPr="00434863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21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proofErr w:type="gramStart"/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>176.485</w:t>
      </w:r>
      <w:proofErr w:type="gramEnd"/>
      <w:r>
        <w:rPr>
          <w:bCs/>
          <w:sz w:val="22"/>
          <w:szCs w:val="22"/>
        </w:rPr>
        <w:t>,00</w:t>
      </w:r>
    </w:p>
    <w:p w:rsidR="00676078" w:rsidRDefault="00634985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lastRenderedPageBreak/>
        <w:tab/>
      </w:r>
      <w:r w:rsidRPr="00434863">
        <w:rPr>
          <w:bCs/>
          <w:sz w:val="22"/>
          <w:szCs w:val="22"/>
        </w:rPr>
        <w:tab/>
        <w:t xml:space="preserve">Změnový list č. </w:t>
      </w:r>
      <w:r>
        <w:rPr>
          <w:bCs/>
          <w:sz w:val="22"/>
          <w:szCs w:val="22"/>
        </w:rPr>
        <w:t>22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 w:rsidR="00676078">
        <w:rPr>
          <w:bCs/>
          <w:sz w:val="22"/>
          <w:szCs w:val="22"/>
        </w:rPr>
        <w:t xml:space="preserve">  19.817,07</w:t>
      </w:r>
      <w:r w:rsidR="008314D9" w:rsidRPr="00434863">
        <w:rPr>
          <w:bCs/>
          <w:sz w:val="22"/>
          <w:szCs w:val="22"/>
        </w:rPr>
        <w:tab/>
      </w:r>
    </w:p>
    <w:p w:rsidR="008314D9" w:rsidRDefault="008314D9" w:rsidP="0063498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="00676078">
        <w:rPr>
          <w:bCs/>
          <w:sz w:val="22"/>
          <w:szCs w:val="22"/>
        </w:rPr>
        <w:tab/>
      </w:r>
      <w:r w:rsidR="00676078" w:rsidRPr="00434863">
        <w:rPr>
          <w:bCs/>
          <w:sz w:val="22"/>
          <w:szCs w:val="22"/>
        </w:rPr>
        <w:t xml:space="preserve">Změnový list č. </w:t>
      </w:r>
      <w:r w:rsidR="00676078">
        <w:rPr>
          <w:bCs/>
          <w:sz w:val="22"/>
          <w:szCs w:val="22"/>
        </w:rPr>
        <w:t>23</w:t>
      </w:r>
      <w:r w:rsidR="00676078" w:rsidRPr="00434863">
        <w:rPr>
          <w:bCs/>
          <w:sz w:val="22"/>
          <w:szCs w:val="22"/>
        </w:rPr>
        <w:tab/>
      </w:r>
      <w:r w:rsidR="00676078" w:rsidRPr="00434863">
        <w:rPr>
          <w:bCs/>
          <w:sz w:val="22"/>
          <w:szCs w:val="22"/>
        </w:rPr>
        <w:tab/>
      </w:r>
      <w:r w:rsidR="00676078" w:rsidRPr="00434863">
        <w:rPr>
          <w:bCs/>
          <w:sz w:val="22"/>
          <w:szCs w:val="22"/>
        </w:rPr>
        <w:tab/>
      </w:r>
      <w:r w:rsidR="00676078" w:rsidRPr="00434863">
        <w:rPr>
          <w:bCs/>
          <w:sz w:val="22"/>
          <w:szCs w:val="22"/>
        </w:rPr>
        <w:tab/>
        <w:t xml:space="preserve"> </w:t>
      </w:r>
      <w:r w:rsidR="00676078">
        <w:rPr>
          <w:bCs/>
          <w:sz w:val="22"/>
          <w:szCs w:val="22"/>
        </w:rPr>
        <w:t>-116.469,26</w:t>
      </w:r>
      <w:r w:rsidR="00676078" w:rsidRPr="00434863">
        <w:rPr>
          <w:bCs/>
          <w:sz w:val="22"/>
          <w:szCs w:val="22"/>
        </w:rPr>
        <w:tab/>
      </w:r>
    </w:p>
    <w:p w:rsidR="00676078" w:rsidRDefault="00676078" w:rsidP="00634985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 xml:space="preserve">Změnový list č. </w:t>
      </w:r>
      <w:r>
        <w:rPr>
          <w:bCs/>
          <w:sz w:val="22"/>
          <w:szCs w:val="22"/>
        </w:rPr>
        <w:t>24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      116,05</w:t>
      </w:r>
    </w:p>
    <w:p w:rsidR="00EC7CF8" w:rsidRDefault="00EC7CF8" w:rsidP="00634985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Změnový list č. 25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25.000,00</w:t>
      </w:r>
      <w:r>
        <w:rPr>
          <w:bCs/>
          <w:sz w:val="22"/>
          <w:szCs w:val="22"/>
        </w:rPr>
        <w:tab/>
      </w:r>
    </w:p>
    <w:p w:rsidR="00676078" w:rsidRDefault="00676078" w:rsidP="00634985">
      <w:pPr>
        <w:pStyle w:val="Textvbloku"/>
        <w:ind w:left="454" w:firstLine="113"/>
        <w:rPr>
          <w:bCs/>
          <w:sz w:val="22"/>
          <w:szCs w:val="22"/>
        </w:rPr>
      </w:pPr>
    </w:p>
    <w:p w:rsidR="004C245C" w:rsidRDefault="004C245C" w:rsidP="004C245C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tab/>
      </w:r>
      <w:r>
        <w:rPr>
          <w:bCs/>
          <w:sz w:val="22"/>
          <w:szCs w:val="22"/>
          <w:highlight w:val="yellow"/>
        </w:rPr>
        <w:tab/>
        <w:t>Celkem – 7.</w:t>
      </w:r>
      <w:proofErr w:type="gramStart"/>
      <w:r>
        <w:rPr>
          <w:bCs/>
          <w:sz w:val="22"/>
          <w:szCs w:val="22"/>
          <w:highlight w:val="yellow"/>
        </w:rPr>
        <w:t>NP :</w:t>
      </w:r>
      <w:proofErr w:type="gramEnd"/>
      <w:r>
        <w:rPr>
          <w:bCs/>
          <w:sz w:val="22"/>
          <w:szCs w:val="22"/>
          <w:highlight w:val="yellow"/>
        </w:rPr>
        <w:tab/>
      </w:r>
      <w:r>
        <w:rPr>
          <w:bCs/>
          <w:sz w:val="22"/>
          <w:szCs w:val="22"/>
          <w:highlight w:val="yellow"/>
        </w:rPr>
        <w:tab/>
      </w:r>
      <w:r>
        <w:rPr>
          <w:bCs/>
          <w:sz w:val="22"/>
          <w:szCs w:val="22"/>
          <w:highlight w:val="yellow"/>
        </w:rPr>
        <w:tab/>
      </w:r>
      <w:r>
        <w:rPr>
          <w:bCs/>
          <w:sz w:val="22"/>
          <w:szCs w:val="22"/>
          <w:highlight w:val="yellow"/>
        </w:rPr>
        <w:tab/>
        <w:t xml:space="preserve">   </w:t>
      </w:r>
      <w:r w:rsidR="004607C7">
        <w:rPr>
          <w:bCs/>
          <w:sz w:val="22"/>
          <w:szCs w:val="22"/>
          <w:highlight w:val="yellow"/>
        </w:rPr>
        <w:t>716</w:t>
      </w:r>
      <w:r>
        <w:rPr>
          <w:bCs/>
          <w:sz w:val="22"/>
          <w:szCs w:val="22"/>
          <w:highlight w:val="yellow"/>
        </w:rPr>
        <w:t>.</w:t>
      </w:r>
      <w:r w:rsidR="007D3EC6">
        <w:rPr>
          <w:bCs/>
          <w:sz w:val="22"/>
          <w:szCs w:val="22"/>
          <w:highlight w:val="yellow"/>
        </w:rPr>
        <w:t>87</w:t>
      </w:r>
      <w:r w:rsidR="00C36011">
        <w:rPr>
          <w:bCs/>
          <w:sz w:val="22"/>
          <w:szCs w:val="22"/>
          <w:highlight w:val="yellow"/>
        </w:rPr>
        <w:t>6</w:t>
      </w:r>
      <w:r>
        <w:rPr>
          <w:bCs/>
          <w:sz w:val="22"/>
          <w:szCs w:val="22"/>
          <w:highlight w:val="yellow"/>
        </w:rPr>
        <w:t>,9</w:t>
      </w:r>
      <w:r w:rsidR="004607C7">
        <w:rPr>
          <w:bCs/>
          <w:sz w:val="22"/>
          <w:szCs w:val="22"/>
          <w:highlight w:val="yellow"/>
        </w:rPr>
        <w:t>0</w:t>
      </w:r>
      <w:r>
        <w:rPr>
          <w:bCs/>
          <w:sz w:val="22"/>
          <w:szCs w:val="22"/>
          <w:highlight w:val="yellow"/>
        </w:rPr>
        <w:tab/>
      </w:r>
    </w:p>
    <w:p w:rsidR="00676078" w:rsidRPr="00434863" w:rsidRDefault="00676078" w:rsidP="00634985">
      <w:pPr>
        <w:pStyle w:val="Textvbloku"/>
        <w:ind w:left="454" w:firstLine="113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</w:p>
    <w:p w:rsidR="008314D9" w:rsidRPr="00434863" w:rsidRDefault="008314D9" w:rsidP="008314D9">
      <w:pPr>
        <w:pStyle w:val="Textvbloku"/>
        <w:spacing w:after="120"/>
        <w:rPr>
          <w:bCs/>
          <w:sz w:val="22"/>
          <w:szCs w:val="22"/>
        </w:rPr>
      </w:pPr>
    </w:p>
    <w:p w:rsidR="008314D9" w:rsidRPr="00434863" w:rsidRDefault="008314D9" w:rsidP="008314D9">
      <w:pPr>
        <w:pStyle w:val="Textvbloku"/>
        <w:spacing w:after="120"/>
        <w:ind w:left="454" w:firstLine="113"/>
        <w:rPr>
          <w:b/>
          <w:bCs/>
          <w:sz w:val="22"/>
          <w:szCs w:val="22"/>
        </w:rPr>
      </w:pPr>
      <w:r w:rsidRPr="00434863">
        <w:rPr>
          <w:bCs/>
          <w:sz w:val="22"/>
          <w:szCs w:val="22"/>
        </w:rPr>
        <w:t xml:space="preserve">Cena celkem dle Změnových listů: 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             </w:t>
      </w:r>
      <w:r>
        <w:rPr>
          <w:bCs/>
          <w:sz w:val="22"/>
          <w:szCs w:val="22"/>
        </w:rPr>
        <w:t xml:space="preserve">  </w:t>
      </w:r>
      <w:r w:rsidR="004607C7">
        <w:rPr>
          <w:b/>
          <w:bCs/>
          <w:sz w:val="22"/>
          <w:szCs w:val="22"/>
        </w:rPr>
        <w:t>2</w:t>
      </w:r>
      <w:r w:rsidR="00D60580" w:rsidRPr="00D60580">
        <w:rPr>
          <w:b/>
          <w:bCs/>
          <w:sz w:val="22"/>
          <w:szCs w:val="22"/>
        </w:rPr>
        <w:t>.</w:t>
      </w:r>
      <w:r w:rsidR="00EC7CF8">
        <w:rPr>
          <w:b/>
          <w:bCs/>
          <w:sz w:val="22"/>
          <w:szCs w:val="22"/>
        </w:rPr>
        <w:t>9</w:t>
      </w:r>
      <w:r w:rsidR="004607C7">
        <w:rPr>
          <w:b/>
          <w:bCs/>
          <w:sz w:val="22"/>
          <w:szCs w:val="22"/>
        </w:rPr>
        <w:t>9</w:t>
      </w:r>
      <w:r w:rsidR="00587F6E">
        <w:rPr>
          <w:b/>
          <w:bCs/>
          <w:sz w:val="22"/>
          <w:szCs w:val="22"/>
        </w:rPr>
        <w:t>1</w:t>
      </w:r>
      <w:r w:rsidR="00D60580" w:rsidRPr="00D60580">
        <w:rPr>
          <w:b/>
          <w:bCs/>
          <w:sz w:val="22"/>
          <w:szCs w:val="22"/>
        </w:rPr>
        <w:t>.</w:t>
      </w:r>
      <w:r w:rsidR="004607C7">
        <w:rPr>
          <w:b/>
          <w:bCs/>
          <w:sz w:val="22"/>
          <w:szCs w:val="22"/>
        </w:rPr>
        <w:t>1</w:t>
      </w:r>
      <w:r w:rsidR="00587F6E">
        <w:rPr>
          <w:b/>
          <w:bCs/>
          <w:sz w:val="22"/>
          <w:szCs w:val="22"/>
        </w:rPr>
        <w:t>76</w:t>
      </w:r>
      <w:r w:rsidRPr="00D60580">
        <w:rPr>
          <w:b/>
          <w:bCs/>
          <w:sz w:val="22"/>
          <w:szCs w:val="22"/>
        </w:rPr>
        <w:t>,</w:t>
      </w:r>
      <w:r w:rsidR="00587F6E">
        <w:rPr>
          <w:b/>
          <w:bCs/>
          <w:sz w:val="22"/>
          <w:szCs w:val="22"/>
        </w:rPr>
        <w:t>61</w:t>
      </w:r>
      <w:r w:rsidRPr="00434863">
        <w:rPr>
          <w:b/>
          <w:bCs/>
          <w:sz w:val="22"/>
          <w:szCs w:val="22"/>
        </w:rPr>
        <w:t xml:space="preserve"> Kč bez DPH</w:t>
      </w:r>
    </w:p>
    <w:p w:rsidR="008314D9" w:rsidRPr="00434863" w:rsidRDefault="008314D9" w:rsidP="008314D9">
      <w:pPr>
        <w:pStyle w:val="Textvbloku"/>
        <w:pBdr>
          <w:top w:val="single" w:sz="6" w:space="1" w:color="auto"/>
          <w:bottom w:val="single" w:sz="6" w:space="1" w:color="auto"/>
        </w:pBdr>
        <w:ind w:left="454" w:firstLine="113"/>
        <w:rPr>
          <w:bCs/>
          <w:sz w:val="22"/>
          <w:szCs w:val="22"/>
        </w:rPr>
      </w:pPr>
    </w:p>
    <w:p w:rsidR="008314D9" w:rsidRPr="00434863" w:rsidRDefault="008314D9" w:rsidP="008314D9">
      <w:pPr>
        <w:pStyle w:val="Textvbloku"/>
        <w:pBdr>
          <w:top w:val="single" w:sz="6" w:space="1" w:color="auto"/>
          <w:bottom w:val="single" w:sz="6" w:space="1" w:color="auto"/>
        </w:pBdr>
        <w:ind w:left="454" w:firstLine="113"/>
        <w:rPr>
          <w:b/>
          <w:bCs/>
          <w:sz w:val="22"/>
          <w:szCs w:val="22"/>
        </w:rPr>
      </w:pPr>
      <w:r w:rsidRPr="00434863">
        <w:rPr>
          <w:bCs/>
          <w:sz w:val="22"/>
          <w:szCs w:val="22"/>
        </w:rPr>
        <w:t>Cena celkem dle dodatku č.</w:t>
      </w:r>
      <w:r>
        <w:rPr>
          <w:bCs/>
          <w:sz w:val="22"/>
          <w:szCs w:val="22"/>
        </w:rPr>
        <w:t xml:space="preserve"> </w:t>
      </w:r>
      <w:r w:rsidR="00D60580">
        <w:rPr>
          <w:bCs/>
          <w:sz w:val="22"/>
          <w:szCs w:val="22"/>
        </w:rPr>
        <w:t>2</w:t>
      </w:r>
      <w:r w:rsidRPr="00434863">
        <w:rPr>
          <w:bCs/>
          <w:sz w:val="22"/>
          <w:szCs w:val="22"/>
        </w:rPr>
        <w:t xml:space="preserve"> bez DPH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D60580">
        <w:rPr>
          <w:b/>
          <w:bCs/>
          <w:sz w:val="22"/>
          <w:szCs w:val="22"/>
        </w:rPr>
        <w:t xml:space="preserve">  6</w:t>
      </w:r>
      <w:r w:rsidR="004607C7">
        <w:rPr>
          <w:b/>
          <w:bCs/>
          <w:sz w:val="22"/>
          <w:szCs w:val="22"/>
        </w:rPr>
        <w:t>8</w:t>
      </w:r>
      <w:r w:rsidR="00D60580">
        <w:rPr>
          <w:b/>
          <w:bCs/>
          <w:sz w:val="22"/>
          <w:szCs w:val="22"/>
        </w:rPr>
        <w:t>.</w:t>
      </w:r>
      <w:r w:rsidR="004607C7">
        <w:rPr>
          <w:b/>
          <w:bCs/>
          <w:sz w:val="22"/>
          <w:szCs w:val="22"/>
        </w:rPr>
        <w:t>98</w:t>
      </w:r>
      <w:r w:rsidR="00587F6E">
        <w:rPr>
          <w:b/>
          <w:bCs/>
          <w:sz w:val="22"/>
          <w:szCs w:val="22"/>
        </w:rPr>
        <w:t>5</w:t>
      </w:r>
      <w:r w:rsidR="00D60580">
        <w:rPr>
          <w:b/>
          <w:bCs/>
          <w:sz w:val="22"/>
          <w:szCs w:val="22"/>
        </w:rPr>
        <w:t>.</w:t>
      </w:r>
      <w:r w:rsidR="00587F6E">
        <w:rPr>
          <w:b/>
          <w:bCs/>
          <w:sz w:val="22"/>
          <w:szCs w:val="22"/>
        </w:rPr>
        <w:t>759</w:t>
      </w:r>
      <w:r w:rsidR="00D60580">
        <w:rPr>
          <w:b/>
          <w:bCs/>
          <w:sz w:val="22"/>
          <w:szCs w:val="22"/>
        </w:rPr>
        <w:t>,</w:t>
      </w:r>
      <w:r w:rsidR="00587F6E">
        <w:rPr>
          <w:b/>
          <w:bCs/>
          <w:sz w:val="22"/>
          <w:szCs w:val="22"/>
        </w:rPr>
        <w:t>50</w:t>
      </w:r>
      <w:r w:rsidRPr="00434863">
        <w:rPr>
          <w:b/>
          <w:bCs/>
          <w:sz w:val="22"/>
          <w:szCs w:val="22"/>
        </w:rPr>
        <w:t xml:space="preserve"> Kč bez DPH</w:t>
      </w:r>
    </w:p>
    <w:p w:rsidR="008314D9" w:rsidRPr="00434863" w:rsidRDefault="008314D9" w:rsidP="008314D9">
      <w:pPr>
        <w:pStyle w:val="Textvbloku"/>
        <w:pBdr>
          <w:top w:val="single" w:sz="6" w:space="1" w:color="auto"/>
          <w:bottom w:val="single" w:sz="6" w:space="1" w:color="auto"/>
        </w:pBdr>
        <w:ind w:left="454" w:firstLine="113"/>
        <w:rPr>
          <w:b/>
          <w:bCs/>
          <w:sz w:val="20"/>
        </w:rPr>
      </w:pPr>
    </w:p>
    <w:p w:rsidR="008314D9" w:rsidRDefault="008314D9" w:rsidP="008314D9">
      <w:pPr>
        <w:pStyle w:val="Textvbloku"/>
        <w:spacing w:before="120" w:after="120"/>
        <w:rPr>
          <w:bCs/>
          <w:sz w:val="20"/>
        </w:rPr>
      </w:pPr>
    </w:p>
    <w:p w:rsidR="004C245C" w:rsidRPr="00CD3D3C" w:rsidRDefault="00302E20" w:rsidP="00CD3D3C">
      <w:pPr>
        <w:pStyle w:val="Textvbloku"/>
        <w:ind w:left="454"/>
        <w:rPr>
          <w:bCs/>
          <w:sz w:val="22"/>
          <w:szCs w:val="22"/>
        </w:rPr>
      </w:pPr>
      <w:r>
        <w:rPr>
          <w:rFonts w:ascii="Arial" w:hAnsi="Arial" w:cs="Arial"/>
          <w:bCs/>
          <w:sz w:val="20"/>
        </w:rPr>
        <w:t xml:space="preserve"> </w:t>
      </w:r>
    </w:p>
    <w:p w:rsidR="00BB0923" w:rsidRPr="00CD3D3C" w:rsidRDefault="0097381F" w:rsidP="0097381F">
      <w:pPr>
        <w:pStyle w:val="Textvbloku"/>
        <w:spacing w:before="120" w:after="120"/>
        <w:ind w:left="567"/>
        <w:jc w:val="center"/>
        <w:rPr>
          <w:b/>
          <w:sz w:val="22"/>
          <w:szCs w:val="22"/>
        </w:rPr>
      </w:pPr>
      <w:r w:rsidRPr="00CD3D3C">
        <w:rPr>
          <w:b/>
          <w:sz w:val="22"/>
          <w:szCs w:val="22"/>
        </w:rPr>
        <w:t>ZÁVĚREČNÁ USTANOVENÍ</w:t>
      </w:r>
    </w:p>
    <w:p w:rsidR="00BC5B67" w:rsidRPr="00CD3D3C" w:rsidRDefault="00BC5B67" w:rsidP="002A5A80">
      <w:pPr>
        <w:pStyle w:val="Textvbloku"/>
        <w:spacing w:before="120" w:after="120"/>
        <w:ind w:left="567"/>
        <w:jc w:val="center"/>
        <w:rPr>
          <w:bCs/>
          <w:sz w:val="22"/>
          <w:szCs w:val="22"/>
        </w:rPr>
      </w:pPr>
    </w:p>
    <w:p w:rsidR="00C45AD9" w:rsidRPr="00CD3D3C" w:rsidRDefault="0097381F" w:rsidP="000349A0">
      <w:pPr>
        <w:pStyle w:val="Textvbloku"/>
        <w:ind w:left="454"/>
        <w:rPr>
          <w:bCs/>
          <w:sz w:val="22"/>
          <w:szCs w:val="22"/>
        </w:rPr>
      </w:pPr>
      <w:r w:rsidRPr="00CD3D3C">
        <w:rPr>
          <w:bCs/>
          <w:sz w:val="22"/>
          <w:szCs w:val="22"/>
        </w:rPr>
        <w:t>Závěrečná ustanovení</w:t>
      </w:r>
      <w:r w:rsidR="00BB0923" w:rsidRPr="00CD3D3C">
        <w:rPr>
          <w:bCs/>
          <w:sz w:val="22"/>
          <w:szCs w:val="22"/>
        </w:rPr>
        <w:t xml:space="preserve"> Smlouvy zůstávají beze změny.</w:t>
      </w:r>
    </w:p>
    <w:p w:rsidR="00BB0923" w:rsidRPr="00CD3D3C" w:rsidRDefault="00BB0923" w:rsidP="000349A0">
      <w:pPr>
        <w:pStyle w:val="Textvbloku"/>
        <w:ind w:left="454"/>
        <w:rPr>
          <w:bCs/>
          <w:sz w:val="22"/>
          <w:szCs w:val="22"/>
        </w:rPr>
      </w:pPr>
    </w:p>
    <w:p w:rsidR="00BB0923" w:rsidRPr="00CD3D3C" w:rsidRDefault="00BB0923" w:rsidP="000349A0">
      <w:pPr>
        <w:pStyle w:val="Textvbloku"/>
        <w:ind w:left="454"/>
        <w:rPr>
          <w:bCs/>
          <w:sz w:val="22"/>
          <w:szCs w:val="22"/>
        </w:rPr>
      </w:pPr>
      <w:r w:rsidRPr="00CD3D3C">
        <w:rPr>
          <w:bCs/>
          <w:sz w:val="22"/>
          <w:szCs w:val="22"/>
        </w:rPr>
        <w:t xml:space="preserve">Tento dodatek ke smlouvě vstupuje v platnost dnem podpisu oprávněnými zástupci obou smluvních stran a v účinnost jeho uveřejněním v registru smluv. </w:t>
      </w:r>
      <w:r w:rsidR="00E7523E" w:rsidRPr="00CD3D3C">
        <w:rPr>
          <w:bCs/>
          <w:sz w:val="22"/>
          <w:szCs w:val="22"/>
        </w:rPr>
        <w:t xml:space="preserve">Uveřejnění zajistí Objednatel. </w:t>
      </w:r>
    </w:p>
    <w:p w:rsidR="00BB0923" w:rsidRPr="00CD3D3C" w:rsidRDefault="00BB0923" w:rsidP="000349A0">
      <w:pPr>
        <w:pStyle w:val="Textvbloku"/>
        <w:ind w:left="454"/>
        <w:rPr>
          <w:bCs/>
          <w:sz w:val="22"/>
          <w:szCs w:val="22"/>
        </w:rPr>
      </w:pPr>
    </w:p>
    <w:p w:rsidR="00BB0923" w:rsidRPr="00CD3D3C" w:rsidRDefault="00BB0923" w:rsidP="000349A0">
      <w:pPr>
        <w:pStyle w:val="Textvbloku"/>
        <w:ind w:left="454"/>
        <w:rPr>
          <w:bCs/>
          <w:sz w:val="22"/>
          <w:szCs w:val="22"/>
        </w:rPr>
      </w:pPr>
      <w:r w:rsidRPr="00CD3D3C">
        <w:rPr>
          <w:bCs/>
          <w:sz w:val="22"/>
          <w:szCs w:val="22"/>
        </w:rPr>
        <w:t xml:space="preserve">Smluvní strany prohlašují, že jsou plně způsobilé k právním úkonům, dodatek </w:t>
      </w:r>
      <w:r w:rsidR="00314ADF" w:rsidRPr="00CD3D3C">
        <w:rPr>
          <w:bCs/>
          <w:sz w:val="22"/>
          <w:szCs w:val="22"/>
        </w:rPr>
        <w:t>si řádně přečetly a s jeho obsahem souhlasí, což potvrzují svými podpisy.</w:t>
      </w:r>
    </w:p>
    <w:p w:rsidR="00703674" w:rsidRPr="00CD3D3C" w:rsidRDefault="00703674" w:rsidP="000349A0">
      <w:pPr>
        <w:pStyle w:val="Textvbloku"/>
        <w:ind w:left="454"/>
        <w:rPr>
          <w:bCs/>
          <w:sz w:val="22"/>
          <w:szCs w:val="22"/>
        </w:rPr>
      </w:pPr>
    </w:p>
    <w:p w:rsidR="007E0C18" w:rsidRDefault="00CD3D3C" w:rsidP="00CD3D3C">
      <w:pPr>
        <w:spacing w:before="100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E6284E" w:rsidRPr="00CD3D3C">
        <w:rPr>
          <w:sz w:val="22"/>
          <w:szCs w:val="22"/>
        </w:rPr>
        <w:t xml:space="preserve"> se vyhotovuje v tištěné podobě v 2 rovnocenných vyhotoveních, kdy zhotovitel obdrží 1 vyhotovení a objednatel obdrží 1 vyhotovení, nebo v elektronické/digitální podobě, přičemž každá smluvní strana ji bude mít k dispozici, a to po jejím podepsání příslušnými elektronickými podpisy oběma smluvními stranami.</w:t>
      </w:r>
    </w:p>
    <w:p w:rsidR="00174F28" w:rsidRDefault="00174F28" w:rsidP="00CD3D3C">
      <w:pPr>
        <w:spacing w:before="100"/>
        <w:ind w:left="454"/>
        <w:jc w:val="both"/>
        <w:rPr>
          <w:sz w:val="22"/>
          <w:szCs w:val="22"/>
        </w:rPr>
      </w:pPr>
    </w:p>
    <w:p w:rsidR="00174F28" w:rsidRPr="00BC5B67" w:rsidRDefault="00174F28" w:rsidP="00174F28">
      <w:pPr>
        <w:pStyle w:val="Textvbloku"/>
        <w:ind w:left="454" w:firstLine="113"/>
        <w:rPr>
          <w:rFonts w:ascii="Arial" w:hAnsi="Arial" w:cs="Arial"/>
          <w:b/>
          <w:bCs/>
          <w:sz w:val="20"/>
        </w:rPr>
      </w:pPr>
      <w:r w:rsidRPr="00703674">
        <w:rPr>
          <w:rFonts w:ascii="Arial" w:hAnsi="Arial" w:cs="Arial"/>
          <w:b/>
          <w:bCs/>
          <w:sz w:val="20"/>
        </w:rPr>
        <w:t>Příloha Dodatku č</w:t>
      </w:r>
      <w:r w:rsidRPr="00BC5B67"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t>2</w:t>
      </w:r>
      <w:r w:rsidRPr="00BC5B67">
        <w:rPr>
          <w:rFonts w:ascii="Arial" w:hAnsi="Arial" w:cs="Arial"/>
          <w:b/>
          <w:bCs/>
          <w:sz w:val="20"/>
        </w:rPr>
        <w:t xml:space="preserve"> </w:t>
      </w:r>
      <w:proofErr w:type="spellStart"/>
      <w:proofErr w:type="gramStart"/>
      <w:r w:rsidRPr="00BC5B67">
        <w:rPr>
          <w:rFonts w:ascii="Arial" w:hAnsi="Arial" w:cs="Arial"/>
          <w:b/>
          <w:bCs/>
          <w:sz w:val="20"/>
        </w:rPr>
        <w:t>SoD</w:t>
      </w:r>
      <w:proofErr w:type="spellEnd"/>
      <w:r w:rsidRPr="00BC5B67">
        <w:rPr>
          <w:rFonts w:ascii="Arial" w:hAnsi="Arial" w:cs="Arial"/>
          <w:b/>
          <w:bCs/>
          <w:sz w:val="20"/>
        </w:rPr>
        <w:t xml:space="preserve"> :</w:t>
      </w:r>
      <w:proofErr w:type="gramEnd"/>
    </w:p>
    <w:p w:rsidR="00174F28" w:rsidRPr="00BC5B67" w:rsidRDefault="00174F28" w:rsidP="00174F28">
      <w:pPr>
        <w:pStyle w:val="Textvbloku"/>
        <w:ind w:left="454" w:firstLine="113"/>
        <w:rPr>
          <w:rFonts w:ascii="Arial" w:hAnsi="Arial" w:cs="Arial"/>
          <w:bCs/>
          <w:sz w:val="20"/>
        </w:rPr>
      </w:pPr>
    </w:p>
    <w:p w:rsidR="00174F28" w:rsidRDefault="00174F28" w:rsidP="00174F28">
      <w:pPr>
        <w:pStyle w:val="Textvbloku"/>
        <w:numPr>
          <w:ilvl w:val="0"/>
          <w:numId w:val="38"/>
        </w:numPr>
        <w:spacing w:after="120"/>
        <w:rPr>
          <w:rFonts w:ascii="Arial" w:hAnsi="Arial" w:cs="Arial"/>
          <w:bCs/>
          <w:sz w:val="20"/>
        </w:rPr>
      </w:pPr>
      <w:r w:rsidRPr="00BC5B67">
        <w:rPr>
          <w:rFonts w:ascii="Arial" w:hAnsi="Arial" w:cs="Arial"/>
          <w:bCs/>
          <w:sz w:val="20"/>
        </w:rPr>
        <w:t xml:space="preserve">Změnové listy </w:t>
      </w:r>
      <w:r>
        <w:rPr>
          <w:rFonts w:ascii="Arial" w:hAnsi="Arial" w:cs="Arial"/>
          <w:bCs/>
          <w:sz w:val="20"/>
        </w:rPr>
        <w:t xml:space="preserve">– Centrum digestivní endoskopie v 1.NP budovy 25 </w:t>
      </w:r>
      <w:proofErr w:type="gramStart"/>
      <w:r w:rsidRPr="00BC5B67">
        <w:rPr>
          <w:rFonts w:ascii="Arial" w:hAnsi="Arial" w:cs="Arial"/>
          <w:bCs/>
          <w:sz w:val="20"/>
        </w:rPr>
        <w:t xml:space="preserve">č. </w:t>
      </w:r>
      <w:r>
        <w:rPr>
          <w:rFonts w:ascii="Arial" w:hAnsi="Arial" w:cs="Arial"/>
          <w:bCs/>
          <w:sz w:val="20"/>
        </w:rPr>
        <w:t>:</w:t>
      </w:r>
      <w:proofErr w:type="gramEnd"/>
      <w:r>
        <w:rPr>
          <w:rFonts w:ascii="Arial" w:hAnsi="Arial" w:cs="Arial"/>
          <w:bCs/>
          <w:sz w:val="20"/>
        </w:rPr>
        <w:t xml:space="preserve"> </w:t>
      </w:r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  <w:r w:rsidRPr="00BC5B67">
        <w:rPr>
          <w:rFonts w:ascii="Arial" w:hAnsi="Arial" w:cs="Arial"/>
          <w:bCs/>
          <w:sz w:val="20"/>
        </w:rPr>
        <w:t xml:space="preserve">01; 02; 03; 04; </w:t>
      </w:r>
      <w:proofErr w:type="gramStart"/>
      <w:r w:rsidRPr="00BC5B67">
        <w:rPr>
          <w:rFonts w:ascii="Arial" w:hAnsi="Arial" w:cs="Arial"/>
          <w:bCs/>
          <w:sz w:val="20"/>
        </w:rPr>
        <w:t>05</w:t>
      </w:r>
      <w:r>
        <w:rPr>
          <w:rFonts w:ascii="Arial" w:hAnsi="Arial" w:cs="Arial"/>
          <w:bCs/>
          <w:sz w:val="20"/>
        </w:rPr>
        <w:t>A</w:t>
      </w:r>
      <w:proofErr w:type="gramEnd"/>
      <w:r>
        <w:rPr>
          <w:rFonts w:ascii="Arial" w:hAnsi="Arial" w:cs="Arial"/>
          <w:bCs/>
          <w:sz w:val="20"/>
        </w:rPr>
        <w:t>; 05B; 05C; 05D; 05E;</w:t>
      </w:r>
      <w:r w:rsidRPr="00BC5B6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0</w:t>
      </w:r>
      <w:r w:rsidRPr="00BC5B67">
        <w:rPr>
          <w:rFonts w:ascii="Arial" w:hAnsi="Arial" w:cs="Arial"/>
          <w:bCs/>
          <w:sz w:val="20"/>
        </w:rPr>
        <w:t>6; 07; 08; 09; 10; 11</w:t>
      </w:r>
      <w:r>
        <w:rPr>
          <w:rFonts w:ascii="Arial" w:hAnsi="Arial" w:cs="Arial"/>
          <w:bCs/>
          <w:sz w:val="20"/>
        </w:rPr>
        <w:t>A</w:t>
      </w:r>
      <w:r w:rsidRPr="00BC5B67">
        <w:rPr>
          <w:rFonts w:ascii="Arial" w:hAnsi="Arial" w:cs="Arial"/>
          <w:bCs/>
          <w:sz w:val="20"/>
        </w:rPr>
        <w:t>;</w:t>
      </w:r>
      <w:r>
        <w:rPr>
          <w:rFonts w:ascii="Arial" w:hAnsi="Arial" w:cs="Arial"/>
          <w:bCs/>
          <w:sz w:val="20"/>
        </w:rPr>
        <w:t xml:space="preserve"> 11B;</w:t>
      </w:r>
      <w:r w:rsidRPr="00BC5B67">
        <w:rPr>
          <w:rFonts w:ascii="Arial" w:hAnsi="Arial" w:cs="Arial"/>
          <w:bCs/>
          <w:sz w:val="20"/>
        </w:rPr>
        <w:t xml:space="preserve"> 12</w:t>
      </w:r>
      <w:r>
        <w:rPr>
          <w:rFonts w:ascii="Arial" w:hAnsi="Arial" w:cs="Arial"/>
          <w:bCs/>
          <w:sz w:val="20"/>
        </w:rPr>
        <w:t>A</w:t>
      </w:r>
      <w:r w:rsidRPr="00BC5B67">
        <w:rPr>
          <w:rFonts w:ascii="Arial" w:hAnsi="Arial" w:cs="Arial"/>
          <w:bCs/>
          <w:sz w:val="20"/>
        </w:rPr>
        <w:t>;</w:t>
      </w:r>
      <w:r>
        <w:rPr>
          <w:rFonts w:ascii="Arial" w:hAnsi="Arial" w:cs="Arial"/>
          <w:bCs/>
          <w:sz w:val="20"/>
        </w:rPr>
        <w:t xml:space="preserve"> 12B;</w:t>
      </w:r>
      <w:r w:rsidRPr="00BC5B67">
        <w:rPr>
          <w:rFonts w:ascii="Arial" w:hAnsi="Arial" w:cs="Arial"/>
          <w:bCs/>
          <w:sz w:val="20"/>
        </w:rPr>
        <w:t xml:space="preserve"> 13; 14; 15; 16; 17; 18;</w:t>
      </w:r>
      <w:r>
        <w:rPr>
          <w:rFonts w:ascii="Arial" w:hAnsi="Arial" w:cs="Arial"/>
          <w:bCs/>
          <w:sz w:val="20"/>
        </w:rPr>
        <w:t xml:space="preserve"> </w:t>
      </w:r>
      <w:r w:rsidRPr="00BC5B67">
        <w:rPr>
          <w:rFonts w:ascii="Arial" w:hAnsi="Arial" w:cs="Arial"/>
          <w:bCs/>
          <w:sz w:val="20"/>
        </w:rPr>
        <w:t>19</w:t>
      </w:r>
      <w:r>
        <w:rPr>
          <w:rFonts w:ascii="Arial" w:hAnsi="Arial" w:cs="Arial"/>
          <w:bCs/>
          <w:sz w:val="20"/>
        </w:rPr>
        <w:t>; 20A; 20B; 20C; 21; 22; 23; 24; 25; 26; 27; 28; 29; 30; 31</w:t>
      </w:r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</w:p>
    <w:p w:rsidR="00174F28" w:rsidRDefault="00174F28" w:rsidP="00174F28">
      <w:pPr>
        <w:pStyle w:val="Textvbloku"/>
        <w:numPr>
          <w:ilvl w:val="0"/>
          <w:numId w:val="38"/>
        </w:num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Položkové rozpočty ke ZL </w:t>
      </w:r>
      <w:proofErr w:type="gramStart"/>
      <w:r>
        <w:rPr>
          <w:rFonts w:ascii="Arial" w:hAnsi="Arial" w:cs="Arial"/>
          <w:bCs/>
          <w:sz w:val="20"/>
        </w:rPr>
        <w:t>č. :</w:t>
      </w:r>
      <w:proofErr w:type="gramEnd"/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  <w:r w:rsidRPr="00BC5B67">
        <w:rPr>
          <w:rFonts w:ascii="Arial" w:hAnsi="Arial" w:cs="Arial"/>
          <w:bCs/>
          <w:sz w:val="20"/>
        </w:rPr>
        <w:t xml:space="preserve">01; 02; 03; 04; </w:t>
      </w:r>
      <w:proofErr w:type="gramStart"/>
      <w:r w:rsidRPr="00BC5B67">
        <w:rPr>
          <w:rFonts w:ascii="Arial" w:hAnsi="Arial" w:cs="Arial"/>
          <w:bCs/>
          <w:sz w:val="20"/>
        </w:rPr>
        <w:t>05</w:t>
      </w:r>
      <w:r>
        <w:rPr>
          <w:rFonts w:ascii="Arial" w:hAnsi="Arial" w:cs="Arial"/>
          <w:bCs/>
          <w:sz w:val="20"/>
        </w:rPr>
        <w:t>A</w:t>
      </w:r>
      <w:proofErr w:type="gramEnd"/>
      <w:r>
        <w:rPr>
          <w:rFonts w:ascii="Arial" w:hAnsi="Arial" w:cs="Arial"/>
          <w:bCs/>
          <w:sz w:val="20"/>
        </w:rPr>
        <w:t>; 05B; 05C; 05D; 05E;</w:t>
      </w:r>
      <w:r w:rsidRPr="00BC5B6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0</w:t>
      </w:r>
      <w:r w:rsidRPr="00BC5B67">
        <w:rPr>
          <w:rFonts w:ascii="Arial" w:hAnsi="Arial" w:cs="Arial"/>
          <w:bCs/>
          <w:sz w:val="20"/>
        </w:rPr>
        <w:t>6; 07; 08; 09; 10; 11</w:t>
      </w:r>
      <w:r>
        <w:rPr>
          <w:rFonts w:ascii="Arial" w:hAnsi="Arial" w:cs="Arial"/>
          <w:bCs/>
          <w:sz w:val="20"/>
        </w:rPr>
        <w:t>A</w:t>
      </w:r>
      <w:r w:rsidRPr="00BC5B67">
        <w:rPr>
          <w:rFonts w:ascii="Arial" w:hAnsi="Arial" w:cs="Arial"/>
          <w:bCs/>
          <w:sz w:val="20"/>
        </w:rPr>
        <w:t>;</w:t>
      </w:r>
      <w:r>
        <w:rPr>
          <w:rFonts w:ascii="Arial" w:hAnsi="Arial" w:cs="Arial"/>
          <w:bCs/>
          <w:sz w:val="20"/>
        </w:rPr>
        <w:t xml:space="preserve"> 11B;</w:t>
      </w:r>
      <w:r w:rsidRPr="00BC5B67">
        <w:rPr>
          <w:rFonts w:ascii="Arial" w:hAnsi="Arial" w:cs="Arial"/>
          <w:bCs/>
          <w:sz w:val="20"/>
        </w:rPr>
        <w:t xml:space="preserve"> 12</w:t>
      </w:r>
      <w:r>
        <w:rPr>
          <w:rFonts w:ascii="Arial" w:hAnsi="Arial" w:cs="Arial"/>
          <w:bCs/>
          <w:sz w:val="20"/>
        </w:rPr>
        <w:t>A</w:t>
      </w:r>
      <w:r w:rsidRPr="00BC5B67">
        <w:rPr>
          <w:rFonts w:ascii="Arial" w:hAnsi="Arial" w:cs="Arial"/>
          <w:bCs/>
          <w:sz w:val="20"/>
        </w:rPr>
        <w:t>;</w:t>
      </w:r>
      <w:r>
        <w:rPr>
          <w:rFonts w:ascii="Arial" w:hAnsi="Arial" w:cs="Arial"/>
          <w:bCs/>
          <w:sz w:val="20"/>
        </w:rPr>
        <w:t xml:space="preserve"> 12B;</w:t>
      </w:r>
      <w:r w:rsidRPr="00BC5B67">
        <w:rPr>
          <w:rFonts w:ascii="Arial" w:hAnsi="Arial" w:cs="Arial"/>
          <w:bCs/>
          <w:sz w:val="20"/>
        </w:rPr>
        <w:t xml:space="preserve"> 13; 14; 15; 16; 17; 18;</w:t>
      </w:r>
      <w:r>
        <w:rPr>
          <w:rFonts w:ascii="Arial" w:hAnsi="Arial" w:cs="Arial"/>
          <w:bCs/>
          <w:sz w:val="20"/>
        </w:rPr>
        <w:t xml:space="preserve"> </w:t>
      </w:r>
      <w:r w:rsidRPr="00BC5B67">
        <w:rPr>
          <w:rFonts w:ascii="Arial" w:hAnsi="Arial" w:cs="Arial"/>
          <w:bCs/>
          <w:sz w:val="20"/>
        </w:rPr>
        <w:t>19</w:t>
      </w:r>
      <w:r>
        <w:rPr>
          <w:rFonts w:ascii="Arial" w:hAnsi="Arial" w:cs="Arial"/>
          <w:bCs/>
          <w:sz w:val="20"/>
        </w:rPr>
        <w:t>; 20A; 20B; 20C; 21; 22; 23; 24; 25; 26; 27; 28; 29; 30; 31</w:t>
      </w:r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</w:p>
    <w:p w:rsidR="00174F28" w:rsidRDefault="00174F28" w:rsidP="00174F28">
      <w:pPr>
        <w:pStyle w:val="Textvbloku"/>
        <w:numPr>
          <w:ilvl w:val="0"/>
          <w:numId w:val="38"/>
        </w:numPr>
        <w:spacing w:after="120"/>
        <w:rPr>
          <w:rFonts w:ascii="Arial" w:hAnsi="Arial" w:cs="Arial"/>
          <w:bCs/>
          <w:sz w:val="20"/>
        </w:rPr>
      </w:pPr>
      <w:r w:rsidRPr="00BC5B67">
        <w:rPr>
          <w:rFonts w:ascii="Arial" w:hAnsi="Arial" w:cs="Arial"/>
          <w:bCs/>
          <w:sz w:val="20"/>
        </w:rPr>
        <w:t xml:space="preserve">Změnové listy </w:t>
      </w:r>
      <w:r>
        <w:rPr>
          <w:rFonts w:ascii="Arial" w:hAnsi="Arial" w:cs="Arial"/>
          <w:bCs/>
          <w:sz w:val="20"/>
        </w:rPr>
        <w:t xml:space="preserve">– Modernizace lůžkového oddělení v 7.NP </w:t>
      </w:r>
      <w:proofErr w:type="gramStart"/>
      <w:r w:rsidRPr="00BC5B67">
        <w:rPr>
          <w:rFonts w:ascii="Arial" w:hAnsi="Arial" w:cs="Arial"/>
          <w:bCs/>
          <w:sz w:val="20"/>
        </w:rPr>
        <w:t xml:space="preserve">č. </w:t>
      </w:r>
      <w:r>
        <w:rPr>
          <w:rFonts w:ascii="Arial" w:hAnsi="Arial" w:cs="Arial"/>
          <w:bCs/>
          <w:sz w:val="20"/>
        </w:rPr>
        <w:t>:</w:t>
      </w:r>
      <w:proofErr w:type="gramEnd"/>
      <w:r>
        <w:rPr>
          <w:rFonts w:ascii="Arial" w:hAnsi="Arial" w:cs="Arial"/>
          <w:bCs/>
          <w:sz w:val="20"/>
        </w:rPr>
        <w:t xml:space="preserve"> </w:t>
      </w:r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  <w:r w:rsidRPr="00BC5B67">
        <w:rPr>
          <w:rFonts w:ascii="Arial" w:hAnsi="Arial" w:cs="Arial"/>
          <w:bCs/>
          <w:sz w:val="20"/>
        </w:rPr>
        <w:t>01; 02; 03; 04; 05</w:t>
      </w:r>
      <w:r>
        <w:rPr>
          <w:rFonts w:ascii="Arial" w:hAnsi="Arial" w:cs="Arial"/>
          <w:bCs/>
          <w:sz w:val="20"/>
        </w:rPr>
        <w:t>;</w:t>
      </w:r>
      <w:r w:rsidRPr="00BC5B6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0</w:t>
      </w:r>
      <w:r w:rsidRPr="00BC5B67">
        <w:rPr>
          <w:rFonts w:ascii="Arial" w:hAnsi="Arial" w:cs="Arial"/>
          <w:bCs/>
          <w:sz w:val="20"/>
        </w:rPr>
        <w:t>6; 07; 08; 09; 10; 11</w:t>
      </w:r>
      <w:r>
        <w:rPr>
          <w:rFonts w:ascii="Arial" w:hAnsi="Arial" w:cs="Arial"/>
          <w:bCs/>
          <w:sz w:val="20"/>
        </w:rPr>
        <w:t>;</w:t>
      </w:r>
      <w:r w:rsidRPr="00BC5B67">
        <w:rPr>
          <w:rFonts w:ascii="Arial" w:hAnsi="Arial" w:cs="Arial"/>
          <w:bCs/>
          <w:sz w:val="20"/>
        </w:rPr>
        <w:t xml:space="preserve"> 12</w:t>
      </w:r>
      <w:r>
        <w:rPr>
          <w:rFonts w:ascii="Arial" w:hAnsi="Arial" w:cs="Arial"/>
          <w:bCs/>
          <w:sz w:val="20"/>
        </w:rPr>
        <w:t>;</w:t>
      </w:r>
      <w:r w:rsidRPr="00BC5B67">
        <w:rPr>
          <w:rFonts w:ascii="Arial" w:hAnsi="Arial" w:cs="Arial"/>
          <w:bCs/>
          <w:sz w:val="20"/>
        </w:rPr>
        <w:t xml:space="preserve"> 13; 14; 15; 16; 17; 18;</w:t>
      </w:r>
      <w:r>
        <w:rPr>
          <w:rFonts w:ascii="Arial" w:hAnsi="Arial" w:cs="Arial"/>
          <w:bCs/>
          <w:sz w:val="20"/>
        </w:rPr>
        <w:t xml:space="preserve"> </w:t>
      </w:r>
      <w:r w:rsidRPr="00BC5B67">
        <w:rPr>
          <w:rFonts w:ascii="Arial" w:hAnsi="Arial" w:cs="Arial"/>
          <w:bCs/>
          <w:sz w:val="20"/>
        </w:rPr>
        <w:t>19</w:t>
      </w:r>
      <w:r>
        <w:rPr>
          <w:rFonts w:ascii="Arial" w:hAnsi="Arial" w:cs="Arial"/>
          <w:bCs/>
          <w:sz w:val="20"/>
        </w:rPr>
        <w:t>; 20; 21; 22; 23; 24; 25</w:t>
      </w:r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</w:p>
    <w:p w:rsidR="00174F28" w:rsidRDefault="00174F28" w:rsidP="00174F28">
      <w:pPr>
        <w:pStyle w:val="Textvbloku"/>
        <w:numPr>
          <w:ilvl w:val="0"/>
          <w:numId w:val="38"/>
        </w:num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Položkové rozpočty ke ZL </w:t>
      </w:r>
      <w:proofErr w:type="gramStart"/>
      <w:r>
        <w:rPr>
          <w:rFonts w:ascii="Arial" w:hAnsi="Arial" w:cs="Arial"/>
          <w:bCs/>
          <w:sz w:val="20"/>
        </w:rPr>
        <w:t>č. :</w:t>
      </w:r>
      <w:proofErr w:type="gramEnd"/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  <w:r w:rsidRPr="00BC5B67">
        <w:rPr>
          <w:rFonts w:ascii="Arial" w:hAnsi="Arial" w:cs="Arial"/>
          <w:bCs/>
          <w:sz w:val="20"/>
        </w:rPr>
        <w:t>01; 02; 03; 04; 05</w:t>
      </w:r>
      <w:r>
        <w:rPr>
          <w:rFonts w:ascii="Arial" w:hAnsi="Arial" w:cs="Arial"/>
          <w:bCs/>
          <w:sz w:val="20"/>
        </w:rPr>
        <w:t>;</w:t>
      </w:r>
      <w:r w:rsidRPr="00BC5B6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0</w:t>
      </w:r>
      <w:r w:rsidRPr="00BC5B67">
        <w:rPr>
          <w:rFonts w:ascii="Arial" w:hAnsi="Arial" w:cs="Arial"/>
          <w:bCs/>
          <w:sz w:val="20"/>
        </w:rPr>
        <w:t>6; 07; 08; 09; 10; 11</w:t>
      </w:r>
      <w:r>
        <w:rPr>
          <w:rFonts w:ascii="Arial" w:hAnsi="Arial" w:cs="Arial"/>
          <w:bCs/>
          <w:sz w:val="20"/>
        </w:rPr>
        <w:t>;</w:t>
      </w:r>
      <w:r w:rsidRPr="00BC5B67">
        <w:rPr>
          <w:rFonts w:ascii="Arial" w:hAnsi="Arial" w:cs="Arial"/>
          <w:bCs/>
          <w:sz w:val="20"/>
        </w:rPr>
        <w:t xml:space="preserve"> 12</w:t>
      </w:r>
      <w:r>
        <w:rPr>
          <w:rFonts w:ascii="Arial" w:hAnsi="Arial" w:cs="Arial"/>
          <w:bCs/>
          <w:sz w:val="20"/>
        </w:rPr>
        <w:t>;</w:t>
      </w:r>
      <w:r w:rsidRPr="00BC5B67">
        <w:rPr>
          <w:rFonts w:ascii="Arial" w:hAnsi="Arial" w:cs="Arial"/>
          <w:bCs/>
          <w:sz w:val="20"/>
        </w:rPr>
        <w:t xml:space="preserve"> 13; 14; 15; 16; 17; 18;</w:t>
      </w:r>
      <w:r>
        <w:rPr>
          <w:rFonts w:ascii="Arial" w:hAnsi="Arial" w:cs="Arial"/>
          <w:bCs/>
          <w:sz w:val="20"/>
        </w:rPr>
        <w:t xml:space="preserve"> </w:t>
      </w:r>
      <w:r w:rsidRPr="00BC5B67">
        <w:rPr>
          <w:rFonts w:ascii="Arial" w:hAnsi="Arial" w:cs="Arial"/>
          <w:bCs/>
          <w:sz w:val="20"/>
        </w:rPr>
        <w:t>19</w:t>
      </w:r>
      <w:r>
        <w:rPr>
          <w:rFonts w:ascii="Arial" w:hAnsi="Arial" w:cs="Arial"/>
          <w:bCs/>
          <w:sz w:val="20"/>
        </w:rPr>
        <w:t>; 20; 21; 22; 23; 24; 25</w:t>
      </w:r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</w:p>
    <w:p w:rsidR="00174F28" w:rsidRDefault="00174F28" w:rsidP="00174F28">
      <w:pPr>
        <w:pStyle w:val="Textvbloku"/>
        <w:ind w:left="927"/>
        <w:rPr>
          <w:rFonts w:ascii="Arial" w:hAnsi="Arial" w:cs="Arial"/>
          <w:bCs/>
          <w:sz w:val="20"/>
        </w:rPr>
      </w:pPr>
    </w:p>
    <w:p w:rsidR="00174F28" w:rsidRPr="00CD3D3C" w:rsidRDefault="00174F28" w:rsidP="00CD3D3C">
      <w:pPr>
        <w:spacing w:before="100"/>
        <w:ind w:left="454"/>
        <w:jc w:val="both"/>
        <w:rPr>
          <w:sz w:val="22"/>
          <w:szCs w:val="22"/>
        </w:rPr>
      </w:pPr>
    </w:p>
    <w:p w:rsidR="00703674" w:rsidRPr="00CD3D3C" w:rsidRDefault="00703674" w:rsidP="00703674">
      <w:pPr>
        <w:pStyle w:val="Odstavecseseznamem"/>
        <w:spacing w:before="100"/>
        <w:ind w:left="567"/>
        <w:jc w:val="both"/>
        <w:rPr>
          <w:sz w:val="22"/>
          <w:szCs w:val="22"/>
        </w:rPr>
      </w:pPr>
    </w:p>
    <w:tbl>
      <w:tblPr>
        <w:tblStyle w:val="Mkatabulky"/>
        <w:tblW w:w="9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0"/>
        <w:gridCol w:w="424"/>
        <w:gridCol w:w="4581"/>
      </w:tblGrid>
      <w:tr w:rsidR="00940E4F" w:rsidRPr="00CD3D3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CD3D3C" w:rsidRDefault="00940E4F">
            <w:pPr>
              <w:pStyle w:val="Textvbloku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CD3D3C" w:rsidRDefault="00940E4F">
            <w:pPr>
              <w:pStyle w:val="Textvbloku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CD3D3C" w:rsidRDefault="00940E4F">
            <w:pPr>
              <w:pStyle w:val="Textvbloku"/>
              <w:rPr>
                <w:sz w:val="22"/>
                <w:szCs w:val="22"/>
              </w:rPr>
            </w:pPr>
          </w:p>
        </w:tc>
      </w:tr>
      <w:tr w:rsidR="00940E4F" w:rsidRPr="00CD3D3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4073A0" w:rsidRDefault="002303E2">
            <w:pPr>
              <w:pStyle w:val="Textvbloku"/>
              <w:rPr>
                <w:sz w:val="22"/>
                <w:szCs w:val="22"/>
              </w:rPr>
            </w:pPr>
            <w:r w:rsidRPr="004073A0">
              <w:rPr>
                <w:sz w:val="22"/>
                <w:szCs w:val="22"/>
              </w:rPr>
              <w:t xml:space="preserve">Ve Zlíně dne </w:t>
            </w:r>
            <w:r w:rsidR="008C6D8D">
              <w:rPr>
                <w:sz w:val="22"/>
                <w:szCs w:val="22"/>
              </w:rPr>
              <w:t xml:space="preserve">1. 8. 2025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4073A0" w:rsidRDefault="00940E4F">
            <w:pPr>
              <w:pStyle w:val="Textvbloku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4073A0" w:rsidRDefault="002303E2">
            <w:pPr>
              <w:pStyle w:val="Textvbloku"/>
              <w:rPr>
                <w:sz w:val="22"/>
                <w:szCs w:val="22"/>
              </w:rPr>
            </w:pPr>
            <w:r w:rsidRPr="004073A0">
              <w:rPr>
                <w:sz w:val="22"/>
                <w:szCs w:val="22"/>
              </w:rPr>
              <w:t>V</w:t>
            </w:r>
            <w:r w:rsidR="0092715A" w:rsidRPr="004073A0">
              <w:rPr>
                <w:sz w:val="22"/>
                <w:szCs w:val="22"/>
              </w:rPr>
              <w:t>e Zlíně</w:t>
            </w:r>
            <w:r w:rsidRPr="004073A0">
              <w:rPr>
                <w:b/>
                <w:sz w:val="22"/>
                <w:szCs w:val="22"/>
              </w:rPr>
              <w:t xml:space="preserve"> </w:t>
            </w:r>
            <w:r w:rsidRPr="004073A0">
              <w:rPr>
                <w:sz w:val="22"/>
                <w:szCs w:val="22"/>
              </w:rPr>
              <w:t>dne</w:t>
            </w:r>
            <w:r w:rsidR="008C6D8D">
              <w:rPr>
                <w:sz w:val="22"/>
                <w:szCs w:val="22"/>
              </w:rPr>
              <w:t xml:space="preserve"> 1. 8. 2025</w:t>
            </w:r>
          </w:p>
        </w:tc>
      </w:tr>
      <w:tr w:rsidR="00940E4F" w:rsidRPr="00CD3D3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CD3D3C" w:rsidRDefault="00CD3D3C">
            <w:pPr>
              <w:pStyle w:val="Textvbloku"/>
              <w:rPr>
                <w:sz w:val="22"/>
                <w:szCs w:val="22"/>
              </w:rPr>
            </w:pPr>
          </w:p>
          <w:p w:rsidR="00940E4F" w:rsidRPr="00CD3D3C" w:rsidRDefault="002303E2">
            <w:pPr>
              <w:pStyle w:val="Textvbloku"/>
              <w:rPr>
                <w:sz w:val="22"/>
                <w:szCs w:val="22"/>
              </w:rPr>
            </w:pPr>
            <w:r w:rsidRPr="00CD3D3C">
              <w:rPr>
                <w:sz w:val="22"/>
                <w:szCs w:val="22"/>
              </w:rPr>
              <w:t>Objednatel: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CD3D3C" w:rsidRDefault="00940E4F">
            <w:pPr>
              <w:pStyle w:val="Textvbloku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CD3D3C" w:rsidRDefault="00CD3D3C">
            <w:pPr>
              <w:pStyle w:val="Textvbloku"/>
              <w:rPr>
                <w:sz w:val="22"/>
                <w:szCs w:val="22"/>
              </w:rPr>
            </w:pPr>
          </w:p>
          <w:p w:rsidR="00940E4F" w:rsidRPr="00CD3D3C" w:rsidRDefault="002303E2">
            <w:pPr>
              <w:pStyle w:val="Textvbloku"/>
              <w:rPr>
                <w:sz w:val="22"/>
                <w:szCs w:val="22"/>
              </w:rPr>
            </w:pPr>
            <w:r w:rsidRPr="00CD3D3C">
              <w:rPr>
                <w:sz w:val="22"/>
                <w:szCs w:val="22"/>
              </w:rPr>
              <w:t>Zhotovitel:</w:t>
            </w:r>
          </w:p>
        </w:tc>
      </w:tr>
    </w:tbl>
    <w:p w:rsidR="00CD3D3C" w:rsidRDefault="00CD3D3C" w:rsidP="00EC2F97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CD3D3C" w:rsidRPr="00CD3D3C" w:rsidRDefault="00CD3D3C" w:rsidP="00EC2F97">
      <w:pPr>
        <w:pStyle w:val="Zkladntext"/>
        <w:jc w:val="both"/>
        <w:rPr>
          <w:sz w:val="22"/>
          <w:szCs w:val="22"/>
        </w:rPr>
      </w:pPr>
    </w:p>
    <w:p w:rsidR="00EC2F97" w:rsidRPr="00CD3D3C" w:rsidRDefault="00EC2F97" w:rsidP="00EC2F97">
      <w:pPr>
        <w:pStyle w:val="Zkladntext"/>
        <w:jc w:val="both"/>
        <w:rPr>
          <w:sz w:val="22"/>
          <w:szCs w:val="22"/>
        </w:rPr>
      </w:pPr>
      <w:r w:rsidRPr="00CD3D3C">
        <w:rPr>
          <w:sz w:val="22"/>
          <w:szCs w:val="22"/>
        </w:rPr>
        <w:t>____________________________</w:t>
      </w:r>
      <w:r w:rsidRPr="00CD3D3C">
        <w:rPr>
          <w:sz w:val="22"/>
          <w:szCs w:val="22"/>
        </w:rPr>
        <w:tab/>
      </w:r>
      <w:r w:rsidRPr="00CD3D3C">
        <w:rPr>
          <w:sz w:val="22"/>
          <w:szCs w:val="22"/>
        </w:rPr>
        <w:tab/>
      </w:r>
      <w:r w:rsidRPr="00CD3D3C">
        <w:rPr>
          <w:sz w:val="22"/>
          <w:szCs w:val="22"/>
        </w:rPr>
        <w:tab/>
        <w:t>__________________________</w:t>
      </w:r>
    </w:p>
    <w:p w:rsidR="00EC2F97" w:rsidRPr="00CD3D3C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sz w:val="22"/>
          <w:szCs w:val="22"/>
          <w:lang w:eastAsia="en-US"/>
        </w:rPr>
      </w:pPr>
    </w:p>
    <w:p w:rsidR="00EC2F97" w:rsidRPr="00CD3D3C" w:rsidRDefault="008C6D8D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MUDr. Marcel Guřan, Ph.D., člen </w:t>
      </w:r>
      <w:r w:rsidR="00EC2F97" w:rsidRPr="00CD3D3C">
        <w:rPr>
          <w:sz w:val="22"/>
          <w:szCs w:val="22"/>
          <w:lang w:eastAsia="en-US"/>
        </w:rPr>
        <w:t>představenstva</w:t>
      </w:r>
      <w:r w:rsidR="00EC2F97" w:rsidRPr="00CD3D3C">
        <w:rPr>
          <w:sz w:val="22"/>
          <w:szCs w:val="22"/>
          <w:lang w:eastAsia="en-US"/>
        </w:rPr>
        <w:tab/>
      </w:r>
      <w:r w:rsidR="0092715A" w:rsidRPr="00CD3D3C">
        <w:rPr>
          <w:sz w:val="22"/>
          <w:szCs w:val="22"/>
        </w:rPr>
        <w:t xml:space="preserve">Pavel </w:t>
      </w:r>
      <w:proofErr w:type="spellStart"/>
      <w:r w:rsidR="0092715A" w:rsidRPr="00CD3D3C">
        <w:rPr>
          <w:sz w:val="22"/>
          <w:szCs w:val="22"/>
        </w:rPr>
        <w:t>Navláčil</w:t>
      </w:r>
      <w:proofErr w:type="spellEnd"/>
      <w:r w:rsidR="0092715A" w:rsidRPr="00CD3D3C">
        <w:rPr>
          <w:sz w:val="22"/>
          <w:szCs w:val="22"/>
        </w:rPr>
        <w:t>, jednatel</w:t>
      </w:r>
    </w:p>
    <w:p w:rsidR="00EC2F97" w:rsidRPr="00CD3D3C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sz w:val="22"/>
          <w:szCs w:val="22"/>
          <w:lang w:eastAsia="en-US"/>
        </w:rPr>
      </w:pPr>
    </w:p>
    <w:p w:rsidR="00EC2F97" w:rsidRPr="00CD3D3C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sz w:val="22"/>
          <w:szCs w:val="22"/>
          <w:lang w:eastAsia="en-US"/>
        </w:rPr>
      </w:pPr>
    </w:p>
    <w:p w:rsidR="00EC2F97" w:rsidRPr="00CD3D3C" w:rsidRDefault="00EC2F97" w:rsidP="00EC2F97">
      <w:pPr>
        <w:pStyle w:val="Zkladntext"/>
        <w:jc w:val="both"/>
        <w:rPr>
          <w:sz w:val="22"/>
          <w:szCs w:val="22"/>
        </w:rPr>
      </w:pPr>
      <w:r w:rsidRPr="00CD3D3C">
        <w:rPr>
          <w:sz w:val="22"/>
          <w:szCs w:val="22"/>
        </w:rPr>
        <w:t>____________________________</w:t>
      </w:r>
    </w:p>
    <w:p w:rsidR="00EC2F97" w:rsidRPr="00CD3D3C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sz w:val="22"/>
          <w:szCs w:val="22"/>
          <w:lang w:eastAsia="en-US"/>
        </w:rPr>
      </w:pPr>
    </w:p>
    <w:p w:rsidR="00EC2F97" w:rsidRPr="00CD3D3C" w:rsidRDefault="00EC2F97" w:rsidP="00EC2F97">
      <w:pPr>
        <w:rPr>
          <w:sz w:val="22"/>
          <w:szCs w:val="22"/>
        </w:rPr>
      </w:pPr>
      <w:r w:rsidRPr="00CD3D3C">
        <w:rPr>
          <w:sz w:val="22"/>
          <w:szCs w:val="22"/>
          <w:lang w:eastAsia="en-US"/>
        </w:rPr>
        <w:t>Ing. Martin Déva, člen představenstva</w:t>
      </w:r>
    </w:p>
    <w:p w:rsidR="00EC2F97" w:rsidRPr="00AC4AA1" w:rsidRDefault="00EC2F97">
      <w:pPr>
        <w:pStyle w:val="Textvbloku"/>
        <w:jc w:val="left"/>
        <w:rPr>
          <w:rFonts w:ascii="Arial" w:hAnsi="Arial" w:cs="Arial"/>
        </w:rPr>
      </w:pPr>
    </w:p>
    <w:sectPr w:rsidR="00EC2F97" w:rsidRPr="00AC4AA1" w:rsidSect="00BC5B6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560" w:right="1325" w:bottom="851" w:left="1134" w:header="0" w:footer="443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F0E" w:rsidRDefault="00DE7F0E">
      <w:r>
        <w:separator/>
      </w:r>
    </w:p>
  </w:endnote>
  <w:endnote w:type="continuationSeparator" w:id="0">
    <w:p w:rsidR="00DE7F0E" w:rsidRDefault="00DE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485" w:rsidRDefault="00A74485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FB1D97" wp14:editId="3FF9EC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74485" w:rsidRDefault="00A74485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B1D97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-50.05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" stroked="f">
              <v:fill opacity="0"/>
              <v:textbox style="mso-fit-shape-to-text:t" inset="0,0,0,0">
                <w:txbxContent>
                  <w:p w:rsidR="00A74485" w:rsidRDefault="00A74485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74485" w:rsidRDefault="00A744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485" w:rsidRDefault="00A74485">
    <w:pPr>
      <w:rPr>
        <w:rFonts w:asciiTheme="minorHAnsi" w:hAnsiTheme="minorHAnsi"/>
      </w:rPr>
    </w:pPr>
  </w:p>
  <w:p w:rsidR="00A74485" w:rsidRDefault="00A74485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noProof/>
        <w:sz w:val="20"/>
      </w:rPr>
      <w:t>35</w:t>
    </w:r>
    <w:r>
      <w:rPr>
        <w:rStyle w:val="slostrnky"/>
        <w:rFonts w:ascii="Arial" w:hAnsi="Arial" w:cs="Arial"/>
        <w:sz w:val="20"/>
      </w:rPr>
      <w:fldChar w:fldCharType="end"/>
    </w:r>
  </w:p>
  <w:p w:rsidR="00A74485" w:rsidRDefault="00A744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485" w:rsidRDefault="00A74485">
    <w:pPr>
      <w:rPr>
        <w:rFonts w:asciiTheme="minorHAnsi" w:hAnsiTheme="minorHAnsi"/>
      </w:rPr>
    </w:pPr>
  </w:p>
  <w:p w:rsidR="00A74485" w:rsidRDefault="00A74485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sz w:val="20"/>
      </w:rPr>
      <w:t>22</w:t>
    </w:r>
    <w:r>
      <w:rPr>
        <w:rStyle w:val="slostrnky"/>
        <w:rFonts w:ascii="Arial" w:hAnsi="Arial" w:cs="Arial"/>
        <w:sz w:val="20"/>
      </w:rPr>
      <w:fldChar w:fldCharType="end"/>
    </w:r>
  </w:p>
  <w:p w:rsidR="00A74485" w:rsidRDefault="00A744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F0E" w:rsidRDefault="00DE7F0E">
      <w:pPr>
        <w:rPr>
          <w:sz w:val="12"/>
        </w:rPr>
      </w:pPr>
      <w:r>
        <w:separator/>
      </w:r>
    </w:p>
  </w:footnote>
  <w:footnote w:type="continuationSeparator" w:id="0">
    <w:p w:rsidR="00DE7F0E" w:rsidRDefault="00DE7F0E">
      <w:pPr>
        <w:rPr>
          <w:sz w:val="12"/>
        </w:rPr>
      </w:pPr>
      <w:r>
        <w:continuationSeparator/>
      </w:r>
    </w:p>
  </w:footnote>
  <w:footnote w:id="1">
    <w:p w:rsidR="00A74485" w:rsidRPr="001A3D1E" w:rsidRDefault="00A74485">
      <w:pPr>
        <w:pStyle w:val="Textpoznpodarou"/>
        <w:widowControl w:val="0"/>
        <w:rPr>
          <w:rFonts w:ascii="Arial" w:hAnsi="Arial" w:cs="Arial"/>
        </w:rPr>
      </w:pPr>
      <w:r>
        <w:rPr>
          <w:rStyle w:val="Znakypropoznmkupodarou"/>
        </w:rPr>
        <w:footnoteRef/>
      </w:r>
      <w:r>
        <w:t xml:space="preserve"> </w:t>
      </w:r>
      <w:r w:rsidRPr="001A3D1E">
        <w:rPr>
          <w:rFonts w:ascii="Arial" w:hAnsi="Arial" w:cs="Arial"/>
          <w:sz w:val="18"/>
          <w:szCs w:val="18"/>
        </w:rPr>
        <w:t>Bankovní účet se musí shodovat s </w:t>
      </w:r>
      <w:r w:rsidRPr="001A3D1E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485" w:rsidRPr="000531FF" w:rsidRDefault="00A74485" w:rsidP="00A57872">
    <w:pPr>
      <w:pStyle w:val="Zhlav"/>
      <w:jc w:val="right"/>
    </w:pPr>
    <w:r w:rsidRPr="009E6966">
      <w:rPr>
        <w:noProof/>
      </w:rPr>
      <w:drawing>
        <wp:anchor distT="0" distB="0" distL="114300" distR="114300" simplePos="0" relativeHeight="251659264" behindDoc="1" locked="0" layoutInCell="1" allowOverlap="1" wp14:anchorId="25E392FB" wp14:editId="268A696C">
          <wp:simplePos x="0" y="0"/>
          <wp:positionH relativeFrom="column">
            <wp:posOffset>223520</wp:posOffset>
          </wp:positionH>
          <wp:positionV relativeFrom="paragraph">
            <wp:posOffset>190500</wp:posOffset>
          </wp:positionV>
          <wp:extent cx="1733550" cy="619125"/>
          <wp:effectExtent l="0" t="0" r="0" b="9525"/>
          <wp:wrapTight wrapText="bothSides">
            <wp:wrapPolygon edited="0">
              <wp:start x="0" y="0"/>
              <wp:lineTo x="0" y="21268"/>
              <wp:lineTo x="21363" y="21268"/>
              <wp:lineTo x="2136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795"/>
    <w:multiLevelType w:val="multilevel"/>
    <w:tmpl w:val="1ECCF5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920FCD"/>
    <w:multiLevelType w:val="multilevel"/>
    <w:tmpl w:val="BD4ECE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504"/>
      </w:pPr>
      <w:rPr>
        <w:rFonts w:ascii="Symbol" w:hAnsi="Symbol" w:cs="Symbo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B693709"/>
    <w:multiLevelType w:val="multilevel"/>
    <w:tmpl w:val="3BC08C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EFC4EF6"/>
    <w:multiLevelType w:val="multilevel"/>
    <w:tmpl w:val="EB3E5542"/>
    <w:lvl w:ilvl="0">
      <w:start w:val="2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2D960717"/>
    <w:multiLevelType w:val="multilevel"/>
    <w:tmpl w:val="6B947D4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331D24FD"/>
    <w:multiLevelType w:val="hybridMultilevel"/>
    <w:tmpl w:val="8F9A96E2"/>
    <w:lvl w:ilvl="0" w:tplc="39140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35359F"/>
    <w:multiLevelType w:val="multilevel"/>
    <w:tmpl w:val="92542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none"/>
      <w:suff w:val="nothing"/>
      <w:lvlText w:val="5.8."/>
      <w:lvlJc w:val="left"/>
      <w:pPr>
        <w:tabs>
          <w:tab w:val="num" w:pos="2264"/>
        </w:tabs>
        <w:ind w:left="2074" w:hanging="17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07513AD"/>
    <w:multiLevelType w:val="multilevel"/>
    <w:tmpl w:val="F84E832A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9" w15:restartNumberingAfterBreak="0">
    <w:nsid w:val="4CDF509A"/>
    <w:multiLevelType w:val="multilevel"/>
    <w:tmpl w:val="E1CE4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5804B2F"/>
    <w:multiLevelType w:val="multilevel"/>
    <w:tmpl w:val="2CE82A7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6F954C7"/>
    <w:multiLevelType w:val="multilevel"/>
    <w:tmpl w:val="44B2E7EC"/>
    <w:lvl w:ilvl="0">
      <w:start w:val="1"/>
      <w:numFmt w:val="lowerLetter"/>
      <w:lvlText w:val="%1)"/>
      <w:lvlJc w:val="left"/>
      <w:pPr>
        <w:tabs>
          <w:tab w:val="num" w:pos="0"/>
        </w:tabs>
        <w:ind w:left="14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2" w:hanging="180"/>
      </w:pPr>
    </w:lvl>
  </w:abstractNum>
  <w:abstractNum w:abstractNumId="12" w15:restartNumberingAfterBreak="0">
    <w:nsid w:val="57EF25D7"/>
    <w:multiLevelType w:val="multilevel"/>
    <w:tmpl w:val="B9A8FAEE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793A7B"/>
    <w:multiLevelType w:val="multilevel"/>
    <w:tmpl w:val="9A2E76E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803605"/>
    <w:multiLevelType w:val="hybridMultilevel"/>
    <w:tmpl w:val="3BEE7178"/>
    <w:lvl w:ilvl="0" w:tplc="7AAC84C6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1517102"/>
    <w:multiLevelType w:val="multilevel"/>
    <w:tmpl w:val="314A4ACE"/>
    <w:lvl w:ilvl="0">
      <w:start w:val="1"/>
      <w:numFmt w:val="decimal"/>
      <w:pStyle w:val="KUsmlouva-1rove"/>
      <w:suff w:val="space"/>
      <w:lvlText w:val="%1."/>
      <w:lvlJc w:val="left"/>
      <w:pPr>
        <w:tabs>
          <w:tab w:val="num" w:pos="0"/>
        </w:tabs>
        <w:ind w:left="4613" w:hanging="360"/>
      </w:pPr>
    </w:lvl>
    <w:lvl w:ilvl="1">
      <w:start w:val="1"/>
      <w:numFmt w:val="decimal"/>
      <w:pStyle w:val="KUsmlouva-2rove"/>
      <w:lvlText w:val="%1.%2."/>
      <w:lvlJc w:val="left"/>
      <w:pPr>
        <w:tabs>
          <w:tab w:val="num" w:pos="0"/>
        </w:tabs>
        <w:ind w:left="1135" w:hanging="567"/>
      </w:pPr>
      <w:rPr>
        <w:b w:val="0"/>
        <w:i w:val="0"/>
      </w:rPr>
    </w:lvl>
    <w:lvl w:ilvl="2">
      <w:start w:val="1"/>
      <w:numFmt w:val="lowerLetter"/>
      <w:pStyle w:val="KUsmlouva-3rove"/>
      <w:lvlText w:val="%3)"/>
      <w:lvlJc w:val="left"/>
      <w:pPr>
        <w:tabs>
          <w:tab w:val="num" w:pos="0"/>
        </w:tabs>
        <w:ind w:left="3346" w:hanging="794"/>
      </w:pPr>
      <w:rPr>
        <w:rFonts w:ascii="Arial" w:eastAsia="Times New Roman" w:hAnsi="Arial" w:cs="Arial"/>
        <w:b w:val="0"/>
        <w:i w:val="0"/>
        <w:color w:val="00000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241"/>
        </w:tabs>
        <w:ind w:left="2241" w:hanging="964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73C9458A"/>
    <w:multiLevelType w:val="multilevel"/>
    <w:tmpl w:val="0C1878FE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/>
        <w:b w:val="0"/>
        <w:i w:val="0"/>
        <w:sz w:val="20"/>
      </w:rPr>
    </w:lvl>
    <w:lvl w:ilvl="1">
      <w:start w:val="1"/>
      <w:numFmt w:val="none"/>
      <w:suff w:val="nothing"/>
      <w:lvlText w:val="16.6."/>
      <w:lvlJc w:val="left"/>
      <w:pPr>
        <w:tabs>
          <w:tab w:val="num" w:pos="2295"/>
        </w:tabs>
        <w:ind w:left="1745" w:hanging="17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7A183025"/>
    <w:multiLevelType w:val="multilevel"/>
    <w:tmpl w:val="6AA0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7"/>
  </w:num>
  <w:num w:numId="5">
    <w:abstractNumId w:val="1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15"/>
  </w:num>
  <w:num w:numId="12">
    <w:abstractNumId w:val="3"/>
  </w:num>
  <w:num w:numId="13">
    <w:abstractNumId w:val="4"/>
  </w:num>
  <w:num w:numId="14">
    <w:abstractNumId w:val="1"/>
  </w:num>
  <w:num w:numId="15">
    <w:abstractNumId w:val="9"/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6">
    <w:abstractNumId w:val="6"/>
  </w:num>
  <w:num w:numId="37">
    <w:abstractNumId w:val="5"/>
  </w:num>
  <w:num w:numId="38">
    <w:abstractNumId w:val="14"/>
  </w:num>
  <w:num w:numId="3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4F"/>
    <w:rsid w:val="000037E0"/>
    <w:rsid w:val="00004001"/>
    <w:rsid w:val="00011011"/>
    <w:rsid w:val="0001227C"/>
    <w:rsid w:val="00014CD8"/>
    <w:rsid w:val="00015876"/>
    <w:rsid w:val="0002736B"/>
    <w:rsid w:val="000349A0"/>
    <w:rsid w:val="00043152"/>
    <w:rsid w:val="000449A0"/>
    <w:rsid w:val="000531FF"/>
    <w:rsid w:val="000562E0"/>
    <w:rsid w:val="00062975"/>
    <w:rsid w:val="000662A6"/>
    <w:rsid w:val="00066CD4"/>
    <w:rsid w:val="000674FA"/>
    <w:rsid w:val="0009315E"/>
    <w:rsid w:val="000B3982"/>
    <w:rsid w:val="000C4992"/>
    <w:rsid w:val="000C7127"/>
    <w:rsid w:val="000D5563"/>
    <w:rsid w:val="000E0743"/>
    <w:rsid w:val="000E29B2"/>
    <w:rsid w:val="000E4C6B"/>
    <w:rsid w:val="00101283"/>
    <w:rsid w:val="0010276C"/>
    <w:rsid w:val="00110722"/>
    <w:rsid w:val="00122C84"/>
    <w:rsid w:val="00124788"/>
    <w:rsid w:val="00132816"/>
    <w:rsid w:val="00136571"/>
    <w:rsid w:val="00144EDD"/>
    <w:rsid w:val="00150D93"/>
    <w:rsid w:val="00160566"/>
    <w:rsid w:val="00174F28"/>
    <w:rsid w:val="00183349"/>
    <w:rsid w:val="001912C2"/>
    <w:rsid w:val="001A3D1E"/>
    <w:rsid w:val="001A56FB"/>
    <w:rsid w:val="001B269F"/>
    <w:rsid w:val="001C236D"/>
    <w:rsid w:val="001C38D5"/>
    <w:rsid w:val="001C3D0F"/>
    <w:rsid w:val="001C637E"/>
    <w:rsid w:val="001C7BA2"/>
    <w:rsid w:val="001D1E71"/>
    <w:rsid w:val="001E3E63"/>
    <w:rsid w:val="0020575B"/>
    <w:rsid w:val="00207356"/>
    <w:rsid w:val="00215EB9"/>
    <w:rsid w:val="00221ACD"/>
    <w:rsid w:val="002303E2"/>
    <w:rsid w:val="00241D6D"/>
    <w:rsid w:val="002420A0"/>
    <w:rsid w:val="00262C84"/>
    <w:rsid w:val="00264C2F"/>
    <w:rsid w:val="002676D0"/>
    <w:rsid w:val="0027095F"/>
    <w:rsid w:val="00293FB0"/>
    <w:rsid w:val="00294A18"/>
    <w:rsid w:val="002A5153"/>
    <w:rsid w:val="002A5A80"/>
    <w:rsid w:val="002A6E6D"/>
    <w:rsid w:val="002A766C"/>
    <w:rsid w:val="002B228D"/>
    <w:rsid w:val="002C365E"/>
    <w:rsid w:val="002E1764"/>
    <w:rsid w:val="002F2D38"/>
    <w:rsid w:val="002F3011"/>
    <w:rsid w:val="002F4214"/>
    <w:rsid w:val="002F5157"/>
    <w:rsid w:val="00302E20"/>
    <w:rsid w:val="00313CF0"/>
    <w:rsid w:val="00314ADF"/>
    <w:rsid w:val="003155E3"/>
    <w:rsid w:val="00322B07"/>
    <w:rsid w:val="003419B4"/>
    <w:rsid w:val="00351CDD"/>
    <w:rsid w:val="00356B46"/>
    <w:rsid w:val="003642FE"/>
    <w:rsid w:val="00370DE1"/>
    <w:rsid w:val="003853EF"/>
    <w:rsid w:val="003A2687"/>
    <w:rsid w:val="003A320C"/>
    <w:rsid w:val="003A388D"/>
    <w:rsid w:val="003B07F7"/>
    <w:rsid w:val="003C053C"/>
    <w:rsid w:val="003C7218"/>
    <w:rsid w:val="003C7657"/>
    <w:rsid w:val="003D609A"/>
    <w:rsid w:val="003D7667"/>
    <w:rsid w:val="004073A0"/>
    <w:rsid w:val="00422EEC"/>
    <w:rsid w:val="00423782"/>
    <w:rsid w:val="00424E91"/>
    <w:rsid w:val="0042509A"/>
    <w:rsid w:val="0043414E"/>
    <w:rsid w:val="00434DFD"/>
    <w:rsid w:val="004509F6"/>
    <w:rsid w:val="0045316C"/>
    <w:rsid w:val="00457FF6"/>
    <w:rsid w:val="004607C7"/>
    <w:rsid w:val="00477BC0"/>
    <w:rsid w:val="004825A3"/>
    <w:rsid w:val="004869FD"/>
    <w:rsid w:val="0049749E"/>
    <w:rsid w:val="00497AF6"/>
    <w:rsid w:val="004A0D50"/>
    <w:rsid w:val="004B03FF"/>
    <w:rsid w:val="004B1B08"/>
    <w:rsid w:val="004B1E6C"/>
    <w:rsid w:val="004B502D"/>
    <w:rsid w:val="004C245C"/>
    <w:rsid w:val="004C2B0F"/>
    <w:rsid w:val="004D4597"/>
    <w:rsid w:val="004D6946"/>
    <w:rsid w:val="004D6E82"/>
    <w:rsid w:val="004F0055"/>
    <w:rsid w:val="004F04E8"/>
    <w:rsid w:val="004F4E14"/>
    <w:rsid w:val="004F6E1F"/>
    <w:rsid w:val="005039F6"/>
    <w:rsid w:val="00505FE3"/>
    <w:rsid w:val="005065C2"/>
    <w:rsid w:val="0051666A"/>
    <w:rsid w:val="00517740"/>
    <w:rsid w:val="005270F3"/>
    <w:rsid w:val="00527980"/>
    <w:rsid w:val="0053233B"/>
    <w:rsid w:val="005352E8"/>
    <w:rsid w:val="00544CE5"/>
    <w:rsid w:val="00545AE8"/>
    <w:rsid w:val="00573CD8"/>
    <w:rsid w:val="00577D56"/>
    <w:rsid w:val="00587F6E"/>
    <w:rsid w:val="005A3493"/>
    <w:rsid w:val="005C1F50"/>
    <w:rsid w:val="005C2098"/>
    <w:rsid w:val="005D1F68"/>
    <w:rsid w:val="005D397E"/>
    <w:rsid w:val="005E0E66"/>
    <w:rsid w:val="005E4B46"/>
    <w:rsid w:val="005F0C3A"/>
    <w:rsid w:val="005F275A"/>
    <w:rsid w:val="0060037F"/>
    <w:rsid w:val="00601BDA"/>
    <w:rsid w:val="00603FA6"/>
    <w:rsid w:val="006076AC"/>
    <w:rsid w:val="00610B1D"/>
    <w:rsid w:val="006110B9"/>
    <w:rsid w:val="00616543"/>
    <w:rsid w:val="00617858"/>
    <w:rsid w:val="0063456C"/>
    <w:rsid w:val="00634985"/>
    <w:rsid w:val="00637623"/>
    <w:rsid w:val="00642730"/>
    <w:rsid w:val="00646532"/>
    <w:rsid w:val="006476E1"/>
    <w:rsid w:val="006514BD"/>
    <w:rsid w:val="00663DCE"/>
    <w:rsid w:val="006665F4"/>
    <w:rsid w:val="006673C9"/>
    <w:rsid w:val="00670A4F"/>
    <w:rsid w:val="0067158C"/>
    <w:rsid w:val="00676078"/>
    <w:rsid w:val="006836B7"/>
    <w:rsid w:val="00683966"/>
    <w:rsid w:val="0068571C"/>
    <w:rsid w:val="00685EF1"/>
    <w:rsid w:val="006A148A"/>
    <w:rsid w:val="006A4B82"/>
    <w:rsid w:val="006B1B6C"/>
    <w:rsid w:val="006B1D53"/>
    <w:rsid w:val="006B60B2"/>
    <w:rsid w:val="006C098E"/>
    <w:rsid w:val="006C2BA0"/>
    <w:rsid w:val="006C76D8"/>
    <w:rsid w:val="006D05F0"/>
    <w:rsid w:val="006E2671"/>
    <w:rsid w:val="006E7127"/>
    <w:rsid w:val="006E7807"/>
    <w:rsid w:val="00701334"/>
    <w:rsid w:val="00703674"/>
    <w:rsid w:val="00706261"/>
    <w:rsid w:val="00711095"/>
    <w:rsid w:val="007218C5"/>
    <w:rsid w:val="00735212"/>
    <w:rsid w:val="0073585A"/>
    <w:rsid w:val="00736A63"/>
    <w:rsid w:val="00737FD4"/>
    <w:rsid w:val="007429A5"/>
    <w:rsid w:val="00754265"/>
    <w:rsid w:val="00757F2B"/>
    <w:rsid w:val="00763224"/>
    <w:rsid w:val="00764DC7"/>
    <w:rsid w:val="00770DA9"/>
    <w:rsid w:val="007739DC"/>
    <w:rsid w:val="00775CA2"/>
    <w:rsid w:val="00791955"/>
    <w:rsid w:val="00791D6F"/>
    <w:rsid w:val="007A7E08"/>
    <w:rsid w:val="007B35BF"/>
    <w:rsid w:val="007B6A9D"/>
    <w:rsid w:val="007B719C"/>
    <w:rsid w:val="007B7F02"/>
    <w:rsid w:val="007C4332"/>
    <w:rsid w:val="007D0C62"/>
    <w:rsid w:val="007D3EC6"/>
    <w:rsid w:val="007D5522"/>
    <w:rsid w:val="007D7535"/>
    <w:rsid w:val="007E0336"/>
    <w:rsid w:val="007E0C18"/>
    <w:rsid w:val="007E0D3F"/>
    <w:rsid w:val="007E10DB"/>
    <w:rsid w:val="007E2281"/>
    <w:rsid w:val="007E2DB7"/>
    <w:rsid w:val="007E377E"/>
    <w:rsid w:val="007E7F70"/>
    <w:rsid w:val="007F162B"/>
    <w:rsid w:val="00806A61"/>
    <w:rsid w:val="00820D96"/>
    <w:rsid w:val="00820FC6"/>
    <w:rsid w:val="008239CF"/>
    <w:rsid w:val="00826510"/>
    <w:rsid w:val="008313C1"/>
    <w:rsid w:val="008314D9"/>
    <w:rsid w:val="00832246"/>
    <w:rsid w:val="0083781F"/>
    <w:rsid w:val="00837BD0"/>
    <w:rsid w:val="008538FF"/>
    <w:rsid w:val="00853C9F"/>
    <w:rsid w:val="0085545F"/>
    <w:rsid w:val="008719F1"/>
    <w:rsid w:val="00886D9E"/>
    <w:rsid w:val="008B1C5E"/>
    <w:rsid w:val="008C471A"/>
    <w:rsid w:val="008C6D8D"/>
    <w:rsid w:val="008D70FE"/>
    <w:rsid w:val="008D7634"/>
    <w:rsid w:val="008E127C"/>
    <w:rsid w:val="008E30EB"/>
    <w:rsid w:val="008E3D18"/>
    <w:rsid w:val="008F25FE"/>
    <w:rsid w:val="008F2DF8"/>
    <w:rsid w:val="00903C16"/>
    <w:rsid w:val="00904446"/>
    <w:rsid w:val="00910C9A"/>
    <w:rsid w:val="00910E24"/>
    <w:rsid w:val="0092715A"/>
    <w:rsid w:val="00934F53"/>
    <w:rsid w:val="00940E4F"/>
    <w:rsid w:val="009414A1"/>
    <w:rsid w:val="00943F3D"/>
    <w:rsid w:val="009504DF"/>
    <w:rsid w:val="009506FF"/>
    <w:rsid w:val="00953BC7"/>
    <w:rsid w:val="009560EC"/>
    <w:rsid w:val="0096700E"/>
    <w:rsid w:val="0097381F"/>
    <w:rsid w:val="0097473E"/>
    <w:rsid w:val="00976101"/>
    <w:rsid w:val="00976AEC"/>
    <w:rsid w:val="0098343D"/>
    <w:rsid w:val="0098705E"/>
    <w:rsid w:val="009A2423"/>
    <w:rsid w:val="009A5685"/>
    <w:rsid w:val="009B527D"/>
    <w:rsid w:val="009C5F4D"/>
    <w:rsid w:val="009E45E8"/>
    <w:rsid w:val="009E62DD"/>
    <w:rsid w:val="009F1E8B"/>
    <w:rsid w:val="009F4BB1"/>
    <w:rsid w:val="00A01B93"/>
    <w:rsid w:val="00A062F1"/>
    <w:rsid w:val="00A0694B"/>
    <w:rsid w:val="00A13DC2"/>
    <w:rsid w:val="00A32003"/>
    <w:rsid w:val="00A320B7"/>
    <w:rsid w:val="00A3327B"/>
    <w:rsid w:val="00A357FB"/>
    <w:rsid w:val="00A40083"/>
    <w:rsid w:val="00A420FB"/>
    <w:rsid w:val="00A424F9"/>
    <w:rsid w:val="00A57872"/>
    <w:rsid w:val="00A637F2"/>
    <w:rsid w:val="00A74485"/>
    <w:rsid w:val="00A77650"/>
    <w:rsid w:val="00A77F7E"/>
    <w:rsid w:val="00A81B2B"/>
    <w:rsid w:val="00A86008"/>
    <w:rsid w:val="00A8612F"/>
    <w:rsid w:val="00A87814"/>
    <w:rsid w:val="00A969F9"/>
    <w:rsid w:val="00AA3EB1"/>
    <w:rsid w:val="00AA5968"/>
    <w:rsid w:val="00AA5D45"/>
    <w:rsid w:val="00AA7958"/>
    <w:rsid w:val="00AC4AA1"/>
    <w:rsid w:val="00AD5A70"/>
    <w:rsid w:val="00AE4B48"/>
    <w:rsid w:val="00AF120D"/>
    <w:rsid w:val="00AF1363"/>
    <w:rsid w:val="00AF1E76"/>
    <w:rsid w:val="00AF73E0"/>
    <w:rsid w:val="00AF7CC7"/>
    <w:rsid w:val="00B009F5"/>
    <w:rsid w:val="00B06D68"/>
    <w:rsid w:val="00B15A3B"/>
    <w:rsid w:val="00B329F2"/>
    <w:rsid w:val="00B36C75"/>
    <w:rsid w:val="00B450FB"/>
    <w:rsid w:val="00B54651"/>
    <w:rsid w:val="00B57F08"/>
    <w:rsid w:val="00B631D4"/>
    <w:rsid w:val="00B735F1"/>
    <w:rsid w:val="00B83584"/>
    <w:rsid w:val="00B95620"/>
    <w:rsid w:val="00B96CAA"/>
    <w:rsid w:val="00B97A49"/>
    <w:rsid w:val="00BA122C"/>
    <w:rsid w:val="00BA57DC"/>
    <w:rsid w:val="00BB0923"/>
    <w:rsid w:val="00BB272C"/>
    <w:rsid w:val="00BB654C"/>
    <w:rsid w:val="00BC1FFE"/>
    <w:rsid w:val="00BC4D16"/>
    <w:rsid w:val="00BC5B67"/>
    <w:rsid w:val="00BC65C7"/>
    <w:rsid w:val="00BD77B5"/>
    <w:rsid w:val="00BE1BC5"/>
    <w:rsid w:val="00BF26D2"/>
    <w:rsid w:val="00BF350C"/>
    <w:rsid w:val="00C20438"/>
    <w:rsid w:val="00C20EC0"/>
    <w:rsid w:val="00C22118"/>
    <w:rsid w:val="00C262D6"/>
    <w:rsid w:val="00C27D61"/>
    <w:rsid w:val="00C31810"/>
    <w:rsid w:val="00C32880"/>
    <w:rsid w:val="00C36011"/>
    <w:rsid w:val="00C40BA5"/>
    <w:rsid w:val="00C4183B"/>
    <w:rsid w:val="00C45AD9"/>
    <w:rsid w:val="00C466C5"/>
    <w:rsid w:val="00C51826"/>
    <w:rsid w:val="00C60D63"/>
    <w:rsid w:val="00C65097"/>
    <w:rsid w:val="00C6612E"/>
    <w:rsid w:val="00C90B46"/>
    <w:rsid w:val="00C9112A"/>
    <w:rsid w:val="00C912B0"/>
    <w:rsid w:val="00CA5C55"/>
    <w:rsid w:val="00CB326B"/>
    <w:rsid w:val="00CB63F6"/>
    <w:rsid w:val="00CC3459"/>
    <w:rsid w:val="00CC5837"/>
    <w:rsid w:val="00CC6548"/>
    <w:rsid w:val="00CD234A"/>
    <w:rsid w:val="00CD3D3C"/>
    <w:rsid w:val="00CD583F"/>
    <w:rsid w:val="00CE1CB5"/>
    <w:rsid w:val="00CF1595"/>
    <w:rsid w:val="00D0332D"/>
    <w:rsid w:val="00D03EE2"/>
    <w:rsid w:val="00D12051"/>
    <w:rsid w:val="00D1626F"/>
    <w:rsid w:val="00D40B24"/>
    <w:rsid w:val="00D53022"/>
    <w:rsid w:val="00D60580"/>
    <w:rsid w:val="00D647E1"/>
    <w:rsid w:val="00D65C4B"/>
    <w:rsid w:val="00D701D2"/>
    <w:rsid w:val="00D71E47"/>
    <w:rsid w:val="00D8038F"/>
    <w:rsid w:val="00D832C6"/>
    <w:rsid w:val="00D85442"/>
    <w:rsid w:val="00D92933"/>
    <w:rsid w:val="00D945F5"/>
    <w:rsid w:val="00DA00A2"/>
    <w:rsid w:val="00DA2A63"/>
    <w:rsid w:val="00DA4745"/>
    <w:rsid w:val="00DB0329"/>
    <w:rsid w:val="00DB0EAF"/>
    <w:rsid w:val="00DB2E6B"/>
    <w:rsid w:val="00DC0A8E"/>
    <w:rsid w:val="00DC1F4A"/>
    <w:rsid w:val="00DC3A4A"/>
    <w:rsid w:val="00DC3BC2"/>
    <w:rsid w:val="00DD444F"/>
    <w:rsid w:val="00DD5C55"/>
    <w:rsid w:val="00DD6435"/>
    <w:rsid w:val="00DE0254"/>
    <w:rsid w:val="00DE0569"/>
    <w:rsid w:val="00DE6723"/>
    <w:rsid w:val="00DE77A3"/>
    <w:rsid w:val="00DE7F0E"/>
    <w:rsid w:val="00DF38E9"/>
    <w:rsid w:val="00DF5BE5"/>
    <w:rsid w:val="00DF6022"/>
    <w:rsid w:val="00DF72C1"/>
    <w:rsid w:val="00DF7AE5"/>
    <w:rsid w:val="00E00068"/>
    <w:rsid w:val="00E00553"/>
    <w:rsid w:val="00E1708B"/>
    <w:rsid w:val="00E2295A"/>
    <w:rsid w:val="00E2720A"/>
    <w:rsid w:val="00E27F20"/>
    <w:rsid w:val="00E3226B"/>
    <w:rsid w:val="00E33A82"/>
    <w:rsid w:val="00E34525"/>
    <w:rsid w:val="00E353A8"/>
    <w:rsid w:val="00E46802"/>
    <w:rsid w:val="00E6284E"/>
    <w:rsid w:val="00E631F5"/>
    <w:rsid w:val="00E701AC"/>
    <w:rsid w:val="00E74B91"/>
    <w:rsid w:val="00E7523E"/>
    <w:rsid w:val="00E76F30"/>
    <w:rsid w:val="00E91FB6"/>
    <w:rsid w:val="00EA55CA"/>
    <w:rsid w:val="00EC169E"/>
    <w:rsid w:val="00EC2F97"/>
    <w:rsid w:val="00EC5B98"/>
    <w:rsid w:val="00EC6EC0"/>
    <w:rsid w:val="00EC7CF8"/>
    <w:rsid w:val="00ED2EF0"/>
    <w:rsid w:val="00EE01E2"/>
    <w:rsid w:val="00EE3BC4"/>
    <w:rsid w:val="00EF3CC0"/>
    <w:rsid w:val="00EF3D96"/>
    <w:rsid w:val="00F02EA8"/>
    <w:rsid w:val="00F03C7A"/>
    <w:rsid w:val="00F10763"/>
    <w:rsid w:val="00F12F5C"/>
    <w:rsid w:val="00F1366A"/>
    <w:rsid w:val="00F23841"/>
    <w:rsid w:val="00F23FBF"/>
    <w:rsid w:val="00F319D4"/>
    <w:rsid w:val="00F3347C"/>
    <w:rsid w:val="00F337E0"/>
    <w:rsid w:val="00F34144"/>
    <w:rsid w:val="00F36AF1"/>
    <w:rsid w:val="00F406B0"/>
    <w:rsid w:val="00F54A2F"/>
    <w:rsid w:val="00F573CD"/>
    <w:rsid w:val="00F62E21"/>
    <w:rsid w:val="00F63C5A"/>
    <w:rsid w:val="00F63F9A"/>
    <w:rsid w:val="00F64B50"/>
    <w:rsid w:val="00F855DC"/>
    <w:rsid w:val="00FA602F"/>
    <w:rsid w:val="00FB0105"/>
    <w:rsid w:val="00FB1466"/>
    <w:rsid w:val="00FD061A"/>
    <w:rsid w:val="00FD105A"/>
    <w:rsid w:val="00FD7DB1"/>
    <w:rsid w:val="00FE43D7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E538"/>
  <w15:docId w15:val="{A6D03BB5-D25E-4FE7-9128-F1AC1CA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qFormat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qFormat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qFormat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qFormat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qFormat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Zkladntextodsazen2Char">
    <w:name w:val="Základní text odsazený 2 Char"/>
    <w:link w:val="Zkladntextodsazen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link w:val="Zpa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link w:val="Zhlav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link w:val="Zkladntextodsazen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qFormat/>
    <w:rsid w:val="004B2524"/>
  </w:style>
  <w:style w:type="character" w:customStyle="1" w:styleId="ZkladntextChar">
    <w:name w:val="Základní text Char"/>
    <w:link w:val="Zkladntex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qFormat/>
    <w:rsid w:val="004B252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bublinyChar">
    <w:name w:val="Text bubliny Char"/>
    <w:link w:val="Textbubliny"/>
    <w:semiHidden/>
    <w:qFormat/>
    <w:rsid w:val="004B252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komenteChar">
    <w:name w:val="Text komentáře Char"/>
    <w:link w:val="Textkomente"/>
    <w:uiPriority w:val="99"/>
    <w:semiHidden/>
    <w:qFormat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qFormat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zevChar">
    <w:name w:val="Název Char"/>
    <w:link w:val="Nzev"/>
    <w:qFormat/>
    <w:rsid w:val="004B2524"/>
    <w:rPr>
      <w:rFonts w:ascii="Times New Roman" w:eastAsia="Times New Roman" w:hAnsi="Times New Roman" w:cs="Times New Roman"/>
      <w:b/>
      <w:caps/>
      <w:kern w:val="2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1"/>
    <w:semiHidden/>
    <w:qFormat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Odkaznakoment">
    <w:name w:val="annotation reference"/>
    <w:uiPriority w:val="99"/>
    <w:semiHidden/>
    <w:unhideWhenUsed/>
    <w:qFormat/>
    <w:rsid w:val="005E6DE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87112"/>
    <w:rPr>
      <w:rFonts w:ascii="Times New Roman" w:eastAsia="Times New Roman" w:hAnsi="Times New Roman"/>
    </w:rPr>
  </w:style>
  <w:style w:type="character" w:customStyle="1" w:styleId="nowrap">
    <w:name w:val="nowrap"/>
    <w:basedOn w:val="Standardnpsmoodstavce"/>
    <w:qFormat/>
    <w:rsid w:val="009E0B59"/>
  </w:style>
  <w:style w:type="character" w:styleId="PromnnHTML">
    <w:name w:val="HTML Variable"/>
    <w:basedOn w:val="Standardnpsmoodstavce"/>
    <w:uiPriority w:val="99"/>
    <w:semiHidden/>
    <w:unhideWhenUsed/>
    <w:qFormat/>
    <w:rsid w:val="0086023E"/>
    <w:rPr>
      <w:i/>
      <w:i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637160"/>
    <w:rPr>
      <w:rFonts w:ascii="Times New Roman" w:eastAsia="Times New Roman" w:hAnsi="Times New Roman"/>
    </w:rPr>
  </w:style>
  <w:style w:type="character" w:customStyle="1" w:styleId="Znakypropoznmkupodarou">
    <w:name w:val="Znaky pro poznámku pod čarou"/>
    <w:basedOn w:val="Standardnpsmoodstavce"/>
    <w:uiPriority w:val="99"/>
    <w:unhideWhenUsed/>
    <w:qFormat/>
    <w:rsid w:val="00637160"/>
    <w:rPr>
      <w:vertAlign w:val="superscript"/>
    </w:rPr>
  </w:style>
  <w:style w:type="character" w:customStyle="1" w:styleId="Ukotvenpoznmkypodarou">
    <w:name w:val="Ukotvení poznámky pod čarou"/>
    <w:rsid w:val="00754265"/>
    <w:rPr>
      <w:vertAlign w:val="superscript"/>
    </w:rPr>
  </w:style>
  <w:style w:type="character" w:customStyle="1" w:styleId="Navtveninternetovodkaz">
    <w:name w:val="Navštívený internetový odkaz"/>
    <w:basedOn w:val="Standardnpsmoodstavce"/>
    <w:semiHidden/>
    <w:unhideWhenUsed/>
    <w:rsid w:val="00640968"/>
    <w:rPr>
      <w:color w:val="954F72" w:themeColor="followedHyperlink"/>
      <w:u w:val="single"/>
    </w:rPr>
  </w:style>
  <w:style w:type="character" w:customStyle="1" w:styleId="slovndk">
    <w:name w:val="Číslování řádků"/>
    <w:rsid w:val="00754265"/>
  </w:style>
  <w:style w:type="character" w:customStyle="1" w:styleId="Ukotvenvysvtlivky">
    <w:name w:val="Ukotvení vysvětlivky"/>
    <w:rsid w:val="00754265"/>
    <w:rPr>
      <w:vertAlign w:val="superscript"/>
    </w:rPr>
  </w:style>
  <w:style w:type="character" w:customStyle="1" w:styleId="Znakyprovysvtlivky">
    <w:name w:val="Znaky pro vysvětlivky"/>
    <w:qFormat/>
    <w:rsid w:val="00754265"/>
  </w:style>
  <w:style w:type="paragraph" w:customStyle="1" w:styleId="Nadpis">
    <w:name w:val="Nadpis"/>
    <w:basedOn w:val="Normln"/>
    <w:next w:val="Zkladntext"/>
    <w:qFormat/>
    <w:rsid w:val="007542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paragraph" w:styleId="Seznam">
    <w:name w:val="List"/>
    <w:basedOn w:val="Zkladntext"/>
    <w:rsid w:val="00754265"/>
    <w:rPr>
      <w:rFonts w:cs="Arial"/>
    </w:rPr>
  </w:style>
  <w:style w:type="paragraph" w:styleId="Titulek">
    <w:name w:val="caption"/>
    <w:basedOn w:val="Normln"/>
    <w:qFormat/>
    <w:rsid w:val="007542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54265"/>
    <w:pPr>
      <w:suppressLineNumbers/>
    </w:pPr>
    <w:rPr>
      <w:rFonts w:cs="Arial"/>
    </w:rPr>
  </w:style>
  <w:style w:type="paragraph" w:styleId="Textvbloku">
    <w:name w:val="Block Text"/>
    <w:basedOn w:val="Normln"/>
    <w:uiPriority w:val="99"/>
    <w:qFormat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paragraph" w:customStyle="1" w:styleId="Odsazen">
    <w:name w:val="Odsazený"/>
    <w:basedOn w:val="Normln"/>
    <w:qFormat/>
    <w:rsid w:val="004B2524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qFormat/>
    <w:rsid w:val="004B2524"/>
    <w:pPr>
      <w:widowControl w:val="0"/>
      <w:ind w:left="851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qFormat/>
    <w:rsid w:val="004B2524"/>
    <w:pPr>
      <w:widowControl w:val="0"/>
      <w:ind w:left="1560" w:hanging="709"/>
      <w:jc w:val="both"/>
    </w:pPr>
    <w:rPr>
      <w:sz w:val="24"/>
    </w:rPr>
  </w:style>
  <w:style w:type="paragraph" w:customStyle="1" w:styleId="Zhlavazpat">
    <w:name w:val="Záhlaví a zápatí"/>
    <w:basedOn w:val="Normln"/>
    <w:qFormat/>
    <w:rsid w:val="00754265"/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qFormat/>
    <w:rsid w:val="004B2524"/>
    <w:pPr>
      <w:widowControl w:val="0"/>
      <w:ind w:left="1701" w:hanging="85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rsid w:val="004B2524"/>
    <w:pPr>
      <w:jc w:val="both"/>
    </w:pPr>
    <w:rPr>
      <w:sz w:val="24"/>
    </w:rPr>
  </w:style>
  <w:style w:type="paragraph" w:styleId="Zkladntext3">
    <w:name w:val="Body Text 3"/>
    <w:basedOn w:val="Normln"/>
    <w:link w:val="Zkladntext3Char"/>
    <w:qFormat/>
    <w:rsid w:val="004B2524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semiHidden/>
    <w:qFormat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4B2524"/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kern w:val="2"/>
      <w:sz w:val="40"/>
    </w:rPr>
  </w:style>
  <w:style w:type="paragraph" w:customStyle="1" w:styleId="Rozvrendokumentu1">
    <w:name w:val="Rozvržení dokumentu1"/>
    <w:basedOn w:val="Normln"/>
    <w:link w:val="RozvrendokumentuChar"/>
    <w:semiHidden/>
    <w:qFormat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DD31A8"/>
    <w:pPr>
      <w:ind w:left="720"/>
      <w:contextualSpacing/>
    </w:pPr>
  </w:style>
  <w:style w:type="paragraph" w:styleId="Revize">
    <w:name w:val="Revision"/>
    <w:uiPriority w:val="99"/>
    <w:semiHidden/>
    <w:qFormat/>
    <w:rsid w:val="006823BF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110BAA"/>
    <w:rPr>
      <w:rFonts w:ascii="Times New Roman" w:eastAsia="Times New Roman" w:hAnsi="Times New Roman"/>
    </w:rPr>
  </w:style>
  <w:style w:type="paragraph" w:customStyle="1" w:styleId="Default">
    <w:name w:val="Default"/>
    <w:qFormat/>
    <w:rsid w:val="00551FCA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3">
    <w:name w:val="l3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l4">
    <w:name w:val="l4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Normal">
    <w:name w:val="[Normal]"/>
    <w:qFormat/>
    <w:rsid w:val="007D0363"/>
    <w:pPr>
      <w:widowControl w:val="0"/>
    </w:pPr>
    <w:rPr>
      <w:rFonts w:ascii="Arial" w:hAnsi="Arial" w:cs="Arial"/>
      <w:sz w:val="24"/>
      <w:szCs w:val="24"/>
    </w:rPr>
  </w:style>
  <w:style w:type="paragraph" w:customStyle="1" w:styleId="KUsmlouva-1rove">
    <w:name w:val="KU smlouva - 1. úroveň"/>
    <w:basedOn w:val="Odstavecseseznamem"/>
    <w:qFormat/>
    <w:rsid w:val="00532DCE"/>
    <w:pPr>
      <w:keepNext/>
      <w:numPr>
        <w:numId w:val="11"/>
      </w:numPr>
      <w:tabs>
        <w:tab w:val="left" w:pos="360"/>
      </w:tabs>
      <w:spacing w:before="360" w:after="120"/>
      <w:ind w:left="360" w:firstLine="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532DCE"/>
    <w:pPr>
      <w:numPr>
        <w:ilvl w:val="1"/>
        <w:numId w:val="11"/>
      </w:numPr>
      <w:tabs>
        <w:tab w:val="left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532DCE"/>
    <w:pPr>
      <w:numPr>
        <w:ilvl w:val="2"/>
        <w:numId w:val="11"/>
      </w:numPr>
      <w:spacing w:after="60"/>
      <w:ind w:left="1220" w:firstLine="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532DCE"/>
    <w:pPr>
      <w:numPr>
        <w:ilvl w:val="3"/>
        <w:numId w:val="11"/>
      </w:numPr>
      <w:tabs>
        <w:tab w:val="left" w:pos="2325"/>
        <w:tab w:val="left" w:pos="3516"/>
        <w:tab w:val="left" w:pos="3942"/>
      </w:tabs>
      <w:ind w:left="2325" w:firstLine="0"/>
      <w:jc w:val="both"/>
      <w:outlineLvl w:val="3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37160"/>
  </w:style>
  <w:style w:type="paragraph" w:customStyle="1" w:styleId="odrkyChar">
    <w:name w:val="odrážky Char"/>
    <w:basedOn w:val="Zkladntextodsazen"/>
    <w:qFormat/>
    <w:rsid w:val="004243DF"/>
    <w:pPr>
      <w:spacing w:before="120" w:after="120"/>
    </w:pPr>
    <w:rPr>
      <w:rFonts w:ascii="Arial" w:hAnsi="Arial" w:cs="Arial"/>
      <w:i w:val="0"/>
      <w:szCs w:val="22"/>
    </w:rPr>
  </w:style>
  <w:style w:type="paragraph" w:customStyle="1" w:styleId="Obsahrmce">
    <w:name w:val="Obsah rámce"/>
    <w:basedOn w:val="Normln"/>
    <w:qFormat/>
    <w:rsid w:val="00754265"/>
  </w:style>
  <w:style w:type="table" w:styleId="Mkatabulky">
    <w:name w:val="Table Grid"/>
    <w:basedOn w:val="Normlntabulka"/>
    <w:uiPriority w:val="59"/>
    <w:rsid w:val="001F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81B2B"/>
  </w:style>
  <w:style w:type="character" w:styleId="Hypertextovodkaz">
    <w:name w:val="Hyperlink"/>
    <w:basedOn w:val="Standardnpsmoodstavce"/>
    <w:unhideWhenUsed/>
    <w:rsid w:val="00DC3BC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3B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C3BC2"/>
    <w:rPr>
      <w:color w:val="954F72" w:themeColor="followedHyperlink"/>
      <w:u w:val="single"/>
    </w:rPr>
  </w:style>
  <w:style w:type="character" w:customStyle="1" w:styleId="ZhlavChar1">
    <w:name w:val="Záhlaví Char1"/>
    <w:basedOn w:val="Standardnpsmoodstavce"/>
    <w:uiPriority w:val="99"/>
    <w:semiHidden/>
    <w:rsid w:val="008322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0C386-13B4-494E-A492-1866A2B6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haramijova</dc:creator>
  <cp:lastModifiedBy>Vinklerová Gabriela</cp:lastModifiedBy>
  <cp:revision>2</cp:revision>
  <cp:lastPrinted>2023-05-04T04:44:00Z</cp:lastPrinted>
  <dcterms:created xsi:type="dcterms:W3CDTF">2025-08-18T04:38:00Z</dcterms:created>
  <dcterms:modified xsi:type="dcterms:W3CDTF">2025-08-18T04:38:00Z</dcterms:modified>
  <dc:language>cs-CZ</dc:language>
</cp:coreProperties>
</file>