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EADD" w14:textId="430B9685" w:rsidR="00A128A3" w:rsidRPr="009C4E06" w:rsidRDefault="00A128A3" w:rsidP="00A128A3">
      <w:pPr>
        <w:jc w:val="right"/>
        <w:outlineLvl w:val="1"/>
        <w:rPr>
          <w:rFonts w:eastAsia="Times New Roman"/>
          <w:bCs/>
          <w:u w:val="single"/>
          <w:lang w:eastAsia="cs-CZ"/>
          <w:rPrChange w:id="0" w:author="Barbora Baštová" w:date="2025-08-14T09:39:00Z">
            <w:rPr>
              <w:rFonts w:eastAsia="Times New Roman"/>
              <w:bCs/>
              <w:i/>
              <w:u w:val="single"/>
              <w:lang w:eastAsia="cs-CZ"/>
            </w:rPr>
          </w:rPrChange>
        </w:rPr>
      </w:pPr>
      <w:bookmarkStart w:id="1" w:name="_GoBack"/>
      <w:r w:rsidRPr="009C4E06">
        <w:rPr>
          <w:rFonts w:eastAsia="Times New Roman"/>
          <w:bCs/>
          <w:u w:val="single"/>
          <w:lang w:eastAsia="cs-CZ"/>
          <w:rPrChange w:id="2" w:author="Barbora Baštová" w:date="2025-08-14T09:39:00Z">
            <w:rPr>
              <w:rFonts w:eastAsia="Times New Roman"/>
              <w:bCs/>
              <w:i/>
              <w:u w:val="single"/>
              <w:lang w:eastAsia="cs-CZ"/>
            </w:rPr>
          </w:rPrChange>
        </w:rPr>
        <w:t>Příloha č. 1 Smlouvy – Technická specifikace</w:t>
      </w:r>
    </w:p>
    <w:bookmarkEnd w:id="1"/>
    <w:p w14:paraId="2E9A51C5" w14:textId="77777777" w:rsidR="00A128A3" w:rsidRPr="00A128A3" w:rsidRDefault="00A128A3" w:rsidP="00A128A3">
      <w:pPr>
        <w:jc w:val="right"/>
        <w:outlineLvl w:val="1"/>
        <w:rPr>
          <w:rFonts w:eastAsia="Times New Roman"/>
          <w:bCs/>
          <w:i/>
          <w:u w:val="single"/>
          <w:lang w:eastAsia="cs-CZ"/>
        </w:rPr>
      </w:pPr>
    </w:p>
    <w:p w14:paraId="75EC97A8" w14:textId="468748CE" w:rsidR="00480B80" w:rsidRPr="007924F3" w:rsidRDefault="00480B80" w:rsidP="00480B80">
      <w:pPr>
        <w:jc w:val="center"/>
        <w:outlineLvl w:val="1"/>
        <w:rPr>
          <w:rFonts w:eastAsia="Times New Roman"/>
          <w:b/>
          <w:bCs/>
          <w:sz w:val="24"/>
          <w:szCs w:val="24"/>
          <w:u w:val="single"/>
          <w:lang w:eastAsia="cs-CZ"/>
        </w:rPr>
      </w:pPr>
      <w:r w:rsidRPr="007924F3">
        <w:rPr>
          <w:rFonts w:eastAsia="Times New Roman"/>
          <w:b/>
          <w:bCs/>
          <w:sz w:val="24"/>
          <w:szCs w:val="24"/>
          <w:u w:val="single"/>
          <w:lang w:eastAsia="cs-CZ"/>
        </w:rPr>
        <w:t>Kampaň „Doprava v Krkonošském národním parku“</w:t>
      </w:r>
    </w:p>
    <w:p w14:paraId="10830F5B" w14:textId="77777777" w:rsidR="00480B80" w:rsidRDefault="00480B80" w:rsidP="00480B80">
      <w:pPr>
        <w:outlineLvl w:val="2"/>
        <w:rPr>
          <w:rFonts w:eastAsia="Times New Roman"/>
          <w:b/>
          <w:bCs/>
          <w:lang w:eastAsia="cs-CZ"/>
        </w:rPr>
      </w:pPr>
    </w:p>
    <w:p w14:paraId="0EF0CB56" w14:textId="77777777" w:rsidR="00480B80" w:rsidRPr="005C2BBD" w:rsidRDefault="00480B80" w:rsidP="00480B80">
      <w:pPr>
        <w:spacing w:after="120"/>
        <w:outlineLvl w:val="2"/>
        <w:rPr>
          <w:rFonts w:eastAsia="Times New Roman"/>
          <w:b/>
          <w:bCs/>
          <w:lang w:eastAsia="cs-CZ"/>
        </w:rPr>
      </w:pPr>
      <w:r w:rsidRPr="005C2BBD">
        <w:rPr>
          <w:rFonts w:eastAsia="Times New Roman"/>
          <w:b/>
          <w:bCs/>
          <w:lang w:eastAsia="cs-CZ"/>
        </w:rPr>
        <w:t>1. Cíl kampaně</w:t>
      </w:r>
    </w:p>
    <w:p w14:paraId="46B55B56" w14:textId="77777777" w:rsidR="00480B80" w:rsidRPr="005C2BBD" w:rsidRDefault="00480B80" w:rsidP="00480B80">
      <w:pPr>
        <w:numPr>
          <w:ilvl w:val="0"/>
          <w:numId w:val="1"/>
        </w:numPr>
        <w:spacing w:after="120"/>
        <w:ind w:left="714" w:hanging="357"/>
        <w:rPr>
          <w:rFonts w:eastAsia="Times New Roman"/>
          <w:lang w:eastAsia="cs-CZ"/>
        </w:rPr>
      </w:pPr>
      <w:r w:rsidRPr="005C2BBD">
        <w:rPr>
          <w:rFonts w:eastAsia="Times New Roman"/>
          <w:b/>
          <w:bCs/>
          <w:lang w:eastAsia="cs-CZ"/>
        </w:rPr>
        <w:t>Hlavní cíl:</w:t>
      </w:r>
      <w:r w:rsidRPr="005C2BBD">
        <w:rPr>
          <w:rFonts w:eastAsia="Times New Roman"/>
          <w:lang w:eastAsia="cs-CZ"/>
        </w:rPr>
        <w:t xml:space="preserve"> Zvýšit povědomí o nových pravidlech dopravy v Krkonošském národním parku a motivovat cílové skupiny k udržitelnému způsobu dopravy.</w:t>
      </w:r>
    </w:p>
    <w:p w14:paraId="367DDBD1" w14:textId="77777777" w:rsidR="00480B80" w:rsidRPr="005C2BBD" w:rsidRDefault="00480B80" w:rsidP="00480B80">
      <w:pPr>
        <w:numPr>
          <w:ilvl w:val="0"/>
          <w:numId w:val="1"/>
        </w:numPr>
        <w:rPr>
          <w:rFonts w:eastAsia="Times New Roman"/>
          <w:lang w:eastAsia="cs-CZ"/>
        </w:rPr>
      </w:pPr>
      <w:r w:rsidRPr="005C2BBD">
        <w:rPr>
          <w:rFonts w:eastAsia="Times New Roman"/>
          <w:b/>
          <w:bCs/>
          <w:lang w:eastAsia="cs-CZ"/>
        </w:rPr>
        <w:t>Dílčí cíle:</w:t>
      </w:r>
    </w:p>
    <w:p w14:paraId="1566B825" w14:textId="77777777" w:rsidR="00480B80" w:rsidRPr="005C2BBD" w:rsidRDefault="00480B80" w:rsidP="00480B80">
      <w:pPr>
        <w:numPr>
          <w:ilvl w:val="1"/>
          <w:numId w:val="1"/>
        </w:numPr>
        <w:rPr>
          <w:rFonts w:eastAsia="Times New Roman"/>
          <w:lang w:eastAsia="cs-CZ"/>
        </w:rPr>
      </w:pPr>
      <w:r w:rsidRPr="005C2BBD">
        <w:rPr>
          <w:rFonts w:eastAsia="Times New Roman"/>
          <w:lang w:eastAsia="cs-CZ"/>
        </w:rPr>
        <w:t>Informovat o zavedení telematického monitorovacího systému.</w:t>
      </w:r>
    </w:p>
    <w:p w14:paraId="20B32767" w14:textId="77777777" w:rsidR="00480B80" w:rsidRPr="005C2BBD" w:rsidRDefault="00480B80" w:rsidP="00480B80">
      <w:pPr>
        <w:numPr>
          <w:ilvl w:val="1"/>
          <w:numId w:val="1"/>
        </w:numPr>
        <w:rPr>
          <w:rFonts w:eastAsia="Times New Roman"/>
          <w:lang w:eastAsia="cs-CZ"/>
        </w:rPr>
      </w:pPr>
      <w:r w:rsidRPr="005C2BBD">
        <w:rPr>
          <w:rFonts w:eastAsia="Times New Roman"/>
          <w:lang w:eastAsia="cs-CZ"/>
        </w:rPr>
        <w:t>Vysvětlit důvody ochrany přírody a motivovat k ohleduplnému chování.</w:t>
      </w:r>
    </w:p>
    <w:p w14:paraId="13FB6A98" w14:textId="77777777" w:rsidR="00480B80" w:rsidRPr="005C2BBD" w:rsidRDefault="00480B80" w:rsidP="00480B80">
      <w:pPr>
        <w:numPr>
          <w:ilvl w:val="1"/>
          <w:numId w:val="1"/>
        </w:numPr>
        <w:rPr>
          <w:rFonts w:eastAsia="Times New Roman"/>
          <w:lang w:eastAsia="cs-CZ"/>
        </w:rPr>
      </w:pPr>
      <w:r w:rsidRPr="005C2BBD">
        <w:rPr>
          <w:rFonts w:eastAsia="Times New Roman"/>
          <w:lang w:eastAsia="cs-CZ"/>
        </w:rPr>
        <w:t>Získat podporu a porozumění od místních obyvatel a podnikatelů.</w:t>
      </w:r>
    </w:p>
    <w:p w14:paraId="2F350A55" w14:textId="77777777" w:rsidR="00480B80" w:rsidRDefault="00480B80" w:rsidP="00480B80">
      <w:pPr>
        <w:numPr>
          <w:ilvl w:val="1"/>
          <w:numId w:val="1"/>
        </w:numPr>
        <w:spacing w:after="120"/>
        <w:ind w:left="1434" w:hanging="357"/>
        <w:rPr>
          <w:rFonts w:eastAsia="Times New Roman"/>
          <w:lang w:eastAsia="cs-CZ"/>
        </w:rPr>
      </w:pPr>
      <w:r w:rsidRPr="005C2BBD">
        <w:rPr>
          <w:rFonts w:eastAsia="Times New Roman"/>
          <w:lang w:eastAsia="cs-CZ"/>
        </w:rPr>
        <w:t xml:space="preserve">Nabídnout konkrétní alternativy dopravy (hromadná doprava, parkování mimo KRNAP, </w:t>
      </w:r>
      <w:proofErr w:type="spellStart"/>
      <w:r w:rsidRPr="005C2BBD">
        <w:rPr>
          <w:rFonts w:eastAsia="Times New Roman"/>
          <w:lang w:eastAsia="cs-CZ"/>
        </w:rPr>
        <w:t>cyklodoprava</w:t>
      </w:r>
      <w:proofErr w:type="spellEnd"/>
      <w:r w:rsidRPr="005C2BBD">
        <w:rPr>
          <w:rFonts w:eastAsia="Times New Roman"/>
          <w:lang w:eastAsia="cs-CZ"/>
        </w:rPr>
        <w:t>, pěší přístup).</w:t>
      </w:r>
    </w:p>
    <w:p w14:paraId="20DA32CD" w14:textId="77777777" w:rsidR="00480B80" w:rsidRPr="0042302A" w:rsidRDefault="00480B80" w:rsidP="00480B8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2302A">
        <w:rPr>
          <w:rFonts w:ascii="Arial" w:hAnsi="Arial" w:cs="Arial"/>
          <w:sz w:val="20"/>
          <w:szCs w:val="20"/>
        </w:rPr>
        <w:t xml:space="preserve">Tato kampaň je postavena na principu </w:t>
      </w:r>
      <w:r w:rsidRPr="0005383D">
        <w:rPr>
          <w:rFonts w:ascii="Arial" w:hAnsi="Arial" w:cs="Arial"/>
          <w:b/>
          <w:bCs/>
          <w:sz w:val="20"/>
          <w:szCs w:val="20"/>
        </w:rPr>
        <w:t>pozitivní motivace</w:t>
      </w:r>
      <w:r w:rsidRPr="0042302A">
        <w:rPr>
          <w:rFonts w:ascii="Arial" w:hAnsi="Arial" w:cs="Arial"/>
          <w:sz w:val="20"/>
          <w:szCs w:val="20"/>
        </w:rPr>
        <w:t>, nikoliv na zákazech. Zdůrazňuje, že ochrana Krkonoš je společným úkolem všech – návštěvníků, místních i podnikatelů. Srozumitelnou a citlivou komunikací lze dosáhnout většího pochopení a dlouhodobé změny v dopravním chování.</w:t>
      </w:r>
    </w:p>
    <w:p w14:paraId="6DDBA6BB" w14:textId="77777777" w:rsidR="00480B80" w:rsidRPr="005C2BBD" w:rsidRDefault="00480B80" w:rsidP="00480B80">
      <w:pPr>
        <w:ind w:left="1440"/>
        <w:rPr>
          <w:rFonts w:eastAsia="Times New Roman"/>
          <w:lang w:eastAsia="cs-CZ"/>
        </w:rPr>
      </w:pPr>
    </w:p>
    <w:p w14:paraId="1E983FFC" w14:textId="77777777" w:rsidR="00480B80" w:rsidRPr="005C2BBD" w:rsidRDefault="009C4E06" w:rsidP="00480B80">
      <w:pPr>
        <w:spacing w:after="12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 w14:anchorId="576D6888">
          <v:rect id="_x0000_i1025" style="width:0;height:1.5pt" o:hralign="center" o:hrstd="t" o:hr="t" fillcolor="#a0a0a0" stroked="f"/>
        </w:pict>
      </w:r>
    </w:p>
    <w:p w14:paraId="51DB5753" w14:textId="77777777" w:rsidR="00480B80" w:rsidRPr="005C2BBD" w:rsidRDefault="00480B80" w:rsidP="00480B80">
      <w:pPr>
        <w:spacing w:after="120"/>
        <w:outlineLvl w:val="2"/>
        <w:rPr>
          <w:rFonts w:eastAsia="Times New Roman"/>
          <w:b/>
          <w:bCs/>
          <w:lang w:eastAsia="cs-CZ"/>
        </w:rPr>
      </w:pPr>
      <w:r w:rsidRPr="005C2BBD">
        <w:rPr>
          <w:rFonts w:eastAsia="Times New Roman"/>
          <w:b/>
          <w:bCs/>
          <w:lang w:eastAsia="cs-CZ"/>
        </w:rPr>
        <w:t>2. Cílové skupiny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81"/>
      </w:tblGrid>
      <w:tr w:rsidR="00480B80" w:rsidRPr="005C2BBD" w14:paraId="5201666B" w14:textId="77777777" w:rsidTr="00A37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1EE81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  <w:r w:rsidRPr="005C2BBD">
              <w:rPr>
                <w:rFonts w:eastAsia="Times New Roman"/>
                <w:bCs/>
                <w:lang w:eastAsia="cs-CZ"/>
              </w:rPr>
              <w:t>Návštěvníci hor</w:t>
            </w:r>
          </w:p>
        </w:tc>
        <w:tc>
          <w:tcPr>
            <w:tcW w:w="0" w:type="auto"/>
            <w:vAlign w:val="center"/>
          </w:tcPr>
          <w:p w14:paraId="5317C585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</w:p>
        </w:tc>
      </w:tr>
      <w:tr w:rsidR="00480B80" w:rsidRPr="005C2BBD" w14:paraId="2196AD46" w14:textId="77777777" w:rsidTr="00A37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2EE51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  <w:r w:rsidRPr="005C2BBD">
              <w:rPr>
                <w:rFonts w:eastAsia="Times New Roman"/>
                <w:bCs/>
                <w:lang w:eastAsia="cs-CZ"/>
              </w:rPr>
              <w:t>Místní obyvatelé</w:t>
            </w:r>
          </w:p>
        </w:tc>
        <w:tc>
          <w:tcPr>
            <w:tcW w:w="0" w:type="auto"/>
            <w:vAlign w:val="center"/>
          </w:tcPr>
          <w:p w14:paraId="433D4BED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</w:p>
        </w:tc>
      </w:tr>
      <w:tr w:rsidR="00480B80" w:rsidRPr="005C2BBD" w14:paraId="1186187E" w14:textId="77777777" w:rsidTr="00A37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218AB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  <w:proofErr w:type="spellStart"/>
            <w:r w:rsidRPr="005C2BBD">
              <w:rPr>
                <w:rFonts w:eastAsia="Times New Roman"/>
                <w:bCs/>
                <w:lang w:eastAsia="cs-CZ"/>
              </w:rPr>
              <w:t>Boudaři</w:t>
            </w:r>
            <w:proofErr w:type="spellEnd"/>
            <w:r w:rsidRPr="005C2BBD">
              <w:rPr>
                <w:rFonts w:eastAsia="Times New Roman"/>
                <w:bCs/>
                <w:lang w:eastAsia="cs-CZ"/>
              </w:rPr>
              <w:t xml:space="preserve"> a provozovatelé ubytování</w:t>
            </w:r>
          </w:p>
        </w:tc>
        <w:tc>
          <w:tcPr>
            <w:tcW w:w="0" w:type="auto"/>
            <w:vAlign w:val="center"/>
          </w:tcPr>
          <w:p w14:paraId="15F9217B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</w:p>
        </w:tc>
      </w:tr>
      <w:tr w:rsidR="00480B80" w:rsidRPr="005C2BBD" w14:paraId="6B66FD5A" w14:textId="77777777" w:rsidTr="00A37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66513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  <w:r w:rsidRPr="005C2BBD">
              <w:rPr>
                <w:rFonts w:eastAsia="Times New Roman"/>
                <w:bCs/>
                <w:lang w:eastAsia="cs-CZ"/>
              </w:rPr>
              <w:t>Řemeslníci a podnikatelé</w:t>
            </w:r>
          </w:p>
        </w:tc>
        <w:tc>
          <w:tcPr>
            <w:tcW w:w="0" w:type="auto"/>
            <w:vAlign w:val="center"/>
          </w:tcPr>
          <w:p w14:paraId="534078CC" w14:textId="77777777" w:rsidR="00480B80" w:rsidRPr="005C2BBD" w:rsidRDefault="00480B80" w:rsidP="00A3734E">
            <w:pPr>
              <w:rPr>
                <w:rFonts w:eastAsia="Times New Roman"/>
                <w:lang w:eastAsia="cs-CZ"/>
              </w:rPr>
            </w:pPr>
          </w:p>
        </w:tc>
      </w:tr>
    </w:tbl>
    <w:p w14:paraId="69125E54" w14:textId="77777777" w:rsidR="00480B80" w:rsidRPr="005C2BBD" w:rsidRDefault="00480B80" w:rsidP="00480B80"/>
    <w:p w14:paraId="00B9A771" w14:textId="77777777" w:rsidR="00480B80" w:rsidRPr="005C2BBD" w:rsidRDefault="009C4E06" w:rsidP="00480B80">
      <w:r>
        <w:rPr>
          <w:rFonts w:eastAsia="Times New Roman"/>
          <w:lang w:eastAsia="cs-CZ"/>
        </w:rPr>
        <w:pict w14:anchorId="1B501D53">
          <v:rect id="_x0000_i1026" style="width:0;height:1.5pt" o:hralign="center" o:hrstd="t" o:hr="t" fillcolor="#a0a0a0" stroked="f"/>
        </w:pict>
      </w:r>
    </w:p>
    <w:p w14:paraId="6D59553E" w14:textId="77777777" w:rsidR="00480B80" w:rsidRPr="007924F3" w:rsidRDefault="00480B80" w:rsidP="00480B80">
      <w:pPr>
        <w:pStyle w:val="Nadpis3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3.</w:t>
      </w:r>
      <w:r w:rsidRPr="005C2BBD">
        <w:rPr>
          <w:rFonts w:ascii="Arial" w:hAnsi="Arial" w:cs="Arial"/>
          <w:b w:val="0"/>
          <w:sz w:val="20"/>
          <w:szCs w:val="20"/>
        </w:rPr>
        <w:t xml:space="preserve"> </w:t>
      </w:r>
      <w:r w:rsidRPr="007924F3">
        <w:rPr>
          <w:rFonts w:ascii="Arial" w:hAnsi="Arial" w:cs="Arial"/>
          <w:sz w:val="20"/>
          <w:szCs w:val="20"/>
        </w:rPr>
        <w:t>Hlavní sdělení kampaně</w:t>
      </w:r>
    </w:p>
    <w:p w14:paraId="17281866" w14:textId="77777777" w:rsidR="00480B80" w:rsidRPr="00101BD4" w:rsidRDefault="00480B80" w:rsidP="00101BD4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b/>
          <w:sz w:val="20"/>
          <w:szCs w:val="20"/>
        </w:rPr>
      </w:pPr>
      <w:r w:rsidRPr="00101BD4">
        <w:rPr>
          <w:rStyle w:val="Siln"/>
          <w:rFonts w:ascii="Arial" w:eastAsia="Arial" w:hAnsi="Arial"/>
          <w:sz w:val="20"/>
          <w:szCs w:val="20"/>
        </w:rPr>
        <w:t>Hlavní sdělení:</w:t>
      </w:r>
      <w:r w:rsidRPr="00101BD4">
        <w:rPr>
          <w:rFonts w:ascii="Arial" w:hAnsi="Arial" w:cs="Arial"/>
          <w:sz w:val="20"/>
          <w:szCs w:val="20"/>
        </w:rPr>
        <w:br/>
      </w:r>
      <w:r w:rsidRPr="00101BD4">
        <w:rPr>
          <w:rStyle w:val="Siln"/>
          <w:rFonts w:ascii="Arial" w:eastAsia="Arial" w:hAnsi="Arial"/>
          <w:sz w:val="20"/>
          <w:szCs w:val="20"/>
        </w:rPr>
        <w:t>„</w:t>
      </w:r>
      <w:r w:rsidRPr="00101BD4">
        <w:rPr>
          <w:rStyle w:val="Siln"/>
          <w:rFonts w:ascii="Arial" w:eastAsia="Arial" w:hAnsi="Arial"/>
          <w:i/>
          <w:sz w:val="20"/>
          <w:szCs w:val="20"/>
        </w:rPr>
        <w:t>Krkonoše nejsou parkoviště. Cestuj ohleduplně, chraň přírodu</w:t>
      </w:r>
      <w:r w:rsidRPr="00101BD4">
        <w:rPr>
          <w:rStyle w:val="Siln"/>
          <w:rFonts w:ascii="Arial" w:eastAsia="Arial" w:hAnsi="Arial"/>
          <w:sz w:val="20"/>
          <w:szCs w:val="20"/>
        </w:rPr>
        <w:t>.“</w:t>
      </w:r>
    </w:p>
    <w:p w14:paraId="783CBD38" w14:textId="77777777" w:rsidR="00480B80" w:rsidRPr="00101BD4" w:rsidRDefault="00480B80" w:rsidP="00480B8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Style w:val="Siln"/>
          <w:rFonts w:ascii="Arial" w:eastAsia="Arial" w:hAnsi="Arial"/>
          <w:sz w:val="20"/>
          <w:szCs w:val="20"/>
        </w:rPr>
        <w:t>Doplňková sdělení:</w:t>
      </w:r>
    </w:p>
    <w:p w14:paraId="4D340813" w14:textId="77777777" w:rsidR="00480B80" w:rsidRPr="00101BD4" w:rsidRDefault="00480B80" w:rsidP="00480B80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„Nový kamerový systém chrání Krkonoše, nekomplikuje život.“</w:t>
      </w:r>
    </w:p>
    <w:p w14:paraId="6026AF1F" w14:textId="77777777" w:rsidR="00480B80" w:rsidRPr="00101BD4" w:rsidRDefault="00480B80" w:rsidP="00480B80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„Příroda má přednost – buď její součástí, ne hrozbou.“</w:t>
      </w:r>
    </w:p>
    <w:p w14:paraId="47191985" w14:textId="77777777" w:rsidR="00480B80" w:rsidRPr="00101BD4" w:rsidRDefault="00480B80" w:rsidP="00480B80">
      <w:pPr>
        <w:pStyle w:val="Normlnweb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„Parkuj mimo KRNAP, prožij víc z hor.“</w:t>
      </w:r>
    </w:p>
    <w:p w14:paraId="28F4D451" w14:textId="77777777" w:rsidR="00480B80" w:rsidRPr="00101BD4" w:rsidRDefault="009C4E06" w:rsidP="00480B80">
      <w:r>
        <w:pict w14:anchorId="6B81AC8D">
          <v:rect id="_x0000_i1027" style="width:0;height:1.5pt" o:hralign="center" o:hrstd="t" o:hr="t" fillcolor="#a0a0a0" stroked="f"/>
        </w:pict>
      </w:r>
    </w:p>
    <w:p w14:paraId="5381E876" w14:textId="77777777" w:rsidR="00480B80" w:rsidRPr="00101BD4" w:rsidRDefault="00480B80" w:rsidP="00480B80">
      <w:pPr>
        <w:pStyle w:val="Nadpis3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4. Komunikační kanály a formáty</w:t>
      </w:r>
    </w:p>
    <w:p w14:paraId="39BFEA2F" w14:textId="77777777" w:rsidR="00480B80" w:rsidRPr="00101BD4" w:rsidRDefault="00480B80" w:rsidP="00480B80">
      <w:pPr>
        <w:pStyle w:val="Nadpis4"/>
        <w:spacing w:before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a) </w:t>
      </w:r>
      <w:r w:rsidRPr="00101BD4">
        <w:rPr>
          <w:rStyle w:val="Siln"/>
          <w:rFonts w:ascii="Arial" w:hAnsi="Arial"/>
          <w:sz w:val="20"/>
          <w:szCs w:val="20"/>
        </w:rPr>
        <w:t>Sociální sítě (</w:t>
      </w:r>
      <w:proofErr w:type="gramStart"/>
      <w:r w:rsidRPr="00101BD4">
        <w:rPr>
          <w:rStyle w:val="Siln"/>
          <w:rFonts w:ascii="Arial" w:hAnsi="Arial"/>
          <w:sz w:val="20"/>
          <w:szCs w:val="20"/>
        </w:rPr>
        <w:t>srpen – září</w:t>
      </w:r>
      <w:proofErr w:type="gramEnd"/>
      <w:r w:rsidRPr="00101BD4">
        <w:rPr>
          <w:rStyle w:val="Siln"/>
          <w:rFonts w:ascii="Arial" w:hAnsi="Arial"/>
          <w:sz w:val="20"/>
          <w:szCs w:val="20"/>
        </w:rPr>
        <w:t>)</w:t>
      </w:r>
    </w:p>
    <w:p w14:paraId="1287D575" w14:textId="77777777" w:rsidR="00480B80" w:rsidRPr="00101BD4" w:rsidRDefault="00480B80" w:rsidP="00480B80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101BD4">
        <w:rPr>
          <w:rFonts w:ascii="Arial" w:hAnsi="Arial" w:cs="Arial"/>
          <w:sz w:val="20"/>
          <w:szCs w:val="20"/>
        </w:rPr>
        <w:t>Facebook</w:t>
      </w:r>
      <w:proofErr w:type="spellEnd"/>
      <w:r w:rsidRPr="00101BD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01BD4">
        <w:rPr>
          <w:rFonts w:ascii="Arial" w:hAnsi="Arial" w:cs="Arial"/>
          <w:sz w:val="20"/>
          <w:szCs w:val="20"/>
        </w:rPr>
        <w:t>Instagram</w:t>
      </w:r>
      <w:proofErr w:type="spellEnd"/>
      <w:r w:rsidRPr="00101BD4">
        <w:rPr>
          <w:rFonts w:ascii="Arial" w:hAnsi="Arial" w:cs="Arial"/>
          <w:sz w:val="20"/>
          <w:szCs w:val="20"/>
        </w:rPr>
        <w:t xml:space="preserve"> (cílení na turisty + místní)</w:t>
      </w:r>
    </w:p>
    <w:p w14:paraId="0014AED1" w14:textId="77777777" w:rsidR="00480B80" w:rsidRPr="00101BD4" w:rsidRDefault="00480B80" w:rsidP="00480B80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Krátká videa (</w:t>
      </w:r>
      <w:proofErr w:type="spellStart"/>
      <w:r w:rsidRPr="00101BD4">
        <w:rPr>
          <w:rFonts w:ascii="Arial" w:hAnsi="Arial" w:cs="Arial"/>
          <w:sz w:val="20"/>
          <w:szCs w:val="20"/>
        </w:rPr>
        <w:t>Reels</w:t>
      </w:r>
      <w:proofErr w:type="spellEnd"/>
      <w:r w:rsidRPr="00101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1BD4">
        <w:rPr>
          <w:rFonts w:ascii="Arial" w:hAnsi="Arial" w:cs="Arial"/>
          <w:sz w:val="20"/>
          <w:szCs w:val="20"/>
        </w:rPr>
        <w:t>Stories</w:t>
      </w:r>
      <w:proofErr w:type="spellEnd"/>
      <w:r w:rsidRPr="00101BD4">
        <w:rPr>
          <w:rFonts w:ascii="Arial" w:hAnsi="Arial" w:cs="Arial"/>
          <w:sz w:val="20"/>
          <w:szCs w:val="20"/>
        </w:rPr>
        <w:t>): „Jak cestovat správně?“, „Co dělá hluk s přírodou?“</w:t>
      </w:r>
    </w:p>
    <w:p w14:paraId="34833C14" w14:textId="77777777" w:rsidR="00480B80" w:rsidRPr="00101BD4" w:rsidRDefault="00480B80" w:rsidP="00480B80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Grafické posty: mapa KRNAP s vyznačenými parkovišti a trasami</w:t>
      </w:r>
    </w:p>
    <w:p w14:paraId="29A48EEE" w14:textId="659D07DF" w:rsidR="00480B80" w:rsidRPr="00A128A3" w:rsidRDefault="00480B80" w:rsidP="00A128A3">
      <w:pPr>
        <w:numPr>
          <w:ilvl w:val="1"/>
          <w:numId w:val="1"/>
        </w:numPr>
        <w:rPr>
          <w:rFonts w:eastAsia="Times New Roman"/>
          <w:lang w:eastAsia="cs-CZ"/>
        </w:rPr>
      </w:pPr>
      <w:r w:rsidRPr="00A128A3">
        <w:rPr>
          <w:rFonts w:eastAsia="Times New Roman"/>
          <w:lang w:eastAsia="cs-CZ"/>
        </w:rPr>
        <w:t xml:space="preserve">Rozhovory s místními, </w:t>
      </w:r>
      <w:proofErr w:type="spellStart"/>
      <w:r w:rsidRPr="00A128A3">
        <w:rPr>
          <w:rFonts w:eastAsia="Times New Roman"/>
          <w:lang w:eastAsia="cs-CZ"/>
        </w:rPr>
        <w:t>influencery</w:t>
      </w:r>
      <w:proofErr w:type="spellEnd"/>
      <w:r w:rsidRPr="00A128A3">
        <w:rPr>
          <w:rFonts w:eastAsia="Times New Roman"/>
          <w:lang w:eastAsia="cs-CZ"/>
        </w:rPr>
        <w:t xml:space="preserve"> nebo horaly: „Proč mám rád ticho v horách?“</w:t>
      </w:r>
    </w:p>
    <w:p w14:paraId="5443EC3F" w14:textId="678F342B" w:rsidR="00A128A3" w:rsidRPr="00A128A3" w:rsidRDefault="00A128A3" w:rsidP="00A128A3">
      <w:pPr>
        <w:numPr>
          <w:ilvl w:val="1"/>
          <w:numId w:val="1"/>
        </w:numPr>
        <w:rPr>
          <w:rFonts w:eastAsia="Times New Roman"/>
          <w:lang w:eastAsia="cs-CZ"/>
        </w:rPr>
      </w:pPr>
      <w:r w:rsidRPr="00A128A3">
        <w:rPr>
          <w:rFonts w:eastAsia="Times New Roman"/>
          <w:lang w:eastAsia="cs-CZ"/>
        </w:rPr>
        <w:t xml:space="preserve">Uživatelský dosah bude min. 4 000 000 </w:t>
      </w:r>
      <w:r>
        <w:rPr>
          <w:rFonts w:eastAsia="Times New Roman"/>
          <w:lang w:eastAsia="cs-CZ"/>
        </w:rPr>
        <w:t>interakcí</w:t>
      </w:r>
    </w:p>
    <w:p w14:paraId="290C0266" w14:textId="77777777" w:rsidR="00480B80" w:rsidRPr="00101BD4" w:rsidRDefault="00480B80" w:rsidP="00480B80">
      <w:pPr>
        <w:pStyle w:val="Nadpis4"/>
        <w:spacing w:before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b) </w:t>
      </w:r>
      <w:r w:rsidRPr="00101BD4">
        <w:rPr>
          <w:rStyle w:val="Siln"/>
          <w:rFonts w:ascii="Arial" w:hAnsi="Arial"/>
          <w:sz w:val="20"/>
          <w:szCs w:val="20"/>
        </w:rPr>
        <w:t>Tisková inzerce (září)</w:t>
      </w:r>
    </w:p>
    <w:p w14:paraId="4CC4D6E6" w14:textId="77777777" w:rsidR="00480B80" w:rsidRPr="00101BD4" w:rsidRDefault="00480B80" w:rsidP="00480B80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Style w:val="Siln"/>
          <w:rFonts w:ascii="Arial" w:eastAsia="Arial" w:hAnsi="Arial"/>
          <w:sz w:val="20"/>
          <w:szCs w:val="20"/>
        </w:rPr>
        <w:t>Celostátní deník + regionální mutace</w:t>
      </w:r>
      <w:r w:rsidRPr="00101BD4">
        <w:rPr>
          <w:rFonts w:ascii="Arial" w:hAnsi="Arial" w:cs="Arial"/>
          <w:sz w:val="20"/>
          <w:szCs w:val="20"/>
        </w:rPr>
        <w:t xml:space="preserve"> (např. MF Dnes, Deník)</w:t>
      </w:r>
    </w:p>
    <w:p w14:paraId="4FBD3195" w14:textId="68B43D35" w:rsidR="00A128A3" w:rsidRDefault="00A128A3" w:rsidP="00480B80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128A3">
        <w:rPr>
          <w:rFonts w:ascii="Arial" w:hAnsi="Arial" w:cs="Arial"/>
          <w:sz w:val="20"/>
          <w:szCs w:val="20"/>
        </w:rPr>
        <w:t>celkem 3 inzeráty</w:t>
      </w:r>
    </w:p>
    <w:p w14:paraId="74678212" w14:textId="7AFCCFCF" w:rsidR="00101BD4" w:rsidRPr="00101BD4" w:rsidRDefault="00101BD4" w:rsidP="00480B80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A4, vnitřní listy, regionální mutace</w:t>
      </w:r>
    </w:p>
    <w:p w14:paraId="36751936" w14:textId="63C0BEE0" w:rsidR="00480B80" w:rsidRPr="00101BD4" w:rsidRDefault="00480B80" w:rsidP="00480B80">
      <w:pPr>
        <w:pStyle w:val="Normln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Formát: ½ stránky – silné vizuály, krátké sdělení + QR kód na web</w:t>
      </w:r>
    </w:p>
    <w:p w14:paraId="4554F66C" w14:textId="77777777" w:rsidR="00480B80" w:rsidRPr="00101BD4" w:rsidRDefault="00480B80" w:rsidP="00480B80">
      <w:pPr>
        <w:pStyle w:val="Normlnweb"/>
        <w:numPr>
          <w:ilvl w:val="1"/>
          <w:numId w:val="4"/>
        </w:numPr>
        <w:spacing w:before="0" w:beforeAutospacing="0" w:after="120" w:afterAutospacing="0"/>
        <w:ind w:left="1434" w:hanging="357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Obsah: </w:t>
      </w:r>
      <w:proofErr w:type="spellStart"/>
      <w:r w:rsidRPr="00101BD4">
        <w:rPr>
          <w:rFonts w:ascii="Arial" w:hAnsi="Arial" w:cs="Arial"/>
          <w:sz w:val="20"/>
          <w:szCs w:val="20"/>
        </w:rPr>
        <w:t>Infografika</w:t>
      </w:r>
      <w:proofErr w:type="spellEnd"/>
      <w:r w:rsidRPr="00101BD4">
        <w:rPr>
          <w:rFonts w:ascii="Arial" w:hAnsi="Arial" w:cs="Arial"/>
          <w:sz w:val="20"/>
          <w:szCs w:val="20"/>
        </w:rPr>
        <w:t xml:space="preserve"> k pravidlům vjezdu + motivační apel k ochraně přírody</w:t>
      </w:r>
    </w:p>
    <w:p w14:paraId="677E63D9" w14:textId="77777777" w:rsidR="00480B80" w:rsidRPr="00101BD4" w:rsidRDefault="00480B80" w:rsidP="00480B80">
      <w:pPr>
        <w:pStyle w:val="Nadpis4"/>
        <w:spacing w:before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c) </w:t>
      </w:r>
      <w:r w:rsidRPr="00101BD4">
        <w:rPr>
          <w:rStyle w:val="Siln"/>
          <w:rFonts w:ascii="Arial" w:hAnsi="Arial"/>
          <w:sz w:val="20"/>
          <w:szCs w:val="20"/>
        </w:rPr>
        <w:t>Informační noviny (září)</w:t>
      </w:r>
    </w:p>
    <w:p w14:paraId="028713E9" w14:textId="77B4879D" w:rsidR="00101BD4" w:rsidRDefault="00101BD4" w:rsidP="00480B80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A4, 4 strany, 4/4, Standard </w:t>
      </w:r>
      <w:proofErr w:type="spellStart"/>
      <w:r w:rsidRPr="00101BD4">
        <w:rPr>
          <w:rFonts w:ascii="Arial" w:hAnsi="Arial" w:cs="Arial"/>
          <w:sz w:val="20"/>
          <w:szCs w:val="20"/>
        </w:rPr>
        <w:t>Newsprint</w:t>
      </w:r>
      <w:proofErr w:type="spellEnd"/>
      <w:r w:rsidRPr="00101BD4">
        <w:rPr>
          <w:rFonts w:ascii="Arial" w:hAnsi="Arial" w:cs="Arial"/>
          <w:sz w:val="20"/>
          <w:szCs w:val="20"/>
        </w:rPr>
        <w:t xml:space="preserve"> 45 g/m</w:t>
      </w:r>
      <w:r w:rsidRPr="00101BD4">
        <w:rPr>
          <w:rFonts w:ascii="Arial" w:hAnsi="Arial" w:cs="Arial"/>
          <w:sz w:val="20"/>
          <w:szCs w:val="20"/>
          <w:vertAlign w:val="superscript"/>
        </w:rPr>
        <w:t>2</w:t>
      </w:r>
      <w:r w:rsidRPr="00101BD4">
        <w:rPr>
          <w:rFonts w:ascii="Arial" w:hAnsi="Arial" w:cs="Arial"/>
          <w:sz w:val="20"/>
          <w:szCs w:val="20"/>
        </w:rPr>
        <w:t>, jednorázový náklad 10 000 ks</w:t>
      </w:r>
    </w:p>
    <w:p w14:paraId="76C97B22" w14:textId="2BD76D41" w:rsidR="00480B80" w:rsidRPr="00101BD4" w:rsidRDefault="00480B80" w:rsidP="00480B80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 xml:space="preserve">Název: </w:t>
      </w:r>
      <w:r w:rsidRPr="00101BD4">
        <w:rPr>
          <w:rStyle w:val="Siln"/>
          <w:rFonts w:ascii="Arial" w:eastAsia="Arial" w:hAnsi="Arial"/>
          <w:sz w:val="20"/>
          <w:szCs w:val="20"/>
        </w:rPr>
        <w:t>„Zpravodaj KRNAP: Chraňme Krkonoše spolu“</w:t>
      </w:r>
    </w:p>
    <w:p w14:paraId="2A85B87F" w14:textId="77777777" w:rsidR="00480B80" w:rsidRPr="00101BD4" w:rsidRDefault="00480B80" w:rsidP="00480B80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Distribuce: do každé domácnosti v oblasti KRNAP, OP a měst Jilemnice a Vrchlabí</w:t>
      </w:r>
    </w:p>
    <w:p w14:paraId="67039E66" w14:textId="77777777" w:rsidR="00480B80" w:rsidRPr="00101BD4" w:rsidRDefault="00480B80" w:rsidP="00480B80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lastRenderedPageBreak/>
        <w:t>Obsah:</w:t>
      </w:r>
    </w:p>
    <w:p w14:paraId="10E0AD16" w14:textId="77777777" w:rsidR="00480B80" w:rsidRPr="00101BD4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Úvodník Správy KRNAP</w:t>
      </w:r>
    </w:p>
    <w:p w14:paraId="165CEC67" w14:textId="77777777" w:rsidR="00480B80" w:rsidRPr="00101BD4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Vysvětlení nového kamerového systému</w:t>
      </w:r>
    </w:p>
    <w:p w14:paraId="05E5E2DE" w14:textId="77777777" w:rsidR="00480B80" w:rsidRPr="00101BD4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01BD4">
        <w:rPr>
          <w:rFonts w:ascii="Arial" w:hAnsi="Arial" w:cs="Arial"/>
          <w:sz w:val="20"/>
          <w:szCs w:val="20"/>
        </w:rPr>
        <w:t>Praktické tipy na parkování a dopravu</w:t>
      </w:r>
    </w:p>
    <w:p w14:paraId="5F3D2202" w14:textId="77777777" w:rsidR="00480B80" w:rsidRPr="005C2BBD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Přehled povolení vjezdu</w:t>
      </w:r>
    </w:p>
    <w:p w14:paraId="474E8BE1" w14:textId="04BB9889" w:rsidR="00480B80" w:rsidRPr="005C2BBD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 xml:space="preserve">Mapa s parkovišti a linky </w:t>
      </w:r>
      <w:r w:rsidR="00101BD4">
        <w:rPr>
          <w:rFonts w:ascii="Arial" w:hAnsi="Arial" w:cs="Arial"/>
          <w:sz w:val="20"/>
          <w:szCs w:val="20"/>
        </w:rPr>
        <w:t>auto</w:t>
      </w:r>
      <w:r w:rsidRPr="005C2BBD">
        <w:rPr>
          <w:rFonts w:ascii="Arial" w:hAnsi="Arial" w:cs="Arial"/>
          <w:sz w:val="20"/>
          <w:szCs w:val="20"/>
        </w:rPr>
        <w:t>busů</w:t>
      </w:r>
    </w:p>
    <w:p w14:paraId="2B5918D2" w14:textId="77777777" w:rsidR="00480B80" w:rsidRPr="005C2BBD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Rozhovory s obyvateli, citace podnikatelů</w:t>
      </w:r>
    </w:p>
    <w:p w14:paraId="141A0137" w14:textId="77777777" w:rsidR="00480B80" w:rsidRPr="005C2BBD" w:rsidRDefault="00480B80" w:rsidP="00480B80">
      <w:pPr>
        <w:pStyle w:val="Normln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QR kód na web kampaně a formulář pro dotazy</w:t>
      </w:r>
    </w:p>
    <w:p w14:paraId="44AD550D" w14:textId="77777777" w:rsidR="00480B80" w:rsidRPr="005C2BBD" w:rsidRDefault="00480B80" w:rsidP="00480B80">
      <w:pPr>
        <w:pStyle w:val="Nadpis4"/>
        <w:spacing w:before="0"/>
        <w:rPr>
          <w:rStyle w:val="Siln"/>
        </w:rPr>
      </w:pPr>
      <w:r w:rsidRPr="005C2BBD">
        <w:rPr>
          <w:rStyle w:val="Siln"/>
        </w:rPr>
        <w:t>d) Úprava webové stránky</w:t>
      </w:r>
    </w:p>
    <w:p w14:paraId="48A4A4CB" w14:textId="77777777" w:rsidR="00480B80" w:rsidRPr="005C2BBD" w:rsidRDefault="00480B80" w:rsidP="00480B80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Úprava webu/aplikace vjezd.krnap.cz na rozcestník</w:t>
      </w:r>
    </w:p>
    <w:p w14:paraId="6F52EE1D" w14:textId="77777777" w:rsidR="00480B80" w:rsidRPr="005C2BBD" w:rsidRDefault="009C4E06" w:rsidP="00480B80">
      <w:r>
        <w:pict w14:anchorId="68C58E4A">
          <v:rect id="_x0000_i1028" style="width:0;height:1.5pt" o:hralign="center" o:hrstd="t" o:hr="t" fillcolor="#a0a0a0" stroked="f"/>
        </w:pict>
      </w:r>
    </w:p>
    <w:p w14:paraId="5B85BDBA" w14:textId="77777777" w:rsidR="00480B80" w:rsidRPr="00101BD4" w:rsidRDefault="00480B80" w:rsidP="00480B80">
      <w:pPr>
        <w:pStyle w:val="Nadpis3"/>
        <w:spacing w:before="0" w:beforeAutospacing="0" w:after="120" w:afterAutospacing="0"/>
        <w:rPr>
          <w:rStyle w:val="Siln"/>
          <w:rFonts w:ascii="Arial" w:eastAsia="Arial" w:hAnsi="Arial"/>
          <w:b/>
          <w:sz w:val="20"/>
          <w:szCs w:val="20"/>
        </w:rPr>
      </w:pPr>
      <w:r w:rsidRPr="007924F3">
        <w:rPr>
          <w:rFonts w:ascii="Arial" w:hAnsi="Arial" w:cs="Arial"/>
          <w:b w:val="0"/>
          <w:sz w:val="20"/>
          <w:szCs w:val="20"/>
        </w:rPr>
        <w:t xml:space="preserve">5. </w:t>
      </w:r>
      <w:r w:rsidRPr="00101BD4">
        <w:rPr>
          <w:rStyle w:val="Siln"/>
          <w:rFonts w:ascii="Arial" w:eastAsia="Arial" w:hAnsi="Arial"/>
          <w:b/>
          <w:sz w:val="20"/>
          <w:szCs w:val="20"/>
        </w:rPr>
        <w:t>Harmonogram</w:t>
      </w:r>
    </w:p>
    <w:p w14:paraId="34CC77B1" w14:textId="77777777" w:rsidR="00480B80" w:rsidRDefault="00480B80" w:rsidP="00480B80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125"/>
        <w:gridCol w:w="3548"/>
      </w:tblGrid>
      <w:tr w:rsidR="00480B80" w:rsidRPr="00EA3EDB" w14:paraId="2AD7D238" w14:textId="77777777" w:rsidTr="00A3734E">
        <w:trPr>
          <w:tblHeader/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8317" w14:textId="794D5358" w:rsidR="00480B80" w:rsidRPr="00EA3EDB" w:rsidRDefault="00480B80" w:rsidP="00A3734E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9CF43" w14:textId="77777777" w:rsidR="00480B80" w:rsidRPr="00EA3EDB" w:rsidRDefault="00480B80" w:rsidP="00A3734E">
            <w:pPr>
              <w:jc w:val="center"/>
              <w:rPr>
                <w:b/>
                <w:bCs/>
              </w:rPr>
            </w:pPr>
            <w:r w:rsidRPr="00EA3EDB">
              <w:rPr>
                <w:b/>
                <w:bCs/>
              </w:rPr>
              <w:t>Aktivita</w:t>
            </w:r>
          </w:p>
        </w:tc>
        <w:tc>
          <w:tcPr>
            <w:tcW w:w="3503" w:type="dxa"/>
          </w:tcPr>
          <w:p w14:paraId="3C41293D" w14:textId="77777777" w:rsidR="00480B80" w:rsidRPr="00EA3EDB" w:rsidRDefault="00480B80" w:rsidP="00A3734E">
            <w:pPr>
              <w:jc w:val="center"/>
              <w:rPr>
                <w:b/>
                <w:bCs/>
              </w:rPr>
            </w:pPr>
            <w:r w:rsidRPr="00EA3EDB">
              <w:rPr>
                <w:b/>
                <w:bCs/>
              </w:rPr>
              <w:t>Termín</w:t>
            </w:r>
          </w:p>
        </w:tc>
      </w:tr>
      <w:tr w:rsidR="00480B80" w:rsidRPr="00EA3EDB" w14:paraId="0A2D2F0C" w14:textId="77777777" w:rsidTr="00A3734E">
        <w:trPr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865A4" w14:textId="1E02D40C" w:rsidR="00480B80" w:rsidRPr="00EA3EDB" w:rsidRDefault="00480B80" w:rsidP="00A3734E">
            <w:r w:rsidRPr="00EA3EDB">
              <w:rPr>
                <w:rStyle w:val="Siln"/>
              </w:rPr>
              <w:t>Příprava obsahu</w:t>
            </w:r>
            <w:r w:rsidR="00B5212D">
              <w:rPr>
                <w:rStyle w:val="Siln"/>
              </w:rPr>
              <w:t xml:space="preserve"> vč. úpravy webu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0205E" w14:textId="77777777" w:rsidR="00480B80" w:rsidRPr="00EA3EDB" w:rsidRDefault="00480B80" w:rsidP="00A3734E">
            <w:r w:rsidRPr="00EA3EDB">
              <w:t xml:space="preserve">Tvorba vizuálů, textů, </w:t>
            </w:r>
            <w:proofErr w:type="spellStart"/>
            <w:r w:rsidRPr="00EA3EDB">
              <w:t>infografik</w:t>
            </w:r>
            <w:proofErr w:type="spellEnd"/>
            <w:r w:rsidRPr="00EA3EDB">
              <w:t>, kontaktování médií, návrh informačních novin, úprava webové stránky</w:t>
            </w:r>
          </w:p>
        </w:tc>
        <w:tc>
          <w:tcPr>
            <w:tcW w:w="3503" w:type="dxa"/>
            <w:vAlign w:val="center"/>
          </w:tcPr>
          <w:p w14:paraId="0BF67D2F" w14:textId="77777777" w:rsidR="00480B80" w:rsidRPr="0073405C" w:rsidRDefault="00480B80" w:rsidP="00A3734E">
            <w:pPr>
              <w:pStyle w:val="Odstavecseseznamem"/>
              <w:ind w:left="0"/>
              <w:jc w:val="center"/>
            </w:pPr>
            <w:r w:rsidRPr="0073405C">
              <w:t>od účinnosti smlouvy do 31.8.2025</w:t>
            </w:r>
          </w:p>
        </w:tc>
      </w:tr>
      <w:tr w:rsidR="00480B80" w:rsidRPr="00EA3EDB" w14:paraId="210F8BB6" w14:textId="77777777" w:rsidTr="00A3734E">
        <w:trPr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90F7" w14:textId="77777777" w:rsidR="00480B80" w:rsidRPr="00EA3EDB" w:rsidRDefault="00480B80" w:rsidP="00A3734E">
            <w:r w:rsidRPr="00EA3EDB">
              <w:rPr>
                <w:rStyle w:val="Siln"/>
              </w:rPr>
              <w:t>Správa sociálních sítí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010A7" w14:textId="77777777" w:rsidR="00480B80" w:rsidRPr="00EA3EDB" w:rsidRDefault="00480B80" w:rsidP="00A3734E">
            <w:r w:rsidRPr="00EA3EDB">
              <w:t>Spuštění kampaně, pravidelné příspěvky, interakce, 30 klipů/</w:t>
            </w:r>
            <w:proofErr w:type="spellStart"/>
            <w:r w:rsidRPr="00EA3EDB">
              <w:t>stories</w:t>
            </w:r>
            <w:proofErr w:type="spellEnd"/>
            <w:r w:rsidRPr="00EA3EDB">
              <w:t>/</w:t>
            </w:r>
            <w:proofErr w:type="spellStart"/>
            <w:r w:rsidRPr="00EA3EDB">
              <w:t>reels</w:t>
            </w:r>
            <w:proofErr w:type="spellEnd"/>
            <w:r w:rsidRPr="00EA3EDB">
              <w:t>)</w:t>
            </w:r>
          </w:p>
        </w:tc>
        <w:tc>
          <w:tcPr>
            <w:tcW w:w="3503" w:type="dxa"/>
            <w:vAlign w:val="center"/>
          </w:tcPr>
          <w:p w14:paraId="4EFB7DA2" w14:textId="77777777" w:rsidR="00480B80" w:rsidRPr="0073405C" w:rsidRDefault="00480B80" w:rsidP="00A3734E">
            <w:pPr>
              <w:pStyle w:val="Odstavecseseznamem"/>
              <w:ind w:left="0"/>
              <w:jc w:val="center"/>
            </w:pPr>
            <w:r w:rsidRPr="0073405C">
              <w:t>1. - 30.9.2025</w:t>
            </w:r>
          </w:p>
        </w:tc>
      </w:tr>
      <w:tr w:rsidR="00480B80" w:rsidRPr="00EA3EDB" w14:paraId="53B32238" w14:textId="77777777" w:rsidTr="00A3734E">
        <w:trPr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F82DB" w14:textId="77777777" w:rsidR="00480B80" w:rsidRPr="00EA3EDB" w:rsidRDefault="00480B80" w:rsidP="00A3734E">
            <w:r w:rsidRPr="00EA3EDB">
              <w:rPr>
                <w:rStyle w:val="Siln"/>
              </w:rPr>
              <w:t>Tiskové inzerce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BFF2D" w14:textId="77777777" w:rsidR="00480B80" w:rsidRPr="00EA3EDB" w:rsidRDefault="00480B80" w:rsidP="00A3734E">
            <w:r w:rsidRPr="00EA3EDB">
              <w:t>Inzerce v rozsahu (A4, vnitřní listy, regionální mutace)</w:t>
            </w:r>
          </w:p>
        </w:tc>
        <w:tc>
          <w:tcPr>
            <w:tcW w:w="3503" w:type="dxa"/>
          </w:tcPr>
          <w:p w14:paraId="3A791F50" w14:textId="77777777" w:rsidR="00480B80" w:rsidRPr="0073405C" w:rsidRDefault="00480B80" w:rsidP="00A3734E">
            <w:pPr>
              <w:pStyle w:val="Odstavecseseznamem"/>
              <w:ind w:left="0" w:firstLine="9"/>
              <w:jc w:val="center"/>
            </w:pPr>
            <w:r w:rsidRPr="0073405C">
              <w:t>1. - 15.9.2025</w:t>
            </w:r>
          </w:p>
        </w:tc>
      </w:tr>
      <w:tr w:rsidR="00480B80" w:rsidRPr="00EA3EDB" w14:paraId="3D15C752" w14:textId="77777777" w:rsidTr="00A3734E">
        <w:trPr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963D" w14:textId="77777777" w:rsidR="00480B80" w:rsidRPr="00EA3EDB" w:rsidRDefault="00480B80" w:rsidP="00A3734E">
            <w:r w:rsidRPr="00EA3EDB">
              <w:rPr>
                <w:rStyle w:val="Siln"/>
              </w:rPr>
              <w:t>Distribuce informačních novin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4581B" w14:textId="77777777" w:rsidR="00480B80" w:rsidRPr="00EA3EDB" w:rsidRDefault="00480B80" w:rsidP="00A3734E">
            <w:r w:rsidRPr="00EA3EDB">
              <w:t xml:space="preserve">Tisk a roznos informačních novin do poštovních schránek v regionu Krkonoš + distribuce na informační centra v regionu, A4, 4 strany, 4/4, Standard </w:t>
            </w:r>
            <w:proofErr w:type="spellStart"/>
            <w:r w:rsidRPr="00EA3EDB">
              <w:t>Newsprint</w:t>
            </w:r>
            <w:proofErr w:type="spellEnd"/>
            <w:r w:rsidRPr="00EA3EDB">
              <w:t xml:space="preserve"> 45 g/m2, jednorázový náklad 10 000 ks (5 000 ks do poštovních schránek, 5 000 ks na IC)</w:t>
            </w:r>
          </w:p>
        </w:tc>
        <w:tc>
          <w:tcPr>
            <w:tcW w:w="3503" w:type="dxa"/>
            <w:vAlign w:val="center"/>
          </w:tcPr>
          <w:p w14:paraId="0064FBA0" w14:textId="77777777" w:rsidR="00480B80" w:rsidRPr="0073405C" w:rsidRDefault="00480B80" w:rsidP="00A3734E">
            <w:pPr>
              <w:pStyle w:val="Odstavecseseznamem"/>
              <w:ind w:left="0"/>
              <w:jc w:val="center"/>
            </w:pPr>
            <w:r w:rsidRPr="0073405C">
              <w:t>10. - 20.9.2025</w:t>
            </w:r>
          </w:p>
        </w:tc>
      </w:tr>
      <w:tr w:rsidR="00480B80" w:rsidRPr="00EA3EDB" w14:paraId="758FDCA2" w14:textId="77777777" w:rsidTr="00A3734E">
        <w:trPr>
          <w:tblCellSpacing w:w="15" w:type="dxa"/>
          <w:jc w:val="center"/>
        </w:trPr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C765A" w14:textId="77777777" w:rsidR="00480B80" w:rsidRPr="00EA3EDB" w:rsidRDefault="00480B80" w:rsidP="00A3734E">
            <w:r w:rsidRPr="00EA3EDB">
              <w:rPr>
                <w:rStyle w:val="Siln"/>
              </w:rPr>
              <w:t>Závěrečná zpráva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5093A" w14:textId="77777777" w:rsidR="00480B80" w:rsidRPr="00EA3EDB" w:rsidRDefault="00480B80" w:rsidP="00A3734E">
            <w:r w:rsidRPr="00EA3EDB">
              <w:t>Sledování dosahu, zpětné vazby atp.</w:t>
            </w:r>
          </w:p>
        </w:tc>
        <w:tc>
          <w:tcPr>
            <w:tcW w:w="3503" w:type="dxa"/>
            <w:vAlign w:val="center"/>
          </w:tcPr>
          <w:p w14:paraId="005FC832" w14:textId="77777777" w:rsidR="00480B80" w:rsidRPr="0073405C" w:rsidRDefault="00480B80" w:rsidP="00A3734E">
            <w:pPr>
              <w:pStyle w:val="Odstavecseseznamem"/>
              <w:ind w:left="9"/>
              <w:jc w:val="center"/>
            </w:pPr>
            <w:r w:rsidRPr="0073405C">
              <w:t xml:space="preserve">průběžně, závěrečná zpráva </w:t>
            </w:r>
            <w:r w:rsidRPr="0073405C">
              <w:br/>
              <w:t>do 30.9.2025</w:t>
            </w:r>
          </w:p>
        </w:tc>
      </w:tr>
    </w:tbl>
    <w:p w14:paraId="2B103514" w14:textId="77777777" w:rsidR="00480B80" w:rsidRPr="0005383D" w:rsidRDefault="00480B80" w:rsidP="00480B80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D11CA7" w14:textId="77777777" w:rsidR="00480B80" w:rsidRPr="005C2BBD" w:rsidRDefault="009C4E06" w:rsidP="00480B80">
      <w:r>
        <w:pict w14:anchorId="7DF08A77">
          <v:rect id="_x0000_i1029" style="width:0;height:1.5pt" o:hralign="center" o:hrstd="t" o:hr="t" fillcolor="#a0a0a0" stroked="f"/>
        </w:pict>
      </w:r>
    </w:p>
    <w:p w14:paraId="1C450B16" w14:textId="77777777" w:rsidR="00480B80" w:rsidRDefault="00480B80" w:rsidP="00480B80">
      <w:pPr>
        <w:spacing w:after="120"/>
        <w:outlineLvl w:val="2"/>
        <w:rPr>
          <w:rFonts w:eastAsia="Times New Roman"/>
          <w:b/>
          <w:bCs/>
          <w:lang w:eastAsia="cs-CZ"/>
        </w:rPr>
      </w:pPr>
      <w:r w:rsidRPr="005C2BBD">
        <w:rPr>
          <w:rFonts w:eastAsia="Times New Roman"/>
          <w:b/>
          <w:bCs/>
          <w:lang w:eastAsia="cs-CZ"/>
        </w:rPr>
        <w:t xml:space="preserve">6.  </w:t>
      </w:r>
      <w:r>
        <w:rPr>
          <w:rFonts w:eastAsia="Times New Roman"/>
          <w:b/>
          <w:bCs/>
          <w:lang w:eastAsia="cs-CZ"/>
        </w:rPr>
        <w:t>Závěrečná zpráva – vyhodnocení úspěšnosti kampaně – struktura a obsah:</w:t>
      </w:r>
    </w:p>
    <w:p w14:paraId="1FC70B5C" w14:textId="77777777" w:rsidR="00480B80" w:rsidRPr="0005383D" w:rsidRDefault="00480B80" w:rsidP="00480B80">
      <w:pPr>
        <w:pStyle w:val="Normlnweb"/>
        <w:numPr>
          <w:ilvl w:val="0"/>
          <w:numId w:val="6"/>
        </w:numPr>
        <w:spacing w:before="0" w:beforeAutospacing="0" w:after="0" w:afterAutospacing="0"/>
      </w:pPr>
      <w:r w:rsidRPr="008846E0">
        <w:rPr>
          <w:rFonts w:ascii="Arial" w:hAnsi="Arial" w:cs="Arial"/>
          <w:sz w:val="20"/>
          <w:szCs w:val="20"/>
        </w:rPr>
        <w:t>Počet interakcí na sociálních sítích (komentáře, sdílení, dosah)</w:t>
      </w:r>
    </w:p>
    <w:p w14:paraId="320B7D06" w14:textId="77777777" w:rsidR="00480B80" w:rsidRPr="005C2BBD" w:rsidRDefault="00480B80" w:rsidP="00480B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Návštěvnost webových stránek KRNAP a informačních stránek kampaně</w:t>
      </w:r>
    </w:p>
    <w:p w14:paraId="7DC81648" w14:textId="77777777" w:rsidR="00480B80" w:rsidRPr="005C2BBD" w:rsidRDefault="00480B80" w:rsidP="00480B8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Zpětná vazba od místních obyvatel a podnikatelů</w:t>
      </w:r>
    </w:p>
    <w:p w14:paraId="267E6020" w14:textId="26835E5E" w:rsidR="00E10CC0" w:rsidRPr="00E10CC0" w:rsidRDefault="00480B80" w:rsidP="00E10CC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C2BBD">
        <w:rPr>
          <w:rFonts w:ascii="Arial" w:hAnsi="Arial" w:cs="Arial"/>
          <w:sz w:val="20"/>
          <w:szCs w:val="20"/>
        </w:rPr>
        <w:t>Počet dotazů</w:t>
      </w:r>
    </w:p>
    <w:p w14:paraId="613D0A22" w14:textId="77777777" w:rsidR="00480B80" w:rsidRDefault="009C4E06" w:rsidP="00480B80">
      <w:r>
        <w:pict w14:anchorId="0FFCF26A">
          <v:rect id="_x0000_i1030" style="width:0;height:1.5pt" o:hralign="center" o:hrstd="t" o:hr="t" fillcolor="#a0a0a0" stroked="f"/>
        </w:pict>
      </w:r>
    </w:p>
    <w:p w14:paraId="7DBA9E01" w14:textId="77777777" w:rsidR="00480B80" w:rsidRDefault="00480B80" w:rsidP="00480B80">
      <w:pPr>
        <w:jc w:val="center"/>
        <w:outlineLvl w:val="1"/>
        <w:rPr>
          <w:rFonts w:eastAsia="Times New Roman"/>
          <w:b/>
          <w:bCs/>
          <w:sz w:val="28"/>
          <w:szCs w:val="28"/>
          <w:lang w:eastAsia="cs-CZ"/>
        </w:rPr>
      </w:pPr>
    </w:p>
    <w:p w14:paraId="4E2AD008" w14:textId="77777777" w:rsidR="002532B2" w:rsidRDefault="002532B2"/>
    <w:sectPr w:rsidR="002532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2C9D" w14:textId="77777777" w:rsidR="00040286" w:rsidRDefault="00074C5C">
      <w:r>
        <w:separator/>
      </w:r>
    </w:p>
  </w:endnote>
  <w:endnote w:type="continuationSeparator" w:id="0">
    <w:p w14:paraId="0DEA857B" w14:textId="77777777" w:rsidR="00040286" w:rsidRDefault="0007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862897"/>
      <w:docPartObj>
        <w:docPartGallery w:val="Page Numbers (Bottom of Page)"/>
        <w:docPartUnique/>
      </w:docPartObj>
    </w:sdtPr>
    <w:sdtEndPr/>
    <w:sdtContent>
      <w:p w14:paraId="5E398732" w14:textId="77777777" w:rsidR="00235034" w:rsidRDefault="001006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E0">
          <w:rPr>
            <w:noProof/>
          </w:rPr>
          <w:t>2</w:t>
        </w:r>
        <w:r>
          <w:fldChar w:fldCharType="end"/>
        </w:r>
      </w:p>
    </w:sdtContent>
  </w:sdt>
  <w:p w14:paraId="60047955" w14:textId="77777777" w:rsidR="00455D61" w:rsidRDefault="009C4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B15C" w14:textId="77777777" w:rsidR="00040286" w:rsidRDefault="00074C5C">
      <w:r>
        <w:separator/>
      </w:r>
    </w:p>
  </w:footnote>
  <w:footnote w:type="continuationSeparator" w:id="0">
    <w:p w14:paraId="4F524719" w14:textId="77777777" w:rsidR="00040286" w:rsidRDefault="0007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3AFA" w14:textId="77777777" w:rsidR="00B0555B" w:rsidRPr="00647DB6" w:rsidRDefault="001006F5" w:rsidP="00647DB6">
    <w:pPr>
      <w:pStyle w:val="Zhlav"/>
    </w:pPr>
    <w:r w:rsidRPr="002F547C">
      <w:rPr>
        <w:noProof/>
        <w:lang w:eastAsia="cs-CZ"/>
      </w:rPr>
      <w:drawing>
        <wp:inline distT="0" distB="0" distL="0" distR="0" wp14:anchorId="20444F0C" wp14:editId="77993D79">
          <wp:extent cx="5760720" cy="91186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27E"/>
    <w:multiLevelType w:val="hybridMultilevel"/>
    <w:tmpl w:val="BB2C2AE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5563AE"/>
    <w:multiLevelType w:val="multilevel"/>
    <w:tmpl w:val="9EF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234EF"/>
    <w:multiLevelType w:val="multilevel"/>
    <w:tmpl w:val="F3B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50771"/>
    <w:multiLevelType w:val="multilevel"/>
    <w:tmpl w:val="64C6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B7A95"/>
    <w:multiLevelType w:val="multilevel"/>
    <w:tmpl w:val="F46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C2A54"/>
    <w:multiLevelType w:val="multilevel"/>
    <w:tmpl w:val="41E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55376"/>
    <w:multiLevelType w:val="multilevel"/>
    <w:tmpl w:val="563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ora Baštová">
    <w15:presenceInfo w15:providerId="AD" w15:userId="S-1-5-21-3712109411-862941885-186859437-1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A5"/>
    <w:rsid w:val="00040286"/>
    <w:rsid w:val="00074C5C"/>
    <w:rsid w:val="001006F5"/>
    <w:rsid w:val="00101BD4"/>
    <w:rsid w:val="002532B2"/>
    <w:rsid w:val="0042302A"/>
    <w:rsid w:val="00480B80"/>
    <w:rsid w:val="008846E0"/>
    <w:rsid w:val="00896C1D"/>
    <w:rsid w:val="009C4E06"/>
    <w:rsid w:val="00A128A3"/>
    <w:rsid w:val="00A15F39"/>
    <w:rsid w:val="00B5212D"/>
    <w:rsid w:val="00E10CC0"/>
    <w:rsid w:val="00E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5E3160"/>
  <w15:chartTrackingRefBased/>
  <w15:docId w15:val="{6F287A28-3C1F-474D-BA2D-DF123F2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FA5"/>
    <w:pPr>
      <w:spacing w:after="0" w:line="240" w:lineRule="auto"/>
    </w:pPr>
    <w:rPr>
      <w:rFonts w:eastAsia="Arial" w:cs="Arial"/>
      <w:sz w:val="20"/>
      <w:szCs w:val="20"/>
    </w:rPr>
  </w:style>
  <w:style w:type="paragraph" w:styleId="Nadpis3">
    <w:name w:val="heading 3"/>
    <w:basedOn w:val="Normln"/>
    <w:link w:val="Nadpis3Char"/>
    <w:uiPriority w:val="9"/>
    <w:qFormat/>
    <w:rsid w:val="00E37F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FA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7F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ln1">
    <w:name w:val="Normální1"/>
    <w:basedOn w:val="Normln"/>
    <w:rsid w:val="00E37FA5"/>
    <w:rPr>
      <w:rFonts w:ascii="Times New Roman" w:eastAsia="Times New Roman" w:hAnsi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7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FA5"/>
    <w:rPr>
      <w:rFonts w:eastAsia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37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FA5"/>
    <w:rPr>
      <w:rFonts w:eastAsia="Arial" w:cs="Arial"/>
      <w:sz w:val="20"/>
      <w:szCs w:val="20"/>
    </w:rPr>
  </w:style>
  <w:style w:type="character" w:styleId="Siln">
    <w:name w:val="Strong"/>
    <w:uiPriority w:val="22"/>
    <w:qFormat/>
    <w:rsid w:val="00E37F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7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39"/>
    <w:rPr>
      <w:rFonts w:ascii="Segoe UI" w:eastAsia="Arial" w:hAnsi="Segoe UI" w:cs="Segoe UI"/>
      <w:sz w:val="18"/>
      <w:szCs w:val="18"/>
    </w:rPr>
  </w:style>
  <w:style w:type="paragraph" w:styleId="Odstavecseseznamem">
    <w:name w:val="List Paragraph"/>
    <w:aliases w:val="List Paragraph (Czech Tourism),Table of contents numbered,Nad"/>
    <w:basedOn w:val="Normln"/>
    <w:link w:val="OdstavecseseznamemChar"/>
    <w:uiPriority w:val="34"/>
    <w:qFormat/>
    <w:rsid w:val="00A15F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5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F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F39"/>
    <w:rPr>
      <w:rFonts w:eastAsia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F39"/>
    <w:rPr>
      <w:rFonts w:eastAsia="Arial" w:cs="Arial"/>
      <w:b/>
      <w:bCs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,Nad Char"/>
    <w:link w:val="Odstavecseseznamem"/>
    <w:uiPriority w:val="34"/>
    <w:rsid w:val="0042302A"/>
    <w:rPr>
      <w:rFonts w:eastAsia="Arial" w:cs="Arial"/>
      <w:sz w:val="20"/>
      <w:szCs w:val="20"/>
    </w:rPr>
  </w:style>
  <w:style w:type="paragraph" w:styleId="Revize">
    <w:name w:val="Revision"/>
    <w:hidden/>
    <w:uiPriority w:val="99"/>
    <w:semiHidden/>
    <w:rsid w:val="0042302A"/>
    <w:pPr>
      <w:spacing w:after="0" w:line="240" w:lineRule="auto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Baštová</dc:creator>
  <cp:keywords/>
  <dc:description/>
  <cp:lastModifiedBy>Barbora Baštová</cp:lastModifiedBy>
  <cp:revision>2</cp:revision>
  <dcterms:created xsi:type="dcterms:W3CDTF">2025-08-14T07:40:00Z</dcterms:created>
  <dcterms:modified xsi:type="dcterms:W3CDTF">2025-08-14T07:40:00Z</dcterms:modified>
</cp:coreProperties>
</file>