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8AEB688" w14:textId="77777777" w:rsidR="00D43EA1" w:rsidRDefault="00D43EA1">
      <w:pPr>
        <w:pStyle w:val="Zkladntext"/>
        <w:keepNext/>
        <w:suppressAutoHyphens/>
        <w:jc w:val="center"/>
        <w:rPr>
          <w:rFonts w:cs="Arial"/>
          <w:b/>
          <w:sz w:val="28"/>
          <w:szCs w:val="28"/>
        </w:rPr>
      </w:pPr>
    </w:p>
    <w:p w14:paraId="72037810" w14:textId="70A157B5" w:rsidR="006C61B0" w:rsidRPr="005932C4" w:rsidRDefault="0005486C">
      <w:pPr>
        <w:pStyle w:val="Zkladntext"/>
        <w:keepNext/>
        <w:suppressAutoHyphens/>
        <w:jc w:val="center"/>
        <w:rPr>
          <w:rFonts w:cs="Arial"/>
          <w:b/>
          <w:sz w:val="28"/>
          <w:szCs w:val="28"/>
        </w:rPr>
      </w:pPr>
      <w:r w:rsidRPr="005932C4">
        <w:rPr>
          <w:rFonts w:cs="Arial"/>
          <w:b/>
          <w:sz w:val="28"/>
          <w:szCs w:val="28"/>
        </w:rPr>
        <w:t xml:space="preserve">Smlouva o dílo </w:t>
      </w:r>
    </w:p>
    <w:p w14:paraId="52716FED" w14:textId="77777777" w:rsidR="006C61B0"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66ACCC9E" w14:textId="63F60817" w:rsidR="006C61B0" w:rsidRPr="00D43EA1"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D43EA1" w:rsidRPr="006546AE">
        <w:rPr>
          <w:rFonts w:cs="Arial"/>
          <w:b/>
        </w:rPr>
        <w:t>město Otrokovice</w:t>
      </w:r>
      <w:r w:rsidRPr="006546AE">
        <w:rPr>
          <w:rFonts w:cs="Arial"/>
          <w:b/>
        </w:rPr>
        <w:t xml:space="preserve"> </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6767C41B"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D52046">
        <w:rPr>
          <w:rFonts w:cs="Arial"/>
        </w:rPr>
        <w:t>xxxx</w:t>
      </w:r>
      <w:proofErr w:type="spellEnd"/>
    </w:p>
    <w:p w14:paraId="29D10623" w14:textId="2C437B23"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D52046">
        <w:rPr>
          <w:rFonts w:cs="Arial"/>
        </w:rPr>
        <w:t>xxxx</w:t>
      </w:r>
      <w:proofErr w:type="spellEnd"/>
      <w:r w:rsidR="00D74448">
        <w:rPr>
          <w:rFonts w:cs="Arial"/>
        </w:rPr>
        <w:t xml:space="preserve"> </w:t>
      </w:r>
    </w:p>
    <w:p w14:paraId="52E52A15" w14:textId="7723AEDC" w:rsidR="006C61B0"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D52046">
        <w:rPr>
          <w:rFonts w:cs="Arial"/>
        </w:rPr>
        <w:t>xxxx</w:t>
      </w:r>
      <w:proofErr w:type="spellEnd"/>
      <w:r w:rsidR="008207D2" w:rsidRPr="00D6543B">
        <w:rPr>
          <w:rFonts w:cs="Arial"/>
          <w:color w:val="auto"/>
        </w:rPr>
        <w:t xml:space="preserve"> </w:t>
      </w:r>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5F9C3BB7" w14:textId="77777777" w:rsidR="004E1707" w:rsidRDefault="004E1707">
      <w:pPr>
        <w:pStyle w:val="Zkladntext"/>
        <w:rPr>
          <w:rFonts w:cs="Arial"/>
          <w:i/>
        </w:rPr>
      </w:pPr>
    </w:p>
    <w:p w14:paraId="7D897F52" w14:textId="6A0BBE9B" w:rsidR="00FC27FA" w:rsidRPr="006546AE" w:rsidRDefault="00FC27FA">
      <w:pPr>
        <w:pStyle w:val="Zkladntext"/>
        <w:rPr>
          <w:rFonts w:cs="Arial"/>
        </w:rPr>
      </w:pPr>
      <w:r>
        <w:rPr>
          <w:rFonts w:cs="Arial"/>
          <w:i/>
        </w:rPr>
        <w:t>a</w:t>
      </w:r>
    </w:p>
    <w:p w14:paraId="1EE65A69" w14:textId="77777777" w:rsidR="006C61B0" w:rsidRDefault="006C61B0">
      <w:pPr>
        <w:rPr>
          <w:rFonts w:cs="Arial"/>
          <w:b/>
        </w:rPr>
      </w:pPr>
    </w:p>
    <w:p w14:paraId="624671BA" w14:textId="77777777" w:rsidR="004E1707" w:rsidRPr="006546AE" w:rsidRDefault="004E1707">
      <w:pPr>
        <w:rPr>
          <w:rFonts w:cs="Arial"/>
          <w:b/>
        </w:rPr>
      </w:pPr>
    </w:p>
    <w:p w14:paraId="06273E19" w14:textId="54C0BC49"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D63E88" w:rsidRPr="007F5C68">
        <w:rPr>
          <w:rFonts w:cs="Arial"/>
          <w:b/>
          <w:bCs/>
        </w:rPr>
        <w:t>PS stavitelství s.r.o.</w:t>
      </w:r>
      <w:r w:rsidRPr="006546AE">
        <w:rPr>
          <w:rFonts w:cs="Arial"/>
          <w:b/>
        </w:rPr>
        <w:t xml:space="preserve"> </w:t>
      </w:r>
    </w:p>
    <w:p w14:paraId="461A91EB" w14:textId="1A9146CE" w:rsidR="002D716E"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D63E88">
        <w:rPr>
          <w:rFonts w:cs="Arial"/>
        </w:rPr>
        <w:t>Spojovací 2361, 760 01 Zlín</w:t>
      </w:r>
    </w:p>
    <w:p w14:paraId="2A85F14B" w14:textId="144AC1D6" w:rsidR="006C61B0" w:rsidRPr="005E61C6" w:rsidRDefault="002D716E" w:rsidP="005E61C6">
      <w:pPr>
        <w:jc w:val="both"/>
        <w:rPr>
          <w:rFonts w:cs="Arial"/>
        </w:rPr>
      </w:pPr>
      <w:r w:rsidRPr="006546AE">
        <w:rPr>
          <w:rFonts w:cs="Arial"/>
        </w:rPr>
        <w:t>zastoupený:</w:t>
      </w:r>
      <w:r w:rsidR="0005486C" w:rsidRPr="006546AE">
        <w:tab/>
      </w:r>
      <w:r w:rsidR="0005486C" w:rsidRPr="006546AE">
        <w:tab/>
      </w:r>
      <w:r>
        <w:tab/>
      </w:r>
      <w:r>
        <w:tab/>
      </w:r>
      <w:r>
        <w:tab/>
      </w:r>
      <w:r>
        <w:tab/>
      </w:r>
      <w:r w:rsidR="00D63E88">
        <w:rPr>
          <w:rFonts w:cs="Arial"/>
        </w:rPr>
        <w:t>Robertem Flídrem, jednatelem</w:t>
      </w:r>
    </w:p>
    <w:p w14:paraId="6F86842A" w14:textId="2161AC30" w:rsidR="006C61B0" w:rsidRPr="006546AE" w:rsidRDefault="0005486C">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44A8F" w:rsidRPr="00E44A8F">
        <w:rPr>
          <w:rFonts w:cs="Arial"/>
        </w:rPr>
        <w:t>26295679</w:t>
      </w:r>
    </w:p>
    <w:p w14:paraId="168928C2" w14:textId="02B9D5B8"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D63E88">
        <w:rPr>
          <w:rFonts w:cs="Arial"/>
        </w:rPr>
        <w:t xml:space="preserve">Komerční </w:t>
      </w:r>
      <w:proofErr w:type="spellStart"/>
      <w:proofErr w:type="gramStart"/>
      <w:r w:rsidR="00D63E88">
        <w:rPr>
          <w:rFonts w:cs="Arial"/>
        </w:rPr>
        <w:t>banka,a.s</w:t>
      </w:r>
      <w:proofErr w:type="spellEnd"/>
      <w:r w:rsidR="00D63E88">
        <w:rPr>
          <w:rFonts w:cs="Arial"/>
        </w:rPr>
        <w:t>.</w:t>
      </w:r>
      <w:proofErr w:type="gramEnd"/>
      <w:r w:rsidRPr="006546AE">
        <w:rPr>
          <w:rFonts w:cs="Arial"/>
        </w:rPr>
        <w:t xml:space="preserve"> </w:t>
      </w:r>
    </w:p>
    <w:p w14:paraId="26ED6ABA" w14:textId="0C3351C9"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D63E88">
        <w:rPr>
          <w:rFonts w:cs="Arial"/>
        </w:rPr>
        <w:t>27-9029680207/0100</w:t>
      </w:r>
    </w:p>
    <w:p w14:paraId="7D2429A6" w14:textId="00E360D3"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D52046">
        <w:rPr>
          <w:rFonts w:cs="Arial"/>
        </w:rPr>
        <w:t>xxxx</w:t>
      </w:r>
      <w:proofErr w:type="spellEnd"/>
    </w:p>
    <w:p w14:paraId="6F5EBB77" w14:textId="40B4F708"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roofErr w:type="spellStart"/>
      <w:r w:rsidR="00D52046">
        <w:rPr>
          <w:rFonts w:cs="Arial"/>
        </w:rPr>
        <w:t>xxxx</w:t>
      </w:r>
      <w:proofErr w:type="spellEnd"/>
    </w:p>
    <w:p w14:paraId="204AAF4E" w14:textId="338D0DD7" w:rsidR="007E68D7" w:rsidRDefault="007E68D7" w:rsidP="007E68D7">
      <w:pPr>
        <w:rPr>
          <w:rFonts w:cs="Arial"/>
        </w:rPr>
      </w:pPr>
      <w:r w:rsidRPr="007E68D7">
        <w:rPr>
          <w:rFonts w:cs="Arial"/>
        </w:rPr>
        <w:t xml:space="preserve">zástupce ve věcech technických při realizaci díla: </w:t>
      </w:r>
      <w:r w:rsidRPr="007E68D7">
        <w:rPr>
          <w:rFonts w:cs="Arial"/>
        </w:rPr>
        <w:tab/>
      </w:r>
      <w:proofErr w:type="spellStart"/>
      <w:r w:rsidR="00D52046">
        <w:rPr>
          <w:rFonts w:cs="Arial"/>
        </w:rPr>
        <w:t>xxxx</w:t>
      </w:r>
      <w:proofErr w:type="spellEnd"/>
    </w:p>
    <w:p w14:paraId="6C340C8A" w14:textId="7A62F81A"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D52046">
        <w:rPr>
          <w:rFonts w:cs="Arial"/>
        </w:rPr>
        <w:t>xxxx</w:t>
      </w:r>
      <w:proofErr w:type="spellEnd"/>
      <w:r w:rsidRPr="007E68D7">
        <w:rPr>
          <w:rFonts w:cs="Arial"/>
        </w:rPr>
        <w:t xml:space="preserve"> </w:t>
      </w:r>
    </w:p>
    <w:p w14:paraId="23D1F5BB" w14:textId="1FBB0198"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D52046">
        <w:rPr>
          <w:rFonts w:cs="Arial"/>
        </w:rPr>
        <w:t>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7B7D3931"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w:t>
      </w:r>
      <w:r w:rsidR="00B61025">
        <w:rPr>
          <w:rFonts w:cs="Arial"/>
        </w:rPr>
        <w:t xml:space="preserve">poptávkového </w:t>
      </w:r>
      <w:r w:rsidRPr="00C06A9E">
        <w:rPr>
          <w:rFonts w:cs="Arial"/>
        </w:rPr>
        <w:t xml:space="preserve">řízení ve veřejné zakázce malého rozsahu na </w:t>
      </w:r>
      <w:r>
        <w:rPr>
          <w:rFonts w:cs="Arial"/>
        </w:rPr>
        <w:t>stavební práce</w:t>
      </w:r>
      <w:r w:rsidRPr="00C06A9E">
        <w:rPr>
          <w:rFonts w:cs="Arial"/>
        </w:rPr>
        <w:t xml:space="preserve"> s názvem: </w:t>
      </w:r>
      <w:r w:rsidRPr="00C06A9E">
        <w:rPr>
          <w:rFonts w:cs="Arial"/>
          <w:b/>
          <w:bCs/>
        </w:rPr>
        <w:t>„</w:t>
      </w:r>
      <w:r w:rsidR="00720019" w:rsidRPr="00720019">
        <w:rPr>
          <w:rFonts w:cs="Arial"/>
          <w:b/>
          <w:bCs/>
        </w:rPr>
        <w:t>Revitalizace interiéru – jednací místnost MěÚ Otrokovice</w:t>
      </w:r>
      <w:r w:rsidRPr="009C7FD1">
        <w:rPr>
          <w:rFonts w:cs="Arial"/>
          <w:b/>
          <w:bCs/>
        </w:rPr>
        <w:t>“</w:t>
      </w:r>
      <w:r w:rsidRPr="009C7FD1">
        <w:rPr>
          <w:rFonts w:cs="Arial"/>
        </w:rPr>
        <w:t xml:space="preserve"> (</w:t>
      </w:r>
      <w:r w:rsidRPr="008B5CEE">
        <w:rPr>
          <w:rFonts w:cs="Arial"/>
          <w:i/>
          <w:iCs/>
        </w:rPr>
        <w:t>dále také „</w:t>
      </w:r>
      <w:r w:rsidR="00B61025" w:rsidRPr="008B5CEE">
        <w:rPr>
          <w:rFonts w:cs="Arial"/>
          <w:i/>
          <w:iCs/>
        </w:rPr>
        <w:t>poptávkové řízení</w:t>
      </w:r>
      <w:r w:rsidRPr="008B5CEE">
        <w:rPr>
          <w:rFonts w:cs="Arial"/>
          <w:i/>
          <w:iCs/>
        </w:rPr>
        <w:t>“</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3F318D07" w14:textId="0F7AA565" w:rsidR="00B61025" w:rsidRPr="00960C0C" w:rsidRDefault="0005486C" w:rsidP="00B61025">
      <w:pPr>
        <w:numPr>
          <w:ilvl w:val="1"/>
          <w:numId w:val="2"/>
        </w:numPr>
        <w:spacing w:before="120" w:after="120"/>
        <w:ind w:hanging="720"/>
        <w:jc w:val="both"/>
      </w:pPr>
      <w:r w:rsidRPr="00417BCD">
        <w:t xml:space="preserve">Dílem se rozumí dodávka a úplné, funkční a bezvadné provedení </w:t>
      </w:r>
      <w:r w:rsidR="00994626" w:rsidRPr="00417BCD">
        <w:t>kompletních stavebních prací</w:t>
      </w:r>
      <w:r w:rsidR="00C03C4D">
        <w:t xml:space="preserve"> </w:t>
      </w:r>
      <w:r w:rsidR="00C03C4D" w:rsidRPr="00A27492">
        <w:rPr>
          <w:color w:val="auto"/>
        </w:rPr>
        <w:t>a dodávka nábytku a vybavení</w:t>
      </w:r>
      <w:r w:rsidR="00994626" w:rsidRPr="00A27492">
        <w:rPr>
          <w:color w:val="auto"/>
        </w:rPr>
        <w:t xml:space="preserve"> na </w:t>
      </w:r>
      <w:r w:rsidRPr="00A27492">
        <w:rPr>
          <w:color w:val="auto"/>
        </w:rPr>
        <w:t>akci</w:t>
      </w:r>
      <w:r w:rsidR="00543E01" w:rsidRPr="00A27492">
        <w:rPr>
          <w:color w:val="auto"/>
        </w:rPr>
        <w:t xml:space="preserve"> </w:t>
      </w:r>
      <w:r w:rsidR="00B61025" w:rsidRPr="00A27492">
        <w:rPr>
          <w:rFonts w:cs="Arial"/>
          <w:bCs/>
          <w:color w:val="auto"/>
        </w:rPr>
        <w:t>„</w:t>
      </w:r>
      <w:r w:rsidR="00720019" w:rsidRPr="00A27492">
        <w:rPr>
          <w:rFonts w:cs="Arial"/>
          <w:bCs/>
          <w:color w:val="auto"/>
        </w:rPr>
        <w:t>Revitalizace interiéru – jednací místnost M</w:t>
      </w:r>
      <w:r w:rsidR="00720019" w:rsidRPr="00720019">
        <w:rPr>
          <w:rFonts w:cs="Arial"/>
          <w:bCs/>
        </w:rPr>
        <w:t>ěÚ Otrokovice</w:t>
      </w:r>
      <w:r w:rsidR="00B61025" w:rsidRPr="00B61025">
        <w:rPr>
          <w:rFonts w:cs="Arial"/>
          <w:bCs/>
        </w:rPr>
        <w:t>“</w:t>
      </w:r>
      <w:r w:rsidR="004301ED" w:rsidRPr="00417BCD">
        <w:rPr>
          <w:rFonts w:cs="Arial"/>
        </w:rPr>
        <w:t xml:space="preserve"> </w:t>
      </w:r>
      <w:r w:rsidRPr="00417BCD">
        <w:t>(</w:t>
      </w:r>
      <w:r w:rsidRPr="00E96C40">
        <w:rPr>
          <w:i/>
          <w:iCs/>
        </w:rPr>
        <w:t>dále jen „dílo“ nebo "stavba"</w:t>
      </w:r>
      <w:r w:rsidRPr="003923CE">
        <w:t xml:space="preserve">) </w:t>
      </w:r>
      <w:r w:rsidR="00417BCD" w:rsidRPr="003923CE">
        <w:t xml:space="preserve">dle </w:t>
      </w:r>
      <w:r w:rsidR="008B5CEE" w:rsidRPr="008B5CEE">
        <w:t>projektové dokumentace s názvem „REVITALIZACE INTERIÉRU - JEDNACÍ MÍSTNOST MÚ OTROKOVICE“, zpracovatel: Ing. arch. Zuzana Šalášková, Halenkovice 147, 763 63, IČO: 09096248, datum: 04/2025. Podrobně je obsah předmětu díla specifikován položkovým rozpočtem předloženým objednateli zhotovitelem, který je jako příloha č. 1 součástí této smlouvy.</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6DD11ECF" w14:textId="295308D7" w:rsidR="006C61B0" w:rsidRPr="004E1707"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7C2677">
        <w:rPr>
          <w:rFonts w:cs="Arial"/>
        </w:rPr>
        <w:t>3</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1A3EE772" w:rsidR="006C61B0" w:rsidRPr="0013054F" w:rsidRDefault="00A03D6C"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Pr>
          <w:rFonts w:ascii="Arial" w:hAnsi="Arial" w:cs="Arial"/>
          <w:sz w:val="20"/>
          <w:szCs w:val="20"/>
        </w:rPr>
        <w:t>Předpokládané z</w:t>
      </w:r>
      <w:r w:rsidR="0005486C" w:rsidRPr="00637058">
        <w:rPr>
          <w:rFonts w:ascii="Arial" w:hAnsi="Arial" w:cs="Arial"/>
          <w:sz w:val="20"/>
          <w:szCs w:val="20"/>
        </w:rPr>
        <w:t xml:space="preserve">ahájení doby plnění: </w:t>
      </w:r>
      <w:r w:rsidR="007D5A02" w:rsidRPr="00637058">
        <w:rPr>
          <w:rFonts w:ascii="Arial" w:hAnsi="Arial" w:cs="Arial"/>
          <w:sz w:val="20"/>
          <w:szCs w:val="20"/>
        </w:rPr>
        <w:t xml:space="preserve">          </w:t>
      </w:r>
      <w:r w:rsidR="001C69F9" w:rsidRPr="00637058">
        <w:rPr>
          <w:rFonts w:ascii="Arial" w:hAnsi="Arial" w:cs="Arial"/>
          <w:sz w:val="20"/>
          <w:szCs w:val="20"/>
        </w:rPr>
        <w:tab/>
      </w:r>
      <w:r w:rsidR="001C69F9" w:rsidRPr="00637058">
        <w:rPr>
          <w:rFonts w:ascii="Arial" w:hAnsi="Arial" w:cs="Arial"/>
          <w:sz w:val="20"/>
          <w:szCs w:val="20"/>
        </w:rPr>
        <w:tab/>
      </w:r>
      <w:r w:rsidR="001C69F9" w:rsidRPr="0013054F">
        <w:rPr>
          <w:rFonts w:ascii="Arial" w:hAnsi="Arial" w:cs="Arial"/>
          <w:b/>
          <w:bCs/>
          <w:sz w:val="20"/>
          <w:szCs w:val="20"/>
        </w:rPr>
        <w:t>0</w:t>
      </w:r>
      <w:r w:rsidR="00720019" w:rsidRPr="0013054F">
        <w:rPr>
          <w:rFonts w:ascii="Arial" w:hAnsi="Arial" w:cs="Arial"/>
          <w:b/>
          <w:bCs/>
          <w:sz w:val="20"/>
          <w:szCs w:val="20"/>
        </w:rPr>
        <w:t>5</w:t>
      </w:r>
      <w:r w:rsidR="001C69F9" w:rsidRPr="0013054F">
        <w:rPr>
          <w:rFonts w:ascii="Arial" w:hAnsi="Arial" w:cs="Arial"/>
          <w:b/>
          <w:bCs/>
          <w:sz w:val="20"/>
          <w:szCs w:val="20"/>
        </w:rPr>
        <w:t>.0</w:t>
      </w:r>
      <w:r w:rsidR="00720019" w:rsidRPr="0013054F">
        <w:rPr>
          <w:rFonts w:ascii="Arial" w:hAnsi="Arial" w:cs="Arial"/>
          <w:b/>
          <w:bCs/>
          <w:sz w:val="20"/>
          <w:szCs w:val="20"/>
        </w:rPr>
        <w:t>1</w:t>
      </w:r>
      <w:r w:rsidR="001C69F9" w:rsidRPr="0013054F">
        <w:rPr>
          <w:rFonts w:ascii="Arial" w:hAnsi="Arial" w:cs="Arial"/>
          <w:b/>
          <w:bCs/>
          <w:sz w:val="20"/>
          <w:szCs w:val="20"/>
        </w:rPr>
        <w:t>.202</w:t>
      </w:r>
      <w:r w:rsidR="00720019" w:rsidRPr="0013054F">
        <w:rPr>
          <w:rFonts w:ascii="Arial" w:hAnsi="Arial" w:cs="Arial"/>
          <w:b/>
          <w:bCs/>
          <w:sz w:val="20"/>
          <w:szCs w:val="20"/>
        </w:rPr>
        <w:t>6</w:t>
      </w:r>
    </w:p>
    <w:p w14:paraId="14ACF0E7" w14:textId="069F23E1" w:rsidR="006C61B0" w:rsidRPr="00637058" w:rsidRDefault="008F38BB"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637058">
        <w:rPr>
          <w:rFonts w:ascii="Arial" w:hAnsi="Arial" w:cs="Arial"/>
          <w:sz w:val="20"/>
          <w:szCs w:val="20"/>
        </w:rPr>
        <w:t>U</w:t>
      </w:r>
      <w:r w:rsidR="0005486C" w:rsidRPr="00637058">
        <w:rPr>
          <w:rFonts w:ascii="Arial" w:hAnsi="Arial" w:cs="Arial"/>
          <w:sz w:val="20"/>
          <w:szCs w:val="20"/>
        </w:rPr>
        <w:t>končení doby plnění včetně řádného odevzdání:</w:t>
      </w:r>
      <w:r w:rsidRPr="00637058">
        <w:rPr>
          <w:rFonts w:ascii="Arial" w:hAnsi="Arial" w:cs="Arial"/>
          <w:sz w:val="20"/>
          <w:szCs w:val="20"/>
        </w:rPr>
        <w:tab/>
      </w:r>
      <w:r w:rsidR="00720019" w:rsidRPr="00720019">
        <w:rPr>
          <w:rFonts w:ascii="Arial" w:hAnsi="Arial" w:cs="Arial"/>
          <w:b/>
          <w:sz w:val="20"/>
          <w:szCs w:val="20"/>
        </w:rPr>
        <w:t xml:space="preserve">do </w:t>
      </w:r>
      <w:r w:rsidR="00720019">
        <w:rPr>
          <w:rFonts w:ascii="Arial" w:hAnsi="Arial" w:cs="Arial"/>
          <w:b/>
          <w:sz w:val="20"/>
          <w:szCs w:val="20"/>
        </w:rPr>
        <w:t>6</w:t>
      </w:r>
      <w:r w:rsidR="00720019" w:rsidRPr="00720019">
        <w:rPr>
          <w:rFonts w:ascii="Arial" w:hAnsi="Arial" w:cs="Arial"/>
          <w:b/>
          <w:sz w:val="20"/>
          <w:szCs w:val="20"/>
        </w:rPr>
        <w:t xml:space="preserve"> </w:t>
      </w:r>
      <w:r w:rsidR="00720019">
        <w:rPr>
          <w:rFonts w:ascii="Arial" w:hAnsi="Arial" w:cs="Arial"/>
          <w:b/>
          <w:sz w:val="20"/>
          <w:szCs w:val="20"/>
        </w:rPr>
        <w:t>týdnů</w:t>
      </w:r>
      <w:r w:rsidR="00720019" w:rsidRPr="00720019">
        <w:rPr>
          <w:rFonts w:ascii="Arial" w:hAnsi="Arial" w:cs="Arial"/>
          <w:b/>
          <w:sz w:val="20"/>
          <w:szCs w:val="20"/>
        </w:rPr>
        <w:t xml:space="preserve"> ode dne předání staveniště</w:t>
      </w:r>
    </w:p>
    <w:p w14:paraId="763205D4" w14:textId="77777777" w:rsidR="000928EC" w:rsidRPr="003923CE" w:rsidRDefault="000928EC">
      <w:pPr>
        <w:spacing w:after="120"/>
        <w:ind w:left="703"/>
        <w:jc w:val="both"/>
      </w:pPr>
      <w:r w:rsidRPr="00637058">
        <w:t>Dřívější plnění je možné.</w:t>
      </w:r>
      <w:r w:rsidRPr="003923CE">
        <w:t xml:space="preserve"> </w:t>
      </w:r>
    </w:p>
    <w:p w14:paraId="49A297CC" w14:textId="1AC44259" w:rsidR="006C61B0" w:rsidRPr="006546AE" w:rsidRDefault="0005486C">
      <w:pPr>
        <w:spacing w:after="120"/>
        <w:ind w:left="703"/>
        <w:jc w:val="both"/>
      </w:pPr>
      <w:r w:rsidRPr="003923CE">
        <w:t>Zhotovitel splní svou povinnost provést dílo jeho řádným a včasným dokončením a předáním objednateli.</w:t>
      </w:r>
    </w:p>
    <w:p w14:paraId="7DA64AB1" w14:textId="5973B3F3" w:rsidR="00457DBC" w:rsidRPr="00A27492" w:rsidRDefault="00C20DDE" w:rsidP="00C20DDE">
      <w:pPr>
        <w:pStyle w:val="Odstavecseseznamem"/>
        <w:numPr>
          <w:ilvl w:val="0"/>
          <w:numId w:val="9"/>
        </w:numPr>
        <w:spacing w:after="120" w:line="240" w:lineRule="auto"/>
        <w:ind w:left="709" w:hanging="709"/>
        <w:contextualSpacing w:val="0"/>
        <w:jc w:val="both"/>
        <w:rPr>
          <w:color w:val="auto"/>
        </w:rPr>
      </w:pPr>
      <w:r>
        <w:rPr>
          <w:rFonts w:ascii="Arial" w:hAnsi="Arial"/>
          <w:sz w:val="20"/>
          <w:szCs w:val="20"/>
        </w:rPr>
        <w:t>Staveniště bude</w:t>
      </w:r>
      <w:r w:rsidRPr="00C20DDE">
        <w:t xml:space="preserve"> </w:t>
      </w:r>
      <w:r w:rsidRPr="00C20DDE">
        <w:rPr>
          <w:rFonts w:ascii="Arial" w:hAnsi="Arial"/>
          <w:sz w:val="20"/>
          <w:szCs w:val="20"/>
        </w:rPr>
        <w:t>zhotoviteli předáno po nabytí účinnosti této smlouvy</w:t>
      </w:r>
      <w:r w:rsidR="00A03D6C" w:rsidRPr="00A03D6C">
        <w:t xml:space="preserve"> </w:t>
      </w:r>
      <w:r w:rsidR="00A03D6C" w:rsidRPr="00A27492">
        <w:rPr>
          <w:rFonts w:ascii="Arial" w:hAnsi="Arial"/>
          <w:color w:val="auto"/>
          <w:sz w:val="20"/>
          <w:szCs w:val="20"/>
        </w:rPr>
        <w:t>na základě písemné výzvy objednatele. Objednatel doručí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w:t>
      </w:r>
      <w:r w:rsidRPr="00A27492">
        <w:rPr>
          <w:rFonts w:ascii="Arial" w:hAnsi="Arial"/>
          <w:color w:val="auto"/>
          <w:sz w:val="20"/>
          <w:szCs w:val="20"/>
        </w:rPr>
        <w:t xml:space="preserve"> </w:t>
      </w:r>
    </w:p>
    <w:p w14:paraId="76FEC5F8" w14:textId="38D34BD6" w:rsidR="00C20DDE" w:rsidRPr="00637058" w:rsidRDefault="00C20DDE"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637058">
        <w:rPr>
          <w:rFonts w:ascii="Arial" w:hAnsi="Arial" w:cs="Arial"/>
          <w:sz w:val="20"/>
          <w:szCs w:val="20"/>
        </w:rPr>
        <w:t>Dílčí termíny plnění budou zhotovitelem navrženy v návrhu harmonogramu postupu prací, je</w:t>
      </w:r>
      <w:r w:rsidR="00F003E5" w:rsidRPr="00637058">
        <w:rPr>
          <w:rFonts w:ascii="Arial" w:hAnsi="Arial" w:cs="Arial"/>
          <w:sz w:val="20"/>
          <w:szCs w:val="20"/>
        </w:rPr>
        <w:t>n</w:t>
      </w:r>
      <w:r w:rsidR="005D0199" w:rsidRPr="00637058">
        <w:rPr>
          <w:rFonts w:ascii="Arial" w:hAnsi="Arial" w:cs="Arial"/>
          <w:sz w:val="20"/>
          <w:szCs w:val="20"/>
        </w:rPr>
        <w:t>ž</w:t>
      </w:r>
      <w:r w:rsidRPr="00637058">
        <w:rPr>
          <w:rFonts w:ascii="Arial" w:hAnsi="Arial" w:cs="Arial"/>
          <w:sz w:val="20"/>
          <w:szCs w:val="20"/>
        </w:rPr>
        <w:t xml:space="preserve"> bude zadavateli předán nejpozději při předání staveniště. Objednatel tento odsouhlasí nebo sdělí zhotoviteli neprodleně připomínky, kter</w:t>
      </w:r>
      <w:r w:rsidR="00227275" w:rsidRPr="00637058">
        <w:rPr>
          <w:rFonts w:ascii="Arial" w:hAnsi="Arial" w:cs="Arial"/>
          <w:sz w:val="20"/>
          <w:szCs w:val="20"/>
        </w:rPr>
        <w:t>ý</w:t>
      </w:r>
      <w:r w:rsidRPr="00637058">
        <w:rPr>
          <w:rFonts w:ascii="Arial" w:hAnsi="Arial" w:cs="Arial"/>
          <w:sz w:val="20"/>
          <w:szCs w:val="20"/>
        </w:rPr>
        <w:t xml:space="preserve"> je povinen </w:t>
      </w:r>
      <w:r w:rsidR="00D10AA8" w:rsidRPr="00637058">
        <w:rPr>
          <w:rFonts w:ascii="Arial" w:hAnsi="Arial" w:cs="Arial"/>
          <w:sz w:val="20"/>
          <w:szCs w:val="20"/>
        </w:rPr>
        <w:t xml:space="preserve">tyto </w:t>
      </w:r>
      <w:r w:rsidRPr="00637058">
        <w:rPr>
          <w:rFonts w:ascii="Arial" w:hAnsi="Arial" w:cs="Arial"/>
          <w:sz w:val="20"/>
          <w:szCs w:val="20"/>
        </w:rPr>
        <w:t xml:space="preserve">akceptovat a zapracovat do harmonogramu postupu prací. </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1F99BAB7" w14:textId="44463F2C" w:rsidR="00513E82" w:rsidRPr="003923CE" w:rsidRDefault="00513E82" w:rsidP="00994626">
      <w:pPr>
        <w:pStyle w:val="Odstavecseseznamem"/>
        <w:numPr>
          <w:ilvl w:val="0"/>
          <w:numId w:val="16"/>
        </w:numPr>
        <w:spacing w:after="120" w:line="240" w:lineRule="auto"/>
        <w:contextualSpacing w:val="0"/>
        <w:jc w:val="both"/>
        <w:rPr>
          <w:sz w:val="18"/>
          <w:szCs w:val="20"/>
        </w:rPr>
      </w:pPr>
      <w:r w:rsidRPr="003923CE">
        <w:rPr>
          <w:rFonts w:ascii="Arial" w:hAnsi="Arial" w:cs="Arial"/>
          <w:sz w:val="20"/>
          <w:szCs w:val="20"/>
        </w:rPr>
        <w:t>MěÚ Otrokovice, nám. 3. května 134</w:t>
      </w:r>
      <w:r w:rsidR="00304D7A">
        <w:rPr>
          <w:rFonts w:ascii="Arial" w:hAnsi="Arial" w:cs="Arial"/>
          <w:sz w:val="20"/>
          <w:szCs w:val="20"/>
        </w:rPr>
        <w:t>0</w:t>
      </w:r>
      <w:r w:rsidRPr="003923CE">
        <w:rPr>
          <w:rFonts w:ascii="Arial" w:hAnsi="Arial" w:cs="Arial"/>
          <w:sz w:val="20"/>
          <w:szCs w:val="20"/>
        </w:rPr>
        <w:t>, 765 02 Otrokovice</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27BA8DFA" w14:textId="77777777" w:rsidR="004E1707" w:rsidRDefault="004E1707">
      <w:pPr>
        <w:widowControl w:val="0"/>
        <w:spacing w:after="120"/>
        <w:ind w:left="1440"/>
        <w:jc w:val="both"/>
        <w:rPr>
          <w:rFonts w:cs="Arial"/>
          <w:b/>
        </w:rPr>
      </w:pPr>
    </w:p>
    <w:p w14:paraId="0FF5EA12" w14:textId="0D52AA6E"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r w:rsidR="00D63E88">
        <w:rPr>
          <w:rFonts w:cs="Arial"/>
          <w:b/>
        </w:rPr>
        <w:t>1 494 761,09</w:t>
      </w:r>
      <w:r w:rsidRPr="006546AE">
        <w:rPr>
          <w:rFonts w:cs="Arial"/>
          <w:b/>
        </w:rPr>
        <w:t>Kč</w:t>
      </w:r>
    </w:p>
    <w:p w14:paraId="6821676A" w14:textId="6D7415ED"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r w:rsidR="00D63E88">
        <w:rPr>
          <w:rFonts w:cs="Arial"/>
          <w:b/>
        </w:rPr>
        <w:t xml:space="preserve">   313 899,83</w:t>
      </w:r>
      <w:r w:rsidR="00427069" w:rsidRPr="002A21B6">
        <w:rPr>
          <w:rFonts w:cs="Arial"/>
          <w:b/>
        </w:rPr>
        <w:t xml:space="preserve"> </w:t>
      </w:r>
      <w:r w:rsidRPr="002A21B6">
        <w:rPr>
          <w:rFonts w:cs="Arial"/>
          <w:b/>
        </w:rPr>
        <w:t>Kč</w:t>
      </w:r>
    </w:p>
    <w:p w14:paraId="64893428" w14:textId="6B4D3050"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D63E88">
        <w:rPr>
          <w:rFonts w:cs="Arial"/>
          <w:b/>
        </w:rPr>
        <w:t>1 808 660,92</w:t>
      </w:r>
      <w:r w:rsidR="00427069">
        <w:rPr>
          <w:rFonts w:cs="Arial"/>
          <w:b/>
        </w:rPr>
        <w:t xml:space="preserve"> </w:t>
      </w:r>
      <w:r w:rsidRPr="006546AE">
        <w:rPr>
          <w:rFonts w:cs="Arial"/>
          <w:b/>
        </w:rPr>
        <w:t xml:space="preserve">Kč </w:t>
      </w:r>
    </w:p>
    <w:p w14:paraId="7EA2DCE3" w14:textId="0766F9C7" w:rsidR="00427069" w:rsidRDefault="0005486C" w:rsidP="00457DBC">
      <w:pPr>
        <w:widowControl w:val="0"/>
        <w:spacing w:after="120"/>
        <w:ind w:left="1440"/>
        <w:jc w:val="both"/>
        <w:rPr>
          <w:rFonts w:cs="Arial"/>
          <w:b/>
        </w:rPr>
      </w:pPr>
      <w:r w:rsidRPr="006546AE">
        <w:rPr>
          <w:rFonts w:cs="Arial"/>
          <w:b/>
        </w:rPr>
        <w:t xml:space="preserve">(cena celkem vč. DPH slovy: </w:t>
      </w:r>
      <w:proofErr w:type="spellStart"/>
      <w:r w:rsidR="00D63E88">
        <w:rPr>
          <w:rFonts w:cs="Arial"/>
          <w:b/>
        </w:rPr>
        <w:t>jedenmili</w:t>
      </w:r>
      <w:r w:rsidR="007F5C68">
        <w:rPr>
          <w:rFonts w:cs="Arial"/>
          <w:b/>
        </w:rPr>
        <w:t>o</w:t>
      </w:r>
      <w:r w:rsidR="00D63E88">
        <w:rPr>
          <w:rFonts w:cs="Arial"/>
          <w:b/>
        </w:rPr>
        <w:t>nos</w:t>
      </w:r>
      <w:r w:rsidR="007F5C68">
        <w:rPr>
          <w:rFonts w:cs="Arial"/>
          <w:b/>
        </w:rPr>
        <w:t>m</w:t>
      </w:r>
      <w:r w:rsidR="00D63E88">
        <w:rPr>
          <w:rFonts w:cs="Arial"/>
          <w:b/>
        </w:rPr>
        <w:t>setosmtisícšestsetšedesátkorun</w:t>
      </w:r>
      <w:proofErr w:type="spellEnd"/>
      <w:r w:rsidR="007F5C68">
        <w:rPr>
          <w:rFonts w:cs="Arial"/>
          <w:b/>
        </w:rPr>
        <w:t xml:space="preserve"> 92/100</w:t>
      </w:r>
      <w:r w:rsidR="00B50A08">
        <w:rPr>
          <w:rFonts w:cs="Arial"/>
          <w:b/>
        </w:rPr>
        <w:t>)</w:t>
      </w:r>
    </w:p>
    <w:p w14:paraId="759C3F87" w14:textId="77777777" w:rsidR="004E1707" w:rsidRDefault="004E1707" w:rsidP="00457DBC">
      <w:pPr>
        <w:widowControl w:val="0"/>
        <w:spacing w:after="120"/>
        <w:ind w:left="1440"/>
        <w:jc w:val="both"/>
        <w:rPr>
          <w:rFonts w:cs="Arial"/>
          <w:b/>
        </w:rPr>
      </w:pPr>
    </w:p>
    <w:p w14:paraId="41ED1B03" w14:textId="77EC6AE5" w:rsidR="007C5248" w:rsidRPr="009E6059"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4610B4">
        <w:rPr>
          <w:rFonts w:cs="Arial"/>
          <w:u w:val="single"/>
        </w:rPr>
        <w:t>není používán k ekonomické činnosti, a</w:t>
      </w:r>
      <w:r w:rsidR="007C5248" w:rsidRPr="008812A2">
        <w:rPr>
          <w:rFonts w:cs="Arial"/>
        </w:rPr>
        <w:t xml:space="preserve"> </w:t>
      </w:r>
      <w:r w:rsidR="007C5248" w:rsidRPr="008812A2">
        <w:rPr>
          <w:rFonts w:cs="Arial"/>
        </w:rPr>
        <w:tab/>
      </w:r>
      <w:r w:rsidR="007C5248" w:rsidRPr="004610B4">
        <w:rPr>
          <w:rFonts w:cs="Arial"/>
          <w:u w:val="single"/>
        </w:rPr>
        <w:t>proto nebude aplikován režim přenesení daňové povinnosti</w:t>
      </w:r>
      <w:r w:rsidR="007C5248" w:rsidRPr="008812A2">
        <w:rPr>
          <w:rFonts w:cs="Arial"/>
        </w:rPr>
        <w:t xml:space="preserve"> podle § 92e zákona o DPH. DPH bude </w:t>
      </w:r>
      <w:r w:rsidR="007C5248" w:rsidRPr="008812A2">
        <w:rPr>
          <w:rFonts w:cs="Arial"/>
        </w:rPr>
        <w:tab/>
        <w:t>účtováno podle zákona platného ke dni uskutečnění zdanitelného plnění.</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lastRenderedPageBreak/>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rsidP="00304D7A">
      <w:pPr>
        <w:pStyle w:val="Zkladntext"/>
        <w:spacing w:after="120"/>
        <w:ind w:left="709"/>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217D1F28" w:rsidR="006C61B0" w:rsidRPr="003923CE" w:rsidRDefault="00496A3F" w:rsidP="001E3233">
      <w:pPr>
        <w:pStyle w:val="Zkladntext"/>
        <w:numPr>
          <w:ilvl w:val="1"/>
          <w:numId w:val="4"/>
        </w:numPr>
        <w:spacing w:after="120"/>
        <w:ind w:left="709" w:hanging="709"/>
        <w:jc w:val="both"/>
        <w:rPr>
          <w:rFonts w:cs="Arial"/>
          <w:color w:val="auto"/>
        </w:rPr>
      </w:pPr>
      <w:r w:rsidRPr="003923CE">
        <w:rPr>
          <w:rFonts w:cs="Arial"/>
          <w:color w:val="auto"/>
        </w:rPr>
        <w:t xml:space="preserve">Cena díla </w:t>
      </w:r>
      <w:r w:rsidR="001E3233" w:rsidRPr="003923CE">
        <w:rPr>
          <w:rFonts w:cs="Arial"/>
          <w:color w:val="auto"/>
        </w:rPr>
        <w:t>bude zhotoviteli uhrazena objednatelem jednorázově po protokolárním předání a převzetí řádně dokončeného díla na základě daňového dokladu (dále jen „faktura“), vystaveného zhotovitelem a doloženého objednatelem odsouhlaseným soupisem provedených prací a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672FD9BB" w14:textId="79DCF3F5" w:rsidR="00C32F45" w:rsidRDefault="002B6892" w:rsidP="00685A3B">
      <w:pPr>
        <w:pStyle w:val="Zkladntext"/>
        <w:numPr>
          <w:ilvl w:val="1"/>
          <w:numId w:val="4"/>
        </w:numPr>
        <w:spacing w:after="120"/>
        <w:ind w:left="709" w:hanging="709"/>
        <w:jc w:val="both"/>
        <w:rPr>
          <w:rFonts w:cs="Arial"/>
        </w:rPr>
      </w:pPr>
      <w:r>
        <w:rPr>
          <w:rFonts w:cs="Arial"/>
        </w:rPr>
        <w:t>Odsouhlasený s</w:t>
      </w:r>
      <w:r w:rsidR="00F36D09" w:rsidRPr="00F36D09">
        <w:rPr>
          <w:rFonts w:cs="Arial"/>
        </w:rPr>
        <w:t>oupis provedených prací</w:t>
      </w:r>
      <w:r>
        <w:rPr>
          <w:rFonts w:cs="Arial"/>
        </w:rPr>
        <w:t xml:space="preserve"> </w:t>
      </w:r>
      <w:r w:rsidR="00F36D09" w:rsidRPr="00F36D09">
        <w:rPr>
          <w:rFonts w:cs="Arial"/>
        </w:rPr>
        <w:t xml:space="preserve">a dodávek </w:t>
      </w:r>
      <w:r w:rsidR="00CA420F" w:rsidRPr="00CA420F">
        <w:rPr>
          <w:rFonts w:cs="Arial"/>
        </w:rPr>
        <w:t xml:space="preserve">zpracuje zhotovitel a předá jej objednateli při předání díla. Podpisem předávacího protokolu, v němž bude uvedeno stanovisko objednatele, že dílo přejímá, doloženého soupisem provedených prací a dodávek vzniká zhotoviteli právo vystavit fakturu. </w:t>
      </w:r>
    </w:p>
    <w:p w14:paraId="54B43F26" w14:textId="122F1164" w:rsidR="001E3233" w:rsidRDefault="001E3233" w:rsidP="00685A3B">
      <w:pPr>
        <w:pStyle w:val="Zkladntext"/>
        <w:numPr>
          <w:ilvl w:val="1"/>
          <w:numId w:val="4"/>
        </w:numPr>
        <w:spacing w:after="120"/>
        <w:ind w:left="709" w:hanging="709"/>
        <w:jc w:val="both"/>
        <w:rPr>
          <w:rFonts w:cs="Arial"/>
        </w:rPr>
      </w:pPr>
      <w:r w:rsidRPr="001E3233">
        <w:rPr>
          <w:rFonts w:cs="Arial"/>
        </w:rPr>
        <w:t>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objednatele: epodatelna@muotrokovice.cz; elektronický podpis není vyžadován; faktura může být ve formátu ISDOC</w:t>
      </w:r>
      <w:r>
        <w:rPr>
          <w:rFonts w:cs="Arial"/>
        </w:rPr>
        <w:t>.</w:t>
      </w:r>
    </w:p>
    <w:p w14:paraId="4D75CCF7" w14:textId="7909351C"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w:t>
      </w:r>
      <w:r w:rsidR="0005486C" w:rsidRPr="0008562F">
        <w:rPr>
          <w:rFonts w:cs="Arial"/>
        </w:rPr>
        <w:t xml:space="preserve">na </w:t>
      </w:r>
      <w:r w:rsidR="0008562F" w:rsidRPr="0008562F">
        <w:rPr>
          <w:rFonts w:cs="Arial"/>
          <w:b/>
          <w:bCs/>
        </w:rPr>
        <w:t>30</w:t>
      </w:r>
      <w:r w:rsidR="0005486C" w:rsidRPr="0008562F">
        <w:rPr>
          <w:rFonts w:cs="Arial"/>
          <w:b/>
        </w:rPr>
        <w:t xml:space="preserve"> dnů</w:t>
      </w:r>
      <w:r w:rsidR="0005486C" w:rsidRPr="0008562F">
        <w:rPr>
          <w:rFonts w:cs="Arial"/>
        </w:rPr>
        <w:t xml:space="preserve"> ode dne</w:t>
      </w:r>
      <w:r w:rsidR="0005486C" w:rsidRPr="006546AE">
        <w:rPr>
          <w:rFonts w:cs="Arial"/>
        </w:rPr>
        <w:t xml:space="preserv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12F1C60C" w14:textId="77777777" w:rsidR="004E1707" w:rsidRDefault="004E1707" w:rsidP="004E1707">
      <w:pPr>
        <w:pStyle w:val="Zkladntext"/>
        <w:spacing w:after="120"/>
        <w:ind w:left="709"/>
        <w:jc w:val="both"/>
        <w:rPr>
          <w:rFonts w:cs="Arial"/>
        </w:rPr>
      </w:pP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327716AA" w:rsidR="006C61B0" w:rsidRPr="006546AE" w:rsidRDefault="0005486C" w:rsidP="00685A3B">
      <w:pPr>
        <w:spacing w:before="120" w:after="120"/>
        <w:ind w:left="709" w:hanging="709"/>
        <w:jc w:val="both"/>
      </w:pPr>
      <w:r w:rsidRPr="0008562F">
        <w:rPr>
          <w:rFonts w:cs="Arial"/>
        </w:rPr>
        <w:t xml:space="preserve">6.1 </w:t>
      </w:r>
      <w:r w:rsidRPr="0008562F">
        <w:rPr>
          <w:rFonts w:cs="Arial"/>
        </w:rPr>
        <w:tab/>
        <w:t xml:space="preserve">Zhotovitel dává objednateli za jakost díla záruku v délce </w:t>
      </w:r>
      <w:r w:rsidR="004A7DF4" w:rsidRPr="0008562F">
        <w:rPr>
          <w:rFonts w:cs="Arial"/>
          <w:b/>
          <w:bCs/>
        </w:rPr>
        <w:t>36</w:t>
      </w:r>
      <w:r w:rsidRPr="0008562F">
        <w:rPr>
          <w:rFonts w:cs="Arial"/>
          <w:b/>
        </w:rPr>
        <w:t xml:space="preserve"> měsíců</w:t>
      </w:r>
      <w:r w:rsidRPr="0008562F">
        <w:rPr>
          <w:rFonts w:cs="Arial"/>
        </w:rPr>
        <w:t xml:space="preserve"> ode dne řádného předání celého dokončeného díla objednateli. </w:t>
      </w:r>
      <w:r w:rsidRPr="0008562F">
        <w:t>U dodávek s odlišnou zárukou bude poskytnuta</w:t>
      </w:r>
      <w:r w:rsidRPr="006546AE">
        <w:t xml:space="preserve">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w:t>
      </w:r>
      <w:r w:rsidRPr="006546AE">
        <w:rPr>
          <w:rFonts w:cs="Arial"/>
        </w:rPr>
        <w:lastRenderedPageBreak/>
        <w:t xml:space="preserve">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06543603"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 xml:space="preserve">Zhotovitel je povinen udržovat harmonogram postupu prací v aktuálním stavu a v případě změny vždy minimálně 1 týden předem </w:t>
      </w:r>
      <w:r w:rsidRPr="00295431">
        <w:rPr>
          <w:spacing w:val="-4"/>
        </w:rPr>
        <w:t>předat technickému dozoru objednatele aktualizovaný</w:t>
      </w:r>
      <w:r w:rsidRPr="009D3D82">
        <w:rPr>
          <w:spacing w:val="-4"/>
        </w:rPr>
        <w:t xml:space="preserve"> harmonogram v souladu s ujednáním uvedeným v předchozím odstavci.</w:t>
      </w:r>
    </w:p>
    <w:p w14:paraId="11F096CA" w14:textId="198D069D" w:rsidR="009B7A3D" w:rsidRDefault="009B7A3D" w:rsidP="00A205DD">
      <w:pPr>
        <w:spacing w:before="120" w:after="120"/>
        <w:ind w:left="720" w:hanging="720"/>
        <w:jc w:val="both"/>
        <w:rPr>
          <w:rFonts w:cs="Arial"/>
        </w:rPr>
      </w:pPr>
      <w:r>
        <w:rPr>
          <w:spacing w:val="-4"/>
        </w:rPr>
        <w:lastRenderedPageBreak/>
        <w:t>7.</w:t>
      </w:r>
      <w:r w:rsidR="00D47FF4">
        <w:rPr>
          <w:spacing w:val="-4"/>
        </w:rPr>
        <w:t>5</w:t>
      </w:r>
      <w:r w:rsidR="0005486C" w:rsidRPr="006546AE">
        <w:rPr>
          <w:rFonts w:cs="Arial"/>
        </w:rPr>
        <w:tab/>
        <w:t>Objednatel určí místo odběru vody a elektrické energie pro potřebu díla (stavby) v prostoru předávaného staveniště nebo v jeho blízkém okolí.</w:t>
      </w:r>
    </w:p>
    <w:p w14:paraId="6F289F1F" w14:textId="0029D9F7" w:rsidR="00C916EC" w:rsidRDefault="00C916EC" w:rsidP="00A205DD">
      <w:pPr>
        <w:spacing w:before="120" w:after="120"/>
        <w:ind w:left="720" w:hanging="720"/>
        <w:jc w:val="both"/>
        <w:rPr>
          <w:rFonts w:cs="Arial"/>
        </w:rPr>
      </w:pPr>
      <w:r>
        <w:rPr>
          <w:rFonts w:cs="Arial"/>
        </w:rPr>
        <w:t>7.</w:t>
      </w:r>
      <w:r w:rsidR="00D47FF4">
        <w:rPr>
          <w:rFonts w:cs="Arial"/>
        </w:rPr>
        <w:t>6</w:t>
      </w:r>
      <w:r>
        <w:rPr>
          <w:rFonts w:cs="Arial"/>
        </w:rPr>
        <w:tab/>
      </w:r>
      <w:r w:rsidRPr="009D3D82">
        <w:rPr>
          <w:rFonts w:cs="Arial"/>
        </w:rPr>
        <w:t>Zajištění odběru vody a elektrické energie pro potřebu díla (stavby) v prostoru předávaného staveniště je v režii zhotovitele díla.</w:t>
      </w:r>
    </w:p>
    <w:p w14:paraId="614F6CD8" w14:textId="77777777" w:rsidR="001B2F22" w:rsidRPr="00A03D6C" w:rsidRDefault="00F83E00" w:rsidP="00A205DD">
      <w:pPr>
        <w:spacing w:before="120" w:after="120"/>
        <w:ind w:left="720" w:hanging="720"/>
        <w:jc w:val="both"/>
        <w:rPr>
          <w:rFonts w:cs="Arial"/>
          <w:color w:val="EE0000"/>
        </w:rPr>
      </w:pPr>
      <w:r>
        <w:rPr>
          <w:rFonts w:cs="Arial"/>
        </w:rPr>
        <w:t>7.</w:t>
      </w:r>
      <w:r w:rsidR="00D47FF4">
        <w:rPr>
          <w:rFonts w:cs="Arial"/>
        </w:rPr>
        <w:t>7</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w:t>
      </w:r>
      <w:r w:rsidR="00A93217" w:rsidRPr="00A03D6C">
        <w:rPr>
          <w:rFonts w:cs="Arial"/>
          <w:snapToGrid w:val="0"/>
          <w:color w:val="auto"/>
        </w:rPr>
        <w:t>legislativou</w:t>
      </w:r>
      <w:r w:rsidRPr="00A03D6C">
        <w:rPr>
          <w:rFonts w:ascii="Palatino Linotype" w:hAnsi="Palatino Linotype" w:cs="Arial"/>
          <w:snapToGrid w:val="0"/>
          <w:color w:val="auto"/>
          <w:sz w:val="16"/>
          <w:szCs w:val="16"/>
        </w:rPr>
        <w:t>.</w:t>
      </w:r>
      <w:r w:rsidR="0005486C" w:rsidRPr="00A03D6C">
        <w:rPr>
          <w:rFonts w:cs="Arial"/>
          <w:color w:val="EE0000"/>
        </w:rPr>
        <w:t xml:space="preserve">  </w:t>
      </w:r>
    </w:p>
    <w:p w14:paraId="55D57296" w14:textId="3E286089" w:rsidR="006C61B0" w:rsidRPr="00F82786" w:rsidRDefault="00A03D6C" w:rsidP="00A205DD">
      <w:pPr>
        <w:spacing w:before="120" w:after="120"/>
        <w:ind w:left="720" w:hanging="720"/>
        <w:jc w:val="both"/>
        <w:rPr>
          <w:rFonts w:cs="Arial"/>
          <w:color w:val="auto"/>
        </w:rPr>
      </w:pPr>
      <w:r w:rsidRPr="00F82786">
        <w:rPr>
          <w:rFonts w:cs="Arial"/>
          <w:color w:val="auto"/>
        </w:rPr>
        <w:t>7.8</w:t>
      </w:r>
      <w:r w:rsidR="001B2F22" w:rsidRPr="00A03D6C">
        <w:rPr>
          <w:rFonts w:cs="Arial"/>
          <w:color w:val="EE0000"/>
        </w:rPr>
        <w:tab/>
      </w:r>
      <w:r w:rsidR="001B2F22" w:rsidRPr="00F82786">
        <w:rPr>
          <w:rFonts w:cs="Arial"/>
          <w:color w:val="auto"/>
        </w:rPr>
        <w:t>Materiál, výrobky a technické vybavení použité na díle (dále jen „materiál“, „výrobek“ a „technické vybavení“ nebo jejich uvedení v plurálu) musí vyhovovat účinným českým právním předpisům a technickým normám nebo ekvivalentním normám podle země původu materiálu, výrobku a technického vybavení v souladu s právním řádem České republiky. Porušení této povinnosti v každém jednotlivém případě použití materiálu, výrobku či technického vybavení na Díle nevyhovujícím výše uvedeným předpisům a/nebo Normám bude považováno za podstatné porušení povinností Zhotovitele podle této smlouvy. Tam, kde je to předpisy vyžadováno, je Zhotovitel povinen doložit prohlášení o shodě.</w:t>
      </w:r>
      <w:r w:rsidR="0005486C" w:rsidRPr="00F82786">
        <w:rPr>
          <w:rFonts w:cs="Arial"/>
          <w:color w:val="auto"/>
        </w:rPr>
        <w:t xml:space="preserve">  </w:t>
      </w:r>
    </w:p>
    <w:p w14:paraId="1343F47A" w14:textId="222E8001" w:rsidR="00EE7634" w:rsidRPr="00F82786" w:rsidRDefault="00EE7634" w:rsidP="00A205DD">
      <w:pPr>
        <w:spacing w:before="120" w:after="120"/>
        <w:ind w:left="720" w:hanging="720"/>
        <w:jc w:val="both"/>
        <w:rPr>
          <w:rFonts w:cs="Arial"/>
          <w:color w:val="auto"/>
        </w:rPr>
      </w:pPr>
      <w:r w:rsidRPr="00F82786">
        <w:rPr>
          <w:rFonts w:cs="Arial"/>
          <w:color w:val="auto"/>
        </w:rPr>
        <w:t>7.</w:t>
      </w:r>
      <w:r w:rsidR="00A03D6C" w:rsidRPr="00F82786">
        <w:rPr>
          <w:rFonts w:cs="Arial"/>
          <w:color w:val="auto"/>
        </w:rPr>
        <w:t>9</w:t>
      </w:r>
      <w:r w:rsidRPr="00F82786">
        <w:rPr>
          <w:rFonts w:cs="Arial"/>
          <w:color w:val="auto"/>
        </w:rPr>
        <w:tab/>
        <w:t xml:space="preserve">Zhotovitel </w:t>
      </w:r>
      <w:r w:rsidR="001B2F22" w:rsidRPr="00F82786">
        <w:rPr>
          <w:rFonts w:cs="Arial"/>
          <w:color w:val="auto"/>
        </w:rPr>
        <w:t>je povinen před zahájením výroby „atypických výrobků“ předložit zástupci ve věcech technických nebo jiné k tomu určené osobě k odsouhlasení technickou výrobní dokumentaci a odsouhlasit vzorky použitých materiálů.</w:t>
      </w:r>
    </w:p>
    <w:p w14:paraId="31318037" w14:textId="2D804BA6" w:rsidR="00E604ED" w:rsidRPr="00F82786" w:rsidRDefault="00A03D6C" w:rsidP="00A205DD">
      <w:pPr>
        <w:spacing w:before="120" w:after="120"/>
        <w:ind w:left="720" w:hanging="720"/>
        <w:jc w:val="both"/>
        <w:rPr>
          <w:rFonts w:cs="Arial"/>
          <w:color w:val="auto"/>
        </w:rPr>
      </w:pPr>
      <w:r w:rsidRPr="00F82786">
        <w:rPr>
          <w:rFonts w:cs="Arial"/>
          <w:color w:val="auto"/>
        </w:rPr>
        <w:t>7.10</w:t>
      </w:r>
      <w:r w:rsidR="00E604ED" w:rsidRPr="00F82786">
        <w:rPr>
          <w:rFonts w:cs="Arial"/>
          <w:color w:val="auto"/>
        </w:rPr>
        <w:tab/>
        <w:t xml:space="preserve">Zhotovitel je povinen před započetím výroby díla provést na své náklady zaměření příslušných částí místa plnění a současně je povinen vždy před započetím výroby nábytku dle této Smlouvy odsouhlasit se </w:t>
      </w:r>
      <w:r w:rsidR="00477219" w:rsidRPr="00F82786">
        <w:rPr>
          <w:rFonts w:cs="Arial"/>
          <w:color w:val="auto"/>
        </w:rPr>
        <w:t>zástupci ve věcech technických</w:t>
      </w:r>
      <w:r w:rsidR="00E604ED" w:rsidRPr="00F82786">
        <w:rPr>
          <w:rFonts w:cs="Arial"/>
          <w:color w:val="auto"/>
        </w:rPr>
        <w:t xml:space="preserve"> nebo jinou k tomu určenou osobou způsob výroby, barevnost a ostatní detaily výroby nábytku a odsouhlasit vzorky použitých materiálů. Zhotovitel je rovněž povinen s Objednatelem odsouhlasit před nákupem typové vybavení.</w:t>
      </w:r>
    </w:p>
    <w:p w14:paraId="38A7DE54" w14:textId="70333FF8" w:rsidR="000E46F8" w:rsidRPr="00F82786" w:rsidRDefault="00A03D6C" w:rsidP="00A205DD">
      <w:pPr>
        <w:spacing w:before="120" w:after="120"/>
        <w:ind w:left="720" w:hanging="720"/>
        <w:jc w:val="both"/>
        <w:rPr>
          <w:rFonts w:cs="Arial"/>
          <w:color w:val="auto"/>
        </w:rPr>
      </w:pPr>
      <w:r w:rsidRPr="00F82786">
        <w:rPr>
          <w:rFonts w:cs="Arial"/>
          <w:color w:val="auto"/>
        </w:rPr>
        <w:t>7.11</w:t>
      </w:r>
      <w:r w:rsidR="000E46F8" w:rsidRPr="00F82786">
        <w:rPr>
          <w:rFonts w:cs="Arial"/>
          <w:color w:val="auto"/>
        </w:rPr>
        <w:tab/>
        <w:t xml:space="preserve">Zhotovitel je povinen při provádění díla použít pouze takové materiály, výrobky a technické vybavení, o nichž informace potřebné k objednání a použití získal pouze z této smlouvy, popisů a údajů tak, jak budou předány nebo schváleny Objednatelem a podle postupu práce. V případech, kdy Zhotovitel při provádění </w:t>
      </w:r>
      <w:r w:rsidR="00264BB0" w:rsidRPr="00F82786">
        <w:rPr>
          <w:rFonts w:cs="Arial"/>
          <w:color w:val="auto"/>
        </w:rPr>
        <w:t>d</w:t>
      </w:r>
      <w:r w:rsidR="000E46F8" w:rsidRPr="00F82786">
        <w:rPr>
          <w:rFonts w:cs="Arial"/>
          <w:color w:val="auto"/>
        </w:rPr>
        <w:t>íla použil materiál, výrobek nebo technické vybavení objednané bez ohledu na příslušnou dokumentaci, popisy a údaje podle této smlouvy, nemůže uplatňovat žádné nároky na náhradu nákladů v této souvislosti vzniklých.</w:t>
      </w:r>
    </w:p>
    <w:p w14:paraId="317DAB76" w14:textId="50824662" w:rsidR="00EE7634" w:rsidRPr="00F82786" w:rsidRDefault="00EE7634" w:rsidP="00A205DD">
      <w:pPr>
        <w:spacing w:before="120" w:after="120"/>
        <w:ind w:left="720" w:hanging="720"/>
        <w:jc w:val="both"/>
        <w:rPr>
          <w:rFonts w:cs="Arial"/>
          <w:color w:val="auto"/>
        </w:rPr>
      </w:pPr>
      <w:r w:rsidRPr="00F82786">
        <w:rPr>
          <w:rFonts w:cs="Arial"/>
          <w:color w:val="auto"/>
        </w:rPr>
        <w:t>7.</w:t>
      </w:r>
      <w:r w:rsidR="00A03D6C" w:rsidRPr="00F82786">
        <w:rPr>
          <w:rFonts w:cs="Arial"/>
          <w:color w:val="auto"/>
        </w:rPr>
        <w:t>12</w:t>
      </w:r>
      <w:r w:rsidRPr="00F82786">
        <w:rPr>
          <w:rFonts w:cs="Arial"/>
          <w:color w:val="auto"/>
        </w:rPr>
        <w:tab/>
        <w:t xml:space="preserve">Zhotovitel je povinen před zahájením prací na povrchových úpravách (výmalba, stěrky apod.) předložit </w:t>
      </w:r>
      <w:r w:rsidR="00575B50" w:rsidRPr="00F82786">
        <w:rPr>
          <w:rFonts w:cs="Arial"/>
          <w:color w:val="auto"/>
        </w:rPr>
        <w:t>zástupci ve věcech technických nebo jiné k tomu určené osobě</w:t>
      </w:r>
      <w:r w:rsidRPr="00F82786">
        <w:rPr>
          <w:rFonts w:cs="Arial"/>
          <w:color w:val="auto"/>
        </w:rPr>
        <w:t xml:space="preserve"> vzorky barevného provedení k odsouhlasení. Bez tohoto souhlasu nelze s pracemi začít.</w:t>
      </w:r>
    </w:p>
    <w:p w14:paraId="7899CEF6" w14:textId="1506648D" w:rsidR="006C61B0" w:rsidRPr="006546AE" w:rsidRDefault="0005486C" w:rsidP="009B7A3D">
      <w:pPr>
        <w:spacing w:after="120"/>
        <w:jc w:val="both"/>
        <w:rPr>
          <w:rFonts w:cs="Arial"/>
        </w:rPr>
      </w:pPr>
      <w:r w:rsidRPr="006546AE">
        <w:rPr>
          <w:rFonts w:cs="Arial"/>
        </w:rPr>
        <w:t>7.</w:t>
      </w:r>
      <w:r w:rsidR="00EE7634">
        <w:rPr>
          <w:rFonts w:cs="Arial"/>
        </w:rPr>
        <w:t>1</w:t>
      </w:r>
      <w:r w:rsidR="00A03D6C">
        <w:rPr>
          <w:rFonts w:cs="Arial"/>
        </w:rPr>
        <w:t>3</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63F3F458" w14:textId="58201F6D" w:rsidR="004610B4" w:rsidRPr="00295431" w:rsidRDefault="004610B4" w:rsidP="00DF7A1A">
      <w:pPr>
        <w:numPr>
          <w:ilvl w:val="0"/>
          <w:numId w:val="7"/>
        </w:numPr>
        <w:spacing w:after="120"/>
        <w:ind w:left="1423" w:hanging="357"/>
        <w:jc w:val="both"/>
        <w:rPr>
          <w:rFonts w:cs="Arial"/>
        </w:rPr>
      </w:pPr>
      <w:r w:rsidRPr="00295431">
        <w:rPr>
          <w:rFonts w:cs="Arial"/>
        </w:rPr>
        <w:t>dodržovat při plnění této smlouvy provozní podmínky MěÚ Otrokovice, se sídlem nám. 3. května 1340, 765 02 Otrokovice, IČO 00284304, a koordinovat s jeho zástupci v předstihu především práce, které jsou zdrojem zvýšeného hluku či jiné zátěže.</w:t>
      </w:r>
    </w:p>
    <w:p w14:paraId="166F7701" w14:textId="5377190A" w:rsidR="006C61B0" w:rsidRPr="00F82786" w:rsidRDefault="0005486C" w:rsidP="00F850C0">
      <w:pPr>
        <w:spacing w:after="120"/>
        <w:ind w:left="709" w:hanging="709"/>
        <w:jc w:val="both"/>
        <w:rPr>
          <w:rFonts w:cs="Arial"/>
          <w:color w:val="auto"/>
        </w:rPr>
      </w:pPr>
      <w:r w:rsidRPr="00454899">
        <w:rPr>
          <w:rFonts w:cs="Arial"/>
        </w:rPr>
        <w:t>7.</w:t>
      </w:r>
      <w:r w:rsidR="00EE7634">
        <w:rPr>
          <w:rFonts w:cs="Arial"/>
        </w:rPr>
        <w:t>1</w:t>
      </w:r>
      <w:r w:rsidR="00A03D6C">
        <w:rPr>
          <w:rFonts w:cs="Arial"/>
        </w:rPr>
        <w:t>4</w:t>
      </w:r>
      <w:r w:rsidRPr="00454899">
        <w:rPr>
          <w:rFonts w:cs="Arial"/>
        </w:rPr>
        <w:tab/>
        <w:t>Zhotovitel je povinen založit</w:t>
      </w:r>
      <w:r w:rsidRPr="006546AE">
        <w:rPr>
          <w:rFonts w:cs="Arial"/>
        </w:rPr>
        <w:t xml:space="preserve"> a vést stavební </w:t>
      </w:r>
      <w:r w:rsidRPr="00F82786">
        <w:rPr>
          <w:rFonts w:cs="Arial"/>
          <w:color w:val="auto"/>
        </w:rPr>
        <w:t>deník</w:t>
      </w:r>
      <w:r w:rsidR="00EE7634" w:rsidRPr="00F82786">
        <w:rPr>
          <w:rFonts w:cs="Arial"/>
          <w:color w:val="auto"/>
        </w:rPr>
        <w:t xml:space="preserve"> nebo jednoduchý záznam o stavbě</w:t>
      </w:r>
      <w:r w:rsidRPr="00F82786">
        <w:rPr>
          <w:rFonts w:cs="Arial"/>
          <w:color w:val="auto"/>
        </w:rPr>
        <w:t xml:space="preserve"> od okamžiku předání a převzetí staveniště, zaznamenávat do něj všechny důležité okolnosti nebo skutečnosti, týkající se prováděného díla. </w:t>
      </w:r>
    </w:p>
    <w:p w14:paraId="4D350DB8" w14:textId="2676C302" w:rsidR="006C61B0" w:rsidRPr="006546AE" w:rsidRDefault="0005486C">
      <w:pPr>
        <w:spacing w:after="120"/>
        <w:ind w:left="709" w:hanging="709"/>
        <w:jc w:val="both"/>
        <w:rPr>
          <w:rFonts w:cs="Arial"/>
        </w:rPr>
      </w:pPr>
      <w:r w:rsidRPr="00F82786">
        <w:rPr>
          <w:rFonts w:cs="Arial"/>
          <w:color w:val="auto"/>
        </w:rPr>
        <w:t>7.</w:t>
      </w:r>
      <w:r w:rsidR="00D47FF4" w:rsidRPr="00F82786">
        <w:rPr>
          <w:rFonts w:cs="Arial"/>
          <w:color w:val="auto"/>
        </w:rPr>
        <w:t>1</w:t>
      </w:r>
      <w:r w:rsidR="00F82786" w:rsidRPr="00F82786">
        <w:rPr>
          <w:rFonts w:cs="Arial"/>
          <w:color w:val="auto"/>
        </w:rPr>
        <w:t>5</w:t>
      </w:r>
      <w:r w:rsidRPr="00F82786">
        <w:rPr>
          <w:rFonts w:cs="Arial"/>
          <w:color w:val="auto"/>
        </w:rPr>
        <w:tab/>
        <w:t xml:space="preserve">Zhotovitel je povinen vést stavební deník </w:t>
      </w:r>
      <w:r w:rsidR="00EE7634" w:rsidRPr="00F82786">
        <w:rPr>
          <w:rFonts w:cs="Arial"/>
          <w:color w:val="auto"/>
        </w:rPr>
        <w:t xml:space="preserve">nebo jednoduchý záznam o stavbě </w:t>
      </w:r>
      <w:r w:rsidRPr="00F82786">
        <w:rPr>
          <w:rFonts w:cs="Arial"/>
          <w:color w:val="auto"/>
        </w:rPr>
        <w:t xml:space="preserve">v rozsahu dle zákona </w:t>
      </w:r>
      <w:r w:rsidR="002202D0" w:rsidRPr="00F82786">
        <w:rPr>
          <w:rFonts w:cs="Arial"/>
          <w:color w:val="auto"/>
        </w:rPr>
        <w:t xml:space="preserve">č. 283/2021 Sb., stavebního zákona v platném znění, a vyhlášky č. 131/2024 Sb., </w:t>
      </w:r>
      <w:r w:rsidR="002202D0" w:rsidRPr="002202D0">
        <w:rPr>
          <w:rFonts w:cs="Arial"/>
        </w:rPr>
        <w:t>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lastRenderedPageBreak/>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40C37559" w:rsidR="006C61B0" w:rsidRPr="00B24B00" w:rsidRDefault="0005486C" w:rsidP="00B24B00">
      <w:pPr>
        <w:pStyle w:val="Zkladntext"/>
        <w:spacing w:after="120"/>
        <w:ind w:left="703" w:hanging="703"/>
        <w:jc w:val="both"/>
      </w:pPr>
      <w:r w:rsidRPr="006546AE">
        <w:t>7.</w:t>
      </w:r>
      <w:r w:rsidR="00D47FF4">
        <w:t>1</w:t>
      </w:r>
      <w:r w:rsidR="00F82786">
        <w:t>6</w:t>
      </w:r>
      <w:r w:rsidRPr="006546AE">
        <w:tab/>
        <w:t>Stavební deník</w:t>
      </w:r>
      <w:r w:rsidR="00EE7634">
        <w:t xml:space="preserve"> </w:t>
      </w:r>
      <w:r w:rsidR="00EE7634" w:rsidRPr="00F82786">
        <w:rPr>
          <w:rFonts w:cs="Arial"/>
          <w:color w:val="auto"/>
        </w:rPr>
        <w:t>nebo jednoduchý záznam o stavbě</w:t>
      </w:r>
      <w:r w:rsidRPr="00F82786">
        <w:rPr>
          <w:color w:val="auto"/>
        </w:rPr>
        <w:t xml:space="preserve"> musí </w:t>
      </w:r>
      <w:r w:rsidRPr="006546AE">
        <w:t xml:space="preserve">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487D776F" w:rsidR="006C61B0" w:rsidRPr="006546AE" w:rsidRDefault="0005486C">
      <w:pPr>
        <w:spacing w:after="120"/>
        <w:ind w:left="709" w:hanging="709"/>
        <w:jc w:val="both"/>
      </w:pPr>
      <w:r w:rsidRPr="006546AE">
        <w:rPr>
          <w:rFonts w:cs="Arial"/>
        </w:rPr>
        <w:t>7.</w:t>
      </w:r>
      <w:r w:rsidR="00D47FF4">
        <w:rPr>
          <w:rFonts w:cs="Arial"/>
        </w:rPr>
        <w:t>1</w:t>
      </w:r>
      <w:r w:rsidR="00F82786">
        <w:rPr>
          <w:rFonts w:cs="Arial"/>
        </w:rPr>
        <w:t>7</w:t>
      </w:r>
      <w:r w:rsidRPr="006546AE">
        <w:rPr>
          <w:rFonts w:cs="Arial"/>
        </w:rPr>
        <w:tab/>
        <w:t>Zhotovitel je povinen průběžně ode dne předání staveniště až do předání a převzetí díla pořizovat fotodokumentaci postupu stavebních prací.</w:t>
      </w:r>
    </w:p>
    <w:p w14:paraId="44BB8B66" w14:textId="2772303F" w:rsidR="006C61B0" w:rsidRPr="006546AE" w:rsidRDefault="0005486C">
      <w:pPr>
        <w:spacing w:after="120"/>
        <w:ind w:left="709" w:hanging="709"/>
        <w:jc w:val="both"/>
      </w:pPr>
      <w:r w:rsidRPr="006546AE">
        <w:rPr>
          <w:rFonts w:cs="Arial"/>
        </w:rPr>
        <w:t>7.1</w:t>
      </w:r>
      <w:r w:rsidR="00F82786">
        <w:rPr>
          <w:rFonts w:cs="Arial"/>
        </w:rPr>
        <w:t>8</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52A3B94D" w:rsidR="006C61B0" w:rsidRPr="006546AE" w:rsidRDefault="0005486C">
      <w:pPr>
        <w:pStyle w:val="Zkladntext"/>
        <w:spacing w:after="120"/>
        <w:ind w:left="705" w:hanging="705"/>
        <w:jc w:val="both"/>
      </w:pPr>
      <w:r w:rsidRPr="006546AE">
        <w:rPr>
          <w:rFonts w:cs="Arial"/>
        </w:rPr>
        <w:t>7.1</w:t>
      </w:r>
      <w:r w:rsidR="00F82786">
        <w:rPr>
          <w:rFonts w:cs="Arial"/>
        </w:rPr>
        <w:t>9</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2E7EEC0D" w:rsidR="006C61B0" w:rsidRPr="006546AE" w:rsidRDefault="0005486C">
      <w:pPr>
        <w:pStyle w:val="Zkladntext"/>
        <w:spacing w:after="120"/>
        <w:ind w:left="705" w:hanging="705"/>
        <w:jc w:val="both"/>
      </w:pPr>
      <w:r w:rsidRPr="006546AE">
        <w:rPr>
          <w:rFonts w:cs="Arial"/>
        </w:rPr>
        <w:t>7.</w:t>
      </w:r>
      <w:r w:rsidR="00F82786">
        <w:rPr>
          <w:rFonts w:cs="Arial"/>
        </w:rPr>
        <w:t>20</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652B9896" w:rsidR="006C61B0" w:rsidRPr="006546AE" w:rsidRDefault="0005486C">
      <w:pPr>
        <w:pStyle w:val="Zkladntext"/>
        <w:spacing w:before="120"/>
        <w:ind w:left="709" w:hanging="709"/>
        <w:jc w:val="both"/>
      </w:pPr>
      <w:r w:rsidRPr="006546AE">
        <w:rPr>
          <w:rFonts w:cs="Arial"/>
        </w:rPr>
        <w:t>7.</w:t>
      </w:r>
      <w:r w:rsidR="00F82786">
        <w:rPr>
          <w:rFonts w:cs="Arial"/>
        </w:rPr>
        <w:t>21</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1863289A"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w:t>
      </w:r>
      <w:r w:rsidR="00F82786">
        <w:rPr>
          <w:rFonts w:ascii="Arial" w:eastAsia="MS Mincho;Yu Gothic UI" w:hAnsi="Arial" w:cs="Arial"/>
        </w:rPr>
        <w:t>22</w:t>
      </w:r>
      <w:r w:rsidRPr="00AB132A">
        <w:rPr>
          <w:rFonts w:ascii="Arial" w:eastAsia="MS Mincho;Yu Gothic UI" w:hAnsi="Arial" w:cs="Arial"/>
        </w:rPr>
        <w:tab/>
      </w:r>
      <w:r w:rsidRPr="00295431">
        <w:rPr>
          <w:rFonts w:ascii="Arial" w:eastAsia="MS Mincho;Yu Gothic UI" w:hAnsi="Arial" w:cs="Arial"/>
        </w:rPr>
        <w:t xml:space="preserve">Zhotovitel je povinen v rámci stavby umožnit výkon technického dozoru stavebníka, výkon </w:t>
      </w:r>
      <w:r w:rsidRPr="00295431">
        <w:rPr>
          <w:rFonts w:ascii="Arial" w:eastAsia="MS Mincho;Yu Gothic UI" w:hAnsi="Arial" w:cs="Arial"/>
        </w:rPr>
        <w:tab/>
        <w:t xml:space="preserve">autorského dozoru projektanta a zavazuje se ke spolupráci s koordinátorem bezpečnosti a ochrany </w:t>
      </w:r>
      <w:r w:rsidRPr="00295431">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0D299A" w:rsidRDefault="0005486C">
      <w:pPr>
        <w:numPr>
          <w:ilvl w:val="0"/>
          <w:numId w:val="8"/>
        </w:numPr>
        <w:jc w:val="both"/>
        <w:rPr>
          <w:rFonts w:cs="Arial"/>
        </w:rPr>
      </w:pPr>
      <w:r w:rsidRPr="000D299A">
        <w:rPr>
          <w:rFonts w:cs="Arial"/>
        </w:rPr>
        <w:t>doklady osvědčující vhodnost použitých výrobků a technologií (rozhodnutí o schválení nebo certifikaci),</w:t>
      </w:r>
    </w:p>
    <w:p w14:paraId="24F8FE0A" w14:textId="33232B21" w:rsidR="006C61B0" w:rsidRPr="000D299A" w:rsidRDefault="0005486C">
      <w:pPr>
        <w:numPr>
          <w:ilvl w:val="0"/>
          <w:numId w:val="8"/>
        </w:numPr>
        <w:ind w:left="1434" w:hanging="357"/>
        <w:jc w:val="both"/>
        <w:rPr>
          <w:rFonts w:cs="Arial"/>
        </w:rPr>
      </w:pPr>
      <w:r w:rsidRPr="000D299A">
        <w:rPr>
          <w:rFonts w:cs="Arial"/>
        </w:rPr>
        <w:t>stavební deník</w:t>
      </w:r>
      <w:r w:rsidR="004A7DF4">
        <w:rPr>
          <w:rFonts w:cs="Arial"/>
        </w:rPr>
        <w:t xml:space="preserve"> </w:t>
      </w:r>
      <w:r w:rsidR="004A7DF4" w:rsidRPr="00F82786">
        <w:rPr>
          <w:rFonts w:cs="Arial"/>
          <w:color w:val="auto"/>
        </w:rPr>
        <w:t>nebo jednoduchý záznam o stavbě</w:t>
      </w:r>
      <w:r w:rsidRPr="000D299A">
        <w:rPr>
          <w:rFonts w:cs="Arial"/>
        </w:rPr>
        <w:t>,</w:t>
      </w:r>
    </w:p>
    <w:p w14:paraId="1A675FF1" w14:textId="3FC08539" w:rsidR="009D3D82" w:rsidRPr="00E15D9C" w:rsidRDefault="009D3D82">
      <w:pPr>
        <w:numPr>
          <w:ilvl w:val="0"/>
          <w:numId w:val="8"/>
        </w:numPr>
        <w:ind w:left="1434" w:hanging="357"/>
        <w:jc w:val="both"/>
        <w:rPr>
          <w:rFonts w:cs="Arial"/>
        </w:rPr>
      </w:pPr>
      <w:r w:rsidRPr="00E15D9C">
        <w:rPr>
          <w:rFonts w:cs="Arial"/>
        </w:rPr>
        <w:t>doklady o nakládání s odpady,</w:t>
      </w:r>
    </w:p>
    <w:p w14:paraId="7F36847E" w14:textId="75C75E1A" w:rsidR="006C61B0" w:rsidRPr="000D299A" w:rsidRDefault="0005486C" w:rsidP="002726BB">
      <w:pPr>
        <w:pStyle w:val="Zkladntext"/>
        <w:numPr>
          <w:ilvl w:val="0"/>
          <w:numId w:val="8"/>
        </w:numPr>
        <w:spacing w:after="120"/>
        <w:ind w:left="1434" w:hanging="357"/>
      </w:pPr>
      <w:r w:rsidRPr="000D299A">
        <w:t>fotodokumentaci průběhu stavby/realizace díla</w:t>
      </w:r>
      <w:r w:rsidR="00074260" w:rsidRPr="000D299A">
        <w:t>,</w:t>
      </w:r>
    </w:p>
    <w:p w14:paraId="6985E52F" w14:textId="3662E10C" w:rsidR="006C61B0" w:rsidRDefault="0005486C" w:rsidP="002726BB">
      <w:pPr>
        <w:pStyle w:val="Zkladntext"/>
        <w:spacing w:after="120"/>
        <w:ind w:left="851"/>
        <w:jc w:val="both"/>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lastRenderedPageBreak/>
        <w:t>8.4</w:t>
      </w:r>
      <w:r w:rsidRPr="006546AE">
        <w:rPr>
          <w:rFonts w:cs="Arial"/>
        </w:rPr>
        <w:tab/>
        <w:t>Do doby protokolárního potvrzení o předání a převzetí díla nepřísluší zhotoviteli právo na vystavení konečného daňového dokladu dle čl. 5.</w:t>
      </w:r>
    </w:p>
    <w:p w14:paraId="0414266E" w14:textId="0A8DF5DF" w:rsidR="006C61B0" w:rsidRPr="00B24B00" w:rsidRDefault="0005486C" w:rsidP="00B24B00">
      <w:pPr>
        <w:pStyle w:val="Zkladntext"/>
        <w:spacing w:after="120"/>
        <w:ind w:left="703" w:hanging="703"/>
        <w:jc w:val="both"/>
      </w:pPr>
      <w:r w:rsidRPr="006546AE">
        <w:rPr>
          <w:rFonts w:cs="Arial"/>
        </w:rPr>
        <w:t>8.5</w:t>
      </w:r>
      <w:r w:rsidRPr="006546AE">
        <w:rPr>
          <w:rFonts w:cs="Arial"/>
        </w:rPr>
        <w:tab/>
        <w:t>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70837035" w14:textId="77777777" w:rsidR="006C062F" w:rsidRDefault="0005486C">
      <w:pPr>
        <w:pStyle w:val="Zkladntext"/>
        <w:ind w:left="703" w:hanging="703"/>
        <w:jc w:val="both"/>
        <w:rPr>
          <w:rFonts w:cs="Arial"/>
        </w:rPr>
      </w:pPr>
      <w:r w:rsidRPr="006546AE">
        <w:rPr>
          <w:rFonts w:cs="Arial"/>
        </w:rPr>
        <w:t>8.6</w:t>
      </w:r>
      <w:r w:rsidRPr="006546AE">
        <w:rPr>
          <w:rFonts w:cs="Arial"/>
        </w:rPr>
        <w:tab/>
      </w:r>
      <w:r w:rsidR="006C062F" w:rsidRPr="006C062F">
        <w:rPr>
          <w:rFonts w:cs="Arial"/>
        </w:rPr>
        <w:t>Byla-li mezi objednatelem a zhotovitelem dohodnuta splatnost sjednané ceny v termínu následujícím po předání a převzetí předmětu díla, je zhotovitel povinen na tuto dobu, tj. dobu počínaje předáním a převzetím a konče splatností sjednané ceny, předmět díla zprovoznit.</w:t>
      </w:r>
    </w:p>
    <w:p w14:paraId="7AF8724B" w14:textId="77777777" w:rsidR="006C062F" w:rsidRDefault="006C062F">
      <w:pPr>
        <w:pStyle w:val="Zkladntext"/>
        <w:ind w:left="703" w:hanging="703"/>
        <w:jc w:val="both"/>
        <w:rPr>
          <w:rFonts w:cs="Arial"/>
        </w:rPr>
      </w:pPr>
    </w:p>
    <w:p w14:paraId="1412FE30" w14:textId="0535FF9A" w:rsidR="006C61B0" w:rsidRDefault="006C062F">
      <w:pPr>
        <w:pStyle w:val="Zkladntext"/>
        <w:ind w:left="703" w:hanging="703"/>
        <w:jc w:val="both"/>
        <w:rPr>
          <w:rFonts w:cs="Arial"/>
        </w:rPr>
      </w:pPr>
      <w:r>
        <w:rPr>
          <w:rFonts w:cs="Arial"/>
        </w:rPr>
        <w:t>8.7</w:t>
      </w:r>
      <w:r>
        <w:rPr>
          <w:rFonts w:cs="Arial"/>
        </w:rPr>
        <w:tab/>
      </w:r>
      <w:r w:rsidR="0005486C" w:rsidRPr="006546AE">
        <w:rPr>
          <w:rFonts w:cs="Arial"/>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64E7F689"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vyklizením staveniště v termínu dle čl. 7 odst. 7.</w:t>
      </w:r>
      <w:r w:rsidR="00F82786">
        <w:rPr>
          <w:rFonts w:cs="Arial"/>
          <w:bCs/>
        </w:rPr>
        <w:t>21</w:t>
      </w:r>
      <w:r w:rsidRPr="006546AE">
        <w:rPr>
          <w:rFonts w:cs="Arial"/>
          <w:bCs/>
        </w:rPr>
        <w:t xml:space="preserve"> této smlouvy, </w:t>
      </w:r>
      <w:r w:rsidRPr="006546AE">
        <w:rPr>
          <w:rFonts w:cs="Arial"/>
        </w:rPr>
        <w:t xml:space="preserve">je povinen a zavazuje se zaplatit objednateli smluvní pokutu </w:t>
      </w:r>
      <w:r w:rsidRPr="009D3D82">
        <w:rPr>
          <w:rFonts w:cs="Arial"/>
        </w:rPr>
        <w:t>ve výši</w:t>
      </w:r>
      <w:r w:rsidR="0097086D" w:rsidRPr="009D3D82">
        <w:rPr>
          <w:rFonts w:cs="Arial"/>
          <w:b/>
          <w:bCs/>
        </w:rPr>
        <w:t xml:space="preserve"> </w:t>
      </w:r>
      <w:r w:rsidR="00EE7634">
        <w:rPr>
          <w:rFonts w:cs="Arial"/>
          <w:b/>
          <w:bCs/>
        </w:rPr>
        <w:t>1 0</w:t>
      </w:r>
      <w:r w:rsidR="00201C56">
        <w:rPr>
          <w:rFonts w:cs="Arial"/>
          <w:b/>
          <w:bCs/>
        </w:rPr>
        <w:t>0</w:t>
      </w:r>
      <w:r w:rsidR="0097086D" w:rsidRPr="009D3D82">
        <w:rPr>
          <w:rFonts w:cs="Arial"/>
          <w:b/>
          <w:bCs/>
        </w:rPr>
        <w:t>0</w:t>
      </w:r>
      <w:r w:rsidR="004A7DF4">
        <w:rPr>
          <w:rFonts w:cs="Arial"/>
          <w:b/>
          <w:bCs/>
        </w:rPr>
        <w:t>,--</w:t>
      </w:r>
      <w:r w:rsidRPr="009D3D82">
        <w:rPr>
          <w:rFonts w:cs="Arial"/>
          <w:bCs/>
        </w:rPr>
        <w:t xml:space="preserve"> Kč za každý započatý den prodlení.</w:t>
      </w:r>
    </w:p>
    <w:p w14:paraId="5015B0D3" w14:textId="2E8968A0" w:rsidR="006C61B0" w:rsidRPr="006546AE"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EE7634">
        <w:rPr>
          <w:rFonts w:cs="Arial"/>
          <w:b/>
        </w:rPr>
        <w:t>1 0</w:t>
      </w:r>
      <w:r w:rsidR="0097086D" w:rsidRPr="009D3D82">
        <w:rPr>
          <w:rFonts w:cs="Arial"/>
          <w:b/>
        </w:rPr>
        <w:t>00</w:t>
      </w:r>
      <w:r w:rsidR="004A7DF4">
        <w:rPr>
          <w:rFonts w:cs="Arial"/>
          <w:b/>
        </w:rPr>
        <w:t>,--</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Default="0005486C" w:rsidP="002512A4">
      <w:pPr>
        <w:spacing w:before="120"/>
        <w:ind w:left="705" w:hanging="705"/>
        <w:jc w:val="both"/>
        <w:rPr>
          <w:rFonts w:cs="Arial"/>
        </w:rPr>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58492976"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F57381">
        <w:rPr>
          <w:rFonts w:cs="Arial"/>
        </w:rPr>
        <w:t xml:space="preserve">minimálně na pojistnou </w:t>
      </w:r>
      <w:r w:rsidR="00557F01" w:rsidRPr="00295431">
        <w:rPr>
          <w:rFonts w:cs="Arial"/>
        </w:rPr>
        <w:t xml:space="preserve">částku </w:t>
      </w:r>
      <w:r w:rsidR="00EE7634" w:rsidRPr="00295431">
        <w:rPr>
          <w:rFonts w:cs="Arial"/>
          <w:b/>
          <w:color w:val="auto"/>
        </w:rPr>
        <w:t>1,5</w:t>
      </w:r>
      <w:r w:rsidR="00C630ED" w:rsidRPr="00295431">
        <w:rPr>
          <w:rFonts w:cs="Arial"/>
          <w:color w:val="auto"/>
        </w:rPr>
        <w:t xml:space="preserve"> </w:t>
      </w:r>
      <w:r w:rsidR="00E13F4B" w:rsidRPr="00295431">
        <w:rPr>
          <w:rFonts w:cs="Arial"/>
          <w:b/>
          <w:color w:val="auto"/>
        </w:rPr>
        <w:t>mili</w:t>
      </w:r>
      <w:r w:rsidR="00EE7634" w:rsidRPr="00295431">
        <w:rPr>
          <w:rFonts w:cs="Arial"/>
          <w:b/>
          <w:color w:val="auto"/>
        </w:rPr>
        <w:t>o</w:t>
      </w:r>
      <w:r w:rsidR="00E13F4B" w:rsidRPr="00295431">
        <w:rPr>
          <w:rFonts w:cs="Arial"/>
          <w:b/>
          <w:color w:val="auto"/>
        </w:rPr>
        <w:t>n</w:t>
      </w:r>
      <w:r w:rsidR="00EE7634" w:rsidRPr="00295431">
        <w:rPr>
          <w:rFonts w:cs="Arial"/>
          <w:b/>
          <w:color w:val="auto"/>
        </w:rPr>
        <w:t>u</w:t>
      </w:r>
      <w:r w:rsidR="00E13F4B" w:rsidRPr="00295431">
        <w:rPr>
          <w:rFonts w:cs="Arial"/>
          <w:b/>
          <w:color w:val="auto"/>
        </w:rPr>
        <w:t xml:space="preserve"> Kč</w:t>
      </w:r>
      <w:r w:rsidR="00E13F4B" w:rsidRPr="00295431">
        <w:rPr>
          <w:rFonts w:cs="Arial"/>
          <w:color w:val="auto"/>
        </w:rPr>
        <w:t xml:space="preserve"> </w:t>
      </w:r>
      <w:r w:rsidR="00E13F4B" w:rsidRPr="00295431">
        <w:rPr>
          <w:rFonts w:cs="Arial"/>
        </w:rPr>
        <w:t>a</w:t>
      </w:r>
      <w:r w:rsidR="00E13F4B" w:rsidRPr="00F57381">
        <w:rPr>
          <w:rFonts w:cs="Arial"/>
        </w:rPr>
        <w:t xml:space="preserve">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lastRenderedPageBreak/>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1EB012A0"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186D839"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Zástupce objednatele ve věcech technických při realizaci díla není oprávněn zastupovat objednatele při sjednávání a uzavírání smluv nebo jejich změn. Zástupce objednatele ve věch technických při realizaci díla je oprávněn písemně pověřit </w:t>
      </w:r>
      <w:r w:rsidR="00107660">
        <w:rPr>
          <w:rFonts w:cs="Arial"/>
        </w:rPr>
        <w:t>dalšího</w:t>
      </w:r>
      <w:r w:rsidRPr="00001F18">
        <w:rPr>
          <w:rFonts w:cs="Arial"/>
        </w:rPr>
        <w:t xml:space="preserve"> zaměstnance</w:t>
      </w:r>
      <w:r w:rsidR="00107660">
        <w:rPr>
          <w:rFonts w:cs="Arial"/>
        </w:rPr>
        <w:t xml:space="preserve"> odboru rozvoje</w:t>
      </w:r>
      <w:r w:rsidRPr="00001F18">
        <w:rPr>
          <w:rFonts w:cs="Arial"/>
        </w:rPr>
        <w:t xml:space="preserv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AF5284C"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w:t>
      </w:r>
      <w:r w:rsidR="0029085A">
        <w:t xml:space="preserve"> č.340/2015 Sb.</w:t>
      </w:r>
      <w:r w:rsidRPr="006546AE">
        <w:t xml:space="preserve"> o registru smluv. Smluvní strany se dohodly, že uveřejnění smlouvy, včetně příloh a případných dodatků, zajistí objednatel. Zhotovitel dále výslovně </w:t>
      </w:r>
      <w:r w:rsidRPr="006546AE">
        <w:lastRenderedPageBreak/>
        <w:t>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10AE8C4C"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5450CC" w:rsidRPr="005450CC">
        <w:rPr>
          <w:rFonts w:cs="Arial"/>
        </w:rPr>
        <w:t>13.08.</w:t>
      </w:r>
      <w:r w:rsidR="00D87886" w:rsidRPr="005450CC">
        <w:rPr>
          <w:rFonts w:cs="Arial"/>
        </w:rPr>
        <w:t xml:space="preserve">2025 </w:t>
      </w:r>
      <w:r w:rsidRPr="005450CC">
        <w:rPr>
          <w:rFonts w:cs="Arial"/>
        </w:rPr>
        <w:t xml:space="preserve">usnesením č. </w:t>
      </w:r>
      <w:r w:rsidR="00D87886" w:rsidRPr="005450CC">
        <w:rPr>
          <w:rFonts w:cs="Arial"/>
        </w:rPr>
        <w:t>RMO/</w:t>
      </w:r>
      <w:r w:rsidR="005450CC" w:rsidRPr="005450CC">
        <w:rPr>
          <w:rFonts w:cs="Arial"/>
        </w:rPr>
        <w:t>11</w:t>
      </w:r>
      <w:r w:rsidR="00D87886" w:rsidRPr="005450CC">
        <w:rPr>
          <w:rFonts w:cs="Arial"/>
        </w:rPr>
        <w:t>/</w:t>
      </w:r>
      <w:r w:rsidR="005450CC" w:rsidRPr="005450CC">
        <w:rPr>
          <w:rFonts w:cs="Arial"/>
        </w:rPr>
        <w:t>16</w:t>
      </w:r>
      <w:r w:rsidR="00D87886" w:rsidRPr="005450CC">
        <w:rPr>
          <w:rFonts w:cs="Arial"/>
        </w:rPr>
        <w:t>/25.</w:t>
      </w:r>
      <w:r w:rsidR="00D87886">
        <w:rPr>
          <w:rFonts w:cs="Arial"/>
        </w:rPr>
        <w:t xml:space="preserve"> </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755C14B6"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4A55A6">
        <w:rPr>
          <w:rFonts w:cs="Arial"/>
        </w:rPr>
        <w:t>e</w:t>
      </w:r>
      <w:r w:rsidR="00896F91">
        <w:rPr>
          <w:rFonts w:cs="Arial"/>
        </w:rPr>
        <w:t> </w:t>
      </w:r>
      <w:r w:rsidR="001C1B15">
        <w:rPr>
          <w:rFonts w:cs="Arial"/>
        </w:rPr>
        <w:t>Zlín</w:t>
      </w:r>
      <w:r w:rsidR="004A55A6">
        <w:rPr>
          <w:rFonts w:cs="Arial"/>
        </w:rPr>
        <w:t>ě</w:t>
      </w:r>
      <w:r w:rsidR="00896F91">
        <w:rPr>
          <w:rFonts w:cs="Arial"/>
        </w:rPr>
        <w:t xml:space="preserve"> </w:t>
      </w:r>
      <w:r w:rsidRPr="006546AE">
        <w:rPr>
          <w:rFonts w:cs="Arial"/>
        </w:rPr>
        <w:t>dne</w:t>
      </w:r>
      <w:r w:rsidR="001C1B15">
        <w:rPr>
          <w:rFonts w:cs="Arial"/>
        </w:rPr>
        <w:t xml:space="preserve"> </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6E22971C" w14:textId="77777777" w:rsidR="004E1707" w:rsidRDefault="004E1707">
      <w:pPr>
        <w:pStyle w:val="Zkladntext"/>
        <w:tabs>
          <w:tab w:val="left" w:pos="5220"/>
        </w:tabs>
        <w:rPr>
          <w:rFonts w:cs="Arial"/>
        </w:rPr>
      </w:pPr>
    </w:p>
    <w:p w14:paraId="267537B0" w14:textId="77777777" w:rsidR="004E1707" w:rsidRDefault="004E1707">
      <w:pPr>
        <w:pStyle w:val="Zkladntext"/>
        <w:tabs>
          <w:tab w:val="left" w:pos="5220"/>
        </w:tabs>
        <w:rPr>
          <w:rFonts w:cs="Arial"/>
        </w:rPr>
      </w:pPr>
    </w:p>
    <w:p w14:paraId="58BD9194" w14:textId="77777777" w:rsidR="004E1707" w:rsidRDefault="004E1707">
      <w:pPr>
        <w:pStyle w:val="Zkladntext"/>
        <w:tabs>
          <w:tab w:val="left" w:pos="5220"/>
        </w:tabs>
        <w:rPr>
          <w:rFonts w:cs="Arial"/>
        </w:rPr>
      </w:pPr>
    </w:p>
    <w:p w14:paraId="79D12FB8" w14:textId="77777777" w:rsidR="004E1707" w:rsidRDefault="004E1707">
      <w:pPr>
        <w:pStyle w:val="Zkladntext"/>
        <w:tabs>
          <w:tab w:val="left" w:pos="5220"/>
        </w:tabs>
        <w:rPr>
          <w:rFonts w:cs="Arial"/>
        </w:rPr>
      </w:pPr>
    </w:p>
    <w:p w14:paraId="7B0C6D20" w14:textId="77777777" w:rsidR="004A55A6" w:rsidRDefault="004A55A6">
      <w:pPr>
        <w:pStyle w:val="Zkladntext"/>
        <w:tabs>
          <w:tab w:val="left" w:pos="5220"/>
        </w:tabs>
        <w:rPr>
          <w:rFonts w:cs="Arial"/>
        </w:rPr>
      </w:pPr>
    </w:p>
    <w:p w14:paraId="23417B1C" w14:textId="77777777" w:rsidR="004E1707" w:rsidRDefault="004E1707">
      <w:pPr>
        <w:pStyle w:val="Zkladntext"/>
        <w:tabs>
          <w:tab w:val="left" w:pos="5220"/>
        </w:tabs>
        <w:rPr>
          <w:rFonts w:cs="Arial"/>
        </w:rPr>
      </w:pPr>
    </w:p>
    <w:p w14:paraId="411FEC34" w14:textId="77777777" w:rsidR="004E1707" w:rsidRDefault="004E1707">
      <w:pPr>
        <w:pStyle w:val="Zkladntext"/>
        <w:tabs>
          <w:tab w:val="left" w:pos="5220"/>
        </w:tabs>
        <w:rPr>
          <w:rFonts w:cs="Arial"/>
        </w:rPr>
      </w:pPr>
    </w:p>
    <w:p w14:paraId="006085BC" w14:textId="400BF9A6"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2979A424"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D63E88">
        <w:rPr>
          <w:rFonts w:cs="Arial"/>
        </w:rPr>
        <w:t>Robert Flídr</w:t>
      </w:r>
      <w:r w:rsidR="001C1B15">
        <w:rPr>
          <w:rFonts w:cs="Arial"/>
        </w:rPr>
        <w:t>, jednatel</w:t>
      </w:r>
    </w:p>
    <w:p w14:paraId="5011B064" w14:textId="77777777" w:rsidR="006C61B0" w:rsidRDefault="0005486C">
      <w:pPr>
        <w:pStyle w:val="Zkladntext"/>
        <w:tabs>
          <w:tab w:val="left" w:pos="360"/>
          <w:tab w:val="left" w:pos="5220"/>
        </w:tabs>
      </w:pPr>
      <w:r w:rsidRPr="006546AE">
        <w:rPr>
          <w:rFonts w:cs="Arial"/>
        </w:rPr>
        <w:t>starostka města</w:t>
      </w:r>
      <w:r w:rsidRPr="006546AE">
        <w:rPr>
          <w:rFonts w:cs="Arial"/>
        </w:rPr>
        <w:tab/>
      </w:r>
      <w:r w:rsidR="004608D3">
        <w:rPr>
          <w:rFonts w:cs="Arial"/>
        </w:rPr>
        <w:t xml:space="preserve"> </w:t>
      </w:r>
    </w:p>
    <w:sectPr w:rsidR="006C61B0" w:rsidSect="005932C4">
      <w:footerReference w:type="default" r:id="rId8"/>
      <w:headerReference w:type="first" r:id="rId9"/>
      <w:footerReference w:type="first" r:id="rId10"/>
      <w:type w:val="continuous"/>
      <w:pgSz w:w="11906" w:h="16838"/>
      <w:pgMar w:top="993" w:right="991" w:bottom="1304" w:left="851"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3060" w14:textId="77777777" w:rsidR="00FD266C" w:rsidRDefault="00FD266C">
      <w:r>
        <w:separator/>
      </w:r>
    </w:p>
  </w:endnote>
  <w:endnote w:type="continuationSeparator" w:id="0">
    <w:p w14:paraId="03677804" w14:textId="77777777" w:rsidR="00FD266C" w:rsidRDefault="00FD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717C" w14:textId="77777777" w:rsidR="00FD266C" w:rsidRDefault="00FD266C">
      <w:r>
        <w:separator/>
      </w:r>
    </w:p>
  </w:footnote>
  <w:footnote w:type="continuationSeparator" w:id="0">
    <w:p w14:paraId="04E54D1A" w14:textId="77777777" w:rsidR="00FD266C" w:rsidRDefault="00FD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1BFEEC0A" w:rsidR="00A205DD" w:rsidRPr="005932C4" w:rsidRDefault="00A205DD">
    <w:pPr>
      <w:pStyle w:val="Zhlav"/>
      <w:rPr>
        <w:b/>
        <w:bCs/>
      </w:rPr>
    </w:pPr>
    <w:r>
      <w:rPr>
        <w:noProof/>
      </w:rPr>
      <w:drawing>
        <wp:inline distT="0" distB="0" distL="0" distR="0" wp14:anchorId="6B776ADC" wp14:editId="5F4B7AB9">
          <wp:extent cx="809625" cy="523875"/>
          <wp:effectExtent l="0" t="0" r="0" b="0"/>
          <wp:docPr id="1400741328"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r w:rsidR="005932C4" w:rsidRPr="005932C4">
      <w:t xml:space="preserve"> </w:t>
    </w:r>
    <w:r w:rsidR="005932C4">
      <w:tab/>
    </w:r>
    <w:r w:rsidR="005932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1"/>
  </w:num>
  <w:num w:numId="2" w16cid:durableId="1899898567">
    <w:abstractNumId w:val="13"/>
  </w:num>
  <w:num w:numId="3" w16cid:durableId="1604066438">
    <w:abstractNumId w:val="1"/>
  </w:num>
  <w:num w:numId="4" w16cid:durableId="229001900">
    <w:abstractNumId w:val="18"/>
  </w:num>
  <w:num w:numId="5" w16cid:durableId="1847207773">
    <w:abstractNumId w:val="2"/>
  </w:num>
  <w:num w:numId="6" w16cid:durableId="896933899">
    <w:abstractNumId w:val="9"/>
  </w:num>
  <w:num w:numId="7" w16cid:durableId="1478574616">
    <w:abstractNumId w:val="15"/>
  </w:num>
  <w:num w:numId="8" w16cid:durableId="454951109">
    <w:abstractNumId w:val="4"/>
  </w:num>
  <w:num w:numId="9" w16cid:durableId="147594090">
    <w:abstractNumId w:val="17"/>
  </w:num>
  <w:num w:numId="10" w16cid:durableId="1892764919">
    <w:abstractNumId w:val="6"/>
  </w:num>
  <w:num w:numId="11" w16cid:durableId="1695230979">
    <w:abstractNumId w:val="0"/>
  </w:num>
  <w:num w:numId="12" w16cid:durableId="1491631588">
    <w:abstractNumId w:val="5"/>
  </w:num>
  <w:num w:numId="13" w16cid:durableId="832723371">
    <w:abstractNumId w:val="7"/>
  </w:num>
  <w:num w:numId="14" w16cid:durableId="209000120">
    <w:abstractNumId w:val="16"/>
  </w:num>
  <w:num w:numId="15" w16cid:durableId="905607405">
    <w:abstractNumId w:val="8"/>
  </w:num>
  <w:num w:numId="16" w16cid:durableId="410127581">
    <w:abstractNumId w:val="19"/>
  </w:num>
  <w:num w:numId="17" w16cid:durableId="1075779820">
    <w:abstractNumId w:val="12"/>
  </w:num>
  <w:num w:numId="18" w16cid:durableId="1589002198">
    <w:abstractNumId w:val="3"/>
  </w:num>
  <w:num w:numId="19" w16cid:durableId="1422142463">
    <w:abstractNumId w:val="10"/>
  </w:num>
  <w:num w:numId="20" w16cid:durableId="1353342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readOnly" w:enforcement="1" w:cryptProviderType="rsaAES" w:cryptAlgorithmClass="hash" w:cryptAlgorithmType="typeAny" w:cryptAlgorithmSid="14" w:cryptSpinCount="100000" w:hash="sSkIWjDcPZNx6rEEQ+MCSuh0XZnNK9K5Mpmkw5g66RDGlMDkiFCJv/+/da9heLo8h0qTXNmHXqC+zbhOoqnSnw==" w:salt="FVifdCMGqRdIDR4i3miE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22C8A"/>
    <w:rsid w:val="00025B3C"/>
    <w:rsid w:val="0003574E"/>
    <w:rsid w:val="0005486C"/>
    <w:rsid w:val="00054C32"/>
    <w:rsid w:val="00063161"/>
    <w:rsid w:val="00074260"/>
    <w:rsid w:val="00074487"/>
    <w:rsid w:val="0008030E"/>
    <w:rsid w:val="000840D1"/>
    <w:rsid w:val="0008562F"/>
    <w:rsid w:val="000928EC"/>
    <w:rsid w:val="0009597C"/>
    <w:rsid w:val="000D299A"/>
    <w:rsid w:val="000D5905"/>
    <w:rsid w:val="000D6E3D"/>
    <w:rsid w:val="000E46F8"/>
    <w:rsid w:val="000F1596"/>
    <w:rsid w:val="000F681F"/>
    <w:rsid w:val="0010204F"/>
    <w:rsid w:val="00103FCB"/>
    <w:rsid w:val="00107660"/>
    <w:rsid w:val="001240A5"/>
    <w:rsid w:val="00125DD3"/>
    <w:rsid w:val="0013054F"/>
    <w:rsid w:val="0015359A"/>
    <w:rsid w:val="00157FE5"/>
    <w:rsid w:val="001656D3"/>
    <w:rsid w:val="001665F2"/>
    <w:rsid w:val="00173722"/>
    <w:rsid w:val="00183327"/>
    <w:rsid w:val="001B2F22"/>
    <w:rsid w:val="001B3948"/>
    <w:rsid w:val="001C1B15"/>
    <w:rsid w:val="001C69F9"/>
    <w:rsid w:val="001D1B70"/>
    <w:rsid w:val="001D7A85"/>
    <w:rsid w:val="001E290D"/>
    <w:rsid w:val="001E3233"/>
    <w:rsid w:val="001E5E99"/>
    <w:rsid w:val="00201C56"/>
    <w:rsid w:val="002043BF"/>
    <w:rsid w:val="0021494C"/>
    <w:rsid w:val="002202D0"/>
    <w:rsid w:val="00222E21"/>
    <w:rsid w:val="00227159"/>
    <w:rsid w:val="00227275"/>
    <w:rsid w:val="00247E57"/>
    <w:rsid w:val="002512A4"/>
    <w:rsid w:val="0025474E"/>
    <w:rsid w:val="002615E4"/>
    <w:rsid w:val="00264BB0"/>
    <w:rsid w:val="00266F88"/>
    <w:rsid w:val="002726BB"/>
    <w:rsid w:val="00290421"/>
    <w:rsid w:val="0029085A"/>
    <w:rsid w:val="00290929"/>
    <w:rsid w:val="002920CE"/>
    <w:rsid w:val="00292D32"/>
    <w:rsid w:val="00295431"/>
    <w:rsid w:val="002A2194"/>
    <w:rsid w:val="002A21B6"/>
    <w:rsid w:val="002A3CD5"/>
    <w:rsid w:val="002B12F0"/>
    <w:rsid w:val="002B6892"/>
    <w:rsid w:val="002C68D3"/>
    <w:rsid w:val="002D270C"/>
    <w:rsid w:val="002D53EC"/>
    <w:rsid w:val="002D6DCC"/>
    <w:rsid w:val="002D716E"/>
    <w:rsid w:val="002E3B85"/>
    <w:rsid w:val="003037C2"/>
    <w:rsid w:val="00304D7A"/>
    <w:rsid w:val="00322AC5"/>
    <w:rsid w:val="0034309E"/>
    <w:rsid w:val="003533A2"/>
    <w:rsid w:val="00355945"/>
    <w:rsid w:val="0035647A"/>
    <w:rsid w:val="00361958"/>
    <w:rsid w:val="00363AC5"/>
    <w:rsid w:val="00382B93"/>
    <w:rsid w:val="0038463C"/>
    <w:rsid w:val="00385CFA"/>
    <w:rsid w:val="003923CE"/>
    <w:rsid w:val="003A1B54"/>
    <w:rsid w:val="003A6C47"/>
    <w:rsid w:val="003B592C"/>
    <w:rsid w:val="003C2ECF"/>
    <w:rsid w:val="003C7E92"/>
    <w:rsid w:val="003E069A"/>
    <w:rsid w:val="003E5CBA"/>
    <w:rsid w:val="003F3599"/>
    <w:rsid w:val="003F5042"/>
    <w:rsid w:val="00402CD2"/>
    <w:rsid w:val="00417BCD"/>
    <w:rsid w:val="00427069"/>
    <w:rsid w:val="004301ED"/>
    <w:rsid w:val="00430DA3"/>
    <w:rsid w:val="004321A4"/>
    <w:rsid w:val="004358BD"/>
    <w:rsid w:val="00436F41"/>
    <w:rsid w:val="00441FA7"/>
    <w:rsid w:val="00454899"/>
    <w:rsid w:val="00457DBC"/>
    <w:rsid w:val="004605DB"/>
    <w:rsid w:val="004608D3"/>
    <w:rsid w:val="004610B4"/>
    <w:rsid w:val="00461FDE"/>
    <w:rsid w:val="00475724"/>
    <w:rsid w:val="00477219"/>
    <w:rsid w:val="00490DDA"/>
    <w:rsid w:val="00496A3F"/>
    <w:rsid w:val="004A5007"/>
    <w:rsid w:val="004A55A6"/>
    <w:rsid w:val="004A7131"/>
    <w:rsid w:val="004A7DF4"/>
    <w:rsid w:val="004C10DC"/>
    <w:rsid w:val="004D185F"/>
    <w:rsid w:val="004D1902"/>
    <w:rsid w:val="004E1707"/>
    <w:rsid w:val="004E2DDD"/>
    <w:rsid w:val="004F22E7"/>
    <w:rsid w:val="00513E82"/>
    <w:rsid w:val="0052546C"/>
    <w:rsid w:val="00543A9D"/>
    <w:rsid w:val="00543E01"/>
    <w:rsid w:val="005450CC"/>
    <w:rsid w:val="00545FA8"/>
    <w:rsid w:val="00547EDD"/>
    <w:rsid w:val="00557F01"/>
    <w:rsid w:val="00565CB5"/>
    <w:rsid w:val="00565FDE"/>
    <w:rsid w:val="00566B82"/>
    <w:rsid w:val="00575B50"/>
    <w:rsid w:val="00582940"/>
    <w:rsid w:val="00583B6F"/>
    <w:rsid w:val="00591F2F"/>
    <w:rsid w:val="005932C4"/>
    <w:rsid w:val="005A2259"/>
    <w:rsid w:val="005C26D0"/>
    <w:rsid w:val="005C592F"/>
    <w:rsid w:val="005D0199"/>
    <w:rsid w:val="005D2D76"/>
    <w:rsid w:val="005D5257"/>
    <w:rsid w:val="005D6CD1"/>
    <w:rsid w:val="005E2CFF"/>
    <w:rsid w:val="005E61C6"/>
    <w:rsid w:val="005F12C1"/>
    <w:rsid w:val="005F426A"/>
    <w:rsid w:val="006172C3"/>
    <w:rsid w:val="0062227C"/>
    <w:rsid w:val="00637058"/>
    <w:rsid w:val="00651EA1"/>
    <w:rsid w:val="006546AE"/>
    <w:rsid w:val="00660B0D"/>
    <w:rsid w:val="0066271F"/>
    <w:rsid w:val="00663247"/>
    <w:rsid w:val="00664DFB"/>
    <w:rsid w:val="006831FF"/>
    <w:rsid w:val="00685A3B"/>
    <w:rsid w:val="006943A7"/>
    <w:rsid w:val="006A53A9"/>
    <w:rsid w:val="006B5B25"/>
    <w:rsid w:val="006B5D0B"/>
    <w:rsid w:val="006C062F"/>
    <w:rsid w:val="006C07A3"/>
    <w:rsid w:val="006C49AF"/>
    <w:rsid w:val="006C61B0"/>
    <w:rsid w:val="006E294D"/>
    <w:rsid w:val="006E7B40"/>
    <w:rsid w:val="006F3553"/>
    <w:rsid w:val="0070009D"/>
    <w:rsid w:val="00720019"/>
    <w:rsid w:val="0072248B"/>
    <w:rsid w:val="00733035"/>
    <w:rsid w:val="0073328F"/>
    <w:rsid w:val="00751703"/>
    <w:rsid w:val="007963CE"/>
    <w:rsid w:val="00797023"/>
    <w:rsid w:val="007A5032"/>
    <w:rsid w:val="007C05B9"/>
    <w:rsid w:val="007C1A38"/>
    <w:rsid w:val="007C2677"/>
    <w:rsid w:val="007C4314"/>
    <w:rsid w:val="007C5248"/>
    <w:rsid w:val="007D3C34"/>
    <w:rsid w:val="007D4766"/>
    <w:rsid w:val="007D5A02"/>
    <w:rsid w:val="007E68D7"/>
    <w:rsid w:val="007E74DE"/>
    <w:rsid w:val="007F00D2"/>
    <w:rsid w:val="007F5C68"/>
    <w:rsid w:val="008001CB"/>
    <w:rsid w:val="00802B8F"/>
    <w:rsid w:val="008207D2"/>
    <w:rsid w:val="00827B61"/>
    <w:rsid w:val="008412A7"/>
    <w:rsid w:val="008457CB"/>
    <w:rsid w:val="00856794"/>
    <w:rsid w:val="00876173"/>
    <w:rsid w:val="008812A2"/>
    <w:rsid w:val="008905B3"/>
    <w:rsid w:val="00893D40"/>
    <w:rsid w:val="00895D50"/>
    <w:rsid w:val="00896F91"/>
    <w:rsid w:val="008A2E3D"/>
    <w:rsid w:val="008B5CEE"/>
    <w:rsid w:val="008B5E59"/>
    <w:rsid w:val="008B6924"/>
    <w:rsid w:val="008C042E"/>
    <w:rsid w:val="008D40A1"/>
    <w:rsid w:val="008D7F37"/>
    <w:rsid w:val="008E0990"/>
    <w:rsid w:val="008E1E9D"/>
    <w:rsid w:val="008E7FB0"/>
    <w:rsid w:val="008F38BB"/>
    <w:rsid w:val="008F4806"/>
    <w:rsid w:val="008F5570"/>
    <w:rsid w:val="009146FE"/>
    <w:rsid w:val="00921F2C"/>
    <w:rsid w:val="0092731D"/>
    <w:rsid w:val="009352CB"/>
    <w:rsid w:val="00936B19"/>
    <w:rsid w:val="00940677"/>
    <w:rsid w:val="009521CB"/>
    <w:rsid w:val="0095327A"/>
    <w:rsid w:val="0095398C"/>
    <w:rsid w:val="009564CD"/>
    <w:rsid w:val="009605E3"/>
    <w:rsid w:val="009625D2"/>
    <w:rsid w:val="0097086D"/>
    <w:rsid w:val="00994056"/>
    <w:rsid w:val="00994626"/>
    <w:rsid w:val="009A0A5A"/>
    <w:rsid w:val="009A16AA"/>
    <w:rsid w:val="009A1CF4"/>
    <w:rsid w:val="009B236A"/>
    <w:rsid w:val="009B7A3D"/>
    <w:rsid w:val="009C1E8F"/>
    <w:rsid w:val="009C36B8"/>
    <w:rsid w:val="009C7FD1"/>
    <w:rsid w:val="009D3D82"/>
    <w:rsid w:val="009E06F3"/>
    <w:rsid w:val="009E333C"/>
    <w:rsid w:val="009E6059"/>
    <w:rsid w:val="009F2E40"/>
    <w:rsid w:val="009F3BB1"/>
    <w:rsid w:val="009F5671"/>
    <w:rsid w:val="00A0088B"/>
    <w:rsid w:val="00A02174"/>
    <w:rsid w:val="00A03D6C"/>
    <w:rsid w:val="00A15357"/>
    <w:rsid w:val="00A205DD"/>
    <w:rsid w:val="00A27492"/>
    <w:rsid w:val="00A33DDD"/>
    <w:rsid w:val="00A3460C"/>
    <w:rsid w:val="00A406F3"/>
    <w:rsid w:val="00A57107"/>
    <w:rsid w:val="00A5710D"/>
    <w:rsid w:val="00A57D0D"/>
    <w:rsid w:val="00A62A7A"/>
    <w:rsid w:val="00A66671"/>
    <w:rsid w:val="00A92640"/>
    <w:rsid w:val="00A93217"/>
    <w:rsid w:val="00A94986"/>
    <w:rsid w:val="00AA071B"/>
    <w:rsid w:val="00AB132A"/>
    <w:rsid w:val="00AC4289"/>
    <w:rsid w:val="00AC658D"/>
    <w:rsid w:val="00AE6098"/>
    <w:rsid w:val="00AF2344"/>
    <w:rsid w:val="00AF2B80"/>
    <w:rsid w:val="00B03266"/>
    <w:rsid w:val="00B24B00"/>
    <w:rsid w:val="00B276F2"/>
    <w:rsid w:val="00B36A8F"/>
    <w:rsid w:val="00B413B5"/>
    <w:rsid w:val="00B443EE"/>
    <w:rsid w:val="00B451E4"/>
    <w:rsid w:val="00B47280"/>
    <w:rsid w:val="00B50A08"/>
    <w:rsid w:val="00B516E0"/>
    <w:rsid w:val="00B52617"/>
    <w:rsid w:val="00B61025"/>
    <w:rsid w:val="00B715CB"/>
    <w:rsid w:val="00B75BE9"/>
    <w:rsid w:val="00B810AA"/>
    <w:rsid w:val="00B8783E"/>
    <w:rsid w:val="00BA204F"/>
    <w:rsid w:val="00BB1DCB"/>
    <w:rsid w:val="00BD382B"/>
    <w:rsid w:val="00BD51C9"/>
    <w:rsid w:val="00BE13E6"/>
    <w:rsid w:val="00BE23F2"/>
    <w:rsid w:val="00BE6548"/>
    <w:rsid w:val="00BE766E"/>
    <w:rsid w:val="00BE7D64"/>
    <w:rsid w:val="00BF7AB4"/>
    <w:rsid w:val="00C03C4D"/>
    <w:rsid w:val="00C06A9E"/>
    <w:rsid w:val="00C07BAC"/>
    <w:rsid w:val="00C100DA"/>
    <w:rsid w:val="00C16C87"/>
    <w:rsid w:val="00C208DD"/>
    <w:rsid w:val="00C20DDE"/>
    <w:rsid w:val="00C21303"/>
    <w:rsid w:val="00C2358E"/>
    <w:rsid w:val="00C25A48"/>
    <w:rsid w:val="00C32F45"/>
    <w:rsid w:val="00C36CF4"/>
    <w:rsid w:val="00C373A6"/>
    <w:rsid w:val="00C41607"/>
    <w:rsid w:val="00C456C1"/>
    <w:rsid w:val="00C54CA6"/>
    <w:rsid w:val="00C630ED"/>
    <w:rsid w:val="00C65C79"/>
    <w:rsid w:val="00C7141F"/>
    <w:rsid w:val="00C916EC"/>
    <w:rsid w:val="00C976F7"/>
    <w:rsid w:val="00CA420F"/>
    <w:rsid w:val="00CB2845"/>
    <w:rsid w:val="00CB304F"/>
    <w:rsid w:val="00CB7595"/>
    <w:rsid w:val="00CC6DA5"/>
    <w:rsid w:val="00CE45AF"/>
    <w:rsid w:val="00CE54A9"/>
    <w:rsid w:val="00CF64D6"/>
    <w:rsid w:val="00CF7686"/>
    <w:rsid w:val="00CF7FF5"/>
    <w:rsid w:val="00D10AA8"/>
    <w:rsid w:val="00D2222F"/>
    <w:rsid w:val="00D270D0"/>
    <w:rsid w:val="00D31ADB"/>
    <w:rsid w:val="00D373D3"/>
    <w:rsid w:val="00D43EA1"/>
    <w:rsid w:val="00D47FF4"/>
    <w:rsid w:val="00D52046"/>
    <w:rsid w:val="00D54DAB"/>
    <w:rsid w:val="00D57F9B"/>
    <w:rsid w:val="00D63E88"/>
    <w:rsid w:val="00D6543B"/>
    <w:rsid w:val="00D6550D"/>
    <w:rsid w:val="00D672F9"/>
    <w:rsid w:val="00D74448"/>
    <w:rsid w:val="00D87886"/>
    <w:rsid w:val="00D90ABC"/>
    <w:rsid w:val="00D93A09"/>
    <w:rsid w:val="00D958F6"/>
    <w:rsid w:val="00DA068D"/>
    <w:rsid w:val="00DA4C65"/>
    <w:rsid w:val="00DC22EF"/>
    <w:rsid w:val="00DC5A73"/>
    <w:rsid w:val="00DC64F4"/>
    <w:rsid w:val="00DD027B"/>
    <w:rsid w:val="00DD35E7"/>
    <w:rsid w:val="00DD6294"/>
    <w:rsid w:val="00DD63B9"/>
    <w:rsid w:val="00DE25E8"/>
    <w:rsid w:val="00DE5CB5"/>
    <w:rsid w:val="00DF1A95"/>
    <w:rsid w:val="00DF7A1A"/>
    <w:rsid w:val="00E006BB"/>
    <w:rsid w:val="00E13F4B"/>
    <w:rsid w:val="00E15D9C"/>
    <w:rsid w:val="00E169E6"/>
    <w:rsid w:val="00E20749"/>
    <w:rsid w:val="00E439B8"/>
    <w:rsid w:val="00E44A8F"/>
    <w:rsid w:val="00E456F1"/>
    <w:rsid w:val="00E45CBD"/>
    <w:rsid w:val="00E5079D"/>
    <w:rsid w:val="00E604ED"/>
    <w:rsid w:val="00E64C54"/>
    <w:rsid w:val="00E81D11"/>
    <w:rsid w:val="00E96C40"/>
    <w:rsid w:val="00EA1DD2"/>
    <w:rsid w:val="00EB053A"/>
    <w:rsid w:val="00EB111B"/>
    <w:rsid w:val="00EC6BA8"/>
    <w:rsid w:val="00ED0C5F"/>
    <w:rsid w:val="00EE7634"/>
    <w:rsid w:val="00F003E5"/>
    <w:rsid w:val="00F02612"/>
    <w:rsid w:val="00F06854"/>
    <w:rsid w:val="00F15169"/>
    <w:rsid w:val="00F2150E"/>
    <w:rsid w:val="00F2284A"/>
    <w:rsid w:val="00F27B13"/>
    <w:rsid w:val="00F33ED7"/>
    <w:rsid w:val="00F36D09"/>
    <w:rsid w:val="00F374BC"/>
    <w:rsid w:val="00F436F1"/>
    <w:rsid w:val="00F560E4"/>
    <w:rsid w:val="00F57381"/>
    <w:rsid w:val="00F7109E"/>
    <w:rsid w:val="00F714B0"/>
    <w:rsid w:val="00F82786"/>
    <w:rsid w:val="00F83E00"/>
    <w:rsid w:val="00F850C0"/>
    <w:rsid w:val="00F854B1"/>
    <w:rsid w:val="00F8724E"/>
    <w:rsid w:val="00F92998"/>
    <w:rsid w:val="00F9788B"/>
    <w:rsid w:val="00FA1CE3"/>
    <w:rsid w:val="00FA5601"/>
    <w:rsid w:val="00FB00A5"/>
    <w:rsid w:val="00FB6768"/>
    <w:rsid w:val="00FC0381"/>
    <w:rsid w:val="00FC27FA"/>
    <w:rsid w:val="00FC5797"/>
    <w:rsid w:val="00FD266C"/>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 w:type="character" w:styleId="Nevyeenzmnka">
    <w:name w:val="Unresolved Mention"/>
    <w:basedOn w:val="Standardnpsmoodstavce"/>
    <w:uiPriority w:val="99"/>
    <w:semiHidden/>
    <w:unhideWhenUsed/>
    <w:rsid w:val="00820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4781</Words>
  <Characters>28209</Characters>
  <Application>Microsoft Office Word</Application>
  <DocSecurity>8</DocSecurity>
  <Lines>235</Lines>
  <Paragraphs>65</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10</cp:revision>
  <cp:lastPrinted>2025-07-09T19:29:00Z</cp:lastPrinted>
  <dcterms:created xsi:type="dcterms:W3CDTF">2025-07-09T19:30:00Z</dcterms:created>
  <dcterms:modified xsi:type="dcterms:W3CDTF">2025-08-15T07:49:00Z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