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33" w:rsidRDefault="00220433" w:rsidP="00C01EC3">
      <w:pPr>
        <w:autoSpaceDE w:val="0"/>
        <w:autoSpaceDN w:val="0"/>
        <w:adjustRightInd w:val="0"/>
        <w:rPr>
          <w:rFonts w:ascii="ArialMT-Identity-H" w:hAnsi="ArialMT-Identity-H" w:cs="ArialMT-Identity-H"/>
          <w:b/>
          <w:sz w:val="28"/>
          <w:szCs w:val="28"/>
        </w:rPr>
      </w:pPr>
    </w:p>
    <w:p w:rsidR="002D17D0" w:rsidRDefault="009F1428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 o nájmu</w:t>
      </w:r>
    </w:p>
    <w:p w:rsidR="002D17D0" w:rsidRPr="00C01EC3" w:rsidRDefault="0052653E" w:rsidP="00C01EC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52653E">
        <w:rPr>
          <w:rFonts w:ascii="Arial" w:hAnsi="Arial" w:cs="Arial"/>
        </w:rPr>
        <w:t xml:space="preserve">(dále jen </w:t>
      </w:r>
      <w:r w:rsidR="00183F5D" w:rsidRPr="0052653E">
        <w:rPr>
          <w:rFonts w:ascii="Arial" w:hAnsi="Arial" w:cs="Arial"/>
          <w:sz w:val="22"/>
          <w:szCs w:val="22"/>
        </w:rPr>
        <w:t>„</w:t>
      </w:r>
      <w:r w:rsidRPr="0052653E">
        <w:rPr>
          <w:rFonts w:ascii="Arial" w:hAnsi="Arial" w:cs="Arial"/>
        </w:rPr>
        <w:t>Smlouva</w:t>
      </w:r>
      <w:r w:rsidR="00183F5D" w:rsidRPr="0052653E">
        <w:rPr>
          <w:rFonts w:ascii="Arial" w:hAnsi="Arial" w:cs="Arial"/>
          <w:sz w:val="22"/>
          <w:szCs w:val="22"/>
        </w:rPr>
        <w:t>“</w:t>
      </w:r>
      <w:r w:rsidRPr="0052653E">
        <w:rPr>
          <w:rFonts w:ascii="Arial" w:hAnsi="Arial" w:cs="Arial"/>
        </w:rPr>
        <w:t>)</w:t>
      </w:r>
    </w:p>
    <w:p w:rsidR="002D17D0" w:rsidRPr="00A442DA" w:rsidRDefault="00183F5D" w:rsidP="00183F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8A0E93" w:rsidRPr="002A51CB" w:rsidRDefault="001A0B3E" w:rsidP="002A51CB">
      <w:pPr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2A51CB" w:rsidRDefault="00EA13E4" w:rsidP="00EA13E4">
      <w:pPr>
        <w:tabs>
          <w:tab w:val="left" w:pos="284"/>
        </w:tabs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A51CB">
        <w:rPr>
          <w:rFonts w:ascii="Arial" w:hAnsi="Arial" w:cs="Arial"/>
          <w:b/>
          <w:sz w:val="22"/>
          <w:szCs w:val="22"/>
        </w:rPr>
        <w:t>1</w:t>
      </w:r>
      <w:r w:rsidR="0080551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A00E66">
        <w:rPr>
          <w:rFonts w:ascii="Arial" w:hAnsi="Arial" w:cs="Arial"/>
          <w:b/>
          <w:sz w:val="22"/>
          <w:szCs w:val="22"/>
        </w:rPr>
        <w:t>Jana Zoubková</w:t>
      </w:r>
    </w:p>
    <w:p w:rsidR="002D17D0" w:rsidRDefault="00344675" w:rsidP="00C01EC3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Bytem</w:t>
      </w:r>
      <w:r w:rsidR="001A0B3E" w:rsidRPr="0052653E">
        <w:rPr>
          <w:rFonts w:ascii="Arial" w:hAnsi="Arial" w:cs="Arial"/>
          <w:sz w:val="22"/>
          <w:szCs w:val="22"/>
        </w:rPr>
        <w:t>: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7D42B2">
        <w:rPr>
          <w:rFonts w:ascii="Arial" w:hAnsi="Arial" w:cs="Arial"/>
          <w:sz w:val="22"/>
          <w:szCs w:val="22"/>
        </w:rPr>
        <w:tab/>
      </w:r>
      <w:r w:rsidR="007D42B2">
        <w:rPr>
          <w:rFonts w:ascii="Arial" w:hAnsi="Arial" w:cs="Arial"/>
          <w:sz w:val="22"/>
          <w:szCs w:val="22"/>
        </w:rPr>
        <w:tab/>
      </w:r>
      <w:r w:rsidR="00A00E66">
        <w:rPr>
          <w:rFonts w:ascii="Arial" w:hAnsi="Arial" w:cs="Arial"/>
          <w:sz w:val="22"/>
          <w:szCs w:val="22"/>
        </w:rPr>
        <w:t xml:space="preserve">Kozlov 4, 594 51 </w:t>
      </w:r>
      <w:r w:rsidR="002A51CB">
        <w:rPr>
          <w:rFonts w:ascii="Arial" w:hAnsi="Arial" w:cs="Arial"/>
          <w:sz w:val="22"/>
          <w:szCs w:val="22"/>
        </w:rPr>
        <w:t>K</w:t>
      </w:r>
      <w:r w:rsidR="00A00E66">
        <w:rPr>
          <w:rFonts w:ascii="Arial" w:hAnsi="Arial" w:cs="Arial"/>
          <w:sz w:val="22"/>
          <w:szCs w:val="22"/>
        </w:rPr>
        <w:t>řižanov</w:t>
      </w:r>
    </w:p>
    <w:p w:rsidR="00B26A1D" w:rsidRPr="0052653E" w:rsidRDefault="008A0E93" w:rsidP="00C01EC3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B26A1D">
        <w:rPr>
          <w:rFonts w:ascii="Arial" w:hAnsi="Arial" w:cs="Arial"/>
          <w:sz w:val="22"/>
          <w:szCs w:val="22"/>
        </w:rPr>
        <w:tab/>
      </w:r>
      <w:r w:rsidR="00B26A1D">
        <w:rPr>
          <w:rFonts w:ascii="Arial" w:hAnsi="Arial" w:cs="Arial"/>
          <w:sz w:val="22"/>
          <w:szCs w:val="22"/>
        </w:rPr>
        <w:tab/>
      </w:r>
      <w:r w:rsidR="00B26A1D">
        <w:rPr>
          <w:rFonts w:ascii="Arial" w:hAnsi="Arial" w:cs="Arial"/>
          <w:sz w:val="22"/>
          <w:szCs w:val="22"/>
        </w:rPr>
        <w:tab/>
      </w:r>
      <w:r w:rsidR="00A00E66">
        <w:rPr>
          <w:rFonts w:ascii="Arial" w:hAnsi="Arial" w:cs="Arial"/>
          <w:sz w:val="22"/>
          <w:szCs w:val="22"/>
        </w:rPr>
        <w:t>10548131</w:t>
      </w:r>
    </w:p>
    <w:p w:rsidR="002D17D0" w:rsidRPr="0052653E" w:rsidRDefault="00220433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Bankovní spojení</w:t>
      </w:r>
      <w:r w:rsidR="00ED3A96" w:rsidRPr="0052653E">
        <w:rPr>
          <w:rFonts w:ascii="Arial" w:hAnsi="Arial" w:cs="Arial"/>
          <w:sz w:val="22"/>
          <w:szCs w:val="22"/>
        </w:rPr>
        <w:t xml:space="preserve">: </w:t>
      </w:r>
      <w:r w:rsidR="00A442DA" w:rsidRPr="0052653E">
        <w:rPr>
          <w:rFonts w:ascii="Arial" w:hAnsi="Arial" w:cs="Arial"/>
          <w:sz w:val="22"/>
          <w:szCs w:val="22"/>
        </w:rPr>
        <w:tab/>
      </w:r>
    </w:p>
    <w:p w:rsidR="002D17D0" w:rsidRPr="0052653E" w:rsidRDefault="00ED3A96" w:rsidP="00C01E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Číslo účtu: </w:t>
      </w:r>
      <w:r w:rsidR="00A442DA" w:rsidRPr="0052653E">
        <w:rPr>
          <w:rFonts w:ascii="Arial" w:hAnsi="Arial" w:cs="Arial"/>
          <w:sz w:val="22"/>
          <w:szCs w:val="22"/>
        </w:rPr>
        <w:tab/>
      </w:r>
      <w:r w:rsidR="00A442DA" w:rsidRPr="0052653E">
        <w:rPr>
          <w:rFonts w:ascii="Arial" w:hAnsi="Arial" w:cs="Arial"/>
          <w:sz w:val="22"/>
          <w:szCs w:val="22"/>
        </w:rPr>
        <w:tab/>
      </w:r>
    </w:p>
    <w:p w:rsidR="002D17D0" w:rsidRPr="0052653E" w:rsidRDefault="001A0B3E" w:rsidP="00C01EC3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(</w:t>
      </w:r>
      <w:r w:rsidR="002D17D0" w:rsidRPr="0052653E">
        <w:rPr>
          <w:rFonts w:ascii="Arial" w:hAnsi="Arial" w:cs="Arial"/>
          <w:sz w:val="22"/>
          <w:szCs w:val="22"/>
        </w:rPr>
        <w:t xml:space="preserve">dále jen </w:t>
      </w:r>
      <w:r w:rsidRPr="0052653E">
        <w:rPr>
          <w:rFonts w:ascii="Arial" w:hAnsi="Arial" w:cs="Arial"/>
          <w:sz w:val="22"/>
          <w:szCs w:val="22"/>
        </w:rPr>
        <w:t>„</w:t>
      </w:r>
      <w:r w:rsidR="002D17D0" w:rsidRPr="0052653E">
        <w:rPr>
          <w:rFonts w:ascii="Arial" w:hAnsi="Arial" w:cs="Arial"/>
          <w:i/>
          <w:sz w:val="22"/>
          <w:szCs w:val="22"/>
        </w:rPr>
        <w:t>pronajímatel</w:t>
      </w:r>
      <w:r w:rsidRPr="0052653E">
        <w:rPr>
          <w:rFonts w:ascii="Arial" w:hAnsi="Arial" w:cs="Arial"/>
          <w:sz w:val="22"/>
          <w:szCs w:val="22"/>
        </w:rPr>
        <w:t>“)</w:t>
      </w:r>
    </w:p>
    <w:p w:rsidR="002D17D0" w:rsidRPr="00092229" w:rsidRDefault="002D17D0" w:rsidP="00EA13E4">
      <w:pPr>
        <w:autoSpaceDE w:val="0"/>
        <w:autoSpaceDN w:val="0"/>
        <w:adjustRightInd w:val="0"/>
        <w:spacing w:before="240" w:after="240"/>
        <w:ind w:firstLine="360"/>
        <w:rPr>
          <w:rFonts w:ascii="Arial" w:hAnsi="Arial" w:cs="Arial"/>
          <w:b/>
          <w:sz w:val="22"/>
          <w:szCs w:val="22"/>
        </w:rPr>
      </w:pPr>
      <w:r w:rsidRPr="00092229">
        <w:rPr>
          <w:rFonts w:ascii="Arial" w:hAnsi="Arial" w:cs="Arial"/>
          <w:b/>
          <w:sz w:val="22"/>
          <w:szCs w:val="22"/>
        </w:rPr>
        <w:t>a</w:t>
      </w:r>
    </w:p>
    <w:p w:rsidR="002D17D0" w:rsidRPr="002A51CB" w:rsidRDefault="00162B4E" w:rsidP="002A51CB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2A51CB">
        <w:rPr>
          <w:rFonts w:ascii="Arial" w:hAnsi="Arial" w:cs="Arial"/>
          <w:b/>
          <w:sz w:val="22"/>
          <w:szCs w:val="22"/>
        </w:rPr>
        <w:t>Č</w:t>
      </w:r>
      <w:r w:rsidR="002D17D0" w:rsidRPr="002A51CB">
        <w:rPr>
          <w:rFonts w:ascii="Arial" w:hAnsi="Arial" w:cs="Arial"/>
          <w:b/>
          <w:sz w:val="22"/>
          <w:szCs w:val="22"/>
        </w:rPr>
        <w:t>eská republika - Zeměměřický úřad</w:t>
      </w:r>
    </w:p>
    <w:p w:rsidR="002D17D0" w:rsidRPr="0052653E" w:rsidRDefault="002D17D0" w:rsidP="00C01EC3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S</w:t>
      </w:r>
      <w:r w:rsidR="001A0B3E" w:rsidRPr="0052653E">
        <w:rPr>
          <w:rFonts w:ascii="Arial" w:hAnsi="Arial" w:cs="Arial"/>
          <w:sz w:val="22"/>
          <w:szCs w:val="22"/>
        </w:rPr>
        <w:t>ídlo</w:t>
      </w:r>
      <w:r w:rsidRPr="0052653E">
        <w:rPr>
          <w:rFonts w:ascii="Arial" w:hAnsi="Arial" w:cs="Arial"/>
          <w:sz w:val="22"/>
          <w:szCs w:val="22"/>
        </w:rPr>
        <w:t xml:space="preserve">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Pr="0052653E">
        <w:rPr>
          <w:rFonts w:ascii="Arial" w:hAnsi="Arial" w:cs="Arial"/>
          <w:sz w:val="22"/>
          <w:szCs w:val="22"/>
        </w:rPr>
        <w:t xml:space="preserve">Pod </w:t>
      </w:r>
      <w:r w:rsidR="000B2DA1" w:rsidRPr="0052653E">
        <w:rPr>
          <w:rFonts w:ascii="Arial" w:hAnsi="Arial" w:cs="Arial"/>
          <w:sz w:val="22"/>
          <w:szCs w:val="22"/>
        </w:rPr>
        <w:t>s</w:t>
      </w:r>
      <w:r w:rsidRPr="0052653E">
        <w:rPr>
          <w:rFonts w:ascii="Arial" w:hAnsi="Arial" w:cs="Arial"/>
          <w:sz w:val="22"/>
          <w:szCs w:val="22"/>
        </w:rPr>
        <w:t>ídlištěm 9, 182 11 Prah</w:t>
      </w:r>
      <w:r w:rsidR="00220433" w:rsidRPr="0052653E">
        <w:rPr>
          <w:rFonts w:ascii="Arial" w:hAnsi="Arial" w:cs="Arial"/>
          <w:sz w:val="22"/>
          <w:szCs w:val="22"/>
        </w:rPr>
        <w:t>a 8</w:t>
      </w:r>
    </w:p>
    <w:p w:rsidR="002D17D0" w:rsidRPr="0052653E" w:rsidRDefault="00C01EC3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Zastupuje</w:t>
      </w:r>
      <w:r w:rsidR="002D17D0" w:rsidRPr="0052653E">
        <w:rPr>
          <w:rFonts w:ascii="Arial" w:hAnsi="Arial" w:cs="Arial"/>
          <w:sz w:val="22"/>
          <w:szCs w:val="22"/>
        </w:rPr>
        <w:t xml:space="preserve">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2D17D0" w:rsidRPr="0052653E">
        <w:rPr>
          <w:rFonts w:ascii="Arial" w:hAnsi="Arial" w:cs="Arial"/>
          <w:sz w:val="22"/>
          <w:szCs w:val="22"/>
        </w:rPr>
        <w:t>Ing.</w:t>
      </w:r>
      <w:r w:rsidR="00EF756D" w:rsidRPr="005265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Karel Brázdil</w:t>
      </w:r>
      <w:r w:rsidR="001A0B3E" w:rsidRPr="0052653E">
        <w:rPr>
          <w:rFonts w:ascii="Arial" w:hAnsi="Arial" w:cs="Arial"/>
          <w:sz w:val="22"/>
          <w:szCs w:val="22"/>
        </w:rPr>
        <w:t>,</w:t>
      </w:r>
      <w:r w:rsidR="00A442DA" w:rsidRPr="005265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CSc., ředitel</w:t>
      </w:r>
      <w:r w:rsidR="001A0B3E" w:rsidRPr="0052653E">
        <w:rPr>
          <w:rFonts w:ascii="Arial" w:hAnsi="Arial" w:cs="Arial"/>
          <w:sz w:val="22"/>
          <w:szCs w:val="22"/>
        </w:rPr>
        <w:t xml:space="preserve"> úřadu</w:t>
      </w:r>
    </w:p>
    <w:p w:rsidR="002D17D0" w:rsidRPr="0052653E" w:rsidRDefault="002D17D0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IČ: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Pr="0052653E">
        <w:rPr>
          <w:rFonts w:ascii="Arial" w:hAnsi="Arial" w:cs="Arial"/>
          <w:sz w:val="22"/>
          <w:szCs w:val="22"/>
        </w:rPr>
        <w:t>60458500</w:t>
      </w:r>
    </w:p>
    <w:p w:rsidR="002D17D0" w:rsidRPr="0052653E" w:rsidRDefault="002D17D0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DIČ: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C977B4">
        <w:rPr>
          <w:rFonts w:ascii="Arial" w:hAnsi="Arial" w:cs="Arial"/>
          <w:sz w:val="22"/>
          <w:szCs w:val="22"/>
        </w:rPr>
        <w:t xml:space="preserve">nejsme </w:t>
      </w:r>
      <w:r w:rsidRPr="0052653E">
        <w:rPr>
          <w:rFonts w:ascii="Arial" w:hAnsi="Arial" w:cs="Arial"/>
          <w:sz w:val="22"/>
          <w:szCs w:val="22"/>
        </w:rPr>
        <w:t>plátci DPH – organizační složka státu</w:t>
      </w:r>
    </w:p>
    <w:p w:rsidR="002D17D0" w:rsidRPr="0052653E" w:rsidRDefault="002D17D0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Bankovní spojení: </w:t>
      </w:r>
      <w:r w:rsidR="001A0B3E" w:rsidRPr="0052653E">
        <w:rPr>
          <w:rFonts w:ascii="Arial" w:hAnsi="Arial" w:cs="Arial"/>
          <w:sz w:val="22"/>
          <w:szCs w:val="22"/>
        </w:rPr>
        <w:tab/>
      </w:r>
    </w:p>
    <w:p w:rsidR="002D17D0" w:rsidRPr="0052653E" w:rsidRDefault="002D17D0" w:rsidP="00C01EC3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Číslo účtu: 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</w:p>
    <w:p w:rsidR="00A442DA" w:rsidRPr="00C01EC3" w:rsidRDefault="001A0B3E" w:rsidP="00C01EC3">
      <w:pPr>
        <w:autoSpaceDE w:val="0"/>
        <w:autoSpaceDN w:val="0"/>
        <w:adjustRightInd w:val="0"/>
        <w:spacing w:after="240"/>
        <w:rPr>
          <w:rFonts w:ascii="Arial" w:hAnsi="Arial" w:cs="Arial"/>
          <w:i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(</w:t>
      </w:r>
      <w:r w:rsidR="002D17D0" w:rsidRPr="0052653E">
        <w:rPr>
          <w:rFonts w:ascii="Arial" w:hAnsi="Arial" w:cs="Arial"/>
          <w:sz w:val="22"/>
          <w:szCs w:val="22"/>
        </w:rPr>
        <w:t xml:space="preserve">dále jen </w:t>
      </w:r>
      <w:r w:rsidRPr="0052653E">
        <w:rPr>
          <w:rFonts w:ascii="Arial" w:hAnsi="Arial" w:cs="Arial"/>
          <w:sz w:val="22"/>
          <w:szCs w:val="22"/>
        </w:rPr>
        <w:t>„</w:t>
      </w:r>
      <w:r w:rsidR="002D17D0" w:rsidRPr="0052653E">
        <w:rPr>
          <w:rFonts w:ascii="Arial" w:hAnsi="Arial" w:cs="Arial"/>
          <w:i/>
          <w:sz w:val="22"/>
          <w:szCs w:val="22"/>
        </w:rPr>
        <w:t>ná</w:t>
      </w:r>
      <w:r w:rsidRPr="0052653E">
        <w:rPr>
          <w:rFonts w:ascii="Arial" w:hAnsi="Arial" w:cs="Arial"/>
          <w:i/>
          <w:sz w:val="22"/>
          <w:szCs w:val="22"/>
        </w:rPr>
        <w:t>jemce</w:t>
      </w:r>
      <w:r w:rsidRPr="0052653E">
        <w:rPr>
          <w:rFonts w:ascii="Arial" w:hAnsi="Arial" w:cs="Arial"/>
          <w:sz w:val="22"/>
          <w:szCs w:val="22"/>
        </w:rPr>
        <w:t>“</w:t>
      </w:r>
      <w:r w:rsidRPr="0052653E">
        <w:rPr>
          <w:rFonts w:ascii="Arial" w:hAnsi="Arial" w:cs="Arial"/>
          <w:i/>
          <w:sz w:val="22"/>
          <w:szCs w:val="22"/>
        </w:rPr>
        <w:t>)</w:t>
      </w:r>
    </w:p>
    <w:p w:rsidR="002D17D0" w:rsidRPr="0052653E" w:rsidRDefault="001A0B3E" w:rsidP="0052653E">
      <w:pPr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Smluvní strany uzavírají</w:t>
      </w:r>
      <w:r w:rsidR="002D17D0" w:rsidRPr="0052653E">
        <w:rPr>
          <w:rFonts w:ascii="Arial" w:hAnsi="Arial" w:cs="Arial"/>
          <w:sz w:val="22"/>
          <w:szCs w:val="22"/>
        </w:rPr>
        <w:t xml:space="preserve"> níže uvedeného dne, měsíce a roku dle ustanovení </w:t>
      </w:r>
      <w:r w:rsidR="00552593" w:rsidRPr="0052653E">
        <w:rPr>
          <w:rFonts w:ascii="Arial" w:hAnsi="Arial" w:cs="Arial"/>
          <w:sz w:val="22"/>
          <w:szCs w:val="22"/>
        </w:rPr>
        <w:t>§ 2201</w:t>
      </w:r>
      <w:r w:rsidRPr="0052653E">
        <w:rPr>
          <w:rFonts w:ascii="Arial" w:hAnsi="Arial" w:cs="Arial"/>
          <w:sz w:val="22"/>
          <w:szCs w:val="22"/>
        </w:rPr>
        <w:t xml:space="preserve"> a násl. zákona</w:t>
      </w:r>
      <w:r w:rsidR="002D17D0" w:rsidRPr="0052653E">
        <w:rPr>
          <w:rFonts w:ascii="Arial" w:hAnsi="Arial" w:cs="Arial"/>
          <w:sz w:val="22"/>
          <w:szCs w:val="22"/>
        </w:rPr>
        <w:t xml:space="preserve"> </w:t>
      </w:r>
      <w:r w:rsidR="00552593" w:rsidRPr="0052653E">
        <w:rPr>
          <w:rFonts w:ascii="Arial" w:hAnsi="Arial" w:cs="Arial"/>
          <w:sz w:val="22"/>
          <w:szCs w:val="22"/>
        </w:rPr>
        <w:t>č. 89/2012</w:t>
      </w:r>
      <w:r w:rsidR="002D17D0" w:rsidRPr="0052653E">
        <w:rPr>
          <w:rFonts w:ascii="Arial" w:hAnsi="Arial" w:cs="Arial"/>
          <w:sz w:val="22"/>
          <w:szCs w:val="22"/>
        </w:rPr>
        <w:t xml:space="preserve"> Sb., občanský zákoník ve znění pozdějších předpisů</w:t>
      </w:r>
      <w:r w:rsidR="00552593" w:rsidRPr="0052653E">
        <w:rPr>
          <w:rFonts w:ascii="Arial" w:hAnsi="Arial" w:cs="Arial"/>
          <w:sz w:val="22"/>
          <w:szCs w:val="22"/>
        </w:rPr>
        <w:t xml:space="preserve"> (dále jen „občanský zákoník“)</w:t>
      </w:r>
      <w:r w:rsidR="002D17D0" w:rsidRPr="0052653E">
        <w:rPr>
          <w:rFonts w:ascii="Arial" w:hAnsi="Arial" w:cs="Arial"/>
          <w:sz w:val="22"/>
          <w:szCs w:val="22"/>
        </w:rPr>
        <w:t xml:space="preserve"> tuto</w:t>
      </w:r>
      <w:r w:rsidR="00675F6C">
        <w:rPr>
          <w:rFonts w:ascii="Arial" w:hAnsi="Arial" w:cs="Arial"/>
          <w:sz w:val="22"/>
          <w:szCs w:val="22"/>
        </w:rPr>
        <w:t xml:space="preserve"> nájemní S</w:t>
      </w:r>
      <w:r w:rsidR="00183F5D">
        <w:rPr>
          <w:rFonts w:ascii="Arial" w:hAnsi="Arial" w:cs="Arial"/>
          <w:sz w:val="22"/>
          <w:szCs w:val="22"/>
        </w:rPr>
        <w:t>mlouvu.</w:t>
      </w:r>
    </w:p>
    <w:p w:rsidR="002D17D0" w:rsidRPr="0052653E" w:rsidRDefault="00183F5D" w:rsidP="00C01EC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4F74C9" w:rsidRPr="00C01EC3" w:rsidRDefault="002D17D0" w:rsidP="00C01EC3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:rsidR="002D17D0" w:rsidRPr="00C01EC3" w:rsidRDefault="00675F6C" w:rsidP="00C01EC3">
      <w:pPr>
        <w:numPr>
          <w:ilvl w:val="0"/>
          <w:numId w:val="9"/>
        </w:numPr>
        <w:ind w:left="426" w:hanging="4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Nájemní S</w:t>
      </w:r>
      <w:r w:rsidR="002D17D0" w:rsidRPr="0052653E">
        <w:rPr>
          <w:rFonts w:ascii="Arial" w:hAnsi="Arial" w:cs="Arial"/>
          <w:sz w:val="22"/>
          <w:szCs w:val="22"/>
        </w:rPr>
        <w:t xml:space="preserve">mlouva upravuje smluvní nájemní vztah mezi výše uvedenými smluvními stranami. Smluvní strana vystupující jako nájemce je zaměstnavatel, který pronajímá </w:t>
      </w:r>
      <w:r w:rsidR="00552593" w:rsidRPr="0052653E">
        <w:rPr>
          <w:rFonts w:ascii="Arial" w:hAnsi="Arial" w:cs="Arial"/>
          <w:sz w:val="22"/>
          <w:szCs w:val="22"/>
        </w:rPr>
        <w:t>nemovitost,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552593" w:rsidRPr="0052653E">
        <w:rPr>
          <w:rFonts w:ascii="Arial" w:hAnsi="Arial" w:cs="Arial"/>
          <w:sz w:val="22"/>
          <w:szCs w:val="22"/>
        </w:rPr>
        <w:t>která bude sloužit k ubytování po dobu měřických prací</w:t>
      </w:r>
      <w:r w:rsidR="002D17D0" w:rsidRPr="0052653E">
        <w:rPr>
          <w:rFonts w:ascii="Arial" w:hAnsi="Arial" w:cs="Arial"/>
          <w:sz w:val="22"/>
          <w:szCs w:val="22"/>
        </w:rPr>
        <w:t xml:space="preserve"> svým zaměstnancům.</w:t>
      </w:r>
    </w:p>
    <w:p w:rsidR="002D17D0" w:rsidRPr="00183F5D" w:rsidRDefault="00183F5D" w:rsidP="00C01EC3">
      <w:pPr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III.</w:t>
      </w:r>
    </w:p>
    <w:p w:rsidR="004F74C9" w:rsidRPr="00C01EC3" w:rsidRDefault="00675F6C" w:rsidP="00C01EC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</w:t>
      </w:r>
      <w:r w:rsidR="002D17D0" w:rsidRPr="00183F5D">
        <w:rPr>
          <w:rFonts w:ascii="Arial" w:hAnsi="Arial" w:cs="Arial"/>
          <w:b/>
          <w:sz w:val="22"/>
          <w:szCs w:val="22"/>
          <w:u w:val="single"/>
        </w:rPr>
        <w:t>mlouvy</w:t>
      </w:r>
    </w:p>
    <w:p w:rsidR="002D17D0" w:rsidRPr="00596582" w:rsidRDefault="002D17D0" w:rsidP="00596582">
      <w:pPr>
        <w:numPr>
          <w:ilvl w:val="0"/>
          <w:numId w:val="1"/>
        </w:numPr>
        <w:tabs>
          <w:tab w:val="clear" w:pos="360"/>
          <w:tab w:val="num" w:pos="426"/>
        </w:tabs>
        <w:spacing w:after="240"/>
        <w:ind w:left="426" w:hanging="482"/>
        <w:jc w:val="both"/>
        <w:rPr>
          <w:rFonts w:ascii="Arial" w:hAnsi="Arial" w:cs="Arial"/>
          <w:sz w:val="22"/>
          <w:szCs w:val="22"/>
        </w:rPr>
      </w:pPr>
      <w:r w:rsidRPr="00596582">
        <w:rPr>
          <w:rFonts w:ascii="Arial" w:hAnsi="Arial" w:cs="Arial"/>
          <w:sz w:val="22"/>
          <w:szCs w:val="22"/>
        </w:rPr>
        <w:t>Pronajímatel prohlašuje, že je</w:t>
      </w:r>
      <w:r w:rsidR="00552593" w:rsidRPr="00596582">
        <w:rPr>
          <w:rFonts w:ascii="Arial" w:hAnsi="Arial" w:cs="Arial"/>
          <w:sz w:val="22"/>
          <w:szCs w:val="22"/>
        </w:rPr>
        <w:t xml:space="preserve"> </w:t>
      </w:r>
      <w:r w:rsidR="002B4F01" w:rsidRPr="00596582">
        <w:rPr>
          <w:rFonts w:ascii="Arial" w:hAnsi="Arial" w:cs="Arial"/>
          <w:sz w:val="22"/>
          <w:szCs w:val="22"/>
        </w:rPr>
        <w:t>vlastníkem</w:t>
      </w:r>
      <w:r w:rsidRPr="00596582">
        <w:rPr>
          <w:rFonts w:ascii="Arial" w:hAnsi="Arial" w:cs="Arial"/>
          <w:sz w:val="22"/>
          <w:szCs w:val="22"/>
        </w:rPr>
        <w:t xml:space="preserve"> nemovitosti</w:t>
      </w:r>
      <w:r w:rsidR="00C62326">
        <w:rPr>
          <w:rFonts w:ascii="Arial" w:hAnsi="Arial" w:cs="Arial"/>
          <w:sz w:val="22"/>
          <w:szCs w:val="22"/>
        </w:rPr>
        <w:t xml:space="preserve"> Kozlov 4, 594 51 </w:t>
      </w:r>
      <w:proofErr w:type="spellStart"/>
      <w:r w:rsidR="00C62326">
        <w:rPr>
          <w:rFonts w:ascii="Arial" w:hAnsi="Arial" w:cs="Arial"/>
          <w:sz w:val="22"/>
          <w:szCs w:val="22"/>
        </w:rPr>
        <w:t>Křížanov</w:t>
      </w:r>
      <w:proofErr w:type="spellEnd"/>
      <w:r w:rsidR="003B7A91" w:rsidRPr="00596582">
        <w:rPr>
          <w:rFonts w:ascii="Arial" w:hAnsi="Arial" w:cs="Arial"/>
          <w:sz w:val="22"/>
          <w:szCs w:val="22"/>
        </w:rPr>
        <w:t>,</w:t>
      </w:r>
      <w:r w:rsidR="00596582">
        <w:rPr>
          <w:rFonts w:ascii="Arial" w:hAnsi="Arial" w:cs="Arial"/>
          <w:sz w:val="22"/>
          <w:szCs w:val="22"/>
        </w:rPr>
        <w:t xml:space="preserve"> </w:t>
      </w:r>
      <w:r w:rsidRPr="00596582">
        <w:rPr>
          <w:rFonts w:ascii="Arial" w:hAnsi="Arial" w:cs="Arial"/>
          <w:sz w:val="22"/>
          <w:szCs w:val="22"/>
        </w:rPr>
        <w:t>a</w:t>
      </w:r>
      <w:r w:rsidR="00552593" w:rsidRPr="00596582">
        <w:rPr>
          <w:rFonts w:ascii="Arial" w:hAnsi="Arial" w:cs="Arial"/>
          <w:sz w:val="22"/>
          <w:szCs w:val="22"/>
        </w:rPr>
        <w:t xml:space="preserve"> má právo pronajmout nájemci</w:t>
      </w:r>
      <w:r w:rsidRPr="00596582">
        <w:rPr>
          <w:rFonts w:ascii="Arial" w:hAnsi="Arial" w:cs="Arial"/>
          <w:sz w:val="22"/>
          <w:szCs w:val="22"/>
        </w:rPr>
        <w:t xml:space="preserve"> nemovitost</w:t>
      </w:r>
      <w:r w:rsidR="00552593" w:rsidRPr="00596582">
        <w:rPr>
          <w:rFonts w:ascii="Arial" w:hAnsi="Arial" w:cs="Arial"/>
          <w:sz w:val="22"/>
          <w:szCs w:val="22"/>
        </w:rPr>
        <w:t>,</w:t>
      </w:r>
      <w:r w:rsidR="00220433" w:rsidRPr="00596582">
        <w:rPr>
          <w:rFonts w:ascii="Arial" w:hAnsi="Arial" w:cs="Arial"/>
          <w:sz w:val="22"/>
          <w:szCs w:val="22"/>
        </w:rPr>
        <w:t xml:space="preserve"> </w:t>
      </w:r>
      <w:r w:rsidR="00552593" w:rsidRPr="00596582">
        <w:rPr>
          <w:rFonts w:ascii="Arial" w:hAnsi="Arial" w:cs="Arial"/>
          <w:sz w:val="22"/>
          <w:szCs w:val="22"/>
        </w:rPr>
        <w:t>která je předmětem nájmu</w:t>
      </w:r>
      <w:r w:rsidRPr="00596582">
        <w:rPr>
          <w:rFonts w:ascii="Arial" w:hAnsi="Arial" w:cs="Arial"/>
          <w:sz w:val="22"/>
          <w:szCs w:val="22"/>
        </w:rPr>
        <w:t xml:space="preserve"> (dále jen</w:t>
      </w:r>
      <w:r w:rsidR="00552593" w:rsidRPr="00596582">
        <w:rPr>
          <w:rFonts w:ascii="Arial" w:hAnsi="Arial" w:cs="Arial"/>
          <w:sz w:val="22"/>
          <w:szCs w:val="22"/>
        </w:rPr>
        <w:t xml:space="preserve"> „předmět nájmu“)</w:t>
      </w:r>
      <w:r w:rsidR="00162B4E" w:rsidRPr="00596582">
        <w:rPr>
          <w:rFonts w:ascii="Arial" w:hAnsi="Arial" w:cs="Arial"/>
          <w:sz w:val="22"/>
          <w:szCs w:val="22"/>
        </w:rPr>
        <w:t>.</w:t>
      </w:r>
      <w:r w:rsidRPr="00596582">
        <w:rPr>
          <w:rFonts w:ascii="Arial" w:hAnsi="Arial" w:cs="Arial"/>
          <w:sz w:val="22"/>
          <w:szCs w:val="22"/>
        </w:rPr>
        <w:t xml:space="preserve"> </w:t>
      </w:r>
      <w:r w:rsidR="001648CD" w:rsidRPr="00596582">
        <w:rPr>
          <w:rFonts w:ascii="Arial" w:hAnsi="Arial" w:cs="Arial"/>
          <w:sz w:val="22"/>
          <w:szCs w:val="22"/>
        </w:rPr>
        <w:t xml:space="preserve">         </w:t>
      </w:r>
    </w:p>
    <w:p w:rsidR="001648CD" w:rsidRPr="0052653E" w:rsidRDefault="00552593" w:rsidP="000E439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Předmět nájmu,</w:t>
      </w:r>
      <w:r w:rsidR="00A442DA" w:rsidRPr="0052653E">
        <w:rPr>
          <w:rFonts w:ascii="Arial" w:hAnsi="Arial" w:cs="Arial"/>
          <w:sz w:val="22"/>
          <w:szCs w:val="22"/>
        </w:rPr>
        <w:t xml:space="preserve"> </w:t>
      </w:r>
      <w:r w:rsidRPr="0052653E">
        <w:rPr>
          <w:rFonts w:ascii="Arial" w:hAnsi="Arial" w:cs="Arial"/>
          <w:sz w:val="22"/>
          <w:szCs w:val="22"/>
        </w:rPr>
        <w:t>který bude sloužit k ubytování zaměstnanců nájemce</w:t>
      </w:r>
      <w:r w:rsidR="007033B2" w:rsidRPr="0052653E">
        <w:rPr>
          <w:rFonts w:ascii="Arial" w:hAnsi="Arial" w:cs="Arial"/>
          <w:sz w:val="22"/>
          <w:szCs w:val="22"/>
        </w:rPr>
        <w:t>,</w:t>
      </w:r>
      <w:r w:rsidR="003D76A2" w:rsidRPr="0052653E">
        <w:rPr>
          <w:rFonts w:ascii="Arial" w:hAnsi="Arial" w:cs="Arial"/>
          <w:sz w:val="22"/>
          <w:szCs w:val="22"/>
        </w:rPr>
        <w:t xml:space="preserve"> se </w:t>
      </w:r>
      <w:r w:rsidR="002D17D0" w:rsidRPr="0052653E">
        <w:rPr>
          <w:rFonts w:ascii="Arial" w:hAnsi="Arial" w:cs="Arial"/>
          <w:sz w:val="22"/>
          <w:szCs w:val="22"/>
        </w:rPr>
        <w:t xml:space="preserve">skládá </w:t>
      </w:r>
      <w:r w:rsidR="007B41BB">
        <w:rPr>
          <w:rFonts w:ascii="Arial" w:hAnsi="Arial" w:cs="Arial"/>
          <w:sz w:val="22"/>
          <w:szCs w:val="22"/>
        </w:rPr>
        <w:t>z</w:t>
      </w:r>
      <w:r w:rsidR="00C62326">
        <w:rPr>
          <w:rFonts w:ascii="Arial" w:hAnsi="Arial" w:cs="Arial"/>
          <w:sz w:val="22"/>
          <w:szCs w:val="22"/>
        </w:rPr>
        <w:t xml:space="preserve"> pokoje</w:t>
      </w:r>
      <w:r w:rsidR="00EA368A">
        <w:rPr>
          <w:rFonts w:ascii="Arial" w:hAnsi="Arial" w:cs="Arial"/>
          <w:sz w:val="22"/>
          <w:szCs w:val="22"/>
        </w:rPr>
        <w:t xml:space="preserve"> se sprchou,</w:t>
      </w:r>
      <w:r w:rsidR="00C623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2326">
        <w:rPr>
          <w:rFonts w:ascii="Arial" w:hAnsi="Arial" w:cs="Arial"/>
          <w:sz w:val="22"/>
          <w:szCs w:val="22"/>
        </w:rPr>
        <w:t>wc</w:t>
      </w:r>
      <w:proofErr w:type="spellEnd"/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EA368A">
        <w:rPr>
          <w:rFonts w:ascii="Arial" w:hAnsi="Arial" w:cs="Arial"/>
          <w:sz w:val="22"/>
          <w:szCs w:val="22"/>
        </w:rPr>
        <w:t xml:space="preserve">a společné </w:t>
      </w:r>
      <w:r w:rsidR="003D76A2" w:rsidRPr="0052653E">
        <w:rPr>
          <w:rFonts w:ascii="Arial" w:hAnsi="Arial" w:cs="Arial"/>
          <w:sz w:val="22"/>
          <w:szCs w:val="22"/>
        </w:rPr>
        <w:t>kuchyně,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230850">
        <w:rPr>
          <w:rFonts w:ascii="Arial" w:hAnsi="Arial" w:cs="Arial"/>
          <w:sz w:val="22"/>
          <w:szCs w:val="22"/>
        </w:rPr>
        <w:t xml:space="preserve">prostoru </w:t>
      </w:r>
      <w:r w:rsidR="003D76A2" w:rsidRPr="0052653E">
        <w:rPr>
          <w:rFonts w:ascii="Arial" w:hAnsi="Arial" w:cs="Arial"/>
          <w:sz w:val="22"/>
          <w:szCs w:val="22"/>
        </w:rPr>
        <w:t>pro</w:t>
      </w:r>
      <w:r w:rsidR="00230850">
        <w:rPr>
          <w:rFonts w:ascii="Arial" w:hAnsi="Arial" w:cs="Arial"/>
          <w:sz w:val="22"/>
          <w:szCs w:val="22"/>
        </w:rPr>
        <w:t xml:space="preserve"> uskladnění</w:t>
      </w:r>
      <w:r w:rsidR="003D76A2" w:rsidRPr="0052653E">
        <w:rPr>
          <w:rFonts w:ascii="Arial" w:hAnsi="Arial" w:cs="Arial"/>
          <w:sz w:val="22"/>
          <w:szCs w:val="22"/>
        </w:rPr>
        <w:t xml:space="preserve"> měřick</w:t>
      </w:r>
      <w:r w:rsidR="00230850">
        <w:rPr>
          <w:rFonts w:ascii="Arial" w:hAnsi="Arial" w:cs="Arial"/>
          <w:sz w:val="22"/>
          <w:szCs w:val="22"/>
        </w:rPr>
        <w:t>ého</w:t>
      </w:r>
      <w:r w:rsidR="00A442DA" w:rsidRPr="0052653E">
        <w:rPr>
          <w:rFonts w:ascii="Arial" w:hAnsi="Arial" w:cs="Arial"/>
          <w:sz w:val="22"/>
          <w:szCs w:val="22"/>
        </w:rPr>
        <w:t xml:space="preserve"> materiál</w:t>
      </w:r>
      <w:r w:rsidR="00230850">
        <w:rPr>
          <w:rFonts w:ascii="Arial" w:hAnsi="Arial" w:cs="Arial"/>
          <w:sz w:val="22"/>
          <w:szCs w:val="22"/>
        </w:rPr>
        <w:t>u</w:t>
      </w:r>
      <w:r w:rsidR="00A442DA" w:rsidRPr="0052653E">
        <w:rPr>
          <w:rFonts w:ascii="Arial" w:hAnsi="Arial" w:cs="Arial"/>
          <w:sz w:val="22"/>
          <w:szCs w:val="22"/>
        </w:rPr>
        <w:t xml:space="preserve"> a parkování vozidel</w:t>
      </w:r>
      <w:r w:rsidR="00596582">
        <w:rPr>
          <w:rFonts w:ascii="Arial" w:hAnsi="Arial" w:cs="Arial"/>
          <w:sz w:val="22"/>
          <w:szCs w:val="22"/>
        </w:rPr>
        <w:t xml:space="preserve"> na pozemku domu viz čl. III. odst. 1</w:t>
      </w:r>
      <w:r w:rsidR="00A442DA" w:rsidRPr="0052653E">
        <w:rPr>
          <w:rFonts w:ascii="Arial" w:hAnsi="Arial" w:cs="Arial"/>
          <w:sz w:val="22"/>
          <w:szCs w:val="22"/>
        </w:rPr>
        <w:t>.</w:t>
      </w:r>
      <w:r w:rsidR="00ED13DB" w:rsidRPr="0052653E">
        <w:rPr>
          <w:rFonts w:ascii="Arial" w:hAnsi="Arial" w:cs="Arial"/>
          <w:sz w:val="22"/>
          <w:szCs w:val="22"/>
        </w:rPr>
        <w:t xml:space="preserve"> </w:t>
      </w:r>
    </w:p>
    <w:p w:rsidR="002D17D0" w:rsidRPr="0052653E" w:rsidRDefault="002D17D0" w:rsidP="00C01EC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83F5D" w:rsidRDefault="00183F5D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83F5D" w:rsidRPr="00183F5D" w:rsidRDefault="00183F5D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4F74C9" w:rsidRPr="00C01EC3" w:rsidRDefault="002D17D0" w:rsidP="00C01EC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Doba nájmu</w:t>
      </w:r>
    </w:p>
    <w:p w:rsidR="00B179AD" w:rsidRPr="0052653E" w:rsidRDefault="002D17D0" w:rsidP="0065795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40"/>
        <w:ind w:left="283" w:hanging="426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Nájem se uzavírá na dobu určitou od </w:t>
      </w:r>
      <w:r w:rsidR="00FB1D6E">
        <w:rPr>
          <w:rFonts w:ascii="Arial" w:hAnsi="Arial" w:cs="Arial"/>
          <w:sz w:val="22"/>
          <w:szCs w:val="22"/>
        </w:rPr>
        <w:t>31. 7. do</w:t>
      </w:r>
      <w:r w:rsidR="002A51CB">
        <w:rPr>
          <w:rFonts w:ascii="Arial" w:hAnsi="Arial" w:cs="Arial"/>
          <w:sz w:val="22"/>
          <w:szCs w:val="22"/>
        </w:rPr>
        <w:t xml:space="preserve"> </w:t>
      </w:r>
      <w:r w:rsidR="00FB1D6E">
        <w:rPr>
          <w:rFonts w:ascii="Arial" w:hAnsi="Arial" w:cs="Arial"/>
          <w:sz w:val="22"/>
          <w:szCs w:val="22"/>
        </w:rPr>
        <w:t xml:space="preserve">15. 11. 2017 </w:t>
      </w:r>
      <w:r w:rsidRPr="0052653E">
        <w:rPr>
          <w:rFonts w:ascii="Arial" w:hAnsi="Arial" w:cs="Arial"/>
          <w:sz w:val="22"/>
          <w:szCs w:val="22"/>
        </w:rPr>
        <w:t xml:space="preserve">a nájemce se zavazuje </w:t>
      </w:r>
      <w:r w:rsidR="00BC3412">
        <w:rPr>
          <w:rFonts w:ascii="Arial" w:hAnsi="Arial" w:cs="Arial"/>
          <w:sz w:val="22"/>
          <w:szCs w:val="22"/>
        </w:rPr>
        <w:br/>
      </w:r>
      <w:r w:rsidRPr="0052653E">
        <w:rPr>
          <w:rFonts w:ascii="Arial" w:hAnsi="Arial" w:cs="Arial"/>
          <w:sz w:val="22"/>
          <w:szCs w:val="22"/>
        </w:rPr>
        <w:t xml:space="preserve">po uplynutí nájemní doby </w:t>
      </w:r>
      <w:r w:rsidRPr="007C56ED">
        <w:rPr>
          <w:rFonts w:ascii="Arial" w:hAnsi="Arial" w:cs="Arial"/>
          <w:sz w:val="22"/>
          <w:szCs w:val="22"/>
        </w:rPr>
        <w:t>nemovitost bez</w:t>
      </w:r>
      <w:r w:rsidRPr="0052653E">
        <w:rPr>
          <w:rFonts w:ascii="Arial" w:hAnsi="Arial" w:cs="Arial"/>
          <w:sz w:val="22"/>
          <w:szCs w:val="22"/>
        </w:rPr>
        <w:t xml:space="preserve"> náhrady vyklidit.</w:t>
      </w:r>
    </w:p>
    <w:p w:rsidR="002D17D0" w:rsidRPr="007C56ED" w:rsidRDefault="00FB1D6E" w:rsidP="002A51CB">
      <w:pPr>
        <w:numPr>
          <w:ilvl w:val="0"/>
          <w:numId w:val="2"/>
        </w:numPr>
        <w:ind w:left="28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nájmu může být kratší nebo delší, než jak je určeno v odst. 1 tohoto článku, a to pokud nastanou překážky v práci na straně zaměstnavatele </w:t>
      </w:r>
      <w:r w:rsidR="00D61E24">
        <w:rPr>
          <w:rFonts w:ascii="Arial" w:hAnsi="Arial" w:cs="Arial"/>
          <w:sz w:val="22"/>
          <w:szCs w:val="22"/>
        </w:rPr>
        <w:t>a nájemce ukončí výkon práce zaměstnanců mimo sídlo nájemce.</w:t>
      </w:r>
      <w:r w:rsidR="00A442DA" w:rsidRPr="007C56ED">
        <w:rPr>
          <w:rFonts w:ascii="Arial" w:hAnsi="Arial" w:cs="Arial"/>
          <w:sz w:val="22"/>
          <w:szCs w:val="22"/>
        </w:rPr>
        <w:br/>
      </w:r>
    </w:p>
    <w:p w:rsidR="002D17D0" w:rsidRPr="00183F5D" w:rsidRDefault="00183F5D" w:rsidP="00657956">
      <w:pPr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V.</w:t>
      </w:r>
    </w:p>
    <w:p w:rsidR="005C32B0" w:rsidRDefault="002D17D0" w:rsidP="0065795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Nájemné a úhrada za plnění poskytované s užíváním bytu</w:t>
      </w:r>
    </w:p>
    <w:p w:rsidR="00525298" w:rsidRPr="00497357" w:rsidRDefault="002D17D0" w:rsidP="00497357">
      <w:pPr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497357">
        <w:rPr>
          <w:rFonts w:ascii="Arial" w:hAnsi="Arial" w:cs="Arial"/>
          <w:sz w:val="22"/>
          <w:szCs w:val="22"/>
        </w:rPr>
        <w:t>Nájemce</w:t>
      </w:r>
      <w:r w:rsidR="007C56ED" w:rsidRPr="00497357">
        <w:rPr>
          <w:rFonts w:ascii="Arial" w:hAnsi="Arial" w:cs="Arial"/>
          <w:sz w:val="22"/>
          <w:szCs w:val="22"/>
        </w:rPr>
        <w:t xml:space="preserve"> </w:t>
      </w:r>
      <w:r w:rsidRPr="00497357">
        <w:rPr>
          <w:rFonts w:ascii="Arial" w:hAnsi="Arial" w:cs="Arial"/>
          <w:sz w:val="22"/>
          <w:szCs w:val="22"/>
        </w:rPr>
        <w:t>je</w:t>
      </w:r>
      <w:r w:rsidR="007C56ED" w:rsidRPr="00497357">
        <w:rPr>
          <w:rFonts w:ascii="Arial" w:hAnsi="Arial" w:cs="Arial"/>
          <w:sz w:val="22"/>
          <w:szCs w:val="22"/>
        </w:rPr>
        <w:t xml:space="preserve"> </w:t>
      </w:r>
      <w:r w:rsidRPr="00497357">
        <w:rPr>
          <w:rFonts w:ascii="Arial" w:hAnsi="Arial" w:cs="Arial"/>
          <w:sz w:val="22"/>
          <w:szCs w:val="22"/>
        </w:rPr>
        <w:t xml:space="preserve">povinen platit pronajímateli </w:t>
      </w:r>
      <w:r w:rsidR="00D13A1F" w:rsidRPr="00497357">
        <w:rPr>
          <w:rFonts w:ascii="Arial" w:hAnsi="Arial" w:cs="Arial"/>
          <w:sz w:val="22"/>
          <w:szCs w:val="22"/>
        </w:rPr>
        <w:t xml:space="preserve">měsíční </w:t>
      </w:r>
      <w:r w:rsidRPr="00497357">
        <w:rPr>
          <w:rFonts w:ascii="Arial" w:hAnsi="Arial" w:cs="Arial"/>
          <w:sz w:val="22"/>
          <w:szCs w:val="22"/>
        </w:rPr>
        <w:t>nájemné</w:t>
      </w:r>
      <w:r w:rsidR="00996AEF" w:rsidRPr="00497357">
        <w:rPr>
          <w:rFonts w:ascii="Arial" w:hAnsi="Arial" w:cs="Arial"/>
          <w:sz w:val="22"/>
          <w:szCs w:val="22"/>
        </w:rPr>
        <w:t xml:space="preserve"> ve výši</w:t>
      </w:r>
      <w:r w:rsidR="00161C73">
        <w:rPr>
          <w:rFonts w:ascii="Arial" w:hAnsi="Arial" w:cs="Arial"/>
          <w:sz w:val="22"/>
          <w:szCs w:val="22"/>
        </w:rPr>
        <w:t xml:space="preserve"> 21 600</w:t>
      </w:r>
      <w:r w:rsidR="00497357">
        <w:rPr>
          <w:rFonts w:ascii="Arial" w:hAnsi="Arial" w:cs="Arial"/>
          <w:sz w:val="22"/>
          <w:szCs w:val="22"/>
        </w:rPr>
        <w:t xml:space="preserve"> </w:t>
      </w:r>
      <w:r w:rsidR="00996AEF" w:rsidRPr="00497357">
        <w:rPr>
          <w:rFonts w:ascii="Arial" w:hAnsi="Arial" w:cs="Arial"/>
          <w:sz w:val="22"/>
          <w:szCs w:val="22"/>
        </w:rPr>
        <w:t xml:space="preserve">Kč </w:t>
      </w:r>
      <w:r w:rsidR="007B41BB" w:rsidRPr="00497357">
        <w:rPr>
          <w:rFonts w:ascii="Arial" w:hAnsi="Arial" w:cs="Arial"/>
          <w:sz w:val="22"/>
          <w:szCs w:val="22"/>
        </w:rPr>
        <w:br/>
        <w:t>(i za započatý měsíc)</w:t>
      </w:r>
      <w:r w:rsidR="00B852E8" w:rsidRPr="00497357">
        <w:rPr>
          <w:rFonts w:ascii="Arial" w:hAnsi="Arial" w:cs="Arial"/>
          <w:sz w:val="22"/>
          <w:szCs w:val="22"/>
        </w:rPr>
        <w:t xml:space="preserve">, včetně všech energií, </w:t>
      </w:r>
      <w:r w:rsidR="00996AEF" w:rsidRPr="00497357">
        <w:rPr>
          <w:rFonts w:ascii="Arial" w:hAnsi="Arial" w:cs="Arial"/>
          <w:sz w:val="22"/>
          <w:szCs w:val="22"/>
        </w:rPr>
        <w:t>viz příloha</w:t>
      </w:r>
      <w:r w:rsidR="004F59E2" w:rsidRPr="00497357">
        <w:rPr>
          <w:rFonts w:ascii="Arial" w:hAnsi="Arial" w:cs="Arial"/>
          <w:sz w:val="22"/>
          <w:szCs w:val="22"/>
        </w:rPr>
        <w:t xml:space="preserve"> č. 1. </w:t>
      </w:r>
    </w:p>
    <w:p w:rsidR="00D71626" w:rsidRPr="00B6007F" w:rsidRDefault="002D17D0" w:rsidP="00B6007F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D71626">
        <w:rPr>
          <w:rFonts w:ascii="Arial" w:hAnsi="Arial" w:cs="Arial"/>
          <w:sz w:val="22"/>
          <w:szCs w:val="22"/>
        </w:rPr>
        <w:t>Nájemce se zavazuje platit pronajímateli měsíční nájemné</w:t>
      </w:r>
      <w:r w:rsidR="00EA368A">
        <w:rPr>
          <w:rFonts w:ascii="Arial" w:hAnsi="Arial" w:cs="Arial"/>
          <w:sz w:val="22"/>
          <w:szCs w:val="22"/>
        </w:rPr>
        <w:t xml:space="preserve"> na základě vystavené faktury se splatností 14 dnů, </w:t>
      </w:r>
      <w:r w:rsidRPr="00D71626">
        <w:rPr>
          <w:rFonts w:ascii="Arial" w:hAnsi="Arial" w:cs="Arial"/>
          <w:sz w:val="22"/>
          <w:szCs w:val="22"/>
        </w:rPr>
        <w:t>na účet pronajímatele</w:t>
      </w:r>
      <w:r w:rsidR="002A51CB">
        <w:rPr>
          <w:rFonts w:ascii="Arial" w:hAnsi="Arial" w:cs="Arial"/>
          <w:sz w:val="22"/>
          <w:szCs w:val="22"/>
        </w:rPr>
        <w:t>.</w:t>
      </w:r>
      <w:r w:rsidR="00BA2F0F">
        <w:rPr>
          <w:rFonts w:ascii="Arial" w:hAnsi="Arial" w:cs="Arial"/>
          <w:sz w:val="22"/>
          <w:szCs w:val="22"/>
        </w:rPr>
        <w:t xml:space="preserve"> </w:t>
      </w:r>
      <w:r w:rsidR="002A51CB">
        <w:rPr>
          <w:rFonts w:ascii="Arial" w:hAnsi="Arial" w:cs="Arial"/>
          <w:sz w:val="22"/>
          <w:szCs w:val="22"/>
        </w:rPr>
        <w:t>Fakturu je možno zaslat elektronicky ve formátu PDF na e-mail: nebo poštou na adresu nájemce</w:t>
      </w:r>
      <w:r w:rsidR="004C202E">
        <w:rPr>
          <w:rFonts w:ascii="Arial" w:hAnsi="Arial" w:cs="Arial"/>
          <w:sz w:val="22"/>
          <w:szCs w:val="22"/>
        </w:rPr>
        <w:t xml:space="preserve">. </w:t>
      </w:r>
      <w:r w:rsidR="002A51CB">
        <w:rPr>
          <w:rFonts w:ascii="Arial" w:hAnsi="Arial" w:cs="Arial"/>
          <w:sz w:val="22"/>
          <w:szCs w:val="22"/>
        </w:rPr>
        <w:t xml:space="preserve">Pokud dojde ke zkrácení nebo prodloužení doby nájmu dle čl. IV., odst. 2, bude úhrada nájemného adekvátně opravená způsobem:     </w:t>
      </w:r>
      <w:r w:rsidR="002A51CB" w:rsidRPr="00B6007F">
        <w:rPr>
          <w:rFonts w:ascii="Arial" w:hAnsi="Arial" w:cs="Arial"/>
          <w:sz w:val="22"/>
          <w:szCs w:val="22"/>
        </w:rPr>
        <w:t>(21 600Kč / 30 dny) * počet odbydlených dní</w:t>
      </w:r>
      <w:r w:rsidR="00805517" w:rsidRPr="00B6007F">
        <w:rPr>
          <w:rFonts w:ascii="Arial" w:hAnsi="Arial" w:cs="Arial"/>
          <w:sz w:val="22"/>
          <w:szCs w:val="22"/>
        </w:rPr>
        <w:t>.</w:t>
      </w:r>
    </w:p>
    <w:p w:rsidR="00B179AD" w:rsidRPr="00183F5D" w:rsidRDefault="00183F5D" w:rsidP="00657956">
      <w:pPr>
        <w:spacing w:before="240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183F5D">
        <w:rPr>
          <w:rFonts w:ascii="Arial" w:eastAsia="Arial Unicode MS" w:hAnsi="Arial" w:cs="Arial"/>
          <w:b/>
          <w:sz w:val="22"/>
          <w:szCs w:val="22"/>
        </w:rPr>
        <w:t>VI.</w:t>
      </w:r>
      <w:bookmarkStart w:id="0" w:name="_GoBack"/>
      <w:bookmarkEnd w:id="0"/>
    </w:p>
    <w:p w:rsidR="004F74C9" w:rsidRDefault="00B179AD" w:rsidP="004F74C9">
      <w:pPr>
        <w:widowControl w:val="0"/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120"/>
        <w:ind w:left="550" w:right="221" w:hanging="55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183F5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Zánik nájmu</w:t>
      </w:r>
    </w:p>
    <w:p w:rsidR="001166E8" w:rsidRPr="00EA13E4" w:rsidRDefault="00B179AD" w:rsidP="00F94BA5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EA13E4">
        <w:rPr>
          <w:rFonts w:ascii="Arial" w:hAnsi="Arial" w:cs="Arial"/>
          <w:sz w:val="22"/>
          <w:szCs w:val="22"/>
        </w:rPr>
        <w:t>Nájem zaniká uplynutím sjednané doby nájmu, dohodou stran nebo písemnou výpovědí, kterou může podat kterákoliv ze smluvních stran pouze z důvodů uveden</w:t>
      </w:r>
      <w:r w:rsidR="007033B2" w:rsidRPr="00EA13E4">
        <w:rPr>
          <w:rFonts w:ascii="Arial" w:hAnsi="Arial" w:cs="Arial"/>
          <w:sz w:val="22"/>
          <w:szCs w:val="22"/>
        </w:rPr>
        <w:t xml:space="preserve">ých </w:t>
      </w:r>
    </w:p>
    <w:p w:rsidR="00C351C4" w:rsidRPr="00B6007F" w:rsidRDefault="007033B2" w:rsidP="00F94BA5">
      <w:pPr>
        <w:widowControl w:val="0"/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120"/>
        <w:ind w:left="550" w:right="221" w:hanging="266"/>
        <w:jc w:val="both"/>
        <w:rPr>
          <w:rFonts w:ascii="Arial" w:hAnsi="Arial" w:cs="Arial"/>
          <w:color w:val="000000"/>
          <w:sz w:val="22"/>
          <w:szCs w:val="22"/>
        </w:rPr>
      </w:pPr>
      <w:r w:rsidRPr="00B6007F">
        <w:rPr>
          <w:rFonts w:ascii="Arial" w:hAnsi="Arial" w:cs="Arial"/>
          <w:color w:val="000000"/>
          <w:sz w:val="22"/>
          <w:szCs w:val="22"/>
        </w:rPr>
        <w:t>v § 2225 – 2234 občanského zákoníku</w:t>
      </w:r>
      <w:r w:rsidR="00525298" w:rsidRPr="00B6007F">
        <w:rPr>
          <w:rFonts w:ascii="Arial" w:hAnsi="Arial" w:cs="Arial"/>
          <w:color w:val="000000"/>
          <w:sz w:val="22"/>
          <w:szCs w:val="22"/>
        </w:rPr>
        <w:t>.</w:t>
      </w:r>
      <w:r w:rsidR="00B179AD" w:rsidRPr="00B6007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014BD" w:rsidRPr="00D014BD" w:rsidRDefault="00B179AD" w:rsidP="00C351C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je oprávněn podat výpověď před ukončením sjednané doby nájmu pouze v případě, že:</w:t>
      </w:r>
    </w:p>
    <w:p w:rsidR="00D014BD" w:rsidRDefault="00D014BD" w:rsidP="0092451C">
      <w:pPr>
        <w:widowControl w:val="0"/>
        <w:numPr>
          <w:ilvl w:val="0"/>
          <w:numId w:val="16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nastanou překážky v práci na straně zaměstnavatele, dle čl. IV. Odst. 2, a tím pomine důvod, pro který se bytový prostor pronajal,</w:t>
      </w:r>
    </w:p>
    <w:p w:rsidR="00B179AD" w:rsidRPr="0052653E" w:rsidRDefault="00B179AD" w:rsidP="0092451C">
      <w:pPr>
        <w:widowControl w:val="0"/>
        <w:numPr>
          <w:ilvl w:val="0"/>
          <w:numId w:val="16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stane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7033B2" w:rsidRPr="0052653E">
        <w:rPr>
          <w:rFonts w:ascii="Arial" w:hAnsi="Arial" w:cs="Arial"/>
          <w:color w:val="000000"/>
          <w:sz w:val="22"/>
          <w:szCs w:val="22"/>
        </w:rPr>
        <w:t>-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033B2" w:rsidRPr="0052653E">
        <w:rPr>
          <w:rFonts w:ascii="Arial" w:hAnsi="Arial" w:cs="Arial"/>
          <w:color w:val="000000"/>
          <w:sz w:val="22"/>
          <w:szCs w:val="22"/>
        </w:rPr>
        <w:t>li</w:t>
      </w:r>
      <w:proofErr w:type="spellEnd"/>
      <w:r w:rsidR="007033B2" w:rsidRPr="0052653E">
        <w:rPr>
          <w:rFonts w:ascii="Arial" w:hAnsi="Arial" w:cs="Arial"/>
          <w:color w:val="000000"/>
          <w:sz w:val="22"/>
          <w:szCs w:val="22"/>
        </w:rPr>
        <w:t xml:space="preserve"> se předmět nájmu nepoužitelný k ujednanému účelu, nebo k účelu obvyklému, a to z důvodů,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7033B2" w:rsidRPr="0052653E">
        <w:rPr>
          <w:rFonts w:ascii="Arial" w:hAnsi="Arial" w:cs="Arial"/>
          <w:color w:val="000000"/>
          <w:sz w:val="22"/>
          <w:szCs w:val="22"/>
        </w:rPr>
        <w:t>které nejsou na straně nájemce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 xml:space="preserve">má nájemce právo nájem vypovědět bez výpovědní </w:t>
      </w:r>
      <w:r w:rsidR="007838E4">
        <w:rPr>
          <w:rFonts w:ascii="Arial" w:hAnsi="Arial" w:cs="Arial"/>
          <w:color w:val="000000"/>
          <w:sz w:val="22"/>
          <w:szCs w:val="22"/>
        </w:rPr>
        <w:t>lhůty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,</w:t>
      </w:r>
    </w:p>
    <w:p w:rsidR="00B179AD" w:rsidRPr="00657956" w:rsidRDefault="00B179AD" w:rsidP="00657956">
      <w:pPr>
        <w:widowControl w:val="0"/>
        <w:numPr>
          <w:ilvl w:val="0"/>
          <w:numId w:val="16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24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pronajímatel h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rubě porušuje své povinnosti, čímž porušuje a omezuje práva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="008C0C88" w:rsidRPr="0052653E">
        <w:rPr>
          <w:rFonts w:ascii="Arial" w:hAnsi="Arial" w:cs="Arial"/>
          <w:color w:val="000000"/>
          <w:sz w:val="22"/>
          <w:szCs w:val="22"/>
        </w:rPr>
        <w:t xml:space="preserve"> a povinnosti nájemce, má nájemce právo nájem vypovědět bez výpovědní </w:t>
      </w:r>
      <w:r w:rsidR="007838E4">
        <w:rPr>
          <w:rFonts w:ascii="Arial" w:hAnsi="Arial" w:cs="Arial"/>
          <w:color w:val="000000"/>
          <w:sz w:val="22"/>
          <w:szCs w:val="22"/>
        </w:rPr>
        <w:t>lhůty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.</w:t>
      </w:r>
    </w:p>
    <w:p w:rsidR="00B179AD" w:rsidRPr="0052653E" w:rsidRDefault="00B179AD" w:rsidP="00C351C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Pronajímatel je oprávněn podat výpověď před ukončením sjednané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doby nájmu pouze 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="00220433" w:rsidRPr="0052653E">
        <w:rPr>
          <w:rFonts w:ascii="Arial" w:hAnsi="Arial" w:cs="Arial"/>
          <w:color w:val="000000"/>
          <w:sz w:val="22"/>
          <w:szCs w:val="22"/>
        </w:rPr>
        <w:t>v případě, že</w:t>
      </w:r>
      <w:r w:rsidRPr="0052653E">
        <w:rPr>
          <w:rFonts w:ascii="Arial" w:hAnsi="Arial" w:cs="Arial"/>
          <w:color w:val="000000"/>
          <w:sz w:val="22"/>
          <w:szCs w:val="22"/>
        </w:rPr>
        <w:t>:</w:t>
      </w:r>
    </w:p>
    <w:p w:rsidR="00B179AD" w:rsidRPr="0052653E" w:rsidRDefault="00B179AD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uží</w:t>
      </w:r>
      <w:r w:rsidR="00675F6C">
        <w:rPr>
          <w:rFonts w:ascii="Arial" w:hAnsi="Arial" w:cs="Arial"/>
          <w:color w:val="000000"/>
          <w:sz w:val="22"/>
          <w:szCs w:val="22"/>
        </w:rPr>
        <w:t>vá bytový prostor v rozporu se S</w:t>
      </w:r>
      <w:r w:rsidRPr="0052653E">
        <w:rPr>
          <w:rFonts w:ascii="Arial" w:hAnsi="Arial" w:cs="Arial"/>
          <w:color w:val="000000"/>
          <w:sz w:val="22"/>
          <w:szCs w:val="22"/>
        </w:rPr>
        <w:t>mlouvou,</w:t>
      </w:r>
    </w:p>
    <w:p w:rsidR="00B179AD" w:rsidRPr="0052653E" w:rsidRDefault="00B179AD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je o více než jeden měsíc v prodlení s placením nájemného nebo úhrady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Pr="0052653E">
        <w:rPr>
          <w:rFonts w:ascii="Arial" w:hAnsi="Arial" w:cs="Arial"/>
          <w:color w:val="000000"/>
          <w:sz w:val="22"/>
          <w:szCs w:val="22"/>
        </w:rPr>
        <w:t>za služby, jejichž poskytování je spojeno s nájmem,</w:t>
      </w:r>
    </w:p>
    <w:p w:rsidR="00B179AD" w:rsidRPr="0052653E" w:rsidRDefault="00675F6C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nájemce, který na základě S</w:t>
      </w:r>
      <w:r w:rsidR="00B179AD" w:rsidRPr="0052653E">
        <w:rPr>
          <w:rFonts w:ascii="Arial" w:hAnsi="Arial" w:cs="Arial"/>
          <w:color w:val="000000"/>
          <w:sz w:val="22"/>
          <w:szCs w:val="22"/>
        </w:rPr>
        <w:t>mlouvy má poskytovat pronajímateli na úhradu nájemného určité služby, tyto služby neposkytuje řádně a včas,</w:t>
      </w:r>
    </w:p>
    <w:p w:rsidR="00B179AD" w:rsidRPr="004F74C9" w:rsidRDefault="00B179AD" w:rsidP="0023085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F74C9">
        <w:rPr>
          <w:rFonts w:ascii="Arial" w:hAnsi="Arial" w:cs="Arial"/>
          <w:color w:val="000000"/>
          <w:sz w:val="22"/>
          <w:szCs w:val="22"/>
        </w:rPr>
        <w:t>nájemce nebo osoby, které s ním užívají bytový prostor, přes písemné upo</w:t>
      </w:r>
      <w:r w:rsidR="00230850" w:rsidRPr="004F74C9">
        <w:rPr>
          <w:rFonts w:ascii="Arial" w:hAnsi="Arial" w:cs="Arial"/>
          <w:color w:val="000000"/>
          <w:sz w:val="22"/>
          <w:szCs w:val="22"/>
        </w:rPr>
        <w:t>zornění porušují klid a pořádek</w:t>
      </w:r>
      <w:r w:rsidR="004F74C9">
        <w:rPr>
          <w:rFonts w:ascii="Arial" w:hAnsi="Arial" w:cs="Arial"/>
          <w:color w:val="000000"/>
          <w:sz w:val="22"/>
          <w:szCs w:val="22"/>
        </w:rPr>
        <w:t>,</w:t>
      </w:r>
    </w:p>
    <w:p w:rsidR="00B179AD" w:rsidRPr="00230850" w:rsidRDefault="00B179AD" w:rsidP="0023085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užívání bytového prostoru je vázáno na užívání bytu a nájemci byla uložena</w:t>
      </w:r>
      <w:r w:rsidR="002308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653E">
        <w:rPr>
          <w:rFonts w:ascii="Arial" w:hAnsi="Arial" w:cs="Arial"/>
          <w:color w:val="000000"/>
          <w:sz w:val="22"/>
          <w:szCs w:val="22"/>
        </w:rPr>
        <w:t>povinnost byt vyklidit,</w:t>
      </w:r>
    </w:p>
    <w:p w:rsidR="001166E8" w:rsidRPr="00D014BD" w:rsidRDefault="008C0C88" w:rsidP="002A51CB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stane-li se předmět nájmu nepoužitelný k ujednanému účelu,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653E">
        <w:rPr>
          <w:rFonts w:ascii="Arial" w:hAnsi="Arial" w:cs="Arial"/>
          <w:color w:val="000000"/>
          <w:sz w:val="22"/>
          <w:szCs w:val="22"/>
        </w:rPr>
        <w:t xml:space="preserve">nebo k účelu obvyklému, </w:t>
      </w:r>
      <w:r w:rsidRPr="0052653E">
        <w:rPr>
          <w:rFonts w:ascii="Arial" w:hAnsi="Arial" w:cs="Arial"/>
          <w:color w:val="000000"/>
          <w:sz w:val="22"/>
          <w:szCs w:val="22"/>
        </w:rPr>
        <w:lastRenderedPageBreak/>
        <w:t>a to z důvodů,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653E">
        <w:rPr>
          <w:rFonts w:ascii="Arial" w:hAnsi="Arial" w:cs="Arial"/>
          <w:color w:val="000000"/>
          <w:sz w:val="22"/>
          <w:szCs w:val="22"/>
        </w:rPr>
        <w:t>které nejsou na straně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 xml:space="preserve"> pronajímatele, má nájemce právo nájem podle §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2226, 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>odst.</w:t>
      </w:r>
      <w:r w:rsidR="003F3F0A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1 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>vypovědět,</w:t>
      </w:r>
    </w:p>
    <w:p w:rsidR="00B179AD" w:rsidRPr="00657956" w:rsidRDefault="00B179AD" w:rsidP="00657956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24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přenechá bytový prostor nebo jeho část do podn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>ájmu bez souhlasu pronajímatele.</w:t>
      </w:r>
    </w:p>
    <w:p w:rsidR="00342D6D" w:rsidRPr="00713395" w:rsidRDefault="00B179AD" w:rsidP="00C351C4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sz w:val="22"/>
          <w:szCs w:val="22"/>
        </w:rPr>
      </w:pPr>
      <w:r w:rsidRPr="00C351C4">
        <w:rPr>
          <w:rFonts w:ascii="Arial" w:hAnsi="Arial" w:cs="Arial"/>
          <w:sz w:val="22"/>
          <w:szCs w:val="22"/>
        </w:rPr>
        <w:t>V</w:t>
      </w:r>
      <w:r w:rsidRPr="0052653E">
        <w:rPr>
          <w:rFonts w:ascii="Arial" w:hAnsi="Arial" w:cs="Arial"/>
          <w:color w:val="000000"/>
          <w:sz w:val="22"/>
          <w:szCs w:val="22"/>
        </w:rPr>
        <w:t>ýpovědní lhůta činí 1 měsíc a počíná běžet od prv</w:t>
      </w:r>
      <w:r w:rsidR="007838E4">
        <w:rPr>
          <w:rFonts w:ascii="Arial" w:hAnsi="Arial" w:cs="Arial"/>
          <w:color w:val="000000"/>
          <w:sz w:val="22"/>
          <w:szCs w:val="22"/>
        </w:rPr>
        <w:t>ního</w:t>
      </w:r>
      <w:r w:rsidRPr="0052653E">
        <w:rPr>
          <w:rFonts w:ascii="Arial" w:hAnsi="Arial" w:cs="Arial"/>
          <w:color w:val="000000"/>
          <w:sz w:val="22"/>
          <w:szCs w:val="22"/>
        </w:rPr>
        <w:t xml:space="preserve"> dne měsíce následujícího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Pr="0052653E">
        <w:rPr>
          <w:rFonts w:ascii="Arial" w:hAnsi="Arial" w:cs="Arial"/>
          <w:color w:val="000000"/>
          <w:sz w:val="22"/>
          <w:szCs w:val="22"/>
        </w:rPr>
        <w:t xml:space="preserve"> po doručení výpovědi.</w:t>
      </w:r>
    </w:p>
    <w:p w:rsidR="00342D6D" w:rsidRPr="00657956" w:rsidRDefault="00342D6D" w:rsidP="002A51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179AD" w:rsidRPr="00183F5D" w:rsidRDefault="00183F5D" w:rsidP="00657956">
      <w:pPr>
        <w:pStyle w:val="Normal1"/>
        <w:spacing w:before="240" w:line="218" w:lineRule="auto"/>
        <w:jc w:val="center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VII</w:t>
      </w:r>
      <w:r w:rsidR="00342D6D">
        <w:rPr>
          <w:rFonts w:ascii="Arial" w:hAnsi="Arial" w:cs="Arial"/>
          <w:b/>
          <w:sz w:val="22"/>
          <w:szCs w:val="22"/>
        </w:rPr>
        <w:t>I</w:t>
      </w:r>
      <w:r w:rsidR="00B179AD" w:rsidRPr="00183F5D">
        <w:rPr>
          <w:rFonts w:ascii="Arial" w:hAnsi="Arial" w:cs="Arial"/>
          <w:b/>
          <w:sz w:val="22"/>
          <w:szCs w:val="22"/>
        </w:rPr>
        <w:t>.</w:t>
      </w:r>
    </w:p>
    <w:p w:rsidR="004F74C9" w:rsidRPr="00657956" w:rsidRDefault="002D17D0" w:rsidP="00657956">
      <w:pPr>
        <w:pStyle w:val="Normal1"/>
        <w:spacing w:after="120" w:line="21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5F6C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2D17D0" w:rsidRDefault="00675F6C" w:rsidP="00657956">
      <w:pPr>
        <w:numPr>
          <w:ilvl w:val="0"/>
          <w:numId w:val="4"/>
        </w:numPr>
        <w:tabs>
          <w:tab w:val="clear" w:pos="360"/>
          <w:tab w:val="num" w:pos="284"/>
        </w:tabs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Platnost této S</w:t>
      </w:r>
      <w:r w:rsidR="002D17D0" w:rsidRPr="005317FA">
        <w:rPr>
          <w:rFonts w:ascii="Arial" w:hAnsi="Arial" w:cs="Arial"/>
          <w:sz w:val="22"/>
          <w:szCs w:val="22"/>
        </w:rPr>
        <w:t>mlouvy nastává dnem podpisu oběma smluvními stranami</w:t>
      </w:r>
      <w:r w:rsidR="00F12BD6">
        <w:rPr>
          <w:rFonts w:ascii="Arial" w:hAnsi="Arial" w:cs="Arial"/>
          <w:sz w:val="22"/>
          <w:szCs w:val="22"/>
        </w:rPr>
        <w:t xml:space="preserve"> a účinnost zveřejněním v registru</w:t>
      </w:r>
      <w:r w:rsidR="002D17D0" w:rsidRPr="005317FA">
        <w:rPr>
          <w:rFonts w:ascii="Arial" w:hAnsi="Arial" w:cs="Arial"/>
          <w:sz w:val="22"/>
          <w:szCs w:val="22"/>
        </w:rPr>
        <w:t>.</w:t>
      </w:r>
    </w:p>
    <w:p w:rsidR="00233342" w:rsidRPr="00EA13E4" w:rsidRDefault="00233342" w:rsidP="00C351C4">
      <w:pPr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A51CB">
        <w:rPr>
          <w:rFonts w:ascii="Arial" w:hAnsi="Arial" w:cs="Arial"/>
          <w:sz w:val="22"/>
          <w:szCs w:val="22"/>
        </w:rPr>
        <w:t>Tato smlouva podléhá povinnosti zveřejnění v registru smluv podle zákona č. 340/2015 Sb., o zvláštních podmínkách účinnosti některých smluv, uveřejňování těchto smluv a o registru smluv</w:t>
      </w:r>
      <w:r>
        <w:rPr>
          <w:rFonts w:ascii="Arial" w:hAnsi="Arial" w:cs="Arial"/>
          <w:sz w:val="22"/>
          <w:szCs w:val="22"/>
        </w:rPr>
        <w:t>. P</w:t>
      </w:r>
      <w:r w:rsidRPr="002A51CB">
        <w:rPr>
          <w:rFonts w:ascii="Arial" w:hAnsi="Arial" w:cs="Arial"/>
          <w:sz w:val="22"/>
          <w:szCs w:val="22"/>
        </w:rPr>
        <w:t>rávo  k zaslání smlouvy do registr</w:t>
      </w:r>
      <w:r w:rsidR="00807E6B">
        <w:rPr>
          <w:rFonts w:ascii="Arial" w:hAnsi="Arial" w:cs="Arial"/>
          <w:sz w:val="22"/>
          <w:szCs w:val="22"/>
        </w:rPr>
        <w:t>u smluv svědčí straně ubytovaného</w:t>
      </w:r>
    </w:p>
    <w:p w:rsidR="002D17D0" w:rsidRPr="005317FA" w:rsidRDefault="002D17D0" w:rsidP="00C351C4">
      <w:pPr>
        <w:numPr>
          <w:ilvl w:val="0"/>
          <w:numId w:val="4"/>
        </w:numPr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5317FA">
        <w:rPr>
          <w:rFonts w:ascii="Arial" w:hAnsi="Arial" w:cs="Arial"/>
          <w:sz w:val="22"/>
          <w:szCs w:val="22"/>
        </w:rPr>
        <w:t>Veškeré změny a dodatky musí být učiněny pouze písemnou dohodou obou smluvních stran.</w:t>
      </w:r>
    </w:p>
    <w:p w:rsidR="002D17D0" w:rsidRPr="005317FA" w:rsidRDefault="002D17D0" w:rsidP="00C351C4">
      <w:pPr>
        <w:numPr>
          <w:ilvl w:val="0"/>
          <w:numId w:val="4"/>
        </w:numPr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5317FA">
        <w:rPr>
          <w:rFonts w:ascii="Arial" w:hAnsi="Arial" w:cs="Arial"/>
          <w:sz w:val="22"/>
          <w:szCs w:val="22"/>
        </w:rPr>
        <w:t xml:space="preserve">Ve věcech neupravených touto </w:t>
      </w:r>
      <w:r w:rsidR="00675F6C">
        <w:rPr>
          <w:rFonts w:ascii="Arial" w:hAnsi="Arial" w:cs="Arial"/>
          <w:sz w:val="22"/>
          <w:szCs w:val="22"/>
        </w:rPr>
        <w:t>S</w:t>
      </w:r>
      <w:r w:rsidRPr="005317FA">
        <w:rPr>
          <w:rFonts w:ascii="Arial" w:hAnsi="Arial" w:cs="Arial"/>
          <w:sz w:val="22"/>
          <w:szCs w:val="22"/>
        </w:rPr>
        <w:t>mlouvou se přiměřeně použijí příslušná ustanovení občanského zákoníku v platném znění.</w:t>
      </w:r>
    </w:p>
    <w:p w:rsidR="002D17D0" w:rsidRPr="005317FA" w:rsidRDefault="00675F6C" w:rsidP="00C351C4">
      <w:pPr>
        <w:numPr>
          <w:ilvl w:val="0"/>
          <w:numId w:val="4"/>
        </w:numPr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="002D17D0" w:rsidRPr="005317FA">
        <w:rPr>
          <w:rFonts w:ascii="Arial" w:hAnsi="Arial" w:cs="Arial"/>
          <w:sz w:val="22"/>
          <w:szCs w:val="22"/>
        </w:rPr>
        <w:t>mlouva se vyhotovuje ve třech stejnopisech, z nichž po jednom obdrží pronajímatel</w:t>
      </w:r>
      <w:r w:rsidR="005317FA">
        <w:rPr>
          <w:rFonts w:ascii="Arial" w:hAnsi="Arial" w:cs="Arial"/>
          <w:sz w:val="22"/>
          <w:szCs w:val="22"/>
        </w:rPr>
        <w:br/>
      </w:r>
      <w:r w:rsidR="002D17D0" w:rsidRPr="005317FA">
        <w:rPr>
          <w:rFonts w:ascii="Arial" w:hAnsi="Arial" w:cs="Arial"/>
          <w:sz w:val="22"/>
          <w:szCs w:val="22"/>
        </w:rPr>
        <w:t xml:space="preserve">a dvě vyhotovení obdrží nájemce. </w:t>
      </w:r>
    </w:p>
    <w:p w:rsidR="00713395" w:rsidRPr="00713395" w:rsidRDefault="005317FA" w:rsidP="00C351C4">
      <w:pPr>
        <w:numPr>
          <w:ilvl w:val="0"/>
          <w:numId w:val="4"/>
        </w:numPr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5317FA">
        <w:rPr>
          <w:rFonts w:ascii="Arial" w:hAnsi="Arial" w:cs="Arial"/>
          <w:sz w:val="22"/>
          <w:szCs w:val="22"/>
        </w:rPr>
        <w:t>Smluvn</w:t>
      </w:r>
      <w:r w:rsidR="00BC3412">
        <w:rPr>
          <w:rFonts w:ascii="Arial" w:hAnsi="Arial" w:cs="Arial"/>
          <w:sz w:val="22"/>
          <w:szCs w:val="22"/>
        </w:rPr>
        <w:t xml:space="preserve">í strany prohlašují, že si tuto </w:t>
      </w:r>
      <w:r w:rsidR="00675F6C">
        <w:rPr>
          <w:rFonts w:ascii="Arial" w:hAnsi="Arial" w:cs="Arial"/>
          <w:sz w:val="22"/>
          <w:szCs w:val="22"/>
        </w:rPr>
        <w:t>S</w:t>
      </w:r>
      <w:r w:rsidR="00BC3412">
        <w:rPr>
          <w:rFonts w:ascii="Arial" w:hAnsi="Arial" w:cs="Arial"/>
          <w:sz w:val="22"/>
          <w:szCs w:val="22"/>
        </w:rPr>
        <w:t>mlouvu před jejím</w:t>
      </w:r>
      <w:r w:rsidRPr="005317FA">
        <w:rPr>
          <w:rFonts w:ascii="Arial" w:hAnsi="Arial" w:cs="Arial"/>
          <w:sz w:val="22"/>
          <w:szCs w:val="22"/>
        </w:rPr>
        <w:t xml:space="preserve"> podpisem přečetly, že byl</w:t>
      </w:r>
      <w:r w:rsidR="00BC3412">
        <w:rPr>
          <w:rFonts w:ascii="Arial" w:hAnsi="Arial" w:cs="Arial"/>
          <w:sz w:val="22"/>
          <w:szCs w:val="22"/>
        </w:rPr>
        <w:t>a</w:t>
      </w:r>
      <w:r w:rsidRPr="005317FA">
        <w:rPr>
          <w:rFonts w:ascii="Arial" w:hAnsi="Arial" w:cs="Arial"/>
          <w:sz w:val="22"/>
          <w:szCs w:val="22"/>
        </w:rPr>
        <w:t xml:space="preserve"> uzavřen</w:t>
      </w:r>
      <w:r w:rsidR="00BC3412">
        <w:rPr>
          <w:rFonts w:ascii="Arial" w:hAnsi="Arial" w:cs="Arial"/>
          <w:sz w:val="22"/>
          <w:szCs w:val="22"/>
        </w:rPr>
        <w:t>a</w:t>
      </w:r>
      <w:r w:rsidRPr="005317FA">
        <w:rPr>
          <w:rFonts w:ascii="Arial" w:hAnsi="Arial" w:cs="Arial"/>
          <w:sz w:val="22"/>
          <w:szCs w:val="22"/>
        </w:rPr>
        <w:t xml:space="preserve"> po vzájemném projednání podle jejich pravé a svobodné vůle, určitě, vážně a srozumitelně. </w:t>
      </w:r>
      <w:r w:rsidR="00BC3412">
        <w:rPr>
          <w:rFonts w:ascii="Arial" w:hAnsi="Arial" w:cs="Arial"/>
          <w:sz w:val="22"/>
          <w:szCs w:val="22"/>
        </w:rPr>
        <w:t xml:space="preserve">Autentičnost této </w:t>
      </w:r>
      <w:r w:rsidR="00675F6C">
        <w:rPr>
          <w:rFonts w:ascii="Arial" w:hAnsi="Arial" w:cs="Arial"/>
          <w:sz w:val="22"/>
          <w:szCs w:val="22"/>
        </w:rPr>
        <w:t>S</w:t>
      </w:r>
      <w:r w:rsidR="00BC3412">
        <w:rPr>
          <w:rFonts w:ascii="Arial" w:hAnsi="Arial" w:cs="Arial"/>
          <w:sz w:val="22"/>
          <w:szCs w:val="22"/>
        </w:rPr>
        <w:t>mlouvy</w:t>
      </w:r>
      <w:r w:rsidRPr="005317FA">
        <w:rPr>
          <w:rFonts w:ascii="Arial" w:hAnsi="Arial" w:cs="Arial"/>
          <w:sz w:val="22"/>
          <w:szCs w:val="22"/>
        </w:rPr>
        <w:t xml:space="preserve"> potvrzují oprávnění zástupci obou smluvních stran svými podpisy.</w:t>
      </w:r>
    </w:p>
    <w:p w:rsidR="00713395" w:rsidRPr="0044526B" w:rsidRDefault="00713395" w:rsidP="00713395">
      <w:pPr>
        <w:ind w:right="-2"/>
        <w:jc w:val="both"/>
        <w:rPr>
          <w:rFonts w:ascii="Arial" w:hAnsi="Arial" w:cs="Arial"/>
        </w:rPr>
      </w:pPr>
    </w:p>
    <w:p w:rsidR="00713395" w:rsidRPr="005317FA" w:rsidRDefault="00713395" w:rsidP="002A51CB">
      <w:pPr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                  </w:t>
      </w:r>
    </w:p>
    <w:p w:rsidR="002D17D0" w:rsidRPr="00657956" w:rsidRDefault="002D17D0" w:rsidP="002D17D0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      </w:t>
      </w:r>
    </w:p>
    <w:p w:rsidR="007838E4" w:rsidRPr="0052653E" w:rsidRDefault="0092451C" w:rsidP="0065795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AD1531">
        <w:rPr>
          <w:rFonts w:ascii="Arial" w:hAnsi="Arial" w:cs="Arial"/>
          <w:sz w:val="22"/>
          <w:szCs w:val="22"/>
        </w:rPr>
        <w:t>K</w:t>
      </w:r>
      <w:r w:rsidR="000D5DE1">
        <w:rPr>
          <w:rFonts w:ascii="Arial" w:hAnsi="Arial" w:cs="Arial"/>
          <w:sz w:val="22"/>
          <w:szCs w:val="22"/>
        </w:rPr>
        <w:t>ozlově</w:t>
      </w:r>
      <w:r w:rsidR="007838E4">
        <w:rPr>
          <w:rFonts w:ascii="Arial" w:hAnsi="Arial" w:cs="Arial"/>
          <w:sz w:val="22"/>
          <w:szCs w:val="22"/>
        </w:rPr>
        <w:t xml:space="preserve"> dne:</w:t>
      </w:r>
      <w:r w:rsidR="00AD1531">
        <w:rPr>
          <w:rFonts w:ascii="Arial" w:hAnsi="Arial" w:cs="Arial"/>
          <w:sz w:val="22"/>
          <w:szCs w:val="22"/>
        </w:rPr>
        <w:t xml:space="preserve"> 28.</w:t>
      </w:r>
      <w:r w:rsidR="00AA1A74">
        <w:rPr>
          <w:rFonts w:ascii="Arial" w:hAnsi="Arial" w:cs="Arial"/>
          <w:sz w:val="22"/>
          <w:szCs w:val="22"/>
        </w:rPr>
        <w:t xml:space="preserve"> </w:t>
      </w:r>
      <w:r w:rsidR="00AD1531">
        <w:rPr>
          <w:rFonts w:ascii="Arial" w:hAnsi="Arial" w:cs="Arial"/>
          <w:sz w:val="22"/>
          <w:szCs w:val="22"/>
        </w:rPr>
        <w:t>7.</w:t>
      </w:r>
      <w:r w:rsidR="00AA1A74">
        <w:rPr>
          <w:rFonts w:ascii="Arial" w:hAnsi="Arial" w:cs="Arial"/>
          <w:sz w:val="22"/>
          <w:szCs w:val="22"/>
        </w:rPr>
        <w:t xml:space="preserve"> </w:t>
      </w:r>
      <w:r w:rsidR="00AD1531">
        <w:rPr>
          <w:rFonts w:ascii="Arial" w:hAnsi="Arial" w:cs="Arial"/>
          <w:sz w:val="22"/>
          <w:szCs w:val="22"/>
        </w:rPr>
        <w:t>2017</w:t>
      </w:r>
      <w:r w:rsidR="007838E4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</w:r>
      <w:r w:rsidR="00B6007F">
        <w:rPr>
          <w:rFonts w:ascii="Arial" w:hAnsi="Arial" w:cs="Arial"/>
          <w:sz w:val="22"/>
          <w:szCs w:val="22"/>
        </w:rPr>
        <w:t xml:space="preserve">                      </w:t>
      </w:r>
      <w:r w:rsidR="000D5DE1">
        <w:rPr>
          <w:rFonts w:ascii="Arial" w:hAnsi="Arial" w:cs="Arial"/>
          <w:sz w:val="22"/>
          <w:szCs w:val="22"/>
        </w:rPr>
        <w:t xml:space="preserve">            </w:t>
      </w:r>
      <w:r w:rsidR="00EF756D" w:rsidRPr="0052653E">
        <w:rPr>
          <w:rFonts w:ascii="Arial" w:hAnsi="Arial" w:cs="Arial"/>
          <w:sz w:val="22"/>
          <w:szCs w:val="22"/>
        </w:rPr>
        <w:t>V</w:t>
      </w:r>
      <w:r w:rsidR="007838E4">
        <w:rPr>
          <w:rFonts w:ascii="Arial" w:hAnsi="Arial" w:cs="Arial"/>
          <w:sz w:val="22"/>
          <w:szCs w:val="22"/>
        </w:rPr>
        <w:t> </w:t>
      </w:r>
      <w:r w:rsidR="00731BB4" w:rsidRPr="0052653E">
        <w:rPr>
          <w:rFonts w:ascii="Arial" w:hAnsi="Arial" w:cs="Arial"/>
          <w:sz w:val="22"/>
          <w:szCs w:val="22"/>
        </w:rPr>
        <w:t>Praze</w:t>
      </w:r>
      <w:r w:rsidR="007838E4">
        <w:rPr>
          <w:rFonts w:ascii="Arial" w:hAnsi="Arial" w:cs="Arial"/>
          <w:sz w:val="22"/>
          <w:szCs w:val="22"/>
        </w:rPr>
        <w:t xml:space="preserve"> dne:</w:t>
      </w:r>
      <w:r w:rsidR="00AD1531">
        <w:rPr>
          <w:rFonts w:ascii="Arial" w:hAnsi="Arial" w:cs="Arial"/>
          <w:sz w:val="22"/>
          <w:szCs w:val="22"/>
        </w:rPr>
        <w:t xml:space="preserve"> </w:t>
      </w:r>
      <w:r w:rsidR="00F22031">
        <w:rPr>
          <w:rFonts w:ascii="Arial" w:hAnsi="Arial" w:cs="Arial"/>
          <w:sz w:val="22"/>
          <w:szCs w:val="22"/>
        </w:rPr>
        <w:t>31</w:t>
      </w:r>
      <w:r w:rsidR="00AD1531">
        <w:rPr>
          <w:rFonts w:ascii="Arial" w:hAnsi="Arial" w:cs="Arial"/>
          <w:sz w:val="22"/>
          <w:szCs w:val="22"/>
        </w:rPr>
        <w:t>.</w:t>
      </w:r>
      <w:r w:rsidR="00AA1A74">
        <w:rPr>
          <w:rFonts w:ascii="Arial" w:hAnsi="Arial" w:cs="Arial"/>
          <w:sz w:val="22"/>
          <w:szCs w:val="22"/>
        </w:rPr>
        <w:t xml:space="preserve"> </w:t>
      </w:r>
      <w:r w:rsidR="00AD1531">
        <w:rPr>
          <w:rFonts w:ascii="Arial" w:hAnsi="Arial" w:cs="Arial"/>
          <w:sz w:val="22"/>
          <w:szCs w:val="22"/>
        </w:rPr>
        <w:t>7.</w:t>
      </w:r>
      <w:r w:rsidR="00AA1A74">
        <w:rPr>
          <w:rFonts w:ascii="Arial" w:hAnsi="Arial" w:cs="Arial"/>
          <w:sz w:val="22"/>
          <w:szCs w:val="22"/>
        </w:rPr>
        <w:t xml:space="preserve"> </w:t>
      </w:r>
      <w:r w:rsidR="00AD1531">
        <w:rPr>
          <w:rFonts w:ascii="Arial" w:hAnsi="Arial" w:cs="Arial"/>
          <w:sz w:val="22"/>
          <w:szCs w:val="22"/>
        </w:rPr>
        <w:t>2017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838E4" w:rsidRPr="0052653E" w:rsidRDefault="007838E4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………………………                                               </w:t>
      </w:r>
      <w:r w:rsidR="007838E4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  <w:t>….</w:t>
      </w:r>
      <w:r w:rsidRPr="0052653E">
        <w:rPr>
          <w:rFonts w:ascii="Arial" w:hAnsi="Arial" w:cs="Arial"/>
          <w:sz w:val="22"/>
          <w:szCs w:val="22"/>
        </w:rPr>
        <w:t xml:space="preserve">..………………………  </w:t>
      </w:r>
    </w:p>
    <w:p w:rsidR="002D17D0" w:rsidRPr="0052653E" w:rsidRDefault="007838E4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D17D0" w:rsidRPr="0052653E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2D17D0" w:rsidRPr="005265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:rsidR="002D17D0" w:rsidRDefault="00043583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Jana Zoubková</w:t>
      </w:r>
      <w:r w:rsidR="00AA1A7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1A74">
        <w:rPr>
          <w:rFonts w:ascii="Arial" w:hAnsi="Arial" w:cs="Arial"/>
          <w:sz w:val="22"/>
          <w:szCs w:val="22"/>
        </w:rPr>
        <w:t>v.r.</w:t>
      </w:r>
      <w:proofErr w:type="gramEnd"/>
      <w:r w:rsidR="00D014BD">
        <w:rPr>
          <w:rFonts w:ascii="Arial" w:hAnsi="Arial" w:cs="Arial"/>
          <w:sz w:val="22"/>
          <w:szCs w:val="22"/>
        </w:rPr>
        <w:t xml:space="preserve">                          </w:t>
      </w:r>
      <w:r w:rsidR="007838E4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</w:r>
      <w:r w:rsidR="00EA13E4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7838E4">
        <w:rPr>
          <w:rFonts w:ascii="Arial" w:hAnsi="Arial" w:cs="Arial"/>
          <w:sz w:val="22"/>
          <w:szCs w:val="22"/>
        </w:rPr>
        <w:t>Ing. Karel</w:t>
      </w:r>
      <w:r w:rsidR="004440D0">
        <w:rPr>
          <w:rFonts w:ascii="Arial" w:hAnsi="Arial" w:cs="Arial"/>
          <w:sz w:val="22"/>
          <w:szCs w:val="22"/>
        </w:rPr>
        <w:t xml:space="preserve"> </w:t>
      </w:r>
      <w:r w:rsidR="007838E4">
        <w:rPr>
          <w:rFonts w:ascii="Arial" w:hAnsi="Arial" w:cs="Arial"/>
          <w:sz w:val="22"/>
          <w:szCs w:val="22"/>
        </w:rPr>
        <w:t>Brázdil, CSc.</w:t>
      </w:r>
      <w:r w:rsidR="00AA1A7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A1A74">
        <w:rPr>
          <w:rFonts w:ascii="Arial" w:hAnsi="Arial" w:cs="Arial"/>
          <w:sz w:val="22"/>
          <w:szCs w:val="22"/>
        </w:rPr>
        <w:t>v.r.</w:t>
      </w:r>
      <w:proofErr w:type="gramEnd"/>
    </w:p>
    <w:p w:rsidR="00B35CB6" w:rsidRPr="00EE7924" w:rsidRDefault="007838E4" w:rsidP="002D17D0">
      <w:pPr>
        <w:rPr>
          <w:rFonts w:ascii="Arial" w:hAnsi="Arial" w:cs="Arial"/>
          <w:sz w:val="22"/>
          <w:szCs w:val="22"/>
        </w:rPr>
        <w:sectPr w:rsidR="00B35CB6" w:rsidRPr="00EE7924" w:rsidSect="002D17D0">
          <w:headerReference w:type="even" r:id="rId8"/>
          <w:headerReference w:type="default" r:id="rId9"/>
          <w:footerReference w:type="default" r:id="rId10"/>
          <w:pgSz w:w="12240" w:h="15840"/>
          <w:pgMar w:top="1417" w:right="1417" w:bottom="1417" w:left="1417" w:header="708" w:footer="708" w:gutter="0"/>
          <w:cols w:space="708"/>
          <w:noEndnote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 úřa</w:t>
      </w:r>
      <w:r w:rsidR="00DA66E2">
        <w:rPr>
          <w:rFonts w:ascii="Arial" w:hAnsi="Arial" w:cs="Arial"/>
          <w:sz w:val="22"/>
          <w:szCs w:val="22"/>
        </w:rPr>
        <w:t>du</w:t>
      </w:r>
    </w:p>
    <w:p w:rsidR="005317FA" w:rsidRDefault="005317FA" w:rsidP="002D17D0">
      <w:pPr>
        <w:rPr>
          <w:rFonts w:ascii="Arial" w:hAnsi="Arial" w:cs="Arial"/>
          <w:sz w:val="22"/>
          <w:szCs w:val="22"/>
        </w:rPr>
      </w:pPr>
    </w:p>
    <w:p w:rsidR="007224D7" w:rsidRDefault="005C32B0" w:rsidP="00525A10">
      <w:pPr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 w:rsidR="000A14E8">
        <w:rPr>
          <w:rFonts w:ascii="Arial" w:hAnsi="Arial" w:cs="Arial"/>
          <w:sz w:val="22"/>
          <w:szCs w:val="22"/>
        </w:rPr>
        <w:t xml:space="preserve"> ke</w:t>
      </w:r>
      <w:r w:rsidR="00B340D4">
        <w:rPr>
          <w:rFonts w:ascii="Arial" w:hAnsi="Arial" w:cs="Arial"/>
          <w:sz w:val="22"/>
          <w:szCs w:val="22"/>
        </w:rPr>
        <w:t xml:space="preserve"> Smlouvě </w:t>
      </w:r>
      <w:proofErr w:type="gramStart"/>
      <w:r w:rsidR="00B340D4">
        <w:rPr>
          <w:rFonts w:ascii="Arial" w:hAnsi="Arial" w:cs="Arial"/>
          <w:sz w:val="22"/>
          <w:szCs w:val="22"/>
        </w:rPr>
        <w:t>č.j.</w:t>
      </w:r>
      <w:proofErr w:type="gramEnd"/>
      <w:r w:rsidR="00B340D4">
        <w:rPr>
          <w:rFonts w:ascii="Arial" w:hAnsi="Arial" w:cs="Arial"/>
          <w:sz w:val="22"/>
          <w:szCs w:val="22"/>
        </w:rPr>
        <w:t xml:space="preserve"> ZÚ-</w:t>
      </w:r>
      <w:r w:rsidR="00B6007F">
        <w:rPr>
          <w:rFonts w:ascii="Arial" w:hAnsi="Arial" w:cs="Arial"/>
          <w:sz w:val="22"/>
          <w:szCs w:val="22"/>
        </w:rPr>
        <w:t>02805</w:t>
      </w:r>
      <w:r w:rsidR="00EE7924">
        <w:rPr>
          <w:rFonts w:ascii="Arial" w:hAnsi="Arial" w:cs="Arial"/>
          <w:sz w:val="22"/>
          <w:szCs w:val="22"/>
        </w:rPr>
        <w:t>/2017</w:t>
      </w:r>
      <w:r w:rsidR="00125C3F">
        <w:rPr>
          <w:rFonts w:ascii="Arial" w:hAnsi="Arial" w:cs="Arial"/>
          <w:sz w:val="22"/>
          <w:szCs w:val="22"/>
        </w:rPr>
        <w:t>-12220</w:t>
      </w:r>
    </w:p>
    <w:p w:rsidR="007224D7" w:rsidRPr="00525A10" w:rsidRDefault="00A43392" w:rsidP="00525A10">
      <w:pPr>
        <w:spacing w:after="48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,,</w:t>
      </w:r>
      <w:r w:rsidR="007224D7" w:rsidRPr="005317FA">
        <w:rPr>
          <w:rFonts w:ascii="Arial" w:hAnsi="Arial" w:cs="Arial"/>
          <w:b/>
          <w:sz w:val="22"/>
          <w:szCs w:val="22"/>
        </w:rPr>
        <w:t>Ubytování</w:t>
      </w:r>
      <w:proofErr w:type="gramEnd"/>
      <w:r w:rsidR="007224D7" w:rsidRPr="005317FA">
        <w:rPr>
          <w:rFonts w:ascii="Arial" w:hAnsi="Arial" w:cs="Arial"/>
          <w:b/>
          <w:sz w:val="22"/>
          <w:szCs w:val="22"/>
        </w:rPr>
        <w:t xml:space="preserve"> čety č. </w:t>
      </w:r>
      <w:r w:rsidR="005E3626">
        <w:rPr>
          <w:rFonts w:ascii="Arial" w:hAnsi="Arial" w:cs="Arial"/>
          <w:b/>
          <w:sz w:val="22"/>
          <w:szCs w:val="22"/>
        </w:rPr>
        <w:t>13237 – p. Klofáč“</w:t>
      </w:r>
    </w:p>
    <w:p w:rsidR="007224D7" w:rsidRPr="005317FA" w:rsidRDefault="00BC3412" w:rsidP="002D17D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Věc: </w:t>
      </w:r>
      <w:r w:rsidR="007224D7" w:rsidRPr="005317FA">
        <w:rPr>
          <w:rFonts w:ascii="Arial" w:hAnsi="Arial" w:cs="Arial"/>
          <w:b/>
          <w:sz w:val="22"/>
          <w:szCs w:val="22"/>
          <w:u w:val="single"/>
        </w:rPr>
        <w:t>Ubytování zaměstnanců Zeměměřického úřadu</w:t>
      </w:r>
    </w:p>
    <w:p w:rsidR="00805517" w:rsidRDefault="007224D7" w:rsidP="00525A10">
      <w:pPr>
        <w:spacing w:before="60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ubytovacího zařízení: </w:t>
      </w:r>
      <w:r w:rsidR="00934153">
        <w:rPr>
          <w:rFonts w:ascii="Arial" w:hAnsi="Arial" w:cs="Arial"/>
          <w:sz w:val="22"/>
          <w:szCs w:val="22"/>
        </w:rPr>
        <w:t xml:space="preserve">Farma u Zoubků, Kozlov 4, 594 51 </w:t>
      </w:r>
      <w:proofErr w:type="spellStart"/>
      <w:r w:rsidR="00934153">
        <w:rPr>
          <w:rFonts w:ascii="Arial" w:hAnsi="Arial" w:cs="Arial"/>
          <w:sz w:val="22"/>
          <w:szCs w:val="22"/>
        </w:rPr>
        <w:t>Křížanov</w:t>
      </w:r>
      <w:proofErr w:type="spellEnd"/>
      <w:r w:rsidR="0093415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683" w:rsidRPr="00525A10" w:rsidRDefault="00CB5683" w:rsidP="00525A10">
      <w:pPr>
        <w:spacing w:before="600" w:after="240"/>
        <w:rPr>
          <w:rFonts w:ascii="Arial" w:hAnsi="Arial" w:cs="Arial"/>
          <w:sz w:val="22"/>
          <w:szCs w:val="22"/>
        </w:rPr>
      </w:pPr>
      <w:r w:rsidRPr="00CB5683">
        <w:rPr>
          <w:rFonts w:ascii="Arial" w:hAnsi="Arial" w:cs="Arial"/>
          <w:sz w:val="22"/>
          <w:szCs w:val="22"/>
          <w:u w:val="single"/>
        </w:rPr>
        <w:t>Popis nabízeného ubytování včetně poskytovaných služeb:</w:t>
      </w:r>
    </w:p>
    <w:p w:rsidR="00CB5683" w:rsidRDefault="00AE433A" w:rsidP="005317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Ubytování se skládá z pokoje se sprchou, </w:t>
      </w:r>
      <w:proofErr w:type="spellStart"/>
      <w:r>
        <w:rPr>
          <w:rFonts w:ascii="Arial" w:hAnsi="Arial" w:cs="Arial"/>
          <w:sz w:val="22"/>
          <w:szCs w:val="22"/>
        </w:rPr>
        <w:t>wc</w:t>
      </w:r>
      <w:proofErr w:type="spellEnd"/>
      <w:r>
        <w:rPr>
          <w:rFonts w:ascii="Arial" w:hAnsi="Arial" w:cs="Arial"/>
          <w:sz w:val="22"/>
          <w:szCs w:val="22"/>
        </w:rPr>
        <w:t xml:space="preserve"> a společné kuchyně</w:t>
      </w:r>
      <w:r w:rsidR="00805517">
        <w:rPr>
          <w:rFonts w:ascii="Arial" w:hAnsi="Arial" w:cs="Arial"/>
          <w:sz w:val="22"/>
          <w:szCs w:val="22"/>
        </w:rPr>
        <w:t>.</w:t>
      </w:r>
    </w:p>
    <w:p w:rsidR="00A06090" w:rsidRPr="00FB05BB" w:rsidRDefault="00A06090" w:rsidP="00EE7924">
      <w:pPr>
        <w:spacing w:before="240" w:after="360"/>
        <w:jc w:val="both"/>
        <w:rPr>
          <w:rFonts w:ascii="Arial" w:hAnsi="Arial" w:cs="Arial"/>
          <w:sz w:val="22"/>
          <w:szCs w:val="22"/>
        </w:rPr>
      </w:pPr>
      <w:r w:rsidRPr="00FB05BB">
        <w:rPr>
          <w:rFonts w:ascii="Arial" w:hAnsi="Arial" w:cs="Arial"/>
          <w:sz w:val="22"/>
          <w:szCs w:val="22"/>
        </w:rPr>
        <w:t xml:space="preserve">V ceně je dále zahrnuto: </w:t>
      </w:r>
      <w:r w:rsidR="00FB05BB" w:rsidRPr="00FB05BB">
        <w:rPr>
          <w:rFonts w:ascii="Arial" w:hAnsi="Arial" w:cs="Arial"/>
          <w:sz w:val="22"/>
          <w:szCs w:val="22"/>
        </w:rPr>
        <w:t>bezpečnostní uložení geodetických přístrojů, bezpečné parkování vozidla, zajištění vytápění a teplé vody, zajištění ponechání osobních věcí na pokoji přes soboty, neděle i svátky.</w:t>
      </w:r>
    </w:p>
    <w:p w:rsidR="00A06090" w:rsidRDefault="00A06090" w:rsidP="00EE79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zaměstnanců:</w:t>
      </w:r>
      <w:r w:rsidR="0046213A">
        <w:rPr>
          <w:rFonts w:ascii="Arial" w:hAnsi="Arial" w:cs="Arial"/>
          <w:sz w:val="22"/>
          <w:szCs w:val="22"/>
        </w:rPr>
        <w:tab/>
      </w:r>
      <w:r w:rsidR="0046213A">
        <w:rPr>
          <w:rFonts w:ascii="Arial" w:hAnsi="Arial" w:cs="Arial"/>
          <w:sz w:val="22"/>
          <w:szCs w:val="22"/>
        </w:rPr>
        <w:tab/>
      </w:r>
      <w:r w:rsidR="0046213A">
        <w:rPr>
          <w:rFonts w:ascii="Arial" w:hAnsi="Arial" w:cs="Arial"/>
          <w:sz w:val="22"/>
          <w:szCs w:val="22"/>
        </w:rPr>
        <w:tab/>
      </w:r>
      <w:r w:rsidR="005317FA">
        <w:rPr>
          <w:rFonts w:ascii="Arial" w:hAnsi="Arial" w:cs="Arial"/>
          <w:sz w:val="22"/>
          <w:szCs w:val="22"/>
        </w:rPr>
        <w:t>4 osoby</w:t>
      </w:r>
    </w:p>
    <w:p w:rsidR="00A06090" w:rsidRDefault="0046213A" w:rsidP="00EE79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06090">
        <w:rPr>
          <w:rFonts w:ascii="Arial" w:hAnsi="Arial" w:cs="Arial"/>
          <w:sz w:val="22"/>
          <w:szCs w:val="22"/>
        </w:rPr>
        <w:t>atum počátku:</w:t>
      </w:r>
      <w:r w:rsidR="00F90560">
        <w:rPr>
          <w:rFonts w:ascii="Arial" w:hAnsi="Arial" w:cs="Arial"/>
          <w:sz w:val="22"/>
          <w:szCs w:val="22"/>
        </w:rPr>
        <w:tab/>
      </w:r>
      <w:r w:rsidR="00F9056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3395">
        <w:rPr>
          <w:rFonts w:ascii="Arial" w:hAnsi="Arial" w:cs="Arial"/>
          <w:sz w:val="22"/>
          <w:szCs w:val="22"/>
        </w:rPr>
        <w:t xml:space="preserve">31. 7. </w:t>
      </w:r>
      <w:r w:rsidR="00F704C2">
        <w:rPr>
          <w:rFonts w:ascii="Arial" w:hAnsi="Arial" w:cs="Arial"/>
          <w:sz w:val="22"/>
          <w:szCs w:val="22"/>
        </w:rPr>
        <w:t>2017</w:t>
      </w:r>
    </w:p>
    <w:p w:rsidR="00A06090" w:rsidRDefault="0046213A" w:rsidP="00EE79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06090">
        <w:rPr>
          <w:rFonts w:ascii="Arial" w:hAnsi="Arial" w:cs="Arial"/>
          <w:sz w:val="22"/>
          <w:szCs w:val="22"/>
        </w:rPr>
        <w:t>atum konce:</w:t>
      </w:r>
      <w:r w:rsidR="00F704C2">
        <w:rPr>
          <w:rFonts w:ascii="Arial" w:hAnsi="Arial" w:cs="Arial"/>
          <w:sz w:val="22"/>
          <w:szCs w:val="22"/>
        </w:rPr>
        <w:tab/>
      </w:r>
      <w:r w:rsidR="00F704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3395">
        <w:rPr>
          <w:rFonts w:ascii="Arial" w:hAnsi="Arial" w:cs="Arial"/>
          <w:sz w:val="22"/>
          <w:szCs w:val="22"/>
        </w:rPr>
        <w:t>15</w:t>
      </w:r>
      <w:r w:rsidR="00F704C2">
        <w:rPr>
          <w:rFonts w:ascii="Arial" w:hAnsi="Arial" w:cs="Arial"/>
          <w:sz w:val="22"/>
          <w:szCs w:val="22"/>
        </w:rPr>
        <w:t xml:space="preserve">. </w:t>
      </w:r>
      <w:r w:rsidR="00713395">
        <w:rPr>
          <w:rFonts w:ascii="Arial" w:hAnsi="Arial" w:cs="Arial"/>
          <w:sz w:val="22"/>
          <w:szCs w:val="22"/>
        </w:rPr>
        <w:t>11</w:t>
      </w:r>
      <w:r w:rsidR="00F704C2">
        <w:rPr>
          <w:rFonts w:ascii="Arial" w:hAnsi="Arial" w:cs="Arial"/>
          <w:sz w:val="22"/>
          <w:szCs w:val="22"/>
        </w:rPr>
        <w:t>. 2017</w:t>
      </w:r>
    </w:p>
    <w:p w:rsidR="00EE7924" w:rsidRDefault="00A06090" w:rsidP="002A51CB">
      <w:pPr>
        <w:spacing w:before="360"/>
        <w:rPr>
          <w:rFonts w:ascii="Arial" w:hAnsi="Arial" w:cs="Arial"/>
          <w:sz w:val="22"/>
          <w:szCs w:val="22"/>
          <w:u w:val="single"/>
        </w:rPr>
      </w:pPr>
      <w:r w:rsidRPr="005317FA">
        <w:rPr>
          <w:rFonts w:ascii="Arial" w:hAnsi="Arial" w:cs="Arial"/>
          <w:b/>
          <w:sz w:val="22"/>
          <w:szCs w:val="22"/>
        </w:rPr>
        <w:t xml:space="preserve">Měsíční nájemné </w:t>
      </w:r>
      <w:r w:rsidR="00290218">
        <w:rPr>
          <w:rFonts w:ascii="Arial" w:hAnsi="Arial" w:cs="Arial"/>
          <w:b/>
          <w:sz w:val="22"/>
          <w:szCs w:val="22"/>
        </w:rPr>
        <w:t>činí celkem:</w:t>
      </w:r>
      <w:r w:rsidRPr="005317F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C6B74">
        <w:rPr>
          <w:rFonts w:ascii="Arial" w:hAnsi="Arial" w:cs="Arial"/>
          <w:b/>
          <w:sz w:val="22"/>
          <w:szCs w:val="22"/>
        </w:rPr>
        <w:t>21 600</w:t>
      </w:r>
      <w:r w:rsidR="00937CBA">
        <w:rPr>
          <w:rFonts w:ascii="Arial" w:hAnsi="Arial" w:cs="Arial"/>
          <w:b/>
          <w:sz w:val="22"/>
          <w:szCs w:val="22"/>
        </w:rPr>
        <w:t xml:space="preserve">  </w:t>
      </w:r>
      <w:r w:rsidRPr="005317FA">
        <w:rPr>
          <w:rFonts w:ascii="Arial" w:hAnsi="Arial" w:cs="Arial"/>
          <w:b/>
          <w:sz w:val="22"/>
          <w:szCs w:val="22"/>
        </w:rPr>
        <w:t>Kč</w:t>
      </w:r>
      <w:proofErr w:type="gramEnd"/>
      <w:r w:rsidRPr="005317FA">
        <w:rPr>
          <w:rFonts w:ascii="Arial" w:hAnsi="Arial" w:cs="Arial"/>
          <w:b/>
          <w:sz w:val="22"/>
          <w:szCs w:val="22"/>
        </w:rPr>
        <w:t xml:space="preserve"> </w:t>
      </w:r>
      <w:r w:rsidR="00937CBA">
        <w:rPr>
          <w:rFonts w:ascii="Arial" w:hAnsi="Arial" w:cs="Arial"/>
          <w:b/>
          <w:sz w:val="22"/>
          <w:szCs w:val="22"/>
        </w:rPr>
        <w:t>(měsíc = 30 dní)</w:t>
      </w:r>
    </w:p>
    <w:p w:rsidR="00A06090" w:rsidRPr="00EE7924" w:rsidRDefault="00713395" w:rsidP="00EE7924">
      <w:pPr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Červenec</w:t>
      </w:r>
      <w:r w:rsidR="00F704C2">
        <w:rPr>
          <w:rFonts w:ascii="Arial" w:hAnsi="Arial" w:cs="Arial"/>
          <w:sz w:val="22"/>
          <w:szCs w:val="22"/>
        </w:rPr>
        <w:t>:</w:t>
      </w:r>
      <w:r w:rsidR="00F704C2">
        <w:rPr>
          <w:rFonts w:ascii="Arial" w:hAnsi="Arial" w:cs="Arial"/>
          <w:sz w:val="22"/>
          <w:szCs w:val="22"/>
        </w:rPr>
        <w:tab/>
      </w:r>
      <w:r w:rsidR="00F704C2">
        <w:rPr>
          <w:rFonts w:ascii="Arial" w:hAnsi="Arial" w:cs="Arial"/>
          <w:sz w:val="22"/>
          <w:szCs w:val="22"/>
        </w:rPr>
        <w:tab/>
      </w:r>
      <w:r w:rsidR="009A3DF8">
        <w:rPr>
          <w:rFonts w:ascii="Arial" w:hAnsi="Arial" w:cs="Arial"/>
          <w:sz w:val="22"/>
          <w:szCs w:val="22"/>
        </w:rPr>
        <w:t xml:space="preserve">   </w:t>
      </w:r>
      <w:r w:rsidR="00805517">
        <w:rPr>
          <w:rFonts w:ascii="Arial" w:hAnsi="Arial" w:cs="Arial"/>
          <w:sz w:val="22"/>
          <w:szCs w:val="22"/>
        </w:rPr>
        <w:t xml:space="preserve">    </w:t>
      </w:r>
      <w:r w:rsidR="009A3DF8">
        <w:rPr>
          <w:rFonts w:ascii="Arial" w:hAnsi="Arial" w:cs="Arial"/>
          <w:sz w:val="22"/>
          <w:szCs w:val="22"/>
        </w:rPr>
        <w:t>720</w:t>
      </w:r>
      <w:r w:rsidR="00A06090">
        <w:rPr>
          <w:rFonts w:ascii="Arial" w:hAnsi="Arial" w:cs="Arial"/>
          <w:sz w:val="22"/>
          <w:szCs w:val="22"/>
        </w:rPr>
        <w:t xml:space="preserve"> Kč</w:t>
      </w:r>
      <w:r w:rsidR="00290218">
        <w:rPr>
          <w:rFonts w:ascii="Arial" w:hAnsi="Arial" w:cs="Arial"/>
          <w:sz w:val="22"/>
          <w:szCs w:val="22"/>
        </w:rPr>
        <w:t xml:space="preserve"> </w:t>
      </w:r>
    </w:p>
    <w:p w:rsidR="00A06090" w:rsidRDefault="00713395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Srpen</w:t>
      </w:r>
      <w:r w:rsidR="00F90560">
        <w:rPr>
          <w:rFonts w:ascii="Arial" w:hAnsi="Arial" w:cs="Arial"/>
          <w:sz w:val="22"/>
          <w:szCs w:val="22"/>
        </w:rPr>
        <w:t>:</w:t>
      </w:r>
      <w:r w:rsidR="00F90560">
        <w:rPr>
          <w:rFonts w:ascii="Arial" w:hAnsi="Arial" w:cs="Arial"/>
          <w:sz w:val="22"/>
          <w:szCs w:val="22"/>
        </w:rPr>
        <w:tab/>
      </w:r>
      <w:r w:rsidR="00F90560">
        <w:rPr>
          <w:rFonts w:ascii="Arial" w:hAnsi="Arial" w:cs="Arial"/>
          <w:sz w:val="22"/>
          <w:szCs w:val="22"/>
        </w:rPr>
        <w:tab/>
      </w:r>
      <w:r w:rsidR="00F90560">
        <w:rPr>
          <w:rFonts w:ascii="Arial" w:hAnsi="Arial" w:cs="Arial"/>
          <w:sz w:val="22"/>
          <w:szCs w:val="22"/>
        </w:rPr>
        <w:tab/>
      </w:r>
      <w:r w:rsidR="00805517">
        <w:rPr>
          <w:rFonts w:ascii="Arial" w:hAnsi="Arial" w:cs="Arial"/>
          <w:sz w:val="22"/>
          <w:szCs w:val="22"/>
        </w:rPr>
        <w:t xml:space="preserve">  </w:t>
      </w:r>
      <w:r w:rsidR="009A3DF8">
        <w:rPr>
          <w:rFonts w:ascii="Arial" w:hAnsi="Arial" w:cs="Arial"/>
          <w:sz w:val="22"/>
          <w:szCs w:val="22"/>
        </w:rPr>
        <w:t>2</w:t>
      </w:r>
      <w:r w:rsidR="00F90560">
        <w:rPr>
          <w:rFonts w:ascii="Arial" w:hAnsi="Arial" w:cs="Arial"/>
          <w:sz w:val="22"/>
          <w:szCs w:val="22"/>
        </w:rPr>
        <w:t>2 </w:t>
      </w:r>
      <w:r w:rsidR="009A3DF8">
        <w:rPr>
          <w:rFonts w:ascii="Arial" w:hAnsi="Arial" w:cs="Arial"/>
          <w:sz w:val="22"/>
          <w:szCs w:val="22"/>
        </w:rPr>
        <w:t>32</w:t>
      </w:r>
      <w:r w:rsidR="00A06090">
        <w:rPr>
          <w:rFonts w:ascii="Arial" w:hAnsi="Arial" w:cs="Arial"/>
          <w:sz w:val="22"/>
          <w:szCs w:val="22"/>
        </w:rPr>
        <w:t>0 Kč</w:t>
      </w:r>
      <w:r w:rsidR="00290218">
        <w:rPr>
          <w:rFonts w:ascii="Arial" w:hAnsi="Arial" w:cs="Arial"/>
          <w:sz w:val="22"/>
          <w:szCs w:val="22"/>
        </w:rPr>
        <w:t xml:space="preserve"> </w:t>
      </w:r>
    </w:p>
    <w:p w:rsidR="00A06090" w:rsidRDefault="00713395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Září</w:t>
      </w:r>
      <w:r w:rsidR="00F90560">
        <w:rPr>
          <w:rFonts w:ascii="Arial" w:hAnsi="Arial" w:cs="Arial"/>
          <w:sz w:val="22"/>
          <w:szCs w:val="22"/>
        </w:rPr>
        <w:t>:</w:t>
      </w:r>
      <w:r w:rsidR="00F90560">
        <w:rPr>
          <w:rFonts w:ascii="Arial" w:hAnsi="Arial" w:cs="Arial"/>
          <w:sz w:val="22"/>
          <w:szCs w:val="22"/>
        </w:rPr>
        <w:tab/>
      </w:r>
      <w:r w:rsidR="00F90560">
        <w:rPr>
          <w:rFonts w:ascii="Arial" w:hAnsi="Arial" w:cs="Arial"/>
          <w:sz w:val="22"/>
          <w:szCs w:val="22"/>
        </w:rPr>
        <w:tab/>
      </w:r>
      <w:r w:rsidR="00F90560">
        <w:rPr>
          <w:rFonts w:ascii="Arial" w:hAnsi="Arial" w:cs="Arial"/>
          <w:sz w:val="22"/>
          <w:szCs w:val="22"/>
        </w:rPr>
        <w:tab/>
      </w:r>
      <w:r w:rsidR="00805517">
        <w:rPr>
          <w:rFonts w:ascii="Arial" w:hAnsi="Arial" w:cs="Arial"/>
          <w:sz w:val="22"/>
          <w:szCs w:val="22"/>
        </w:rPr>
        <w:t xml:space="preserve">  </w:t>
      </w:r>
      <w:r w:rsidR="009A3DF8">
        <w:rPr>
          <w:rFonts w:ascii="Arial" w:hAnsi="Arial" w:cs="Arial"/>
          <w:sz w:val="22"/>
          <w:szCs w:val="22"/>
        </w:rPr>
        <w:t>2</w:t>
      </w:r>
      <w:r w:rsidR="00A06090">
        <w:rPr>
          <w:rFonts w:ascii="Arial" w:hAnsi="Arial" w:cs="Arial"/>
          <w:sz w:val="22"/>
          <w:szCs w:val="22"/>
        </w:rPr>
        <w:t>1 </w:t>
      </w:r>
      <w:r w:rsidR="009A3DF8">
        <w:rPr>
          <w:rFonts w:ascii="Arial" w:hAnsi="Arial" w:cs="Arial"/>
          <w:sz w:val="22"/>
          <w:szCs w:val="22"/>
        </w:rPr>
        <w:t>6</w:t>
      </w:r>
      <w:r w:rsidR="00A06090">
        <w:rPr>
          <w:rFonts w:ascii="Arial" w:hAnsi="Arial" w:cs="Arial"/>
          <w:sz w:val="22"/>
          <w:szCs w:val="22"/>
        </w:rPr>
        <w:t>00 Kč</w:t>
      </w:r>
      <w:r w:rsidR="00290218">
        <w:rPr>
          <w:rFonts w:ascii="Arial" w:hAnsi="Arial" w:cs="Arial"/>
          <w:sz w:val="22"/>
          <w:szCs w:val="22"/>
        </w:rPr>
        <w:t xml:space="preserve"> </w:t>
      </w:r>
    </w:p>
    <w:p w:rsidR="00713395" w:rsidRDefault="00713395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Říjen:</w:t>
      </w:r>
      <w:r w:rsidR="009A3DF8">
        <w:rPr>
          <w:rFonts w:ascii="Arial" w:hAnsi="Arial" w:cs="Arial"/>
          <w:sz w:val="22"/>
          <w:szCs w:val="22"/>
        </w:rPr>
        <w:t xml:space="preserve"> </w:t>
      </w:r>
      <w:r w:rsidR="00805517">
        <w:rPr>
          <w:rFonts w:ascii="Arial" w:hAnsi="Arial" w:cs="Arial"/>
          <w:sz w:val="22"/>
          <w:szCs w:val="22"/>
        </w:rPr>
        <w:t xml:space="preserve">                          </w:t>
      </w:r>
      <w:r w:rsidR="009A3DF8">
        <w:rPr>
          <w:rFonts w:ascii="Arial" w:hAnsi="Arial" w:cs="Arial"/>
          <w:sz w:val="22"/>
          <w:szCs w:val="22"/>
        </w:rPr>
        <w:t>22 320 Kč</w:t>
      </w:r>
    </w:p>
    <w:p w:rsidR="00713395" w:rsidRDefault="00937CBA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Listopad:</w:t>
      </w:r>
      <w:r w:rsidR="009A3DF8">
        <w:rPr>
          <w:rFonts w:ascii="Arial" w:hAnsi="Arial" w:cs="Arial"/>
          <w:sz w:val="22"/>
          <w:szCs w:val="22"/>
        </w:rPr>
        <w:t xml:space="preserve"> </w:t>
      </w:r>
      <w:r w:rsidR="00805517">
        <w:rPr>
          <w:rFonts w:ascii="Arial" w:hAnsi="Arial" w:cs="Arial"/>
          <w:sz w:val="22"/>
          <w:szCs w:val="22"/>
        </w:rPr>
        <w:t xml:space="preserve">                     </w:t>
      </w:r>
      <w:r w:rsidR="00E1057D">
        <w:rPr>
          <w:rFonts w:ascii="Arial" w:hAnsi="Arial" w:cs="Arial"/>
          <w:sz w:val="22"/>
          <w:szCs w:val="22"/>
        </w:rPr>
        <w:t>1</w:t>
      </w:r>
      <w:r w:rsidR="00F94BA5">
        <w:rPr>
          <w:rFonts w:ascii="Arial" w:hAnsi="Arial" w:cs="Arial"/>
          <w:sz w:val="22"/>
          <w:szCs w:val="22"/>
        </w:rPr>
        <w:t>0</w:t>
      </w:r>
      <w:r w:rsidR="009A3DF8">
        <w:rPr>
          <w:rFonts w:ascii="Arial" w:hAnsi="Arial" w:cs="Arial"/>
          <w:sz w:val="22"/>
          <w:szCs w:val="22"/>
        </w:rPr>
        <w:t> </w:t>
      </w:r>
      <w:r w:rsidR="00F94BA5">
        <w:rPr>
          <w:rFonts w:ascii="Arial" w:hAnsi="Arial" w:cs="Arial"/>
          <w:sz w:val="22"/>
          <w:szCs w:val="22"/>
        </w:rPr>
        <w:t>8</w:t>
      </w:r>
      <w:r w:rsidR="009A3DF8">
        <w:rPr>
          <w:rFonts w:ascii="Arial" w:hAnsi="Arial" w:cs="Arial"/>
          <w:sz w:val="22"/>
          <w:szCs w:val="22"/>
        </w:rPr>
        <w:t>00 Kč</w:t>
      </w:r>
    </w:p>
    <w:p w:rsidR="00F90560" w:rsidRDefault="00F90560" w:rsidP="002D17D0">
      <w:pPr>
        <w:rPr>
          <w:rFonts w:ascii="Arial" w:hAnsi="Arial" w:cs="Arial"/>
          <w:b/>
          <w:sz w:val="22"/>
          <w:szCs w:val="22"/>
        </w:rPr>
      </w:pPr>
    </w:p>
    <w:p w:rsidR="00F90560" w:rsidRDefault="00F90560" w:rsidP="002D17D0">
      <w:pPr>
        <w:rPr>
          <w:rFonts w:ascii="Arial" w:hAnsi="Arial" w:cs="Arial"/>
          <w:b/>
          <w:sz w:val="22"/>
          <w:szCs w:val="22"/>
        </w:rPr>
      </w:pPr>
    </w:p>
    <w:p w:rsidR="005C32B0" w:rsidRDefault="00807E6B" w:rsidP="004F74C9">
      <w:pPr>
        <w:pStyle w:val="Default"/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CELKEM:</w:t>
      </w:r>
      <w:r w:rsidR="007C6B74">
        <w:rPr>
          <w:b/>
          <w:sz w:val="22"/>
          <w:szCs w:val="22"/>
        </w:rPr>
        <w:t xml:space="preserve"> </w:t>
      </w:r>
      <w:r w:rsidR="00E1057D">
        <w:rPr>
          <w:b/>
          <w:sz w:val="22"/>
          <w:szCs w:val="22"/>
        </w:rPr>
        <w:t>77 760 Kč</w:t>
      </w:r>
    </w:p>
    <w:sectPr w:rsidR="005C32B0" w:rsidSect="00C56169">
      <w:footerReference w:type="first" r:id="rId11"/>
      <w:pgSz w:w="12240" w:h="15840"/>
      <w:pgMar w:top="1417" w:right="1417" w:bottom="1417" w:left="1417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A8" w:rsidRDefault="007674A8" w:rsidP="00215DBB">
      <w:r>
        <w:separator/>
      </w:r>
    </w:p>
  </w:endnote>
  <w:endnote w:type="continuationSeparator" w:id="0">
    <w:p w:rsidR="007674A8" w:rsidRDefault="007674A8" w:rsidP="0021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20" w:rsidRDefault="008D2BE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02E">
      <w:rPr>
        <w:noProof/>
      </w:rPr>
      <w:t>1</w:t>
    </w:r>
    <w:r>
      <w:rPr>
        <w:noProof/>
      </w:rPr>
      <w:fldChar w:fldCharType="end"/>
    </w:r>
  </w:p>
  <w:p w:rsidR="004B3320" w:rsidRDefault="004B3320">
    <w:pPr>
      <w:pStyle w:val="Zpat"/>
      <w:jc w:val="center"/>
    </w:pPr>
  </w:p>
  <w:p w:rsidR="004B3320" w:rsidRDefault="004B33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20" w:rsidRDefault="008D2BE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02E">
      <w:rPr>
        <w:noProof/>
      </w:rPr>
      <w:t>1</w:t>
    </w:r>
    <w:r>
      <w:rPr>
        <w:noProof/>
      </w:rPr>
      <w:fldChar w:fldCharType="end"/>
    </w:r>
  </w:p>
  <w:p w:rsidR="004B3320" w:rsidRDefault="004B3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A8" w:rsidRDefault="007674A8" w:rsidP="00215DBB">
      <w:r>
        <w:separator/>
      </w:r>
    </w:p>
  </w:footnote>
  <w:footnote w:type="continuationSeparator" w:id="0">
    <w:p w:rsidR="007674A8" w:rsidRDefault="007674A8" w:rsidP="0021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20" w:rsidRDefault="00790491" w:rsidP="002D17D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33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3320" w:rsidRDefault="004B33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20" w:rsidRPr="004929B8" w:rsidRDefault="004B3320" w:rsidP="00A43392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>
      <w:tab/>
    </w:r>
    <w:r w:rsidRPr="004929B8">
      <w:rPr>
        <w:rFonts w:ascii="Arial" w:hAnsi="Arial" w:cs="Arial"/>
        <w:sz w:val="22"/>
        <w:szCs w:val="22"/>
      </w:rPr>
      <w:t>Zeměměřický úřad</w:t>
    </w:r>
  </w:p>
  <w:p w:rsidR="004B3320" w:rsidRDefault="004B3320" w:rsidP="00A43392">
    <w:pPr>
      <w:pStyle w:val="Zhlav"/>
      <w:jc w:val="right"/>
      <w:rPr>
        <w:rFonts w:ascii="Arial" w:hAnsi="Arial" w:cs="Arial"/>
        <w:sz w:val="22"/>
        <w:szCs w:val="22"/>
      </w:rPr>
    </w:pPr>
    <w:r w:rsidRPr="004929B8">
      <w:rPr>
        <w:rFonts w:ascii="Arial" w:hAnsi="Arial" w:cs="Arial"/>
        <w:sz w:val="22"/>
        <w:szCs w:val="22"/>
      </w:rPr>
      <w:tab/>
    </w:r>
    <w:r w:rsidRPr="004929B8">
      <w:rPr>
        <w:rFonts w:ascii="Arial" w:hAnsi="Arial" w:cs="Arial"/>
        <w:sz w:val="22"/>
        <w:szCs w:val="22"/>
      </w:rPr>
      <w:tab/>
      <w:t>Č. j.: ZÚ</w:t>
    </w:r>
    <w:r w:rsidR="00EA13E4">
      <w:rPr>
        <w:rFonts w:ascii="Arial" w:hAnsi="Arial" w:cs="Arial"/>
        <w:sz w:val="22"/>
        <w:szCs w:val="22"/>
      </w:rPr>
      <w:t>-</w:t>
    </w:r>
    <w:r w:rsidR="00AE433A">
      <w:rPr>
        <w:rFonts w:ascii="Arial" w:hAnsi="Arial" w:cs="Arial"/>
        <w:sz w:val="22"/>
        <w:szCs w:val="22"/>
      </w:rPr>
      <w:t>02805</w:t>
    </w:r>
    <w:r>
      <w:rPr>
        <w:rFonts w:ascii="Arial" w:hAnsi="Arial" w:cs="Arial"/>
        <w:sz w:val="22"/>
        <w:szCs w:val="22"/>
      </w:rPr>
      <w:t>/2017-1222</w:t>
    </w:r>
    <w:r w:rsidRPr="004929B8">
      <w:rPr>
        <w:rFonts w:ascii="Arial" w:hAnsi="Arial" w:cs="Arial"/>
        <w:sz w:val="22"/>
        <w:szCs w:val="22"/>
      </w:rPr>
      <w:t>0</w:t>
    </w:r>
  </w:p>
  <w:p w:rsidR="004B3320" w:rsidRPr="004929B8" w:rsidRDefault="004B3320" w:rsidP="00A43392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OBJS</w:t>
    </w:r>
    <w:r w:rsidR="00AE433A">
      <w:rPr>
        <w:rFonts w:ascii="Arial" w:hAnsi="Arial" w:cs="Arial"/>
        <w:sz w:val="22"/>
        <w:szCs w:val="22"/>
      </w:rPr>
      <w:t xml:space="preserve"> 95</w:t>
    </w:r>
    <w:r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7E4"/>
    <w:multiLevelType w:val="hybridMultilevel"/>
    <w:tmpl w:val="DF0A30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05299"/>
    <w:multiLevelType w:val="hybridMultilevel"/>
    <w:tmpl w:val="0E541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4D78"/>
    <w:multiLevelType w:val="hybridMultilevel"/>
    <w:tmpl w:val="E772B82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9711EE"/>
    <w:multiLevelType w:val="hybridMultilevel"/>
    <w:tmpl w:val="1966C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BB0"/>
    <w:multiLevelType w:val="hybridMultilevel"/>
    <w:tmpl w:val="AF167B5A"/>
    <w:lvl w:ilvl="0" w:tplc="C1E03C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33AEF"/>
    <w:multiLevelType w:val="hybridMultilevel"/>
    <w:tmpl w:val="50B6C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6472"/>
    <w:multiLevelType w:val="hybridMultilevel"/>
    <w:tmpl w:val="76CA7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62EDD"/>
    <w:multiLevelType w:val="hybridMultilevel"/>
    <w:tmpl w:val="08040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12BA7"/>
    <w:multiLevelType w:val="hybridMultilevel"/>
    <w:tmpl w:val="AB485A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17100"/>
    <w:multiLevelType w:val="hybridMultilevel"/>
    <w:tmpl w:val="ADA89C0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81900E7"/>
    <w:multiLevelType w:val="singleLevel"/>
    <w:tmpl w:val="114E3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976733"/>
    <w:multiLevelType w:val="hybridMultilevel"/>
    <w:tmpl w:val="A406FA2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44C44"/>
    <w:multiLevelType w:val="hybridMultilevel"/>
    <w:tmpl w:val="0CE60DEA"/>
    <w:lvl w:ilvl="0" w:tplc="E62230F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B0ABE"/>
    <w:multiLevelType w:val="hybridMultilevel"/>
    <w:tmpl w:val="82602BD8"/>
    <w:lvl w:ilvl="0" w:tplc="6C266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C7F70"/>
    <w:multiLevelType w:val="hybridMultilevel"/>
    <w:tmpl w:val="97DC452C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9CA28D7"/>
    <w:multiLevelType w:val="hybridMultilevel"/>
    <w:tmpl w:val="EDD21D44"/>
    <w:lvl w:ilvl="0" w:tplc="0405000F">
      <w:start w:val="1"/>
      <w:numFmt w:val="decimal"/>
      <w:lvlText w:val="%1."/>
      <w:lvlJc w:val="left"/>
      <w:pPr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39F06991"/>
    <w:multiLevelType w:val="hybridMultilevel"/>
    <w:tmpl w:val="37FC2738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CF258A5"/>
    <w:multiLevelType w:val="hybridMultilevel"/>
    <w:tmpl w:val="D578E7E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32D5E8F"/>
    <w:multiLevelType w:val="hybridMultilevel"/>
    <w:tmpl w:val="A5983490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BC6338"/>
    <w:multiLevelType w:val="hybridMultilevel"/>
    <w:tmpl w:val="70DC4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3C5E"/>
    <w:multiLevelType w:val="hybridMultilevel"/>
    <w:tmpl w:val="3E1AD1C6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57965DBB"/>
    <w:multiLevelType w:val="hybridMultilevel"/>
    <w:tmpl w:val="49581402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DDE5A8B"/>
    <w:multiLevelType w:val="hybridMultilevel"/>
    <w:tmpl w:val="0D7ED90A"/>
    <w:lvl w:ilvl="0" w:tplc="EDBE38EE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16643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5D2A82"/>
    <w:multiLevelType w:val="hybridMultilevel"/>
    <w:tmpl w:val="E772B82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081241"/>
    <w:multiLevelType w:val="multilevel"/>
    <w:tmpl w:val="2F149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0"/>
  </w:num>
  <w:num w:numId="5">
    <w:abstractNumId w:val="17"/>
  </w:num>
  <w:num w:numId="6">
    <w:abstractNumId w:val="7"/>
  </w:num>
  <w:num w:numId="7">
    <w:abstractNumId w:val="16"/>
  </w:num>
  <w:num w:numId="8">
    <w:abstractNumId w:val="5"/>
  </w:num>
  <w:num w:numId="9">
    <w:abstractNumId w:val="1"/>
  </w:num>
  <w:num w:numId="10">
    <w:abstractNumId w:val="19"/>
  </w:num>
  <w:num w:numId="11">
    <w:abstractNumId w:val="3"/>
  </w:num>
  <w:num w:numId="12">
    <w:abstractNumId w:val="20"/>
  </w:num>
  <w:num w:numId="13">
    <w:abstractNumId w:val="9"/>
  </w:num>
  <w:num w:numId="14">
    <w:abstractNumId w:val="22"/>
  </w:num>
  <w:num w:numId="15">
    <w:abstractNumId w:val="18"/>
  </w:num>
  <w:num w:numId="16">
    <w:abstractNumId w:val="24"/>
  </w:num>
  <w:num w:numId="17">
    <w:abstractNumId w:val="8"/>
  </w:num>
  <w:num w:numId="18">
    <w:abstractNumId w:val="2"/>
  </w:num>
  <w:num w:numId="19">
    <w:abstractNumId w:val="13"/>
  </w:num>
  <w:num w:numId="20">
    <w:abstractNumId w:val="14"/>
  </w:num>
  <w:num w:numId="21">
    <w:abstractNumId w:val="21"/>
  </w:num>
  <w:num w:numId="22">
    <w:abstractNumId w:val="25"/>
  </w:num>
  <w:num w:numId="23">
    <w:abstractNumId w:val="11"/>
  </w:num>
  <w:num w:numId="24">
    <w:abstractNumId w:val="23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D0"/>
    <w:rsid w:val="00043583"/>
    <w:rsid w:val="00045888"/>
    <w:rsid w:val="00051CA0"/>
    <w:rsid w:val="00064708"/>
    <w:rsid w:val="00077225"/>
    <w:rsid w:val="00092229"/>
    <w:rsid w:val="000A14E8"/>
    <w:rsid w:val="000B0345"/>
    <w:rsid w:val="000B2DA1"/>
    <w:rsid w:val="000B2E47"/>
    <w:rsid w:val="000B6F4C"/>
    <w:rsid w:val="000D5DE1"/>
    <w:rsid w:val="000E439A"/>
    <w:rsid w:val="000E7250"/>
    <w:rsid w:val="001166E8"/>
    <w:rsid w:val="00125C3F"/>
    <w:rsid w:val="001271D7"/>
    <w:rsid w:val="00140FEC"/>
    <w:rsid w:val="00141644"/>
    <w:rsid w:val="00161C73"/>
    <w:rsid w:val="001626DD"/>
    <w:rsid w:val="00162B4E"/>
    <w:rsid w:val="001648CD"/>
    <w:rsid w:val="00164B38"/>
    <w:rsid w:val="001724AF"/>
    <w:rsid w:val="00176208"/>
    <w:rsid w:val="001762EE"/>
    <w:rsid w:val="00183F5D"/>
    <w:rsid w:val="0019103F"/>
    <w:rsid w:val="0019322D"/>
    <w:rsid w:val="00194DF4"/>
    <w:rsid w:val="001A0B3E"/>
    <w:rsid w:val="001A52C7"/>
    <w:rsid w:val="001C0C0E"/>
    <w:rsid w:val="001C668F"/>
    <w:rsid w:val="001E0060"/>
    <w:rsid w:val="00213367"/>
    <w:rsid w:val="00215DBB"/>
    <w:rsid w:val="00217F1B"/>
    <w:rsid w:val="00220433"/>
    <w:rsid w:val="0022352C"/>
    <w:rsid w:val="00224AF2"/>
    <w:rsid w:val="00230850"/>
    <w:rsid w:val="00233342"/>
    <w:rsid w:val="00250D30"/>
    <w:rsid w:val="00250FDE"/>
    <w:rsid w:val="0027642C"/>
    <w:rsid w:val="002779C8"/>
    <w:rsid w:val="00277D62"/>
    <w:rsid w:val="00290218"/>
    <w:rsid w:val="00291390"/>
    <w:rsid w:val="002A51CB"/>
    <w:rsid w:val="002B4F01"/>
    <w:rsid w:val="002D17D0"/>
    <w:rsid w:val="002E69F0"/>
    <w:rsid w:val="00323331"/>
    <w:rsid w:val="00342D6D"/>
    <w:rsid w:val="0034414C"/>
    <w:rsid w:val="00344675"/>
    <w:rsid w:val="00345950"/>
    <w:rsid w:val="00346C12"/>
    <w:rsid w:val="00354298"/>
    <w:rsid w:val="00362AA9"/>
    <w:rsid w:val="00367A7B"/>
    <w:rsid w:val="0037100F"/>
    <w:rsid w:val="00373F74"/>
    <w:rsid w:val="0037628E"/>
    <w:rsid w:val="00380D13"/>
    <w:rsid w:val="0038665E"/>
    <w:rsid w:val="003913FF"/>
    <w:rsid w:val="0039280F"/>
    <w:rsid w:val="0039526E"/>
    <w:rsid w:val="003A0699"/>
    <w:rsid w:val="003B7322"/>
    <w:rsid w:val="003B7A91"/>
    <w:rsid w:val="003D76A2"/>
    <w:rsid w:val="003F3F0A"/>
    <w:rsid w:val="003F62E5"/>
    <w:rsid w:val="0040255D"/>
    <w:rsid w:val="00411205"/>
    <w:rsid w:val="004174D4"/>
    <w:rsid w:val="004440D0"/>
    <w:rsid w:val="004545BB"/>
    <w:rsid w:val="00461E28"/>
    <w:rsid w:val="0046213A"/>
    <w:rsid w:val="00470772"/>
    <w:rsid w:val="004903D0"/>
    <w:rsid w:val="004929B8"/>
    <w:rsid w:val="00497357"/>
    <w:rsid w:val="004B3320"/>
    <w:rsid w:val="004C1785"/>
    <w:rsid w:val="004C202E"/>
    <w:rsid w:val="004C7947"/>
    <w:rsid w:val="004F59E2"/>
    <w:rsid w:val="004F5EEF"/>
    <w:rsid w:val="004F74C9"/>
    <w:rsid w:val="004F77DE"/>
    <w:rsid w:val="00504515"/>
    <w:rsid w:val="005223D6"/>
    <w:rsid w:val="00525298"/>
    <w:rsid w:val="00525A10"/>
    <w:rsid w:val="0052653E"/>
    <w:rsid w:val="0052797D"/>
    <w:rsid w:val="005317FA"/>
    <w:rsid w:val="005336D6"/>
    <w:rsid w:val="005358AA"/>
    <w:rsid w:val="00546912"/>
    <w:rsid w:val="00552593"/>
    <w:rsid w:val="00566464"/>
    <w:rsid w:val="005714FF"/>
    <w:rsid w:val="00586BA0"/>
    <w:rsid w:val="00594B8A"/>
    <w:rsid w:val="00596582"/>
    <w:rsid w:val="005A244F"/>
    <w:rsid w:val="005C32B0"/>
    <w:rsid w:val="005D35A5"/>
    <w:rsid w:val="005D5AC9"/>
    <w:rsid w:val="005E3626"/>
    <w:rsid w:val="005E5797"/>
    <w:rsid w:val="005E722D"/>
    <w:rsid w:val="00602F16"/>
    <w:rsid w:val="006163D6"/>
    <w:rsid w:val="00627AEB"/>
    <w:rsid w:val="00642C41"/>
    <w:rsid w:val="00646657"/>
    <w:rsid w:val="00647644"/>
    <w:rsid w:val="00657956"/>
    <w:rsid w:val="00675F6C"/>
    <w:rsid w:val="006906C5"/>
    <w:rsid w:val="006A41DA"/>
    <w:rsid w:val="006A7F4C"/>
    <w:rsid w:val="006B73DB"/>
    <w:rsid w:val="006C01F6"/>
    <w:rsid w:val="006D6BA5"/>
    <w:rsid w:val="006E217A"/>
    <w:rsid w:val="007033B2"/>
    <w:rsid w:val="00713395"/>
    <w:rsid w:val="007224D7"/>
    <w:rsid w:val="00727A3C"/>
    <w:rsid w:val="00731BB4"/>
    <w:rsid w:val="0073350B"/>
    <w:rsid w:val="00754959"/>
    <w:rsid w:val="007674A8"/>
    <w:rsid w:val="00773AA7"/>
    <w:rsid w:val="007838E4"/>
    <w:rsid w:val="00790491"/>
    <w:rsid w:val="00791B84"/>
    <w:rsid w:val="007A3E25"/>
    <w:rsid w:val="007B41BB"/>
    <w:rsid w:val="007C56ED"/>
    <w:rsid w:val="007C6B74"/>
    <w:rsid w:val="007D42B2"/>
    <w:rsid w:val="007E4549"/>
    <w:rsid w:val="007F43FC"/>
    <w:rsid w:val="0080100E"/>
    <w:rsid w:val="00805517"/>
    <w:rsid w:val="00807E6B"/>
    <w:rsid w:val="00815A3D"/>
    <w:rsid w:val="00835027"/>
    <w:rsid w:val="00837C9F"/>
    <w:rsid w:val="00866409"/>
    <w:rsid w:val="008A0E93"/>
    <w:rsid w:val="008B24D2"/>
    <w:rsid w:val="008C0C88"/>
    <w:rsid w:val="008C1EE1"/>
    <w:rsid w:val="008D1583"/>
    <w:rsid w:val="008D2BE3"/>
    <w:rsid w:val="008D5B9C"/>
    <w:rsid w:val="0090120D"/>
    <w:rsid w:val="00902AD2"/>
    <w:rsid w:val="00920F9B"/>
    <w:rsid w:val="0092451C"/>
    <w:rsid w:val="00934153"/>
    <w:rsid w:val="00937CBA"/>
    <w:rsid w:val="009404F7"/>
    <w:rsid w:val="009452E5"/>
    <w:rsid w:val="00945D6A"/>
    <w:rsid w:val="0097025A"/>
    <w:rsid w:val="00970934"/>
    <w:rsid w:val="00986C06"/>
    <w:rsid w:val="00996AEF"/>
    <w:rsid w:val="009A0111"/>
    <w:rsid w:val="009A3DF8"/>
    <w:rsid w:val="009B7A64"/>
    <w:rsid w:val="009C688C"/>
    <w:rsid w:val="009F1428"/>
    <w:rsid w:val="009F223D"/>
    <w:rsid w:val="00A00E66"/>
    <w:rsid w:val="00A05A93"/>
    <w:rsid w:val="00A06090"/>
    <w:rsid w:val="00A37E25"/>
    <w:rsid w:val="00A43392"/>
    <w:rsid w:val="00A442DA"/>
    <w:rsid w:val="00A515BC"/>
    <w:rsid w:val="00A74F74"/>
    <w:rsid w:val="00A7700E"/>
    <w:rsid w:val="00A80E9E"/>
    <w:rsid w:val="00A834F0"/>
    <w:rsid w:val="00AA1A74"/>
    <w:rsid w:val="00AA66E1"/>
    <w:rsid w:val="00AB22D9"/>
    <w:rsid w:val="00AB2A9A"/>
    <w:rsid w:val="00AD1531"/>
    <w:rsid w:val="00AE433A"/>
    <w:rsid w:val="00AF071A"/>
    <w:rsid w:val="00B01CF6"/>
    <w:rsid w:val="00B179AD"/>
    <w:rsid w:val="00B26A1D"/>
    <w:rsid w:val="00B326D8"/>
    <w:rsid w:val="00B340D4"/>
    <w:rsid w:val="00B35CB6"/>
    <w:rsid w:val="00B421BB"/>
    <w:rsid w:val="00B53834"/>
    <w:rsid w:val="00B6007F"/>
    <w:rsid w:val="00B64AE3"/>
    <w:rsid w:val="00B75EE7"/>
    <w:rsid w:val="00B823D6"/>
    <w:rsid w:val="00B852E8"/>
    <w:rsid w:val="00BA2F0F"/>
    <w:rsid w:val="00BA79A6"/>
    <w:rsid w:val="00BC3412"/>
    <w:rsid w:val="00BC45CC"/>
    <w:rsid w:val="00BC72D9"/>
    <w:rsid w:val="00BE4A98"/>
    <w:rsid w:val="00BF710D"/>
    <w:rsid w:val="00C01D45"/>
    <w:rsid w:val="00C01EC3"/>
    <w:rsid w:val="00C14A87"/>
    <w:rsid w:val="00C351C4"/>
    <w:rsid w:val="00C56169"/>
    <w:rsid w:val="00C62326"/>
    <w:rsid w:val="00C6689E"/>
    <w:rsid w:val="00C803F1"/>
    <w:rsid w:val="00C83665"/>
    <w:rsid w:val="00C87694"/>
    <w:rsid w:val="00C94CB3"/>
    <w:rsid w:val="00C977B4"/>
    <w:rsid w:val="00CA1301"/>
    <w:rsid w:val="00CB5683"/>
    <w:rsid w:val="00CC07BE"/>
    <w:rsid w:val="00CC2B27"/>
    <w:rsid w:val="00CD4F70"/>
    <w:rsid w:val="00CE008F"/>
    <w:rsid w:val="00D014BD"/>
    <w:rsid w:val="00D13A1F"/>
    <w:rsid w:val="00D37E9A"/>
    <w:rsid w:val="00D470A7"/>
    <w:rsid w:val="00D61E24"/>
    <w:rsid w:val="00D71626"/>
    <w:rsid w:val="00D72DDE"/>
    <w:rsid w:val="00D96B7C"/>
    <w:rsid w:val="00DA45ED"/>
    <w:rsid w:val="00DA66E2"/>
    <w:rsid w:val="00DB4752"/>
    <w:rsid w:val="00DD044D"/>
    <w:rsid w:val="00E028A0"/>
    <w:rsid w:val="00E1057D"/>
    <w:rsid w:val="00E1519D"/>
    <w:rsid w:val="00E22E7A"/>
    <w:rsid w:val="00E83485"/>
    <w:rsid w:val="00EA0F89"/>
    <w:rsid w:val="00EA13E4"/>
    <w:rsid w:val="00EA368A"/>
    <w:rsid w:val="00EB3240"/>
    <w:rsid w:val="00ED13DB"/>
    <w:rsid w:val="00ED3A96"/>
    <w:rsid w:val="00EE7924"/>
    <w:rsid w:val="00EF3572"/>
    <w:rsid w:val="00EF5123"/>
    <w:rsid w:val="00EF756D"/>
    <w:rsid w:val="00F00C61"/>
    <w:rsid w:val="00F01E0C"/>
    <w:rsid w:val="00F024FF"/>
    <w:rsid w:val="00F07383"/>
    <w:rsid w:val="00F12BD6"/>
    <w:rsid w:val="00F22031"/>
    <w:rsid w:val="00F303A7"/>
    <w:rsid w:val="00F310D3"/>
    <w:rsid w:val="00F704C2"/>
    <w:rsid w:val="00F708FB"/>
    <w:rsid w:val="00F7741A"/>
    <w:rsid w:val="00F86397"/>
    <w:rsid w:val="00F87782"/>
    <w:rsid w:val="00F87F1A"/>
    <w:rsid w:val="00F90560"/>
    <w:rsid w:val="00F9303A"/>
    <w:rsid w:val="00F94BA5"/>
    <w:rsid w:val="00F96DE2"/>
    <w:rsid w:val="00FA5FA8"/>
    <w:rsid w:val="00FB05BB"/>
    <w:rsid w:val="00FB066B"/>
    <w:rsid w:val="00FB1D6E"/>
    <w:rsid w:val="00FC65EF"/>
    <w:rsid w:val="00FD3C74"/>
    <w:rsid w:val="00FE1C61"/>
    <w:rsid w:val="00FE36D8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9058B"/>
  <w15:docId w15:val="{ECE0897B-D819-4DDE-8D89-76EC7BC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7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17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D17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D17D0"/>
  </w:style>
  <w:style w:type="paragraph" w:customStyle="1" w:styleId="Styl1">
    <w:name w:val="Styl1"/>
    <w:basedOn w:val="Normln"/>
    <w:next w:val="Normln"/>
    <w:rsid w:val="002D17D0"/>
    <w:pPr>
      <w:jc w:val="center"/>
    </w:pPr>
    <w:rPr>
      <w:rFonts w:ascii="Arial" w:hAnsi="Arial"/>
      <w:b/>
      <w:bCs/>
      <w:spacing w:val="30"/>
      <w:szCs w:val="20"/>
    </w:rPr>
  </w:style>
  <w:style w:type="paragraph" w:customStyle="1" w:styleId="Normal2">
    <w:name w:val="Normal2"/>
    <w:basedOn w:val="Normln"/>
    <w:rsid w:val="002D17D0"/>
    <w:pPr>
      <w:widowControl w:val="0"/>
      <w:spacing w:line="288" w:lineRule="auto"/>
    </w:pPr>
    <w:rPr>
      <w:szCs w:val="20"/>
    </w:rPr>
  </w:style>
  <w:style w:type="paragraph" w:customStyle="1" w:styleId="Normal1">
    <w:name w:val="Normal1"/>
    <w:basedOn w:val="Normln"/>
    <w:rsid w:val="002D17D0"/>
    <w:pPr>
      <w:widowControl w:val="0"/>
      <w:spacing w:line="288" w:lineRule="auto"/>
    </w:pPr>
    <w:rPr>
      <w:rFonts w:ascii="Geneva" w:hAnsi="Geneva"/>
      <w:szCs w:val="20"/>
    </w:rPr>
  </w:style>
  <w:style w:type="paragraph" w:styleId="Textbubliny">
    <w:name w:val="Balloon Text"/>
    <w:basedOn w:val="Normln"/>
    <w:semiHidden/>
    <w:rsid w:val="002D17D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54298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uiPriority w:val="99"/>
    <w:rsid w:val="00B35CB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1EC3"/>
    <w:pPr>
      <w:ind w:left="720"/>
      <w:contextualSpacing/>
    </w:pPr>
  </w:style>
  <w:style w:type="paragraph" w:customStyle="1" w:styleId="Default">
    <w:name w:val="Default"/>
    <w:rsid w:val="00342D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342D6D"/>
    <w:pPr>
      <w:ind w:left="708"/>
    </w:pPr>
  </w:style>
  <w:style w:type="paragraph" w:styleId="Revize">
    <w:name w:val="Revision"/>
    <w:hidden/>
    <w:uiPriority w:val="99"/>
    <w:semiHidden/>
    <w:rsid w:val="00FB1D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33789-2B4C-4C5E-A833-B0A196E7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1015</Words>
  <Characters>5993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 N A    U B Y T O V Á N Í</vt:lpstr>
      <vt:lpstr>S M L O U V A     N A    U B Y T O V Á N Í</vt:lpstr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N A    U B Y T O V Á N Í</dc:title>
  <dc:creator>Jan Matejsek</dc:creator>
  <cp:lastModifiedBy>Podobská Lucie</cp:lastModifiedBy>
  <cp:revision>7</cp:revision>
  <cp:lastPrinted>2017-03-15T14:21:00Z</cp:lastPrinted>
  <dcterms:created xsi:type="dcterms:W3CDTF">2017-08-29T06:36:00Z</dcterms:created>
  <dcterms:modified xsi:type="dcterms:W3CDTF">2017-08-29T09:31:00Z</dcterms:modified>
</cp:coreProperties>
</file>