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17DB" w14:textId="77777777" w:rsidR="00A33FFE" w:rsidRDefault="00A33FFE" w:rsidP="00C71639">
      <w:pPr>
        <w:suppressAutoHyphens/>
        <w:jc w:val="center"/>
        <w:rPr>
          <w:rFonts w:ascii="Arial" w:hAnsi="Arial" w:cs="Arial"/>
          <w:b/>
          <w:color w:val="00B050"/>
        </w:rPr>
      </w:pPr>
    </w:p>
    <w:p w14:paraId="6144219E" w14:textId="77777777" w:rsidR="00A33FFE" w:rsidRDefault="00A33FFE" w:rsidP="00C71639">
      <w:pPr>
        <w:suppressAutoHyphens/>
        <w:jc w:val="center"/>
        <w:rPr>
          <w:rFonts w:ascii="Arial" w:hAnsi="Arial" w:cs="Arial"/>
          <w:b/>
          <w:color w:val="00B050"/>
        </w:rPr>
      </w:pPr>
    </w:p>
    <w:p w14:paraId="01394FB1" w14:textId="663A2FAE"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0EB2E6C9"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004C6A51"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0E97545F" w14:textId="77777777" w:rsidR="00C71639" w:rsidRPr="00C122C9" w:rsidRDefault="00C71639" w:rsidP="00C71639">
      <w:pPr>
        <w:suppressAutoHyphens/>
        <w:spacing w:before="40" w:after="60"/>
        <w:jc w:val="both"/>
        <w:rPr>
          <w:rFonts w:ascii="Arial" w:hAnsi="Arial" w:cs="Arial"/>
        </w:rPr>
      </w:pPr>
    </w:p>
    <w:p w14:paraId="5E8C7F6A" w14:textId="77777777" w:rsidR="00C71639" w:rsidRPr="00926127" w:rsidRDefault="00C71639" w:rsidP="00C71639">
      <w:pPr>
        <w:suppressAutoHyphens/>
        <w:spacing w:before="40" w:after="60"/>
        <w:jc w:val="both"/>
        <w:rPr>
          <w:rFonts w:ascii="Arial" w:hAnsi="Arial" w:cs="Arial"/>
        </w:rPr>
      </w:pPr>
    </w:p>
    <w:p w14:paraId="4F00ED3A"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7199AB06" w14:textId="77777777" w:rsidR="00C71639" w:rsidRPr="00926127" w:rsidRDefault="00C71639" w:rsidP="00C71639">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2F430708"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39718F81" w14:textId="0939463C"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61517">
        <w:rPr>
          <w:rFonts w:ascii="Arial" w:hAnsi="Arial" w:cs="Arial"/>
          <w:sz w:val="20"/>
          <w:szCs w:val="20"/>
        </w:rPr>
        <w:t>Ing. Janem Wolfem</w:t>
      </w:r>
      <w:r w:rsidRPr="00926127">
        <w:rPr>
          <w:rFonts w:ascii="Arial" w:hAnsi="Arial" w:cs="Arial"/>
          <w:sz w:val="20"/>
          <w:szCs w:val="20"/>
        </w:rPr>
        <w:t>, primátorem města</w:t>
      </w:r>
    </w:p>
    <w:p w14:paraId="3509C261" w14:textId="77777777" w:rsidR="00A44C67" w:rsidRDefault="00C71639" w:rsidP="00A44C67">
      <w:pPr>
        <w:pStyle w:val="Normln0"/>
        <w:tabs>
          <w:tab w:val="num" w:pos="567"/>
          <w:tab w:val="left" w:pos="3119"/>
        </w:tabs>
        <w:spacing w:line="240" w:lineRule="auto"/>
        <w:ind w:left="567" w:hanging="567"/>
        <w:jc w:val="both"/>
        <w:rPr>
          <w:rFonts w:ascii="Arial" w:hAnsi="Arial" w:cs="Arial"/>
          <w:iCs/>
          <w:sz w:val="20"/>
        </w:rPr>
      </w:pPr>
      <w:r w:rsidRPr="00261517">
        <w:rPr>
          <w:rFonts w:ascii="Arial" w:hAnsi="Arial" w:cs="Arial"/>
          <w:sz w:val="20"/>
        </w:rPr>
        <w:tab/>
        <w:t xml:space="preserve">k podpisu smlouvy oprávněn na základě </w:t>
      </w:r>
      <w:r w:rsidR="00A44C67">
        <w:rPr>
          <w:rFonts w:ascii="Arial" w:hAnsi="Arial" w:cs="Arial"/>
          <w:sz w:val="20"/>
        </w:rPr>
        <w:t>pověření</w:t>
      </w:r>
      <w:r w:rsidRPr="00261517">
        <w:rPr>
          <w:rFonts w:ascii="Arial" w:hAnsi="Arial" w:cs="Arial"/>
          <w:sz w:val="20"/>
        </w:rPr>
        <w:t xml:space="preserve"> ze dne</w:t>
      </w:r>
      <w:r w:rsidR="00A44C67">
        <w:rPr>
          <w:rFonts w:ascii="Arial" w:hAnsi="Arial" w:cs="Arial"/>
          <w:sz w:val="20"/>
        </w:rPr>
        <w:t xml:space="preserve"> 4.1.2021</w:t>
      </w:r>
      <w:r w:rsidRPr="00261517">
        <w:rPr>
          <w:rFonts w:ascii="Arial" w:hAnsi="Arial" w:cs="Arial"/>
          <w:sz w:val="20"/>
        </w:rPr>
        <w:t>:</w:t>
      </w:r>
      <w:r w:rsidR="00A44C67">
        <w:rPr>
          <w:rFonts w:ascii="Arial" w:hAnsi="Arial" w:cs="Arial"/>
          <w:sz w:val="20"/>
        </w:rPr>
        <w:t xml:space="preserve"> Ing. Jana Maierová, MPA,</w:t>
      </w:r>
      <w:r w:rsidR="00A44C67" w:rsidRPr="00B41F5A">
        <w:rPr>
          <w:rFonts w:ascii="Arial" w:hAnsi="Arial" w:cs="Arial"/>
          <w:i/>
          <w:sz w:val="20"/>
        </w:rPr>
        <w:t xml:space="preserve"> </w:t>
      </w:r>
      <w:r w:rsidR="00A44C67" w:rsidRPr="00C96ECE">
        <w:rPr>
          <w:rFonts w:ascii="Arial" w:hAnsi="Arial" w:cs="Arial"/>
          <w:iCs/>
          <w:sz w:val="20"/>
        </w:rPr>
        <w:t>vedoucí</w:t>
      </w:r>
    </w:p>
    <w:p w14:paraId="549B1A49" w14:textId="0558C35E" w:rsidR="00C71639" w:rsidRPr="00261517" w:rsidRDefault="00A44C67" w:rsidP="00261517">
      <w:pPr>
        <w:pStyle w:val="Normln0"/>
        <w:tabs>
          <w:tab w:val="num" w:pos="567"/>
          <w:tab w:val="left" w:pos="3119"/>
        </w:tabs>
        <w:spacing w:after="60" w:line="240" w:lineRule="auto"/>
        <w:ind w:left="567" w:hanging="567"/>
        <w:jc w:val="both"/>
        <w:rPr>
          <w:rFonts w:ascii="Arial" w:hAnsi="Arial" w:cs="Arial"/>
          <w:sz w:val="20"/>
        </w:rPr>
      </w:pPr>
      <w:r>
        <w:rPr>
          <w:rFonts w:ascii="Arial" w:hAnsi="Arial" w:cs="Arial"/>
          <w:iCs/>
          <w:sz w:val="20"/>
        </w:rPr>
        <w:tab/>
        <w:t>Odboru komunálních služeb</w:t>
      </w:r>
      <w:r w:rsidR="00C71639" w:rsidRPr="00261517">
        <w:rPr>
          <w:rFonts w:ascii="Arial" w:hAnsi="Arial" w:cs="Arial"/>
          <w:sz w:val="20"/>
        </w:rPr>
        <w:t xml:space="preserve">  </w:t>
      </w:r>
    </w:p>
    <w:p w14:paraId="5D4C34DD" w14:textId="77777777" w:rsidR="00C71639" w:rsidRPr="00261517" w:rsidRDefault="00C71639" w:rsidP="00C71639">
      <w:pPr>
        <w:pStyle w:val="Zkladntext"/>
        <w:tabs>
          <w:tab w:val="left" w:pos="0"/>
          <w:tab w:val="num" w:pos="567"/>
        </w:tabs>
        <w:ind w:left="567" w:hanging="567"/>
        <w:rPr>
          <w:rFonts w:ascii="Arial" w:hAnsi="Arial" w:cs="Arial"/>
          <w:sz w:val="20"/>
          <w:szCs w:val="20"/>
        </w:rPr>
      </w:pPr>
      <w:r w:rsidRPr="00261517">
        <w:rPr>
          <w:rFonts w:ascii="Arial" w:hAnsi="Arial" w:cs="Arial"/>
          <w:sz w:val="20"/>
          <w:szCs w:val="20"/>
        </w:rPr>
        <w:tab/>
        <w:t>jednání ve věcech:</w:t>
      </w:r>
    </w:p>
    <w:p w14:paraId="12364B0F" w14:textId="53A850C3" w:rsidR="00A44C67" w:rsidRPr="00B41F5A" w:rsidRDefault="00C71639" w:rsidP="00A44C67">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261517">
        <w:rPr>
          <w:rFonts w:ascii="Arial" w:hAnsi="Arial" w:cs="Arial"/>
          <w:sz w:val="20"/>
        </w:rPr>
        <w:t>smluvních:</w:t>
      </w:r>
      <w:r w:rsidR="00261517">
        <w:rPr>
          <w:rFonts w:ascii="Arial" w:hAnsi="Arial" w:cs="Arial"/>
          <w:sz w:val="20"/>
        </w:rPr>
        <w:tab/>
      </w:r>
      <w:r w:rsidR="00261517">
        <w:rPr>
          <w:rFonts w:ascii="Arial" w:hAnsi="Arial" w:cs="Arial"/>
          <w:sz w:val="20"/>
        </w:rPr>
        <w:tab/>
      </w:r>
      <w:r w:rsidR="00261517">
        <w:rPr>
          <w:rFonts w:ascii="Arial" w:hAnsi="Arial" w:cs="Arial"/>
          <w:sz w:val="20"/>
        </w:rPr>
        <w:tab/>
      </w:r>
      <w:r w:rsidR="00CC61A8">
        <w:rPr>
          <w:rFonts w:ascii="Arial" w:hAnsi="Arial" w:cs="Arial"/>
          <w:sz w:val="20"/>
        </w:rPr>
        <w:t>xxxxx</w:t>
      </w:r>
    </w:p>
    <w:p w14:paraId="4F94F407" w14:textId="28EED815" w:rsidR="00C71639" w:rsidRPr="00261517" w:rsidRDefault="00A44C67" w:rsidP="00A44C67">
      <w:pPr>
        <w:pStyle w:val="Normln0"/>
        <w:tabs>
          <w:tab w:val="left" w:pos="1985"/>
          <w:tab w:val="left" w:pos="3119"/>
        </w:tabs>
        <w:spacing w:line="240" w:lineRule="auto"/>
        <w:ind w:left="56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CC61A8">
        <w:rPr>
          <w:rFonts w:ascii="Arial" w:hAnsi="Arial" w:cs="Arial"/>
          <w:sz w:val="20"/>
        </w:rPr>
        <w:t>xxxxx</w:t>
      </w:r>
    </w:p>
    <w:p w14:paraId="2062800B" w14:textId="448EDF4D" w:rsidR="00C71639" w:rsidRPr="00261517"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261517">
        <w:rPr>
          <w:rFonts w:ascii="Arial" w:hAnsi="Arial" w:cs="Arial"/>
          <w:sz w:val="20"/>
        </w:rPr>
        <w:t>technických:</w:t>
      </w:r>
      <w:r w:rsidR="00261517" w:rsidRPr="00261517">
        <w:rPr>
          <w:rFonts w:ascii="Arial" w:hAnsi="Arial" w:cs="Arial"/>
          <w:sz w:val="20"/>
        </w:rPr>
        <w:tab/>
      </w:r>
      <w:r w:rsidR="00261517" w:rsidRPr="00261517">
        <w:rPr>
          <w:rFonts w:ascii="Arial" w:hAnsi="Arial" w:cs="Arial"/>
          <w:sz w:val="20"/>
        </w:rPr>
        <w:tab/>
      </w:r>
      <w:r w:rsidR="00261517" w:rsidRPr="00261517">
        <w:rPr>
          <w:rFonts w:ascii="Arial" w:hAnsi="Arial" w:cs="Arial"/>
          <w:sz w:val="20"/>
        </w:rPr>
        <w:tab/>
      </w:r>
      <w:r w:rsidR="00CC61A8">
        <w:rPr>
          <w:rFonts w:ascii="Arial" w:hAnsi="Arial" w:cs="Arial"/>
          <w:sz w:val="20"/>
        </w:rPr>
        <w:t>xxxxx</w:t>
      </w:r>
    </w:p>
    <w:p w14:paraId="01888D20" w14:textId="7EB1A9C7" w:rsidR="00261517" w:rsidRPr="00261517" w:rsidRDefault="00261517" w:rsidP="00261517">
      <w:pPr>
        <w:pStyle w:val="Normln0"/>
        <w:tabs>
          <w:tab w:val="left" w:pos="1985"/>
          <w:tab w:val="left" w:pos="3119"/>
        </w:tabs>
        <w:spacing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r>
      <w:r w:rsidR="00CC61A8">
        <w:rPr>
          <w:rFonts w:ascii="Arial" w:hAnsi="Arial" w:cs="Arial"/>
          <w:sz w:val="20"/>
        </w:rPr>
        <w:t>xxxxx</w:t>
      </w:r>
    </w:p>
    <w:p w14:paraId="3FC8181D" w14:textId="6CFD1723" w:rsidR="00261517" w:rsidRPr="00261517" w:rsidRDefault="00261517" w:rsidP="00261517">
      <w:pPr>
        <w:pStyle w:val="Normln0"/>
        <w:tabs>
          <w:tab w:val="left" w:pos="1985"/>
          <w:tab w:val="left" w:pos="3119"/>
        </w:tabs>
        <w:spacing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r>
      <w:r w:rsidR="00CC61A8">
        <w:rPr>
          <w:rFonts w:ascii="Arial" w:hAnsi="Arial" w:cs="Arial"/>
          <w:sz w:val="20"/>
        </w:rPr>
        <w:t>xxxxx</w:t>
      </w:r>
    </w:p>
    <w:p w14:paraId="6250FE32" w14:textId="44BC997D" w:rsidR="00261517" w:rsidRPr="00261517" w:rsidRDefault="00261517" w:rsidP="00261517">
      <w:pPr>
        <w:pStyle w:val="Normln0"/>
        <w:tabs>
          <w:tab w:val="left" w:pos="1985"/>
          <w:tab w:val="left" w:pos="3119"/>
        </w:tabs>
        <w:spacing w:after="60"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r>
      <w:r w:rsidR="00CC61A8">
        <w:rPr>
          <w:rFonts w:ascii="Arial" w:hAnsi="Arial" w:cs="Arial"/>
          <w:sz w:val="20"/>
        </w:rPr>
        <w:t>xxxxx</w:t>
      </w:r>
    </w:p>
    <w:p w14:paraId="3A8678E9"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3B2374">
        <w:rPr>
          <w:rFonts w:ascii="Arial" w:hAnsi="Arial" w:cs="Arial"/>
          <w:sz w:val="20"/>
          <w:szCs w:val="20"/>
        </w:rPr>
        <w:t>IČ:</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t>00297534</w:t>
      </w:r>
    </w:p>
    <w:p w14:paraId="53D9439B"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51037DA7" w14:textId="18BC1A8C"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CC61A8">
        <w:rPr>
          <w:rFonts w:ascii="Arial" w:hAnsi="Arial" w:cs="Arial"/>
          <w:sz w:val="20"/>
          <w:szCs w:val="20"/>
        </w:rPr>
        <w:t>xxxxx</w:t>
      </w:r>
    </w:p>
    <w:p w14:paraId="0DF86289" w14:textId="14FFE6A0" w:rsidR="00C71639" w:rsidRPr="00926127" w:rsidRDefault="00C71639" w:rsidP="00FA2C19">
      <w:pPr>
        <w:pStyle w:val="Zkladntext"/>
        <w:tabs>
          <w:tab w:val="left" w:pos="0"/>
          <w:tab w:val="num" w:pos="567"/>
        </w:tabs>
        <w:spacing w:after="120"/>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CC61A8">
        <w:rPr>
          <w:rFonts w:ascii="Arial" w:hAnsi="Arial" w:cs="Arial"/>
          <w:sz w:val="20"/>
          <w:szCs w:val="20"/>
        </w:rPr>
        <w:t>xxxxx</w:t>
      </w:r>
      <w:r w:rsidRPr="00926127">
        <w:rPr>
          <w:rFonts w:ascii="Arial" w:hAnsi="Arial" w:cs="Arial"/>
          <w:sz w:val="20"/>
          <w:szCs w:val="20"/>
        </w:rPr>
        <w:tab/>
      </w:r>
    </w:p>
    <w:p w14:paraId="0CE8E6B5" w14:textId="77777777" w:rsidR="00C71639" w:rsidRPr="00926127" w:rsidRDefault="00C71639" w:rsidP="00C7163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5DE7656D"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112ADEDE"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34B49D14" w14:textId="77777777" w:rsidR="00C71639" w:rsidRPr="00926127" w:rsidRDefault="00C71639" w:rsidP="00C71639">
      <w:pPr>
        <w:spacing w:before="40" w:after="40"/>
        <w:ind w:left="567" w:hanging="567"/>
        <w:rPr>
          <w:rFonts w:ascii="Arial" w:hAnsi="Arial" w:cs="Arial"/>
          <w:b/>
          <w:bCs/>
        </w:rPr>
      </w:pPr>
    </w:p>
    <w:p w14:paraId="0FFAC51C" w14:textId="741D02DE"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00A44C67">
        <w:rPr>
          <w:sz w:val="20"/>
          <w:szCs w:val="20"/>
        </w:rPr>
        <w:t>STAVBY A STATIKA spol. s r.o.</w:t>
      </w:r>
      <w:r w:rsidRPr="00926127">
        <w:rPr>
          <w:sz w:val="20"/>
          <w:szCs w:val="20"/>
        </w:rPr>
        <w:tab/>
      </w:r>
      <w:r w:rsidRPr="00926127">
        <w:rPr>
          <w:sz w:val="20"/>
          <w:szCs w:val="20"/>
        </w:rPr>
        <w:tab/>
      </w:r>
      <w:r w:rsidRPr="00926127">
        <w:rPr>
          <w:sz w:val="20"/>
          <w:szCs w:val="20"/>
        </w:rPr>
        <w:tab/>
      </w:r>
      <w:r w:rsidRPr="00926127">
        <w:rPr>
          <w:sz w:val="20"/>
          <w:szCs w:val="20"/>
        </w:rPr>
        <w:tab/>
      </w:r>
    </w:p>
    <w:p w14:paraId="22688988" w14:textId="7ADEA6AF" w:rsidR="00C71639" w:rsidRPr="00A44C67" w:rsidRDefault="00C71639" w:rsidP="00A44C67">
      <w:pPr>
        <w:pStyle w:val="Normln1"/>
        <w:tabs>
          <w:tab w:val="num" w:pos="426"/>
          <w:tab w:val="left" w:pos="3119"/>
        </w:tabs>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00A44C67" w:rsidRPr="00A44C67">
        <w:rPr>
          <w:rFonts w:ascii="Arial" w:hAnsi="Arial" w:cs="Arial"/>
          <w:sz w:val="20"/>
        </w:rPr>
        <w:t>Obchodním rejstříku vedeném Krajským soudem v Ostravě, oddíl C, vložka 54398</w:t>
      </w:r>
    </w:p>
    <w:p w14:paraId="1F70EF64" w14:textId="28AEBBDF" w:rsidR="00C71639" w:rsidRPr="00A44C67" w:rsidRDefault="00C71639" w:rsidP="00A44C67">
      <w:pPr>
        <w:pStyle w:val="Zkladntext"/>
        <w:tabs>
          <w:tab w:val="left" w:pos="0"/>
        </w:tabs>
        <w:ind w:left="567" w:hanging="567"/>
        <w:rPr>
          <w:rFonts w:ascii="Arial" w:hAnsi="Arial" w:cs="Arial"/>
          <w:sz w:val="20"/>
          <w:szCs w:val="20"/>
        </w:rPr>
      </w:pPr>
      <w:r w:rsidRPr="00A44C67">
        <w:rPr>
          <w:rFonts w:ascii="Arial" w:hAnsi="Arial" w:cs="Arial"/>
          <w:sz w:val="20"/>
          <w:szCs w:val="20"/>
        </w:rPr>
        <w:tab/>
        <w:t>zastoupena:</w:t>
      </w:r>
      <w:r w:rsidR="00A44C67" w:rsidRPr="00A44C67">
        <w:rPr>
          <w:rFonts w:ascii="Arial" w:hAnsi="Arial" w:cs="Arial"/>
          <w:sz w:val="20"/>
          <w:szCs w:val="20"/>
        </w:rPr>
        <w:tab/>
      </w:r>
      <w:r w:rsidR="00A44C67" w:rsidRPr="00A44C67">
        <w:rPr>
          <w:rFonts w:ascii="Arial" w:hAnsi="Arial" w:cs="Arial"/>
          <w:sz w:val="20"/>
          <w:szCs w:val="20"/>
        </w:rPr>
        <w:tab/>
      </w:r>
      <w:r w:rsidR="00A44C67">
        <w:rPr>
          <w:rFonts w:ascii="Arial" w:hAnsi="Arial" w:cs="Arial"/>
          <w:sz w:val="20"/>
          <w:szCs w:val="20"/>
        </w:rPr>
        <w:tab/>
      </w:r>
      <w:r w:rsidR="00A44C67" w:rsidRPr="00A44C67">
        <w:rPr>
          <w:rFonts w:ascii="Arial" w:hAnsi="Arial" w:cs="Arial"/>
          <w:sz w:val="20"/>
          <w:szCs w:val="20"/>
        </w:rPr>
        <w:t>Jan Sojnek, jednatelem společnosti</w:t>
      </w:r>
    </w:p>
    <w:p w14:paraId="70DA2FF0" w14:textId="5C7F4BBC" w:rsidR="00C71639" w:rsidRPr="00A44C67" w:rsidRDefault="00C71639" w:rsidP="00A44C67">
      <w:pPr>
        <w:pStyle w:val="Zkladntext"/>
        <w:tabs>
          <w:tab w:val="left" w:pos="0"/>
        </w:tabs>
        <w:ind w:left="567" w:hanging="567"/>
        <w:rPr>
          <w:rFonts w:ascii="Arial" w:hAnsi="Arial" w:cs="Arial"/>
          <w:sz w:val="20"/>
          <w:szCs w:val="20"/>
        </w:rPr>
      </w:pPr>
      <w:r w:rsidRPr="00A44C67">
        <w:rPr>
          <w:rFonts w:ascii="Arial" w:hAnsi="Arial" w:cs="Arial"/>
          <w:sz w:val="20"/>
          <w:szCs w:val="20"/>
        </w:rPr>
        <w:tab/>
        <w:t>se sídlem:</w:t>
      </w:r>
      <w:r w:rsidR="00A44C67">
        <w:rPr>
          <w:rFonts w:ascii="Arial" w:hAnsi="Arial" w:cs="Arial"/>
          <w:sz w:val="20"/>
          <w:szCs w:val="20"/>
        </w:rPr>
        <w:tab/>
      </w:r>
      <w:r w:rsidR="00A44C67">
        <w:rPr>
          <w:rFonts w:ascii="Arial" w:hAnsi="Arial" w:cs="Arial"/>
          <w:sz w:val="20"/>
          <w:szCs w:val="20"/>
        </w:rPr>
        <w:tab/>
      </w:r>
      <w:r w:rsidR="00A44C67">
        <w:rPr>
          <w:rFonts w:ascii="Arial" w:hAnsi="Arial" w:cs="Arial"/>
          <w:sz w:val="20"/>
          <w:szCs w:val="20"/>
        </w:rPr>
        <w:tab/>
      </w:r>
      <w:r w:rsidR="00A44C67" w:rsidRPr="00A44C67">
        <w:rPr>
          <w:rFonts w:ascii="Arial" w:hAnsi="Arial" w:cs="Arial"/>
          <w:sz w:val="20"/>
          <w:szCs w:val="20"/>
        </w:rPr>
        <w:t>1.máje 230, 739 61 Třinec-Staré Město</w:t>
      </w:r>
      <w:r w:rsidRPr="00A44C67">
        <w:rPr>
          <w:rFonts w:ascii="Arial" w:hAnsi="Arial" w:cs="Arial"/>
          <w:sz w:val="20"/>
          <w:szCs w:val="20"/>
        </w:rPr>
        <w:tab/>
      </w:r>
      <w:r w:rsidRPr="00A44C67">
        <w:rPr>
          <w:rFonts w:ascii="Arial" w:hAnsi="Arial" w:cs="Arial"/>
          <w:sz w:val="20"/>
          <w:szCs w:val="20"/>
        </w:rPr>
        <w:tab/>
      </w:r>
    </w:p>
    <w:p w14:paraId="7D6DF734" w14:textId="0FE0003F" w:rsidR="00C71639" w:rsidRPr="00A44C67" w:rsidRDefault="00A44C67" w:rsidP="00A44C67">
      <w:pPr>
        <w:pStyle w:val="Zkladntext"/>
        <w:tabs>
          <w:tab w:val="left" w:pos="0"/>
        </w:tabs>
        <w:ind w:left="567" w:hanging="567"/>
        <w:rPr>
          <w:rFonts w:ascii="Arial" w:hAnsi="Arial" w:cs="Arial"/>
          <w:sz w:val="20"/>
          <w:szCs w:val="20"/>
        </w:rPr>
      </w:pPr>
      <w:r w:rsidRPr="00A44C67">
        <w:rPr>
          <w:rFonts w:ascii="Arial" w:hAnsi="Arial" w:cs="Arial"/>
          <w:sz w:val="20"/>
          <w:szCs w:val="20"/>
        </w:rPr>
        <w:tab/>
      </w:r>
      <w:r w:rsidR="00C71639" w:rsidRPr="00A44C67">
        <w:rPr>
          <w:rFonts w:ascii="Arial" w:hAnsi="Arial" w:cs="Arial"/>
          <w:sz w:val="20"/>
          <w:szCs w:val="20"/>
        </w:rPr>
        <w:t>IČ:</w:t>
      </w:r>
      <w:r w:rsidR="00C71639" w:rsidRPr="00A44C67">
        <w:rPr>
          <w:rFonts w:ascii="Arial" w:hAnsi="Arial" w:cs="Arial"/>
          <w:sz w:val="20"/>
          <w:szCs w:val="20"/>
        </w:rPr>
        <w:tab/>
      </w:r>
      <w:r w:rsidR="00C71639" w:rsidRPr="00A44C67">
        <w:rPr>
          <w:rFonts w:ascii="Arial" w:hAnsi="Arial" w:cs="Arial"/>
          <w:sz w:val="20"/>
          <w:szCs w:val="20"/>
        </w:rPr>
        <w:tab/>
      </w:r>
      <w:r>
        <w:rPr>
          <w:rFonts w:ascii="Arial" w:hAnsi="Arial" w:cs="Arial"/>
          <w:sz w:val="20"/>
          <w:szCs w:val="20"/>
        </w:rPr>
        <w:tab/>
      </w:r>
      <w:r>
        <w:rPr>
          <w:rFonts w:ascii="Arial" w:hAnsi="Arial" w:cs="Arial"/>
          <w:sz w:val="20"/>
          <w:szCs w:val="20"/>
        </w:rPr>
        <w:tab/>
      </w:r>
      <w:r w:rsidRPr="00A44C67">
        <w:rPr>
          <w:rFonts w:ascii="Arial" w:hAnsi="Arial" w:cs="Arial"/>
          <w:sz w:val="20"/>
          <w:szCs w:val="20"/>
        </w:rPr>
        <w:t>29451809</w:t>
      </w:r>
      <w:r w:rsidR="00C71639" w:rsidRPr="00A44C67">
        <w:rPr>
          <w:rFonts w:ascii="Arial" w:hAnsi="Arial" w:cs="Arial"/>
          <w:sz w:val="20"/>
          <w:szCs w:val="20"/>
        </w:rPr>
        <w:tab/>
      </w:r>
      <w:r w:rsidR="00C71639" w:rsidRPr="00A44C67">
        <w:rPr>
          <w:rFonts w:ascii="Arial" w:hAnsi="Arial" w:cs="Arial"/>
          <w:sz w:val="20"/>
          <w:szCs w:val="20"/>
        </w:rPr>
        <w:tab/>
      </w:r>
      <w:r w:rsidR="00C71639" w:rsidRPr="00A44C67">
        <w:rPr>
          <w:rFonts w:ascii="Arial" w:hAnsi="Arial" w:cs="Arial"/>
          <w:sz w:val="20"/>
          <w:szCs w:val="20"/>
        </w:rPr>
        <w:tab/>
      </w:r>
      <w:r w:rsidR="00C71639" w:rsidRPr="00A44C67">
        <w:rPr>
          <w:rFonts w:ascii="Arial" w:hAnsi="Arial" w:cs="Arial"/>
          <w:sz w:val="20"/>
          <w:szCs w:val="20"/>
        </w:rPr>
        <w:tab/>
      </w:r>
    </w:p>
    <w:p w14:paraId="7EB1912E" w14:textId="1451FEF5" w:rsidR="00C71639" w:rsidRPr="00A44C67" w:rsidRDefault="00C71639" w:rsidP="00A44C67">
      <w:pPr>
        <w:pStyle w:val="Zkladntext"/>
        <w:tabs>
          <w:tab w:val="left" w:pos="0"/>
        </w:tabs>
        <w:ind w:left="567" w:hanging="567"/>
        <w:rPr>
          <w:rFonts w:ascii="Arial" w:hAnsi="Arial" w:cs="Arial"/>
          <w:sz w:val="20"/>
          <w:szCs w:val="20"/>
        </w:rPr>
      </w:pPr>
      <w:r w:rsidRPr="00A44C67">
        <w:rPr>
          <w:rFonts w:ascii="Arial" w:hAnsi="Arial" w:cs="Arial"/>
          <w:sz w:val="20"/>
          <w:szCs w:val="20"/>
        </w:rPr>
        <w:tab/>
        <w:t>DIČ:</w:t>
      </w:r>
      <w:r w:rsidR="00A44C67" w:rsidRPr="00A44C67">
        <w:rPr>
          <w:rFonts w:ascii="Arial" w:hAnsi="Arial" w:cs="Arial"/>
          <w:sz w:val="20"/>
          <w:szCs w:val="20"/>
        </w:rPr>
        <w:tab/>
      </w:r>
      <w:r w:rsidR="00A44C67" w:rsidRPr="00A44C67">
        <w:rPr>
          <w:rFonts w:ascii="Arial" w:hAnsi="Arial" w:cs="Arial"/>
          <w:sz w:val="20"/>
          <w:szCs w:val="20"/>
        </w:rPr>
        <w:tab/>
      </w:r>
      <w:r w:rsidR="00A44C67">
        <w:rPr>
          <w:rFonts w:ascii="Arial" w:hAnsi="Arial" w:cs="Arial"/>
          <w:sz w:val="20"/>
          <w:szCs w:val="20"/>
        </w:rPr>
        <w:tab/>
      </w:r>
      <w:r w:rsidR="00A44C67">
        <w:rPr>
          <w:rFonts w:ascii="Arial" w:hAnsi="Arial" w:cs="Arial"/>
          <w:sz w:val="20"/>
          <w:szCs w:val="20"/>
        </w:rPr>
        <w:tab/>
      </w:r>
      <w:r w:rsidR="00A44C67" w:rsidRPr="00A44C67">
        <w:rPr>
          <w:rFonts w:ascii="Arial" w:hAnsi="Arial" w:cs="Arial"/>
          <w:sz w:val="20"/>
          <w:szCs w:val="20"/>
        </w:rPr>
        <w:t>CZ29451809</w:t>
      </w:r>
      <w:r w:rsidRPr="00A44C67">
        <w:rPr>
          <w:rFonts w:ascii="Arial" w:hAnsi="Arial" w:cs="Arial"/>
          <w:sz w:val="20"/>
          <w:szCs w:val="20"/>
        </w:rPr>
        <w:tab/>
      </w:r>
      <w:r w:rsidRPr="00A44C67">
        <w:rPr>
          <w:rFonts w:ascii="Arial" w:hAnsi="Arial" w:cs="Arial"/>
          <w:sz w:val="20"/>
          <w:szCs w:val="20"/>
        </w:rPr>
        <w:tab/>
      </w:r>
      <w:r w:rsidRPr="00A44C67">
        <w:rPr>
          <w:rFonts w:ascii="Arial" w:hAnsi="Arial" w:cs="Arial"/>
          <w:sz w:val="20"/>
          <w:szCs w:val="20"/>
        </w:rPr>
        <w:tab/>
      </w:r>
    </w:p>
    <w:p w14:paraId="7D1B8552" w14:textId="7AE946E3" w:rsidR="00C71639" w:rsidRPr="003B2374" w:rsidRDefault="00C71639" w:rsidP="00A44C67">
      <w:pPr>
        <w:pStyle w:val="Zkladntext"/>
        <w:tabs>
          <w:tab w:val="left" w:pos="0"/>
        </w:tabs>
        <w:ind w:left="567" w:hanging="567"/>
        <w:rPr>
          <w:rFonts w:ascii="Arial" w:hAnsi="Arial" w:cs="Arial"/>
          <w:sz w:val="20"/>
          <w:szCs w:val="20"/>
        </w:rPr>
      </w:pPr>
      <w:r w:rsidRPr="003B2374">
        <w:rPr>
          <w:rFonts w:ascii="Arial" w:hAnsi="Arial" w:cs="Arial"/>
          <w:sz w:val="20"/>
          <w:szCs w:val="20"/>
        </w:rPr>
        <w:tab/>
        <w:t>bankovní spojení:</w:t>
      </w:r>
      <w:r w:rsidR="00A44C67">
        <w:rPr>
          <w:rFonts w:ascii="Arial" w:hAnsi="Arial" w:cs="Arial"/>
          <w:sz w:val="20"/>
          <w:szCs w:val="20"/>
        </w:rPr>
        <w:tab/>
      </w:r>
      <w:r w:rsidR="00A44C67">
        <w:rPr>
          <w:rFonts w:ascii="Arial" w:hAnsi="Arial" w:cs="Arial"/>
          <w:sz w:val="20"/>
          <w:szCs w:val="20"/>
        </w:rPr>
        <w:tab/>
      </w:r>
      <w:r w:rsidR="00CC61A8">
        <w:rPr>
          <w:rFonts w:ascii="Arial" w:hAnsi="Arial" w:cs="Arial"/>
          <w:sz w:val="20"/>
          <w:szCs w:val="20"/>
        </w:rPr>
        <w:t>xxxx</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23D6A57C" w14:textId="2C588456" w:rsidR="00C71639" w:rsidRPr="00926127" w:rsidRDefault="00C71639" w:rsidP="00A44C67">
      <w:pPr>
        <w:pStyle w:val="Zkladntext"/>
        <w:tabs>
          <w:tab w:val="left" w:pos="0"/>
        </w:tabs>
        <w:spacing w:after="120"/>
        <w:ind w:left="567" w:hanging="567"/>
        <w:rPr>
          <w:rFonts w:ascii="Arial" w:hAnsi="Arial" w:cs="Arial"/>
          <w:sz w:val="20"/>
          <w:szCs w:val="20"/>
        </w:rPr>
      </w:pPr>
      <w:r w:rsidRPr="003B2374">
        <w:rPr>
          <w:rFonts w:ascii="Arial" w:hAnsi="Arial" w:cs="Arial"/>
          <w:sz w:val="20"/>
          <w:szCs w:val="20"/>
        </w:rPr>
        <w:tab/>
        <w:t>č. účtu:</w:t>
      </w:r>
      <w:r w:rsidR="00A44C67">
        <w:rPr>
          <w:rFonts w:ascii="Arial" w:hAnsi="Arial" w:cs="Arial"/>
          <w:sz w:val="20"/>
          <w:szCs w:val="20"/>
        </w:rPr>
        <w:tab/>
      </w:r>
      <w:r w:rsidR="00A44C67">
        <w:rPr>
          <w:rFonts w:ascii="Arial" w:hAnsi="Arial" w:cs="Arial"/>
          <w:sz w:val="20"/>
          <w:szCs w:val="20"/>
        </w:rPr>
        <w:tab/>
      </w:r>
      <w:r w:rsidR="00A44C67">
        <w:rPr>
          <w:rFonts w:ascii="Arial" w:hAnsi="Arial" w:cs="Arial"/>
          <w:sz w:val="20"/>
          <w:szCs w:val="20"/>
        </w:rPr>
        <w:tab/>
      </w:r>
      <w:r w:rsidR="00A44C67">
        <w:rPr>
          <w:rFonts w:ascii="Arial" w:hAnsi="Arial" w:cs="Arial"/>
          <w:sz w:val="20"/>
          <w:szCs w:val="20"/>
        </w:rPr>
        <w:tab/>
      </w:r>
      <w:r w:rsidR="00CC61A8">
        <w:rPr>
          <w:rFonts w:ascii="Arial" w:hAnsi="Arial" w:cs="Arial"/>
          <w:sz w:val="20"/>
          <w:szCs w:val="20"/>
        </w:rPr>
        <w:t>xxxx</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C9741E9"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51C88CDE"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15D0F8FE" w14:textId="77777777" w:rsidR="00C71639" w:rsidRPr="00A44C67" w:rsidRDefault="00C71639" w:rsidP="00C71639">
      <w:pPr>
        <w:pStyle w:val="Nadpis1"/>
        <w:tabs>
          <w:tab w:val="clear" w:pos="540"/>
        </w:tabs>
        <w:suppressAutoHyphens/>
        <w:spacing w:before="0" w:after="80" w:line="240" w:lineRule="atLeast"/>
        <w:jc w:val="both"/>
        <w:rPr>
          <w:sz w:val="28"/>
          <w:szCs w:val="28"/>
        </w:rPr>
      </w:pPr>
      <w:r w:rsidRPr="00A44C67">
        <w:rPr>
          <w:sz w:val="28"/>
          <w:szCs w:val="28"/>
        </w:rPr>
        <w:t>Předmět smlouvy</w:t>
      </w:r>
    </w:p>
    <w:p w14:paraId="0CECE1AC" w14:textId="3D20FBED" w:rsidR="00C71639" w:rsidRPr="00A44C67" w:rsidRDefault="00C71639" w:rsidP="00FA2C19">
      <w:pPr>
        <w:pStyle w:val="Nadpis2"/>
        <w:tabs>
          <w:tab w:val="num" w:pos="567"/>
        </w:tabs>
        <w:suppressAutoHyphens/>
        <w:spacing w:before="0" w:after="80" w:line="240" w:lineRule="atLeast"/>
        <w:ind w:left="567" w:hanging="567"/>
        <w:rPr>
          <w:rFonts w:ascii="Arial" w:hAnsi="Arial" w:cs="Arial"/>
          <w:sz w:val="20"/>
          <w:szCs w:val="20"/>
        </w:rPr>
      </w:pPr>
      <w:r w:rsidRPr="00A44C67">
        <w:rPr>
          <w:rFonts w:ascii="Arial" w:hAnsi="Arial" w:cs="Arial"/>
          <w:sz w:val="20"/>
          <w:szCs w:val="20"/>
        </w:rPr>
        <w:t xml:space="preserve">Předmětem této smlouvy je provedení díla pod názvem </w:t>
      </w:r>
      <w:r w:rsidRPr="00A44C67">
        <w:rPr>
          <w:rFonts w:ascii="Arial" w:hAnsi="Arial" w:cs="Arial"/>
          <w:b/>
          <w:sz w:val="20"/>
          <w:szCs w:val="20"/>
        </w:rPr>
        <w:t>„</w:t>
      </w:r>
      <w:r w:rsidR="00FA2C19" w:rsidRPr="00A44C67">
        <w:rPr>
          <w:rFonts w:ascii="Arial" w:hAnsi="Arial" w:cs="Arial"/>
          <w:b/>
          <w:sz w:val="20"/>
          <w:szCs w:val="20"/>
        </w:rPr>
        <w:t>Oprava m</w:t>
      </w:r>
      <w:r w:rsidR="00FA2C19" w:rsidRPr="00A44C67">
        <w:rPr>
          <w:rFonts w:ascii="Arial" w:hAnsi="Arial" w:cs="Arial"/>
          <w:b/>
          <w:bCs/>
          <w:sz w:val="20"/>
          <w:szCs w:val="20"/>
        </w:rPr>
        <w:t>ostu M 44/5 přes Larischův příkop na ul Lešetinské v Karviné – Starém Městě</w:t>
      </w:r>
      <w:r w:rsidRPr="00A44C67">
        <w:rPr>
          <w:rFonts w:ascii="Arial CE" w:hAnsi="Arial CE" w:cs="Arial"/>
          <w:b/>
          <w:sz w:val="20"/>
          <w:szCs w:val="20"/>
        </w:rPr>
        <w:t>“</w:t>
      </w:r>
      <w:r w:rsidRPr="00A44C67">
        <w:rPr>
          <w:rFonts w:ascii="Arial" w:hAnsi="Arial" w:cs="Arial"/>
          <w:b/>
          <w:sz w:val="20"/>
          <w:szCs w:val="20"/>
        </w:rPr>
        <w:t xml:space="preserve"> </w:t>
      </w:r>
      <w:r w:rsidRPr="00A44C67">
        <w:rPr>
          <w:rFonts w:ascii="Arial" w:hAnsi="Arial" w:cs="Arial"/>
          <w:sz w:val="20"/>
          <w:szCs w:val="20"/>
        </w:rPr>
        <w:t>(dále též „dílo“) dle rozpočtu ze dne</w:t>
      </w:r>
      <w:r w:rsidR="00A44C67" w:rsidRPr="00A44C67">
        <w:rPr>
          <w:rFonts w:ascii="Arial" w:hAnsi="Arial" w:cs="Arial"/>
          <w:sz w:val="20"/>
          <w:szCs w:val="20"/>
        </w:rPr>
        <w:t xml:space="preserve"> 4.7.2025</w:t>
      </w:r>
      <w:r w:rsidR="00FA2C19" w:rsidRPr="00A44C67">
        <w:rPr>
          <w:rFonts w:ascii="Arial" w:hAnsi="Arial" w:cs="Arial"/>
          <w:sz w:val="20"/>
          <w:szCs w:val="20"/>
        </w:rPr>
        <w:t xml:space="preserve"> </w:t>
      </w:r>
      <w:r w:rsidRPr="00A44C67">
        <w:rPr>
          <w:rFonts w:ascii="Arial" w:hAnsi="Arial" w:cs="Arial"/>
          <w:sz w:val="20"/>
          <w:szCs w:val="20"/>
        </w:rPr>
        <w:t xml:space="preserve">– příloha č. 1 SOD). Předmětem této smlouvy je </w:t>
      </w:r>
      <w:r w:rsidR="00FA2C19" w:rsidRPr="00A44C67">
        <w:rPr>
          <w:rFonts w:ascii="Arial" w:hAnsi="Arial" w:cs="Arial"/>
          <w:sz w:val="20"/>
          <w:szCs w:val="20"/>
        </w:rPr>
        <w:t>provedení</w:t>
      </w:r>
      <w:r w:rsidR="0033772D" w:rsidRPr="00A44C67">
        <w:rPr>
          <w:rFonts w:ascii="Arial" w:hAnsi="Arial" w:cs="Arial"/>
          <w:sz w:val="20"/>
          <w:szCs w:val="20"/>
        </w:rPr>
        <w:t xml:space="preserve"> oprav  mostu M 44/5 spočívající v očištění konstrukce, vyspravení dilatačních spár, říms, provedení nové asfaltové vrstvy v ploše mostu, nátěr zábradlí, osazení nových svodidel. </w:t>
      </w:r>
      <w:r w:rsidRPr="00A44C67">
        <w:rPr>
          <w:rFonts w:ascii="Arial" w:hAnsi="Arial" w:cs="Arial"/>
          <w:sz w:val="20"/>
          <w:szCs w:val="20"/>
        </w:rPr>
        <w:t xml:space="preserve"> Zhotovitel prohlašuje, že je odborně způsobilý k zajištění předmětu plnění podle této smlouvy.</w:t>
      </w:r>
    </w:p>
    <w:p w14:paraId="769A3C34"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160483FD" w14:textId="75C0F4E4"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bezpečnost práce a ochrany životního prostředí, zajistit a provést všechny předepsané či dohodnuté zkoušky a revize vztahující se k prováděnému dílu včetně pořízení protokolů, zajistit atesty a doklady </w:t>
      </w:r>
      <w:r w:rsidRPr="002D5AFC">
        <w:rPr>
          <w:rFonts w:ascii="Arial" w:hAnsi="Arial" w:cs="Arial"/>
          <w:sz w:val="20"/>
          <w:szCs w:val="20"/>
        </w:rPr>
        <w:lastRenderedPageBreak/>
        <w:t>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w:t>
      </w:r>
      <w:r w:rsidR="00ED3ED6">
        <w:rPr>
          <w:rFonts w:ascii="Arial" w:hAnsi="Arial" w:cs="Arial"/>
          <w:sz w:val="20"/>
          <w:szCs w:val="20"/>
        </w:rPr>
        <w:t>.</w:t>
      </w:r>
    </w:p>
    <w:p w14:paraId="4648465E"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5DC06C99" w14:textId="7B7FEE5F" w:rsidR="00C71639" w:rsidRPr="00ED3ED6"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ED3ED6">
        <w:rPr>
          <w:rFonts w:ascii="Arial" w:hAnsi="Arial" w:cs="Arial"/>
          <w:sz w:val="20"/>
          <w:szCs w:val="20"/>
        </w:rPr>
        <w:t>Zhotovitel potvrzuje, že se k datu podpisu této smlouvy seznámil s rozsahem, obsahem a povahou díla. Zhotovitel dále potvrzuje, že se seznámil s projektovou dokumentací, kterou převzal, tzn. textovou částí, popisem prací, výkazem výměr</w:t>
      </w:r>
      <w:r w:rsidR="00ED3ED6" w:rsidRPr="00ED3ED6">
        <w:rPr>
          <w:rFonts w:ascii="Arial" w:hAnsi="Arial" w:cs="Arial"/>
          <w:sz w:val="20"/>
          <w:szCs w:val="20"/>
        </w:rPr>
        <w:t>.</w:t>
      </w:r>
      <w:r w:rsidRPr="00ED3ED6">
        <w:rPr>
          <w:rFonts w:ascii="Arial" w:hAnsi="Arial" w:cs="Arial"/>
          <w:sz w:val="20"/>
          <w:szCs w:val="20"/>
        </w:rPr>
        <w:t xml:space="preserve"> </w:t>
      </w:r>
    </w:p>
    <w:p w14:paraId="3A130B5D" w14:textId="77777777" w:rsidR="00C71639" w:rsidRPr="002D5AFC" w:rsidRDefault="00C71639" w:rsidP="003261DD">
      <w:pPr>
        <w:pStyle w:val="Nadpis2"/>
        <w:tabs>
          <w:tab w:val="num" w:pos="567"/>
        </w:tabs>
        <w:spacing w:after="120"/>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07A7CA3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4B04D115"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12D5E235"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3253BAFC" w14:textId="77777777" w:rsidR="00C71639" w:rsidRDefault="00C71639" w:rsidP="003261DD">
      <w:pPr>
        <w:spacing w:after="240"/>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48E2F841"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465AB43F"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20C1BE8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43B76BF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6EB555D7"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3DAB1004" w14:textId="77777777" w:rsidR="00C71639" w:rsidRPr="00C122C9" w:rsidRDefault="00C71639" w:rsidP="00C71639"/>
    <w:p w14:paraId="66924D7B"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15B35455" w14:textId="4CCE6919"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w:t>
      </w:r>
      <w:r w:rsidRPr="006F43FA">
        <w:rPr>
          <w:rFonts w:ascii="Arial" w:hAnsi="Arial" w:cs="Arial"/>
          <w:sz w:val="20"/>
          <w:szCs w:val="20"/>
        </w:rPr>
        <w:t xml:space="preserve">staveniště, pokud se smluvní strany nedohodnou jinak. Zhotovitel je povinen zahájit práce do </w:t>
      </w:r>
      <w:r w:rsidR="006F43FA" w:rsidRPr="006F43FA">
        <w:rPr>
          <w:rFonts w:ascii="Arial" w:hAnsi="Arial" w:cs="Arial"/>
          <w:sz w:val="20"/>
          <w:szCs w:val="20"/>
        </w:rPr>
        <w:t>5</w:t>
      </w:r>
      <w:r w:rsidRPr="006F43FA">
        <w:rPr>
          <w:rFonts w:ascii="Arial" w:hAnsi="Arial" w:cs="Arial"/>
          <w:sz w:val="20"/>
          <w:szCs w:val="20"/>
        </w:rPr>
        <w:t xml:space="preserve"> dnů od předání staveniště zhotoviteli, pokud se smluvní strany nedohodnou jinak. Nezahájí-li zhotovitel práce</w:t>
      </w:r>
      <w:r>
        <w:rPr>
          <w:rFonts w:ascii="Arial" w:hAnsi="Arial" w:cs="Arial"/>
          <w:sz w:val="20"/>
          <w:szCs w:val="20"/>
        </w:rPr>
        <w:t xml:space="preserv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1BB702E5" w14:textId="555F8C6D" w:rsidR="00C71639" w:rsidRPr="007572EC" w:rsidRDefault="00C71639" w:rsidP="00C71639">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60249C">
        <w:rPr>
          <w:rFonts w:ascii="Arial" w:hAnsi="Arial" w:cs="Arial"/>
          <w:b/>
          <w:bCs/>
          <w:sz w:val="20"/>
          <w:szCs w:val="20"/>
        </w:rPr>
        <w:t xml:space="preserve">do </w:t>
      </w:r>
      <w:r w:rsidR="00A44C67">
        <w:rPr>
          <w:rFonts w:ascii="Arial" w:hAnsi="Arial" w:cs="Arial"/>
          <w:b/>
          <w:bCs/>
          <w:sz w:val="20"/>
          <w:szCs w:val="20"/>
        </w:rPr>
        <w:t>70 dnů od předání staveniště</w:t>
      </w:r>
      <w:r w:rsidRPr="0060249C">
        <w:rPr>
          <w:rFonts w:ascii="Arial" w:hAnsi="Arial" w:cs="Arial"/>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56F6BFA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5322D61C"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7A7CE0B6" w14:textId="77777777"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23C59F94" w14:textId="2931A4D8" w:rsidR="00C71639" w:rsidRPr="009F5864" w:rsidRDefault="00C71639" w:rsidP="0060249C">
      <w:pPr>
        <w:pStyle w:val="Default"/>
        <w:tabs>
          <w:tab w:val="left" w:pos="567"/>
        </w:tabs>
        <w:spacing w:after="120"/>
        <w:ind w:left="567" w:hanging="567"/>
        <w:jc w:val="both"/>
        <w:rPr>
          <w:sz w:val="20"/>
          <w:szCs w:val="20"/>
        </w:rPr>
      </w:pPr>
      <w:r w:rsidRPr="0060249C">
        <w:rPr>
          <w:sz w:val="20"/>
          <w:szCs w:val="20"/>
        </w:rPr>
        <w:lastRenderedPageBreak/>
        <w:t>4.6</w:t>
      </w:r>
      <w:r w:rsidRPr="0060249C">
        <w:rPr>
          <w:sz w:val="20"/>
          <w:szCs w:val="20"/>
        </w:rPr>
        <w:tab/>
      </w:r>
      <w:r w:rsidRPr="0060249C">
        <w:rPr>
          <w:iCs/>
          <w:sz w:val="20"/>
          <w:szCs w:val="20"/>
        </w:rPr>
        <w:t>V případě, že se na díle vyskytnou vícepráce, které nebyly obsaženy v rozpočtu, tyto vícepráce nebylo</w:t>
      </w:r>
      <w:r>
        <w:rPr>
          <w:iCs/>
          <w:sz w:val="20"/>
          <w:szCs w:val="20"/>
        </w:rPr>
        <w:t xml:space="preserve">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443E52F8" w14:textId="3E153580" w:rsidR="00C71639" w:rsidRPr="009621DD" w:rsidRDefault="00C71639" w:rsidP="00C71639">
      <w:pPr>
        <w:pStyle w:val="Nadpis2"/>
        <w:numPr>
          <w:ilvl w:val="1"/>
          <w:numId w:val="5"/>
        </w:numPr>
        <w:tabs>
          <w:tab w:val="clear" w:pos="1002"/>
          <w:tab w:val="num" w:pos="567"/>
        </w:tabs>
        <w:suppressAutoHyphens/>
        <w:spacing w:before="0" w:after="80" w:line="240" w:lineRule="atLeast"/>
        <w:ind w:hanging="1002"/>
        <w:rPr>
          <w:rFonts w:ascii="Arial" w:hAnsi="Arial" w:cs="Arial"/>
          <w:sz w:val="20"/>
          <w:szCs w:val="20"/>
        </w:rPr>
      </w:pPr>
      <w:r w:rsidRPr="009621DD">
        <w:rPr>
          <w:rFonts w:ascii="Arial" w:hAnsi="Arial" w:cs="Arial"/>
          <w:sz w:val="20"/>
          <w:szCs w:val="20"/>
        </w:rPr>
        <w:t xml:space="preserve">Místem plnění je </w:t>
      </w:r>
      <w:r w:rsidR="00A006F7">
        <w:rPr>
          <w:rFonts w:ascii="Arial" w:hAnsi="Arial" w:cs="Arial"/>
          <w:sz w:val="20"/>
          <w:szCs w:val="20"/>
        </w:rPr>
        <w:t>most M 44/5 na ul. Lešetinské poblíž domu č.p. 275/43 v Karviné – Starém Městě.</w:t>
      </w:r>
    </w:p>
    <w:p w14:paraId="2C9CAEA3" w14:textId="77777777" w:rsidR="00C71639" w:rsidRPr="00C122C9" w:rsidRDefault="00C71639" w:rsidP="00C71639"/>
    <w:p w14:paraId="11E478B6"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483731CA" w14:textId="6ADC45FA" w:rsidR="003261DD" w:rsidRPr="003261DD" w:rsidRDefault="00C71639" w:rsidP="00A44C67">
      <w:pPr>
        <w:pStyle w:val="Nadpis2"/>
        <w:suppressAutoHyphens/>
        <w:spacing w:before="0" w:after="16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A84B952" w14:textId="77777777" w:rsidTr="006A7218">
        <w:trPr>
          <w:trHeight w:val="383"/>
        </w:trPr>
        <w:tc>
          <w:tcPr>
            <w:tcW w:w="4411" w:type="dxa"/>
          </w:tcPr>
          <w:p w14:paraId="17B696DC"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52C63FA7" w14:textId="00D601BA" w:rsidR="00C71639" w:rsidRPr="00926127" w:rsidRDefault="00A44C67" w:rsidP="006A7218">
            <w:pPr>
              <w:suppressAutoHyphens/>
              <w:spacing w:after="80" w:line="240" w:lineRule="atLeast"/>
              <w:jc w:val="right"/>
              <w:rPr>
                <w:rFonts w:ascii="Arial" w:hAnsi="Arial" w:cs="Arial"/>
              </w:rPr>
            </w:pPr>
            <w:r w:rsidRPr="00A44C67">
              <w:rPr>
                <w:rFonts w:ascii="Arial" w:hAnsi="Arial" w:cs="Arial"/>
              </w:rPr>
              <w:t xml:space="preserve"> 972.742,31 </w:t>
            </w:r>
            <w:r w:rsidR="00C71639" w:rsidRPr="00A44C67">
              <w:rPr>
                <w:rFonts w:ascii="Arial" w:hAnsi="Arial" w:cs="Arial"/>
              </w:rPr>
              <w:t>Kč</w:t>
            </w:r>
          </w:p>
        </w:tc>
      </w:tr>
    </w:tbl>
    <w:p w14:paraId="70C6357C" w14:textId="77777777" w:rsidR="00C71639" w:rsidRPr="00926127" w:rsidRDefault="00C71639" w:rsidP="00A44C67">
      <w:pPr>
        <w:spacing w:line="240" w:lineRule="atLeast"/>
        <w:jc w:val="both"/>
        <w:rPr>
          <w:rFonts w:ascii="Arial" w:hAnsi="Arial" w:cs="Arial"/>
        </w:rPr>
      </w:pPr>
    </w:p>
    <w:p w14:paraId="7EFEC6CF"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0F1E01A4" w14:textId="77777777" w:rsidR="00C71639" w:rsidRPr="00451EA6" w:rsidRDefault="00C71639" w:rsidP="00A44C67">
      <w:pPr>
        <w:pStyle w:val="Normln2"/>
        <w:spacing w:after="120"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25AE3D36"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286F043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6011296" w14:textId="4494E04A"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Zhotovitel je odpovědný za to, že sazba DPH je stanovena v souladu s platnými právními předpisy.</w:t>
      </w:r>
    </w:p>
    <w:p w14:paraId="3232DA36"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63EA1BA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27341EA1"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1587C01C"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13E1BFCD" w14:textId="77777777" w:rsidR="00C71639" w:rsidRPr="00C122C9" w:rsidRDefault="00C71639" w:rsidP="00C71639">
      <w:pPr>
        <w:ind w:left="567" w:hanging="567"/>
      </w:pPr>
    </w:p>
    <w:p w14:paraId="5687D5D7"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3423860D" w14:textId="77777777" w:rsidR="00C71639" w:rsidRDefault="00C71639" w:rsidP="003261DD">
      <w:pPr>
        <w:pStyle w:val="Nadpis2"/>
        <w:suppressAutoHyphens/>
        <w:spacing w:before="0" w:after="12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496F749E" w14:textId="2FECC7A6" w:rsidR="003F6D1C" w:rsidRDefault="003F6D1C" w:rsidP="007273E7">
      <w:pPr>
        <w:pStyle w:val="Nadpis2"/>
        <w:suppressAutoHyphens/>
        <w:spacing w:before="0" w:after="60" w:line="240" w:lineRule="atLeast"/>
        <w:ind w:left="567" w:hanging="567"/>
        <w:rPr>
          <w:rFonts w:ascii="Arial" w:hAnsi="Arial" w:cs="Arial"/>
          <w:sz w:val="20"/>
          <w:szCs w:val="20"/>
        </w:rPr>
      </w:pPr>
      <w:r w:rsidRPr="003F6D1C">
        <w:rPr>
          <w:rFonts w:ascii="Arial" w:hAnsi="Arial" w:cs="Arial"/>
          <w:sz w:val="20"/>
          <w:szCs w:val="20"/>
        </w:rPr>
        <w:t>Práce budou hrazeny na základě dílčích daňových dokladů vystavovaných zhotovitelem jednou za kalendářní měsíc (dále jen „faktury“).  Za den dílčího zdanitelného plnění se považuje poslední den v kalendářním měsíci.</w:t>
      </w:r>
      <w:r>
        <w:rPr>
          <w:rFonts w:ascii="Arial" w:hAnsi="Arial" w:cs="Arial"/>
          <w:sz w:val="20"/>
          <w:szCs w:val="20"/>
        </w:rPr>
        <w:t xml:space="preserve"> </w:t>
      </w:r>
    </w:p>
    <w:p w14:paraId="6D7B5C6D" w14:textId="27D454E4"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7273E7">
        <w:rPr>
          <w:rFonts w:ascii="Arial" w:hAnsi="Arial" w:cs="Arial"/>
          <w:sz w:val="20"/>
          <w:szCs w:val="20"/>
        </w:rPr>
        <w:t xml:space="preserve">Smluvní strany se dohodly, že částka ve výši </w:t>
      </w:r>
      <w:r w:rsidR="003F6D1C" w:rsidRPr="007273E7">
        <w:rPr>
          <w:rFonts w:ascii="Arial" w:hAnsi="Arial" w:cs="Arial"/>
          <w:sz w:val="20"/>
          <w:szCs w:val="20"/>
        </w:rPr>
        <w:t>48</w:t>
      </w:r>
      <w:r w:rsidR="007273E7" w:rsidRPr="007273E7">
        <w:rPr>
          <w:rFonts w:ascii="Arial" w:hAnsi="Arial" w:cs="Arial"/>
          <w:sz w:val="20"/>
          <w:szCs w:val="20"/>
        </w:rPr>
        <w:t xml:space="preserve">.637,- </w:t>
      </w:r>
      <w:r w:rsidRPr="007273E7">
        <w:rPr>
          <w:rFonts w:ascii="Arial" w:hAnsi="Arial" w:cs="Arial"/>
          <w:sz w:val="20"/>
          <w:szCs w:val="20"/>
        </w:rPr>
        <w:t>Kč představuje tzv. „zádržné“ (dále též</w:t>
      </w:r>
      <w:r w:rsidRPr="00CA1C03">
        <w:rPr>
          <w:rFonts w:ascii="Arial" w:hAnsi="Arial" w:cs="Arial"/>
          <w:sz w:val="20"/>
          <w:szCs w:val="20"/>
        </w:rPr>
        <w:t xml:space="preserve">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7CC580CE" w14:textId="7A749A95" w:rsidR="00C71639" w:rsidRDefault="00C71639" w:rsidP="00A006F7">
      <w:pPr>
        <w:pStyle w:val="Nadpis2"/>
        <w:numPr>
          <w:ilvl w:val="0"/>
          <w:numId w:val="0"/>
        </w:numPr>
        <w:suppressAutoHyphens/>
        <w:spacing w:before="0" w:after="12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w:t>
      </w:r>
      <w:r w:rsidRPr="007273E7">
        <w:rPr>
          <w:rFonts w:ascii="Arial CE" w:hAnsi="Arial CE" w:cs="Arial CE"/>
          <w:sz w:val="20"/>
          <w:szCs w:val="20"/>
        </w:rPr>
        <w:t xml:space="preserve">nebo ISDOCX. </w:t>
      </w:r>
      <w:r w:rsidRPr="007273E7">
        <w:rPr>
          <w:rFonts w:ascii="Arial" w:hAnsi="Arial" w:cs="Arial"/>
          <w:sz w:val="20"/>
          <w:szCs w:val="20"/>
        </w:rPr>
        <w:t>Faktura zhotovitele bude mít náležitosti daňového dokladu dle příslušných právních</w:t>
      </w:r>
      <w:r w:rsidRPr="002D5AFC">
        <w:rPr>
          <w:rFonts w:ascii="Arial" w:hAnsi="Arial" w:cs="Arial"/>
          <w:sz w:val="20"/>
          <w:szCs w:val="20"/>
        </w:rPr>
        <w:t xml:space="preserve"> předpisů.  Součástí faktury bude soupis provedených prací a dodávek s</w:t>
      </w:r>
      <w:r w:rsidRPr="00C122C9">
        <w:rPr>
          <w:rFonts w:ascii="Arial" w:hAnsi="Arial" w:cs="Arial"/>
          <w:sz w:val="20"/>
          <w:szCs w:val="20"/>
        </w:rPr>
        <w:t xml:space="preserve"> uvedením data a podpisů </w:t>
      </w:r>
      <w:r w:rsidRPr="00C122C9">
        <w:rPr>
          <w:rFonts w:ascii="Arial" w:hAnsi="Arial" w:cs="Arial"/>
          <w:sz w:val="20"/>
          <w:szCs w:val="20"/>
        </w:rPr>
        <w:lastRenderedPageBreak/>
        <w:t xml:space="preserve">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421486B1" w14:textId="5DFF586F" w:rsidR="00C71639" w:rsidRPr="007273E7" w:rsidRDefault="00C71639" w:rsidP="00C71639">
      <w:pPr>
        <w:pStyle w:val="Nadpis2"/>
        <w:numPr>
          <w:ilvl w:val="1"/>
          <w:numId w:val="6"/>
        </w:numPr>
        <w:tabs>
          <w:tab w:val="clear" w:pos="1002"/>
          <w:tab w:val="num" w:pos="567"/>
        </w:tabs>
        <w:suppressAutoHyphens/>
        <w:spacing w:before="0" w:after="80" w:line="240" w:lineRule="atLeast"/>
        <w:ind w:left="567" w:hanging="567"/>
        <w:rPr>
          <w:rFonts w:ascii="Arial" w:hAnsi="Arial" w:cs="Arial"/>
          <w:sz w:val="20"/>
          <w:szCs w:val="20"/>
        </w:rPr>
      </w:pPr>
      <w:r w:rsidRPr="007273E7">
        <w:rPr>
          <w:rFonts w:ascii="Arial" w:hAnsi="Arial" w:cs="Arial"/>
          <w:sz w:val="20"/>
          <w:szCs w:val="20"/>
        </w:rPr>
        <w:t xml:space="preserve">Lhůta splatnosti jednotlivé faktury za dílo činí </w:t>
      </w:r>
      <w:r w:rsidR="007273E7" w:rsidRPr="007273E7">
        <w:rPr>
          <w:rFonts w:ascii="Arial" w:hAnsi="Arial" w:cs="Arial"/>
          <w:sz w:val="20"/>
          <w:szCs w:val="20"/>
        </w:rPr>
        <w:t>21</w:t>
      </w:r>
      <w:r w:rsidRPr="007273E7">
        <w:rPr>
          <w:rFonts w:ascii="Arial" w:hAnsi="Arial" w:cs="Arial"/>
          <w:sz w:val="20"/>
          <w:szCs w:val="20"/>
        </w:rPr>
        <w:t xml:space="preserve"> dnů od jejího doručení objednateli.  </w:t>
      </w:r>
    </w:p>
    <w:p w14:paraId="287FFAE3"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0C88DFC"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38FBED3D" w14:textId="27F095F5" w:rsidR="00C71639" w:rsidRPr="007273E7"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273E7">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33C91E32" w14:textId="77777777" w:rsidR="00C71639" w:rsidRPr="00A006F7" w:rsidRDefault="00C71639" w:rsidP="00A006F7"/>
    <w:p w14:paraId="45982042"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781A5160" w14:textId="68CE9134"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xml:space="preserve">, </w:t>
      </w:r>
      <w:r w:rsidRPr="00A006F7">
        <w:rPr>
          <w:rFonts w:ascii="Arial" w:hAnsi="Arial" w:cs="Arial"/>
          <w:sz w:val="20"/>
          <w:szCs w:val="20"/>
        </w:rPr>
        <w:t>technickými normami, dokumentací, příkazy objednatele, v souladu se schválenými technologickými</w:t>
      </w:r>
      <w:r w:rsidRPr="00C122C9">
        <w:rPr>
          <w:rFonts w:ascii="Arial" w:hAnsi="Arial" w:cs="Arial"/>
          <w:sz w:val="20"/>
          <w:szCs w:val="20"/>
        </w:rPr>
        <w:t xml:space="preserve">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24B0C211"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2C11D91F" w14:textId="77777777" w:rsidR="00C71639" w:rsidRPr="00C122C9" w:rsidRDefault="00C71639" w:rsidP="00C71639"/>
    <w:p w14:paraId="43C35706"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37EE5613"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4D68E906"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4CC06804"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C633D52"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56341A6D" w14:textId="04DB2730"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A006F7">
        <w:rPr>
          <w:rFonts w:ascii="Arial" w:hAnsi="Arial" w:cs="Arial"/>
          <w:sz w:val="20"/>
          <w:szCs w:val="20"/>
        </w:rPr>
        <w:t>3 dny</w:t>
      </w:r>
      <w:r w:rsidRPr="007F59A3">
        <w:rPr>
          <w:rFonts w:ascii="Arial" w:hAnsi="Arial" w:cs="Arial"/>
          <w:sz w:val="20"/>
          <w:szCs w:val="20"/>
        </w:rPr>
        <w:t xml:space="preserve"> předem ke kontrole a prověření prací, které v dalším postupu budou zakryty nebo se stanou nepřístupnými. Pokud tak zhotovitel neučiní, je povinen umožnit objednateli provedení dodatečné kontroly a nést náklady s tím spojené.</w:t>
      </w:r>
    </w:p>
    <w:p w14:paraId="27E6A4CF"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564D718A"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74099AE3"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2F87FBEA" w14:textId="77777777" w:rsidR="00C71639" w:rsidRDefault="00C71639" w:rsidP="00A006F7">
      <w:pPr>
        <w:pStyle w:val="Nadpis2"/>
        <w:tabs>
          <w:tab w:val="num" w:pos="567"/>
        </w:tabs>
        <w:suppressAutoHyphens/>
        <w:spacing w:before="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1D320823" w14:textId="77777777" w:rsidR="00C71639" w:rsidRPr="00C122C9" w:rsidRDefault="00C71639" w:rsidP="00C71639"/>
    <w:p w14:paraId="236EDCAA"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6F143734"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w:t>
      </w:r>
      <w:r w:rsidRPr="005F4E4B">
        <w:rPr>
          <w:rFonts w:ascii="Arial" w:hAnsi="Arial" w:cs="Arial"/>
          <w:sz w:val="20"/>
          <w:szCs w:val="20"/>
        </w:rPr>
        <w:lastRenderedPageBreak/>
        <w:t>po částech</w:t>
      </w:r>
      <w:r>
        <w:rPr>
          <w:rFonts w:ascii="Arial" w:hAnsi="Arial" w:cs="Arial"/>
          <w:sz w:val="20"/>
          <w:szCs w:val="20"/>
        </w:rPr>
        <w:t>.</w:t>
      </w:r>
    </w:p>
    <w:p w14:paraId="7596B0BC"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31071D66" w14:textId="77777777" w:rsidR="00C71639" w:rsidRPr="00224ECE" w:rsidRDefault="00C71639" w:rsidP="00A006F7">
      <w:pPr>
        <w:pStyle w:val="Nadpis2"/>
        <w:keepNext/>
        <w:numPr>
          <w:ilvl w:val="0"/>
          <w:numId w:val="0"/>
        </w:numPr>
        <w:tabs>
          <w:tab w:val="num" w:pos="567"/>
        </w:tabs>
        <w:suppressAutoHyphens/>
        <w:spacing w:before="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78FFAAB1" w14:textId="77777777" w:rsidR="00C71639" w:rsidRPr="00C122C9" w:rsidRDefault="00C71639" w:rsidP="00A006F7">
      <w:pPr>
        <w:overflowPunct/>
        <w:autoSpaceDE/>
        <w:autoSpaceDN/>
        <w:adjustRightInd/>
        <w:spacing w:line="276" w:lineRule="auto"/>
        <w:textAlignment w:val="auto"/>
        <w:rPr>
          <w:rFonts w:ascii="Arial" w:hAnsi="Arial" w:cs="Arial"/>
        </w:rPr>
      </w:pPr>
    </w:p>
    <w:p w14:paraId="034443F0"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6CEEF692"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6763B93" w14:textId="2DD9788B"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5131D5" w:rsidRPr="005131D5">
        <w:rPr>
          <w:rFonts w:ascii="Arial" w:hAnsi="Arial" w:cs="Arial"/>
          <w:b/>
          <w:bCs/>
          <w:sz w:val="20"/>
          <w:szCs w:val="20"/>
        </w:rPr>
        <w:t xml:space="preserve">60 </w:t>
      </w:r>
      <w:r w:rsidRPr="005131D5">
        <w:rPr>
          <w:rFonts w:ascii="Arial" w:hAnsi="Arial" w:cs="Arial"/>
          <w:b/>
          <w:bCs/>
          <w:sz w:val="20"/>
          <w:szCs w:val="20"/>
        </w:rPr>
        <w:t>měsíců</w:t>
      </w:r>
      <w:r w:rsidR="005131D5">
        <w:rPr>
          <w:rFonts w:ascii="Arial" w:hAnsi="Arial" w:cs="Arial"/>
          <w:i/>
          <w:iCs/>
          <w:sz w:val="20"/>
          <w:szCs w:val="20"/>
        </w:rPr>
        <w:t xml:space="preserve">. </w:t>
      </w:r>
      <w:r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0D83C9D" w14:textId="72A17810"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w:t>
      </w:r>
      <w:r w:rsidRPr="005131D5">
        <w:rPr>
          <w:rFonts w:ascii="Arial" w:hAnsi="Arial" w:cs="Arial"/>
          <w:sz w:val="20"/>
          <w:szCs w:val="20"/>
        </w:rPr>
        <w:t>právními předpisy, dokumentací,</w:t>
      </w:r>
      <w:r w:rsidRPr="00913ABD">
        <w:rPr>
          <w:rFonts w:ascii="Arial" w:hAnsi="Arial" w:cs="Arial"/>
          <w:sz w:val="20"/>
          <w:szCs w:val="20"/>
        </w:rPr>
        <w:t xml:space="preserve">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5131D5">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229A0E15"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0B1AF43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41727B0"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275A58A4" w14:textId="755FA5AF"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5131D5">
        <w:rPr>
          <w:rFonts w:ascii="Arial" w:hAnsi="Arial" w:cs="Arial"/>
          <w:sz w:val="20"/>
          <w:szCs w:val="20"/>
        </w:rPr>
        <w:t>5</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50074CEA"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431E95D5" w14:textId="2B2E819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5131D5">
        <w:rPr>
          <w:rFonts w:ascii="Arial" w:hAnsi="Arial" w:cs="Arial"/>
          <w:sz w:val="20"/>
          <w:szCs w:val="20"/>
        </w:rPr>
        <w:t>5</w:t>
      </w:r>
      <w:r w:rsidRPr="00D34FCB">
        <w:rPr>
          <w:rFonts w:ascii="Arial" w:hAnsi="Arial" w:cs="Arial"/>
          <w:sz w:val="20"/>
          <w:szCs w:val="20"/>
        </w:rPr>
        <w:t xml:space="preserve"> pracovních dnů od započetí prací, pokud se smluvní strany nedohodnou jinak. </w:t>
      </w:r>
    </w:p>
    <w:p w14:paraId="0766EAA4"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12445C63" w14:textId="77777777" w:rsidR="00C71639" w:rsidRPr="00D34FCB" w:rsidRDefault="00C71639" w:rsidP="00C71639"/>
    <w:p w14:paraId="63990E64" w14:textId="77777777" w:rsidR="00C71639" w:rsidRPr="00D34FCB" w:rsidRDefault="00C71639" w:rsidP="00C71639">
      <w:pPr>
        <w:pStyle w:val="Nadpis1"/>
        <w:suppressAutoHyphens/>
        <w:spacing w:before="0" w:after="80" w:line="240" w:lineRule="atLeast"/>
        <w:rPr>
          <w:sz w:val="28"/>
          <w:szCs w:val="28"/>
        </w:rPr>
      </w:pPr>
      <w:r w:rsidRPr="00D34FCB">
        <w:rPr>
          <w:sz w:val="28"/>
          <w:szCs w:val="28"/>
        </w:rPr>
        <w:t xml:space="preserve">Smluvní pokuty a úroky z prodlení </w:t>
      </w:r>
    </w:p>
    <w:p w14:paraId="01C9F6A9" w14:textId="418DC860"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 xml:space="preserve">dle čl. 4 </w:t>
      </w:r>
      <w:r w:rsidRPr="005131D5">
        <w:rPr>
          <w:rFonts w:ascii="Arial" w:hAnsi="Arial" w:cs="Arial"/>
          <w:sz w:val="20"/>
          <w:szCs w:val="20"/>
        </w:rPr>
        <w:t xml:space="preserve">odst. 4.2 této smlouvy, je objednatel oprávněn po zhotoviteli požadovat zaplacení smluvní pokuty ve výši </w:t>
      </w:r>
      <w:r w:rsidRPr="005131D5">
        <w:rPr>
          <w:rFonts w:ascii="Arial" w:hAnsi="Arial" w:cs="Arial"/>
          <w:i/>
          <w:sz w:val="20"/>
          <w:szCs w:val="20"/>
        </w:rPr>
        <w:t>0,2%</w:t>
      </w:r>
      <w:r w:rsidRPr="005131D5">
        <w:rPr>
          <w:rFonts w:ascii="Arial" w:hAnsi="Arial" w:cs="Arial"/>
          <w:sz w:val="20"/>
          <w:szCs w:val="20"/>
        </w:rPr>
        <w:t xml:space="preserve"> z celkové</w:t>
      </w:r>
      <w:r w:rsidRPr="00D34FCB">
        <w:rPr>
          <w:rFonts w:ascii="Arial" w:hAnsi="Arial" w:cs="Arial"/>
          <w:sz w:val="20"/>
          <w:szCs w:val="20"/>
        </w:rPr>
        <w:t xml:space="preserve">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3C086D30" w14:textId="59E1B59F" w:rsidR="00C71639" w:rsidRPr="005131D5"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w:t>
      </w:r>
      <w:r w:rsidRPr="005131D5">
        <w:rPr>
          <w:rFonts w:ascii="Arial" w:hAnsi="Arial" w:cs="Arial"/>
          <w:sz w:val="20"/>
          <w:szCs w:val="20"/>
        </w:rPr>
        <w:t xml:space="preserve">objednateli úrok z prodlení ve výši </w:t>
      </w:r>
      <w:r w:rsidR="005131D5" w:rsidRPr="005131D5">
        <w:rPr>
          <w:rFonts w:ascii="Arial" w:hAnsi="Arial" w:cs="Arial"/>
          <w:sz w:val="20"/>
          <w:szCs w:val="20"/>
        </w:rPr>
        <w:t>0,05</w:t>
      </w:r>
      <w:r w:rsidRPr="005131D5">
        <w:rPr>
          <w:rFonts w:ascii="Arial" w:hAnsi="Arial" w:cs="Arial"/>
          <w:sz w:val="20"/>
          <w:szCs w:val="20"/>
        </w:rPr>
        <w:t xml:space="preserve">% z dlužné částky za každý den prodlení. </w:t>
      </w:r>
    </w:p>
    <w:p w14:paraId="2A51A255" w14:textId="4EFF40A4" w:rsidR="00C71639"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5131D5">
        <w:rPr>
          <w:rFonts w:ascii="Arial" w:hAnsi="Arial" w:cs="Arial"/>
          <w:sz w:val="20"/>
          <w:szCs w:val="20"/>
        </w:rPr>
        <w:t>0,1</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1552C027" w14:textId="41A32FFB" w:rsidR="00C7163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5131D5">
        <w:rPr>
          <w:rFonts w:ascii="Arial" w:hAnsi="Arial" w:cs="Arial"/>
        </w:rPr>
        <w:t>4</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22A24C52" w14:textId="0AB25E74" w:rsidR="00C71639" w:rsidRPr="00C122C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lastRenderedPageBreak/>
        <w:t>11.</w:t>
      </w:r>
      <w:r w:rsidR="005131D5">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4756A973" w14:textId="77777777" w:rsidR="00C71639" w:rsidRPr="00C122C9" w:rsidRDefault="00C71639" w:rsidP="00C71639">
      <w:pPr>
        <w:ind w:left="567" w:hanging="567"/>
      </w:pPr>
    </w:p>
    <w:p w14:paraId="62AF7B70"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Závěrečná ujednání</w:t>
      </w:r>
    </w:p>
    <w:p w14:paraId="011F6FA7" w14:textId="0ECD6104" w:rsidR="00C71639" w:rsidRPr="005131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5131D5">
        <w:rPr>
          <w:rFonts w:ascii="Arial" w:hAnsi="Arial" w:cs="Arial"/>
          <w:sz w:val="20"/>
          <w:szCs w:val="20"/>
        </w:rPr>
        <w:t>Strany smlouvy se dohodly na tom, že tato smlouva je uzavřena okamžikem podpisu obou smluvních stran, přičemž rozhodující je datum pozdějšího podpisu.</w:t>
      </w:r>
    </w:p>
    <w:p w14:paraId="2E0B05BA" w14:textId="30624B91" w:rsidR="00C71639" w:rsidRPr="005131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5131D5">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77E782EA" w14:textId="68D22047" w:rsidR="00C71639" w:rsidRPr="005131D5"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5131D5">
        <w:rPr>
          <w:rFonts w:ascii="Arial" w:hAnsi="Arial" w:cs="Arial"/>
          <w:sz w:val="20"/>
          <w:szCs w:val="20"/>
        </w:rPr>
        <w:t>Tato smlouva nabývá účinnosti dnem zveřejnění v registru smluv</w:t>
      </w:r>
      <w:r w:rsidR="005131D5" w:rsidRPr="005131D5">
        <w:rPr>
          <w:rFonts w:ascii="Arial" w:hAnsi="Arial" w:cs="Arial"/>
          <w:sz w:val="20"/>
          <w:szCs w:val="20"/>
        </w:rPr>
        <w:t>.</w:t>
      </w:r>
    </w:p>
    <w:p w14:paraId="07964841" w14:textId="77777777"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12.4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2B5E9D70" w14:textId="301F1286"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i/>
          <w:sz w:val="20"/>
          <w:szCs w:val="20"/>
          <w:highlight w:val="yellow"/>
        </w:rPr>
      </w:pPr>
      <w:r w:rsidRPr="00282740">
        <w:rPr>
          <w:rFonts w:ascii="Arial" w:hAnsi="Arial" w:cs="Arial"/>
          <w:sz w:val="20"/>
          <w:szCs w:val="20"/>
        </w:rPr>
        <w:t xml:space="preserve">12.5   Smluvní strany prohlašují, že si tuto smlouvu před jejím podpisem přečetly a že byla uzavřena podle </w:t>
      </w:r>
      <w:r w:rsidRPr="005131D5">
        <w:rPr>
          <w:rFonts w:ascii="Arial" w:hAnsi="Arial" w:cs="Arial"/>
          <w:sz w:val="20"/>
          <w:szCs w:val="20"/>
        </w:rPr>
        <w:t>jejich pravé a svobodné vůle, což stvrzují svými podpisy. Smlouva je vyhotovena v elektronické podobě.</w:t>
      </w:r>
    </w:p>
    <w:p w14:paraId="67CA9186" w14:textId="77777777" w:rsidR="00C71639" w:rsidRDefault="00C71639" w:rsidP="005131D5">
      <w:pPr>
        <w:pStyle w:val="Nadpis2"/>
        <w:numPr>
          <w:ilvl w:val="1"/>
          <w:numId w:val="7"/>
        </w:numPr>
        <w:suppressAutoHyphens/>
        <w:spacing w:before="0" w:after="12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17DF5CD0" w14:textId="004B35CB" w:rsidR="00C71639"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14:paraId="64138E3F" w14:textId="77777777" w:rsidR="007273E7" w:rsidRPr="007273E7" w:rsidRDefault="007273E7" w:rsidP="007273E7"/>
    <w:p w14:paraId="6EF856E0" w14:textId="77777777" w:rsidR="00C71639" w:rsidRDefault="00C71639" w:rsidP="00C71639"/>
    <w:p w14:paraId="04193474" w14:textId="266E2584" w:rsidR="00C71639" w:rsidRPr="00926127" w:rsidRDefault="00C71639" w:rsidP="00C71639">
      <w:pPr>
        <w:suppressAutoHyphens/>
        <w:spacing w:after="80" w:line="240" w:lineRule="atLeast"/>
        <w:rPr>
          <w:rFonts w:ascii="Arial" w:hAnsi="Arial" w:cs="Arial"/>
        </w:rPr>
      </w:pPr>
      <w:r w:rsidRPr="00926127">
        <w:rPr>
          <w:rFonts w:ascii="Arial" w:hAnsi="Arial" w:cs="Arial"/>
        </w:rPr>
        <w:t>V</w:t>
      </w:r>
      <w:r w:rsidR="00CC61A8">
        <w:rPr>
          <w:rFonts w:ascii="Arial" w:hAnsi="Arial" w:cs="Arial"/>
        </w:rPr>
        <w:t> </w:t>
      </w:r>
      <w:r w:rsidRPr="00926127">
        <w:rPr>
          <w:rFonts w:ascii="Arial" w:hAnsi="Arial" w:cs="Arial"/>
        </w:rPr>
        <w:t>Karviné</w:t>
      </w:r>
      <w:r w:rsidR="00CC61A8">
        <w:rPr>
          <w:rFonts w:ascii="Arial" w:hAnsi="Arial" w:cs="Arial"/>
        </w:rPr>
        <w:t xml:space="preserve"> 14.8.2025</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w:t>
      </w:r>
      <w:r w:rsidR="00CC61A8">
        <w:rPr>
          <w:rFonts w:ascii="Arial" w:hAnsi="Arial" w:cs="Arial"/>
        </w:rPr>
        <w:t> </w:t>
      </w:r>
      <w:r w:rsidR="007273E7">
        <w:rPr>
          <w:rFonts w:ascii="Arial" w:hAnsi="Arial" w:cs="Arial"/>
        </w:rPr>
        <w:t>Třinci</w:t>
      </w:r>
      <w:r w:rsidR="00CC61A8">
        <w:rPr>
          <w:rFonts w:ascii="Arial" w:hAnsi="Arial" w:cs="Arial"/>
        </w:rPr>
        <w:t xml:space="preserve"> dne 11.8.2025</w:t>
      </w:r>
    </w:p>
    <w:p w14:paraId="0CBF842B" w14:textId="2B33E511"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2A3E107B" w14:textId="77777777" w:rsidR="00C71639" w:rsidRDefault="00C71639" w:rsidP="00C71639">
      <w:pPr>
        <w:spacing w:after="80" w:line="240" w:lineRule="atLeast"/>
        <w:rPr>
          <w:rFonts w:ascii="Arial" w:hAnsi="Arial" w:cs="Arial"/>
        </w:rPr>
      </w:pPr>
    </w:p>
    <w:p w14:paraId="06232515" w14:textId="77777777" w:rsidR="00C71639" w:rsidRDefault="00C71639" w:rsidP="00C71639">
      <w:pPr>
        <w:spacing w:after="80" w:line="240" w:lineRule="atLeast"/>
        <w:rPr>
          <w:rFonts w:ascii="Arial" w:hAnsi="Arial" w:cs="Arial"/>
        </w:rPr>
      </w:pPr>
    </w:p>
    <w:p w14:paraId="0D5239C6" w14:textId="77777777" w:rsidR="00C71639" w:rsidRDefault="00C71639" w:rsidP="00C71639">
      <w:pPr>
        <w:spacing w:after="80" w:line="240" w:lineRule="atLeast"/>
        <w:rPr>
          <w:rFonts w:ascii="Arial" w:hAnsi="Arial" w:cs="Arial"/>
        </w:rPr>
      </w:pPr>
    </w:p>
    <w:p w14:paraId="267F1BAD" w14:textId="77777777" w:rsidR="00C71639" w:rsidRPr="00926127" w:rsidRDefault="00C71639" w:rsidP="00C71639">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5BB21764" w14:textId="4EDB74CB" w:rsidR="005131D5" w:rsidRPr="007273E7" w:rsidRDefault="00C71639" w:rsidP="007273E7">
      <w:pPr>
        <w:tabs>
          <w:tab w:val="center" w:pos="1418"/>
          <w:tab w:val="left" w:pos="4395"/>
          <w:tab w:val="center" w:pos="6804"/>
        </w:tabs>
        <w:spacing w:line="240" w:lineRule="atLeast"/>
        <w:jc w:val="both"/>
        <w:rPr>
          <w:rFonts w:ascii="Arial" w:hAnsi="Arial" w:cs="Arial"/>
          <w:iCs/>
        </w:rPr>
      </w:pPr>
      <w:r w:rsidRPr="007273E7">
        <w:rPr>
          <w:rFonts w:ascii="Arial" w:hAnsi="Arial" w:cs="Arial"/>
          <w:iCs/>
        </w:rPr>
        <w:t>za statutární město Karviná</w:t>
      </w:r>
      <w:r w:rsidR="007273E7" w:rsidRPr="007273E7">
        <w:rPr>
          <w:rFonts w:ascii="Arial" w:hAnsi="Arial" w:cs="Arial"/>
          <w:iCs/>
        </w:rPr>
        <w:tab/>
        <w:t>za STAV</w:t>
      </w:r>
      <w:r w:rsidR="007273E7">
        <w:rPr>
          <w:rFonts w:ascii="Arial" w:hAnsi="Arial" w:cs="Arial"/>
          <w:iCs/>
        </w:rPr>
        <w:t>B</w:t>
      </w:r>
      <w:r w:rsidR="007273E7" w:rsidRPr="007273E7">
        <w:rPr>
          <w:rFonts w:ascii="Arial" w:hAnsi="Arial" w:cs="Arial"/>
          <w:iCs/>
        </w:rPr>
        <w:t>Y A STATIKA spol. s r.o.</w:t>
      </w:r>
    </w:p>
    <w:p w14:paraId="6BF279EC" w14:textId="4911AE2A" w:rsidR="00C71639" w:rsidRPr="007273E7" w:rsidRDefault="007273E7" w:rsidP="007273E7">
      <w:pPr>
        <w:tabs>
          <w:tab w:val="center" w:pos="1418"/>
          <w:tab w:val="left" w:pos="4395"/>
          <w:tab w:val="center" w:pos="6804"/>
        </w:tabs>
        <w:spacing w:line="240" w:lineRule="atLeast"/>
        <w:jc w:val="both"/>
        <w:rPr>
          <w:rFonts w:ascii="Arial" w:hAnsi="Arial" w:cs="Arial"/>
          <w:iCs/>
        </w:rPr>
      </w:pPr>
      <w:r w:rsidRPr="007273E7">
        <w:rPr>
          <w:rFonts w:ascii="Arial" w:hAnsi="Arial" w:cs="Arial"/>
          <w:iCs/>
        </w:rPr>
        <w:t>Ing. Jana Maierová, MPA</w:t>
      </w:r>
      <w:r w:rsidR="005131D5" w:rsidRPr="007273E7">
        <w:rPr>
          <w:rFonts w:ascii="Arial" w:hAnsi="Arial" w:cs="Arial"/>
          <w:iCs/>
        </w:rPr>
        <w:tab/>
      </w:r>
      <w:r w:rsidRPr="007273E7">
        <w:rPr>
          <w:rFonts w:ascii="Arial" w:hAnsi="Arial" w:cs="Arial"/>
          <w:iCs/>
        </w:rPr>
        <w:t>Jan Sojnek</w:t>
      </w:r>
    </w:p>
    <w:p w14:paraId="503C4573" w14:textId="54DD7A43" w:rsidR="00C71639" w:rsidRPr="007273E7" w:rsidRDefault="007273E7" w:rsidP="005131D5">
      <w:pPr>
        <w:tabs>
          <w:tab w:val="center" w:pos="1418"/>
          <w:tab w:val="left" w:pos="4395"/>
          <w:tab w:val="center" w:pos="6804"/>
        </w:tabs>
        <w:spacing w:after="80" w:line="240" w:lineRule="atLeast"/>
        <w:jc w:val="both"/>
        <w:rPr>
          <w:rFonts w:ascii="Arial" w:hAnsi="Arial" w:cs="Arial"/>
          <w:iCs/>
        </w:rPr>
      </w:pPr>
      <w:r w:rsidRPr="007273E7">
        <w:rPr>
          <w:rFonts w:ascii="Arial" w:hAnsi="Arial" w:cs="Arial"/>
          <w:iCs/>
        </w:rPr>
        <w:t>vedoucí Odboru komunálních služeb</w:t>
      </w:r>
      <w:r w:rsidR="007E1994" w:rsidRPr="007273E7">
        <w:rPr>
          <w:rFonts w:ascii="Arial" w:hAnsi="Arial" w:cs="Arial"/>
          <w:iCs/>
        </w:rPr>
        <w:tab/>
      </w:r>
      <w:r w:rsidRPr="007273E7">
        <w:rPr>
          <w:rFonts w:ascii="Arial" w:hAnsi="Arial" w:cs="Arial"/>
          <w:iCs/>
        </w:rPr>
        <w:t>jednatel společnosti</w:t>
      </w:r>
    </w:p>
    <w:p w14:paraId="42F27416" w14:textId="7BBE76B8" w:rsidR="00BD0099" w:rsidRDefault="007E1994" w:rsidP="005131D5">
      <w:pPr>
        <w:tabs>
          <w:tab w:val="center" w:pos="1418"/>
          <w:tab w:val="left" w:pos="4395"/>
          <w:tab w:val="center" w:pos="6804"/>
        </w:tabs>
        <w:spacing w:after="80" w:line="240" w:lineRule="atLeast"/>
        <w:jc w:val="both"/>
      </w:pPr>
      <w:r w:rsidRPr="007E1994">
        <w:rPr>
          <w:rFonts w:ascii="Arial" w:hAnsi="Arial" w:cs="Arial"/>
          <w:i/>
        </w:rPr>
        <w:tab/>
      </w:r>
      <w:r w:rsidRPr="007E1994">
        <w:rPr>
          <w:rFonts w:ascii="Arial" w:hAnsi="Arial" w:cs="Arial"/>
          <w:i/>
        </w:rPr>
        <w:tab/>
      </w:r>
    </w:p>
    <w:sectPr w:rsidR="00BD0099" w:rsidSect="0033772D">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985" w:bottom="284" w:left="1361" w:header="709" w:footer="4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6C33" w14:textId="77777777" w:rsidR="00162E00" w:rsidRDefault="00162E00" w:rsidP="00162E00">
      <w:r>
        <w:separator/>
      </w:r>
    </w:p>
  </w:endnote>
  <w:endnote w:type="continuationSeparator" w:id="0">
    <w:p w14:paraId="394378BB" w14:textId="77777777" w:rsidR="00162E00" w:rsidRDefault="00162E00"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A067" w14:textId="77777777" w:rsidR="003261DD" w:rsidRDefault="007842C9">
    <w:pPr>
      <w:pStyle w:val="Zpat"/>
    </w:pPr>
    <w:r>
      <w:rPr>
        <w:noProof/>
      </w:rPr>
      <mc:AlternateContent>
        <mc:Choice Requires="wps">
          <w:drawing>
            <wp:anchor distT="0" distB="0" distL="114300" distR="114300" simplePos="0" relativeHeight="251659264" behindDoc="1" locked="0" layoutInCell="1" allowOverlap="1" wp14:anchorId="503233DC" wp14:editId="30FC65BA">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7BE827C" w14:textId="77777777" w:rsidR="003261DD" w:rsidRPr="00651A69" w:rsidRDefault="003261D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233DC"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7BE827C" w14:textId="77777777" w:rsidR="003261DD" w:rsidRPr="00651A69" w:rsidRDefault="003261D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973A" w14:textId="77777777" w:rsidR="003261DD" w:rsidRPr="0033772D" w:rsidRDefault="007842C9" w:rsidP="003569E2">
    <w:pPr>
      <w:pStyle w:val="Zpat"/>
      <w:rPr>
        <w:rFonts w:ascii="Arial" w:hAnsi="Arial" w:cs="Arial"/>
        <w:sz w:val="16"/>
        <w:szCs w:val="16"/>
      </w:rPr>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5DD74C23" wp14:editId="2790C41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CCE8C59" w14:textId="77777777" w:rsidR="003261DD"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74C23"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4CCE8C59" w14:textId="77777777" w:rsidR="003261DD"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rsidRPr="0033772D">
      <w:rPr>
        <w:rFonts w:ascii="Arial" w:hAnsi="Arial" w:cs="Arial"/>
        <w:sz w:val="16"/>
        <w:szCs w:val="16"/>
      </w:rPr>
      <w:t xml:space="preserve">Strana </w:t>
    </w:r>
    <w:r w:rsidRPr="0033772D">
      <w:rPr>
        <w:rFonts w:ascii="Arial" w:hAnsi="Arial" w:cs="Arial"/>
        <w:sz w:val="16"/>
        <w:szCs w:val="16"/>
      </w:rPr>
      <w:fldChar w:fldCharType="begin"/>
    </w:r>
    <w:r w:rsidRPr="0033772D">
      <w:rPr>
        <w:rFonts w:ascii="Arial" w:hAnsi="Arial" w:cs="Arial"/>
        <w:sz w:val="16"/>
        <w:szCs w:val="16"/>
      </w:rPr>
      <w:instrText xml:space="preserve"> PAGE </w:instrText>
    </w:r>
    <w:r w:rsidRPr="0033772D">
      <w:rPr>
        <w:rFonts w:ascii="Arial" w:hAnsi="Arial" w:cs="Arial"/>
        <w:sz w:val="16"/>
        <w:szCs w:val="16"/>
      </w:rPr>
      <w:fldChar w:fldCharType="separate"/>
    </w:r>
    <w:r w:rsidRPr="0033772D">
      <w:rPr>
        <w:rFonts w:ascii="Arial" w:hAnsi="Arial" w:cs="Arial"/>
        <w:noProof/>
        <w:sz w:val="16"/>
        <w:szCs w:val="16"/>
      </w:rPr>
      <w:t>6</w:t>
    </w:r>
    <w:r w:rsidRPr="0033772D">
      <w:rPr>
        <w:rFonts w:ascii="Arial" w:hAnsi="Arial" w:cs="Arial"/>
        <w:noProof/>
        <w:sz w:val="16"/>
        <w:szCs w:val="16"/>
      </w:rPr>
      <w:fldChar w:fldCharType="end"/>
    </w:r>
    <w:r w:rsidRPr="0033772D">
      <w:rPr>
        <w:rFonts w:ascii="Arial" w:hAnsi="Arial" w:cs="Arial"/>
        <w:sz w:val="16"/>
        <w:szCs w:val="16"/>
      </w:rPr>
      <w:t xml:space="preserve"> (celkem </w:t>
    </w:r>
    <w:r w:rsidRPr="0033772D">
      <w:rPr>
        <w:rFonts w:ascii="Arial" w:hAnsi="Arial" w:cs="Arial"/>
        <w:noProof/>
        <w:sz w:val="16"/>
        <w:szCs w:val="16"/>
      </w:rPr>
      <w:fldChar w:fldCharType="begin"/>
    </w:r>
    <w:r w:rsidRPr="0033772D">
      <w:rPr>
        <w:rFonts w:ascii="Arial" w:hAnsi="Arial" w:cs="Arial"/>
        <w:noProof/>
        <w:sz w:val="16"/>
        <w:szCs w:val="16"/>
      </w:rPr>
      <w:instrText xml:space="preserve"> NUMPAGES </w:instrText>
    </w:r>
    <w:r w:rsidRPr="0033772D">
      <w:rPr>
        <w:rFonts w:ascii="Arial" w:hAnsi="Arial" w:cs="Arial"/>
        <w:noProof/>
        <w:sz w:val="16"/>
        <w:szCs w:val="16"/>
      </w:rPr>
      <w:fldChar w:fldCharType="separate"/>
    </w:r>
    <w:r w:rsidRPr="0033772D">
      <w:rPr>
        <w:rFonts w:ascii="Arial" w:hAnsi="Arial" w:cs="Arial"/>
        <w:noProof/>
        <w:sz w:val="16"/>
        <w:szCs w:val="16"/>
      </w:rPr>
      <w:t>9</w:t>
    </w:r>
    <w:r w:rsidRPr="0033772D">
      <w:rPr>
        <w:rFonts w:ascii="Arial" w:hAnsi="Arial" w:cs="Arial"/>
        <w:noProof/>
        <w:sz w:val="16"/>
        <w:szCs w:val="16"/>
      </w:rPr>
      <w:fldChar w:fldCharType="end"/>
    </w:r>
    <w:r w:rsidRPr="0033772D">
      <w:rPr>
        <w:rFonts w:ascii="Arial" w:hAnsi="Arial" w:cs="Arial"/>
        <w:sz w:val="16"/>
        <w:szCs w:val="16"/>
      </w:rPr>
      <w:t>)</w:t>
    </w:r>
  </w:p>
  <w:p w14:paraId="01D581DD" w14:textId="77777777" w:rsidR="003261DD" w:rsidRPr="00651A69" w:rsidRDefault="003261DD"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CBEF" w14:textId="77777777" w:rsidR="00162E00" w:rsidRDefault="00162E00" w:rsidP="00162E00">
      <w:r>
        <w:separator/>
      </w:r>
    </w:p>
  </w:footnote>
  <w:footnote w:type="continuationSeparator" w:id="0">
    <w:p w14:paraId="0E31A770" w14:textId="77777777" w:rsidR="00162E00" w:rsidRDefault="00162E00"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6EF9" w14:textId="4F23977D" w:rsidR="003261DD"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p>
  <w:p w14:paraId="5F573653" w14:textId="6C48DCCF" w:rsidR="003261DD" w:rsidRDefault="00A44C67" w:rsidP="00FD1F4F">
    <w:pPr>
      <w:pStyle w:val="Zhlav"/>
      <w:pBdr>
        <w:bottom w:val="single" w:sz="4" w:space="1" w:color="auto"/>
      </w:pBdr>
      <w:tabs>
        <w:tab w:val="clear" w:pos="4536"/>
        <w:tab w:val="center" w:pos="7088"/>
      </w:tabs>
    </w:pPr>
    <w:r>
      <w:rPr>
        <w:rFonts w:ascii="Arial CE" w:hAnsi="Arial CE"/>
        <w:sz w:val="16"/>
        <w:szCs w:val="16"/>
      </w:rPr>
      <w:t>SML/1619/2025</w:t>
    </w:r>
    <w:r w:rsidR="007842C9">
      <w:rPr>
        <w:rFonts w:ascii="Arial CE" w:hAnsi="Arial CE"/>
        <w:sz w:val="16"/>
        <w:szCs w:val="16"/>
      </w:rPr>
      <w:tab/>
      <w:t xml:space="preserve">                 </w:t>
    </w:r>
    <w:r w:rsidR="007842C9">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557933293">
    <w:abstractNumId w:val="1"/>
  </w:num>
  <w:num w:numId="2" w16cid:durableId="476996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54358">
    <w:abstractNumId w:val="3"/>
  </w:num>
  <w:num w:numId="4" w16cid:durableId="1022321347">
    <w:abstractNumId w:val="2"/>
  </w:num>
  <w:num w:numId="5" w16cid:durableId="882668193">
    <w:abstractNumId w:val="1"/>
    <w:lvlOverride w:ilvl="0">
      <w:startOverride w:val="4"/>
    </w:lvlOverride>
    <w:lvlOverride w:ilvl="1">
      <w:startOverride w:val="7"/>
    </w:lvlOverride>
  </w:num>
  <w:num w:numId="6" w16cid:durableId="1313291006">
    <w:abstractNumId w:val="1"/>
    <w:lvlOverride w:ilvl="0">
      <w:startOverride w:val="6"/>
    </w:lvlOverride>
    <w:lvlOverride w:ilvl="1">
      <w:startOverride w:val="4"/>
    </w:lvlOverride>
  </w:num>
  <w:num w:numId="7" w16cid:durableId="1320501995">
    <w:abstractNumId w:val="1"/>
    <w:lvlOverride w:ilvl="0">
      <w:startOverride w:val="12"/>
    </w:lvlOverride>
    <w:lvlOverride w:ilvl="1">
      <w:startOverride w:val="6"/>
    </w:lvlOverride>
  </w:num>
  <w:num w:numId="8" w16cid:durableId="47129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0241"/>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162E00"/>
    <w:rsid w:val="00261517"/>
    <w:rsid w:val="003261DD"/>
    <w:rsid w:val="0033772D"/>
    <w:rsid w:val="00363FDA"/>
    <w:rsid w:val="00371997"/>
    <w:rsid w:val="003747D7"/>
    <w:rsid w:val="003B3034"/>
    <w:rsid w:val="003F6D1C"/>
    <w:rsid w:val="005131D5"/>
    <w:rsid w:val="0060249C"/>
    <w:rsid w:val="006F43FA"/>
    <w:rsid w:val="007273E7"/>
    <w:rsid w:val="007842C9"/>
    <w:rsid w:val="00790CF7"/>
    <w:rsid w:val="007E1994"/>
    <w:rsid w:val="009318BC"/>
    <w:rsid w:val="00A006F7"/>
    <w:rsid w:val="00A33FFE"/>
    <w:rsid w:val="00A36D96"/>
    <w:rsid w:val="00A44C67"/>
    <w:rsid w:val="00AC76A9"/>
    <w:rsid w:val="00AD1448"/>
    <w:rsid w:val="00B13BB6"/>
    <w:rsid w:val="00B87994"/>
    <w:rsid w:val="00BD0099"/>
    <w:rsid w:val="00BE22A3"/>
    <w:rsid w:val="00C71639"/>
    <w:rsid w:val="00CC61A8"/>
    <w:rsid w:val="00CF1F24"/>
    <w:rsid w:val="00EA5EC1"/>
    <w:rsid w:val="00ED3ED6"/>
    <w:rsid w:val="00FA2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3A222"/>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 w:type="character" w:styleId="Nevyeenzmnka">
    <w:name w:val="Unresolved Mention"/>
    <w:basedOn w:val="Standardnpsmoodstavce"/>
    <w:uiPriority w:val="99"/>
    <w:semiHidden/>
    <w:unhideWhenUsed/>
    <w:rsid w:val="0026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6</Pages>
  <Words>3084</Words>
  <Characters>18201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9</cp:revision>
  <dcterms:created xsi:type="dcterms:W3CDTF">2025-06-09T09:44:00Z</dcterms:created>
  <dcterms:modified xsi:type="dcterms:W3CDTF">2025-08-15T07:16:00Z</dcterms:modified>
</cp:coreProperties>
</file>