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F5C74" w14:textId="6CDD2474" w:rsidR="004958F7" w:rsidRPr="00C82611" w:rsidRDefault="008A28FF">
      <w:pPr>
        <w:pStyle w:val="Nadpis1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SMLOUVA</w:t>
      </w:r>
      <w:r w:rsidR="006A74E9">
        <w:rPr>
          <w:sz w:val="18"/>
          <w:szCs w:val="18"/>
        </w:rPr>
        <w:t xml:space="preserve"> O DÍLO</w:t>
      </w:r>
    </w:p>
    <w:p w14:paraId="4EEACBDF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209BFC0F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74368068" w14:textId="77777777" w:rsidR="009707A0" w:rsidRDefault="009707A0" w:rsidP="009707A0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Všeobecná fakultní nemocnice v Praze</w:t>
      </w:r>
    </w:p>
    <w:p w14:paraId="69E909C5" w14:textId="77777777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sídlem: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 Nemocnice 499/2, 128 08 Praha 2</w:t>
      </w:r>
    </w:p>
    <w:p w14:paraId="2C28AB4D" w14:textId="2840CF3F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zastoupena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25902">
        <w:rPr>
          <w:rFonts w:ascii="Arial" w:hAnsi="Arial" w:cs="Arial"/>
          <w:sz w:val="18"/>
          <w:szCs w:val="18"/>
        </w:rPr>
        <w:t>p</w:t>
      </w:r>
      <w:r w:rsidR="00006B07">
        <w:rPr>
          <w:rFonts w:ascii="Arial" w:hAnsi="Arial" w:cs="Arial"/>
          <w:sz w:val="18"/>
          <w:szCs w:val="18"/>
        </w:rPr>
        <w:t>rof. M</w:t>
      </w:r>
      <w:r w:rsidR="00F76E6F">
        <w:rPr>
          <w:rFonts w:ascii="Arial" w:hAnsi="Arial" w:cs="Arial"/>
          <w:sz w:val="18"/>
          <w:szCs w:val="18"/>
        </w:rPr>
        <w:t>UD</w:t>
      </w:r>
      <w:r w:rsidR="00006B07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.</w:t>
      </w:r>
      <w:r w:rsidR="00006B07">
        <w:rPr>
          <w:rFonts w:ascii="Arial" w:hAnsi="Arial" w:cs="Arial"/>
          <w:sz w:val="18"/>
          <w:szCs w:val="18"/>
        </w:rPr>
        <w:t xml:space="preserve"> David</w:t>
      </w:r>
      <w:r w:rsidR="00F76E6F">
        <w:rPr>
          <w:rFonts w:ascii="Arial" w:hAnsi="Arial" w:cs="Arial"/>
          <w:sz w:val="18"/>
          <w:szCs w:val="18"/>
        </w:rPr>
        <w:t>em</w:t>
      </w:r>
      <w:r w:rsidR="00006B07">
        <w:rPr>
          <w:rFonts w:ascii="Arial" w:hAnsi="Arial" w:cs="Arial"/>
          <w:sz w:val="18"/>
          <w:szCs w:val="18"/>
        </w:rPr>
        <w:t xml:space="preserve"> Feltl</w:t>
      </w:r>
      <w:r w:rsidR="00F76E6F">
        <w:rPr>
          <w:rFonts w:ascii="Arial" w:hAnsi="Arial" w:cs="Arial"/>
          <w:sz w:val="18"/>
          <w:szCs w:val="18"/>
        </w:rPr>
        <w:t>em</w:t>
      </w:r>
      <w:r>
        <w:rPr>
          <w:rFonts w:ascii="Arial" w:hAnsi="Arial" w:cs="Arial"/>
          <w:sz w:val="18"/>
          <w:szCs w:val="18"/>
        </w:rPr>
        <w:t>,</w:t>
      </w:r>
      <w:r w:rsidR="00F76E6F">
        <w:rPr>
          <w:rFonts w:ascii="Arial" w:hAnsi="Arial" w:cs="Arial"/>
          <w:sz w:val="18"/>
          <w:szCs w:val="18"/>
        </w:rPr>
        <w:t xml:space="preserve"> </w:t>
      </w:r>
      <w:r w:rsidR="00006B07">
        <w:rPr>
          <w:rFonts w:ascii="Arial" w:hAnsi="Arial" w:cs="Arial"/>
          <w:sz w:val="18"/>
          <w:szCs w:val="18"/>
        </w:rPr>
        <w:t>Ph.D.</w:t>
      </w:r>
      <w:r w:rsidR="00DB027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MBA, ředite</w:t>
      </w:r>
      <w:r w:rsidR="00006B07">
        <w:rPr>
          <w:rFonts w:ascii="Arial" w:hAnsi="Arial" w:cs="Arial"/>
          <w:sz w:val="18"/>
          <w:szCs w:val="18"/>
        </w:rPr>
        <w:t>l</w:t>
      </w:r>
      <w:r w:rsidR="00F76E6F">
        <w:rPr>
          <w:rFonts w:ascii="Arial" w:hAnsi="Arial" w:cs="Arial"/>
          <w:sz w:val="18"/>
          <w:szCs w:val="18"/>
        </w:rPr>
        <w:t>em</w:t>
      </w:r>
    </w:p>
    <w:p w14:paraId="2F406F8E" w14:textId="438DC00A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</w:t>
      </w:r>
      <w:r w:rsidR="0039739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: 000 64 165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 CZ00064165</w:t>
      </w:r>
    </w:p>
    <w:p w14:paraId="56047878" w14:textId="77777777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 spojení: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Česká národní banka</w:t>
      </w:r>
    </w:p>
    <w:p w14:paraId="048E844A" w14:textId="77777777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číslo účtu: 24035021/0710</w:t>
      </w:r>
    </w:p>
    <w:p w14:paraId="31B791D3" w14:textId="77777777" w:rsidR="0036586D" w:rsidRDefault="0036586D" w:rsidP="009707A0">
      <w:pPr>
        <w:jc w:val="both"/>
        <w:rPr>
          <w:rFonts w:ascii="Arial" w:hAnsi="Arial" w:cs="Arial"/>
          <w:sz w:val="18"/>
          <w:szCs w:val="18"/>
        </w:rPr>
      </w:pPr>
    </w:p>
    <w:p w14:paraId="6A75C58D" w14:textId="656484F0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zástupce pro technická jednání:</w:t>
      </w:r>
      <w:r w:rsidR="00EC5607">
        <w:rPr>
          <w:rFonts w:ascii="Arial" w:hAnsi="Arial" w:cs="Arial"/>
          <w:sz w:val="18"/>
          <w:szCs w:val="18"/>
        </w:rPr>
        <w:tab/>
      </w:r>
      <w:r w:rsidR="00B16860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ab/>
      </w:r>
    </w:p>
    <w:p w14:paraId="432894AE" w14:textId="77777777"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</w:p>
    <w:p w14:paraId="06DCA49E" w14:textId="77777777"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jako </w:t>
      </w:r>
      <w:r w:rsidRPr="00C82611">
        <w:rPr>
          <w:rFonts w:ascii="Arial" w:hAnsi="Arial" w:cs="Arial"/>
          <w:b/>
          <w:sz w:val="18"/>
          <w:szCs w:val="18"/>
        </w:rPr>
        <w:t xml:space="preserve">objednatel </w:t>
      </w:r>
      <w:r w:rsidRPr="00C82611">
        <w:rPr>
          <w:rFonts w:ascii="Arial" w:hAnsi="Arial" w:cs="Arial"/>
          <w:sz w:val="18"/>
          <w:szCs w:val="18"/>
        </w:rPr>
        <w:t>na straně jedné (dál</w:t>
      </w:r>
      <w:r w:rsidR="003D158F">
        <w:rPr>
          <w:rFonts w:ascii="Arial" w:hAnsi="Arial" w:cs="Arial"/>
          <w:sz w:val="18"/>
          <w:szCs w:val="18"/>
        </w:rPr>
        <w:t>e</w:t>
      </w:r>
      <w:r w:rsidRPr="00C82611">
        <w:rPr>
          <w:rFonts w:ascii="Arial" w:hAnsi="Arial" w:cs="Arial"/>
          <w:sz w:val="18"/>
          <w:szCs w:val="18"/>
        </w:rPr>
        <w:t xml:space="preserve"> jen „objednatel“)</w:t>
      </w:r>
    </w:p>
    <w:p w14:paraId="59A3E6DD" w14:textId="77777777"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</w:p>
    <w:p w14:paraId="7FDC7F3A" w14:textId="77777777" w:rsidR="004958F7" w:rsidRPr="00C82611" w:rsidRDefault="004958F7" w:rsidP="00124FCE">
      <w:pPr>
        <w:jc w:val="center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a</w:t>
      </w:r>
    </w:p>
    <w:p w14:paraId="2541BEEA" w14:textId="77777777" w:rsidR="008677C3" w:rsidRDefault="008677C3" w:rsidP="008677C3">
      <w:pPr>
        <w:rPr>
          <w:rFonts w:ascii="Arial" w:hAnsi="Arial" w:cs="Arial"/>
          <w:b/>
          <w:bCs/>
          <w:sz w:val="18"/>
          <w:szCs w:val="18"/>
        </w:rPr>
      </w:pPr>
      <w:r w:rsidRPr="00292B1D">
        <w:rPr>
          <w:rFonts w:ascii="Arial" w:hAnsi="Arial" w:cs="Arial"/>
          <w:b/>
          <w:bCs/>
          <w:sz w:val="18"/>
          <w:szCs w:val="18"/>
        </w:rPr>
        <w:t>COMPLETE CZ, spol. s r. o.</w:t>
      </w:r>
    </w:p>
    <w:p w14:paraId="6645EAC7" w14:textId="00D7EDE9" w:rsidR="008677C3" w:rsidRPr="001032EF" w:rsidRDefault="008677C3" w:rsidP="008677C3">
      <w:pPr>
        <w:rPr>
          <w:rFonts w:ascii="Arial" w:hAnsi="Arial" w:cs="Arial"/>
          <w:sz w:val="18"/>
          <w:szCs w:val="18"/>
        </w:rPr>
      </w:pPr>
      <w:r w:rsidRPr="000C66DC">
        <w:rPr>
          <w:rFonts w:ascii="Arial" w:hAnsi="Arial" w:cs="Arial"/>
          <w:sz w:val="18"/>
          <w:szCs w:val="18"/>
        </w:rPr>
        <w:t>zapsaná v</w:t>
      </w:r>
      <w:r w:rsidR="00EC5607">
        <w:rPr>
          <w:rFonts w:ascii="Arial" w:hAnsi="Arial" w:cs="Arial"/>
          <w:sz w:val="18"/>
          <w:szCs w:val="18"/>
        </w:rPr>
        <w:t> obchodním rejstříku vedeném</w:t>
      </w:r>
      <w:r w:rsidRPr="001032EF">
        <w:rPr>
          <w:rFonts w:ascii="Arial" w:hAnsi="Arial" w:cs="Arial"/>
          <w:sz w:val="18"/>
          <w:szCs w:val="18"/>
        </w:rPr>
        <w:t xml:space="preserve"> u MS</w:t>
      </w:r>
      <w:r w:rsidR="00A240E9">
        <w:rPr>
          <w:rFonts w:ascii="Arial" w:hAnsi="Arial" w:cs="Arial"/>
          <w:sz w:val="18"/>
          <w:szCs w:val="18"/>
        </w:rPr>
        <w:t xml:space="preserve"> v Praze</w:t>
      </w:r>
      <w:r w:rsidRPr="001032EF">
        <w:rPr>
          <w:rFonts w:ascii="Arial" w:hAnsi="Arial" w:cs="Arial"/>
          <w:sz w:val="18"/>
          <w:szCs w:val="18"/>
        </w:rPr>
        <w:t>,</w:t>
      </w:r>
      <w:r w:rsidR="00A240E9">
        <w:rPr>
          <w:rFonts w:ascii="Arial" w:hAnsi="Arial" w:cs="Arial"/>
          <w:sz w:val="18"/>
          <w:szCs w:val="18"/>
        </w:rPr>
        <w:t> sp. zn.</w:t>
      </w:r>
      <w:r w:rsidRPr="001032EF">
        <w:rPr>
          <w:rFonts w:ascii="Arial" w:hAnsi="Arial" w:cs="Arial"/>
          <w:sz w:val="18"/>
          <w:szCs w:val="18"/>
        </w:rPr>
        <w:t xml:space="preserve"> C 88727</w:t>
      </w:r>
    </w:p>
    <w:p w14:paraId="234CB0FB" w14:textId="17378F3F" w:rsidR="008677C3" w:rsidRPr="001032EF" w:rsidRDefault="008677C3" w:rsidP="008677C3">
      <w:pPr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se sídlem: </w:t>
      </w:r>
      <w:r w:rsidR="00A240E9">
        <w:rPr>
          <w:rFonts w:ascii="Arial" w:hAnsi="Arial" w:cs="Arial"/>
          <w:sz w:val="18"/>
          <w:szCs w:val="18"/>
        </w:rPr>
        <w:tab/>
      </w:r>
      <w:r w:rsidR="00A240E9">
        <w:rPr>
          <w:rFonts w:ascii="Arial" w:hAnsi="Arial" w:cs="Arial"/>
          <w:sz w:val="18"/>
          <w:szCs w:val="18"/>
        </w:rPr>
        <w:tab/>
      </w:r>
      <w:r w:rsidR="00A240E9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>Legerova 1853/24, 120 00 Praha 2, Česká republika</w:t>
      </w:r>
      <w:r w:rsidRPr="001032EF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ab/>
      </w:r>
    </w:p>
    <w:p w14:paraId="502E5B1C" w14:textId="22CB5185" w:rsidR="008677C3" w:rsidRPr="00FF4A05" w:rsidRDefault="008677C3" w:rsidP="008677C3">
      <w:pPr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zastoupena: </w:t>
      </w:r>
      <w:r w:rsidR="00D66615">
        <w:rPr>
          <w:rFonts w:ascii="Arial" w:hAnsi="Arial" w:cs="Arial"/>
          <w:sz w:val="18"/>
          <w:szCs w:val="18"/>
        </w:rPr>
        <w:tab/>
      </w:r>
      <w:r w:rsidR="00D66615">
        <w:rPr>
          <w:rFonts w:ascii="Arial" w:hAnsi="Arial" w:cs="Arial"/>
          <w:sz w:val="18"/>
          <w:szCs w:val="18"/>
        </w:rPr>
        <w:tab/>
      </w:r>
      <w:r w:rsidR="00D66615">
        <w:rPr>
          <w:rFonts w:ascii="Arial" w:hAnsi="Arial" w:cs="Arial"/>
          <w:sz w:val="18"/>
          <w:szCs w:val="18"/>
        </w:rPr>
        <w:tab/>
      </w:r>
      <w:r w:rsidR="00B16860">
        <w:rPr>
          <w:rFonts w:ascii="Arial" w:hAnsi="Arial" w:cs="Arial"/>
          <w:sz w:val="18"/>
          <w:szCs w:val="18"/>
        </w:rPr>
        <w:t>xxx</w:t>
      </w:r>
    </w:p>
    <w:p w14:paraId="1D6A176B" w14:textId="4DE34B94" w:rsidR="008677C3" w:rsidRPr="001032EF" w:rsidRDefault="008677C3" w:rsidP="008677C3">
      <w:pPr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>IČO: 26707829</w:t>
      </w:r>
      <w:r w:rsidRPr="001032EF">
        <w:rPr>
          <w:rFonts w:ascii="Arial" w:hAnsi="Arial" w:cs="Arial"/>
          <w:sz w:val="18"/>
          <w:szCs w:val="18"/>
        </w:rPr>
        <w:tab/>
      </w:r>
      <w:r w:rsidR="00B4649C">
        <w:rPr>
          <w:rFonts w:ascii="Arial" w:hAnsi="Arial" w:cs="Arial"/>
          <w:sz w:val="18"/>
          <w:szCs w:val="18"/>
        </w:rPr>
        <w:tab/>
      </w:r>
      <w:r w:rsidR="00B4649C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>DIČ: CZ26707829</w:t>
      </w:r>
      <w:r w:rsidRPr="001032EF">
        <w:rPr>
          <w:rFonts w:ascii="Arial" w:hAnsi="Arial" w:cs="Arial"/>
          <w:sz w:val="18"/>
          <w:szCs w:val="18"/>
        </w:rPr>
        <w:tab/>
      </w:r>
    </w:p>
    <w:p w14:paraId="0A1119F9" w14:textId="07F09EBA" w:rsidR="008677C3" w:rsidRPr="001032EF" w:rsidRDefault="008677C3" w:rsidP="008677C3">
      <w:pPr>
        <w:jc w:val="both"/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bankovní spojení: </w:t>
      </w:r>
      <w:r w:rsidR="00B4649C">
        <w:rPr>
          <w:rFonts w:ascii="Arial" w:hAnsi="Arial" w:cs="Arial"/>
          <w:sz w:val="18"/>
          <w:szCs w:val="18"/>
        </w:rPr>
        <w:tab/>
      </w:r>
      <w:r w:rsidR="00B4649C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 xml:space="preserve">Česká </w:t>
      </w:r>
      <w:r w:rsidR="00B4649C">
        <w:rPr>
          <w:rFonts w:ascii="Arial" w:hAnsi="Arial" w:cs="Arial"/>
          <w:sz w:val="18"/>
          <w:szCs w:val="18"/>
        </w:rPr>
        <w:t>s</w:t>
      </w:r>
      <w:r w:rsidRPr="001032EF">
        <w:rPr>
          <w:rFonts w:ascii="Arial" w:hAnsi="Arial" w:cs="Arial"/>
          <w:sz w:val="18"/>
          <w:szCs w:val="18"/>
        </w:rPr>
        <w:t>pořitelna a.s.</w:t>
      </w:r>
    </w:p>
    <w:p w14:paraId="4D1E1E7A" w14:textId="77777777" w:rsidR="008677C3" w:rsidRPr="001032EF" w:rsidRDefault="008677C3" w:rsidP="00526909">
      <w:pPr>
        <w:ind w:left="2160" w:firstLine="720"/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číslo účtu: 1355962/0800 </w:t>
      </w:r>
      <w:r w:rsidRPr="001032EF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ab/>
      </w:r>
    </w:p>
    <w:p w14:paraId="419187C7" w14:textId="09837D2A" w:rsidR="004958F7" w:rsidRPr="00C82611" w:rsidRDefault="008677C3" w:rsidP="008677C3">
      <w:pPr>
        <w:jc w:val="both"/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zástupce pro technická jednání: </w:t>
      </w:r>
      <w:r w:rsidR="00B4649C">
        <w:rPr>
          <w:rFonts w:ascii="Arial" w:hAnsi="Arial" w:cs="Arial"/>
          <w:sz w:val="18"/>
          <w:szCs w:val="18"/>
        </w:rPr>
        <w:tab/>
      </w:r>
      <w:r w:rsidR="00B16860">
        <w:rPr>
          <w:rFonts w:ascii="Arial" w:hAnsi="Arial" w:cs="Arial"/>
          <w:sz w:val="18"/>
          <w:szCs w:val="18"/>
        </w:rPr>
        <w:t>xxx</w:t>
      </w:r>
      <w:r w:rsidRPr="001032EF">
        <w:rPr>
          <w:rFonts w:ascii="Arial" w:hAnsi="Arial" w:cs="Arial"/>
          <w:sz w:val="18"/>
          <w:szCs w:val="18"/>
        </w:rPr>
        <w:tab/>
      </w:r>
      <w:r w:rsidR="004958F7" w:rsidRPr="003D34FB">
        <w:rPr>
          <w:rFonts w:ascii="Arial" w:hAnsi="Arial" w:cs="Arial"/>
          <w:sz w:val="18"/>
          <w:szCs w:val="18"/>
        </w:rPr>
        <w:tab/>
      </w:r>
    </w:p>
    <w:p w14:paraId="0712BFE7" w14:textId="77777777" w:rsidR="004958F7" w:rsidRPr="00C82611" w:rsidRDefault="004958F7" w:rsidP="00BB3CCC">
      <w:pPr>
        <w:jc w:val="both"/>
        <w:rPr>
          <w:rFonts w:ascii="Arial" w:hAnsi="Arial" w:cs="Arial"/>
          <w:sz w:val="18"/>
          <w:szCs w:val="18"/>
        </w:rPr>
      </w:pPr>
    </w:p>
    <w:p w14:paraId="7558B5E4" w14:textId="77777777" w:rsidR="004958F7" w:rsidRPr="00C82611" w:rsidRDefault="004958F7" w:rsidP="00BB3CCC">
      <w:p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jako </w:t>
      </w:r>
      <w:r w:rsidRPr="00C82611">
        <w:rPr>
          <w:rFonts w:ascii="Arial" w:hAnsi="Arial" w:cs="Arial"/>
          <w:b/>
          <w:sz w:val="18"/>
          <w:szCs w:val="18"/>
        </w:rPr>
        <w:t>zhotovitel</w:t>
      </w:r>
      <w:r w:rsidRPr="00C82611">
        <w:rPr>
          <w:rFonts w:ascii="Arial" w:hAnsi="Arial" w:cs="Arial"/>
          <w:sz w:val="18"/>
          <w:szCs w:val="18"/>
        </w:rPr>
        <w:t xml:space="preserve"> na straně druhé (dále jen „zhotovitel“)</w:t>
      </w:r>
    </w:p>
    <w:p w14:paraId="6746D5C6" w14:textId="77777777" w:rsidR="004958F7" w:rsidRPr="00C82611" w:rsidRDefault="004958F7" w:rsidP="00BB3CCC">
      <w:pPr>
        <w:jc w:val="both"/>
        <w:rPr>
          <w:rFonts w:ascii="Arial" w:hAnsi="Arial" w:cs="Arial"/>
          <w:sz w:val="18"/>
          <w:szCs w:val="18"/>
        </w:rPr>
      </w:pPr>
    </w:p>
    <w:p w14:paraId="23840724" w14:textId="0B2D23E5" w:rsidR="004958F7" w:rsidRDefault="004958F7" w:rsidP="00BB3CCC">
      <w:pPr>
        <w:jc w:val="both"/>
        <w:rPr>
          <w:rFonts w:ascii="Arial" w:hAnsi="Arial" w:cs="Arial"/>
          <w:sz w:val="18"/>
          <w:szCs w:val="18"/>
        </w:rPr>
      </w:pPr>
    </w:p>
    <w:p w14:paraId="5281D976" w14:textId="79ACDF7D" w:rsidR="003E79E8" w:rsidRDefault="003E79E8" w:rsidP="003E79E8">
      <w:pPr>
        <w:jc w:val="both"/>
        <w:rPr>
          <w:rFonts w:ascii="Arial" w:hAnsi="Arial" w:cs="Arial"/>
          <w:sz w:val="18"/>
          <w:szCs w:val="18"/>
        </w:rPr>
      </w:pPr>
      <w:r w:rsidRPr="004C0F0D">
        <w:rPr>
          <w:rFonts w:ascii="Arial" w:hAnsi="Arial" w:cs="Arial"/>
          <w:sz w:val="18"/>
          <w:szCs w:val="18"/>
        </w:rPr>
        <w:t xml:space="preserve">uzavírají dnešního dne  ustanovení § 2586 a násl. zákona č. 89/2012 Sb., občanského zákoníku, v platném znění a v souladu s Výzvou k podání nabídek na veřejnou zakázku  </w:t>
      </w:r>
      <w:r w:rsidR="0008370A" w:rsidRPr="0008370A">
        <w:rPr>
          <w:rFonts w:ascii="Arial" w:hAnsi="Arial" w:cs="Arial"/>
          <w:b/>
          <w:bCs/>
          <w:sz w:val="18"/>
          <w:szCs w:val="18"/>
        </w:rPr>
        <w:t xml:space="preserve">DYNAMICKÝ NÁKUPNÍ SYSTÉM PRO PRŮBĚŽNÉ A OPAKOVANÉ DODÁVKY </w:t>
      </w:r>
      <w:r w:rsidR="0008370A" w:rsidRPr="008677C3">
        <w:rPr>
          <w:rFonts w:ascii="Arial" w:hAnsi="Arial" w:cs="Arial"/>
          <w:b/>
          <w:bCs/>
          <w:sz w:val="18"/>
          <w:szCs w:val="18"/>
        </w:rPr>
        <w:t>CHLADICÍCH JEDNOTEK – DUBEN_1/2025</w:t>
      </w:r>
      <w:r w:rsidR="00B80C4D" w:rsidRPr="008677C3">
        <w:rPr>
          <w:rFonts w:ascii="Arial" w:hAnsi="Arial" w:cs="Arial"/>
          <w:b/>
          <w:bCs/>
          <w:sz w:val="18"/>
          <w:szCs w:val="18"/>
        </w:rPr>
        <w:t>,</w:t>
      </w:r>
      <w:r w:rsidR="00B80C4D" w:rsidRPr="008677C3">
        <w:rPr>
          <w:rFonts w:ascii="Arial" w:hAnsi="Arial" w:cs="Arial"/>
          <w:sz w:val="18"/>
          <w:szCs w:val="18"/>
        </w:rPr>
        <w:t xml:space="preserve"> </w:t>
      </w:r>
      <w:r w:rsidR="00B80C4D" w:rsidRPr="008677C3">
        <w:rPr>
          <w:rFonts w:ascii="Arial" w:hAnsi="Arial" w:cs="Arial"/>
          <w:b/>
          <w:bCs/>
          <w:sz w:val="18"/>
          <w:szCs w:val="18"/>
        </w:rPr>
        <w:t xml:space="preserve">ID veřejné zakázky na profilu zadavatele: </w:t>
      </w:r>
      <w:r w:rsidR="00630BE9" w:rsidRPr="008677C3">
        <w:rPr>
          <w:rFonts w:ascii="Arial" w:hAnsi="Arial" w:cs="Arial"/>
          <w:b/>
          <w:bCs/>
          <w:sz w:val="18"/>
          <w:szCs w:val="18"/>
        </w:rPr>
        <w:t>VZ0216375</w:t>
      </w:r>
      <w:r w:rsidR="00B80C4D" w:rsidRPr="008677C3">
        <w:rPr>
          <w:rFonts w:ascii="Arial" w:hAnsi="Arial" w:cs="Arial"/>
          <w:b/>
          <w:bCs/>
          <w:sz w:val="18"/>
          <w:szCs w:val="18"/>
        </w:rPr>
        <w:t xml:space="preserve">, ze dne </w:t>
      </w:r>
      <w:r w:rsidR="00630BE9" w:rsidRPr="008677C3">
        <w:rPr>
          <w:rFonts w:ascii="Arial" w:hAnsi="Arial" w:cs="Arial"/>
          <w:b/>
          <w:bCs/>
          <w:sz w:val="18"/>
          <w:szCs w:val="18"/>
        </w:rPr>
        <w:t>10</w:t>
      </w:r>
      <w:r w:rsidR="00B80C4D" w:rsidRPr="008677C3">
        <w:rPr>
          <w:rFonts w:ascii="Arial" w:hAnsi="Arial" w:cs="Arial"/>
          <w:b/>
          <w:bCs/>
          <w:sz w:val="18"/>
          <w:szCs w:val="18"/>
        </w:rPr>
        <w:t>.0</w:t>
      </w:r>
      <w:r w:rsidR="00630BE9" w:rsidRPr="008677C3">
        <w:rPr>
          <w:rFonts w:ascii="Arial" w:hAnsi="Arial" w:cs="Arial"/>
          <w:b/>
          <w:bCs/>
          <w:sz w:val="18"/>
          <w:szCs w:val="18"/>
        </w:rPr>
        <w:t>4</w:t>
      </w:r>
      <w:r w:rsidR="00B80C4D" w:rsidRPr="008677C3">
        <w:rPr>
          <w:rFonts w:ascii="Arial" w:hAnsi="Arial" w:cs="Arial"/>
          <w:b/>
          <w:bCs/>
          <w:sz w:val="18"/>
          <w:szCs w:val="18"/>
        </w:rPr>
        <w:t>.202</w:t>
      </w:r>
      <w:r w:rsidR="00BF75A2" w:rsidRPr="008677C3">
        <w:rPr>
          <w:rFonts w:ascii="Arial" w:hAnsi="Arial" w:cs="Arial"/>
          <w:b/>
          <w:bCs/>
          <w:sz w:val="18"/>
          <w:szCs w:val="18"/>
        </w:rPr>
        <w:t>5</w:t>
      </w:r>
      <w:r w:rsidRPr="008677C3">
        <w:rPr>
          <w:rFonts w:ascii="Arial" w:hAnsi="Arial" w:cs="Arial"/>
          <w:b/>
          <w:bCs/>
          <w:sz w:val="18"/>
          <w:szCs w:val="18"/>
        </w:rPr>
        <w:t>,</w:t>
      </w:r>
      <w:r w:rsidRPr="008677C3">
        <w:rPr>
          <w:rFonts w:ascii="Arial" w:hAnsi="Arial" w:cs="Arial"/>
          <w:sz w:val="18"/>
          <w:szCs w:val="18"/>
        </w:rPr>
        <w:t xml:space="preserve"> zadávané</w:t>
      </w:r>
      <w:r w:rsidRPr="004C0F0D">
        <w:rPr>
          <w:rFonts w:ascii="Arial" w:hAnsi="Arial" w:cs="Arial"/>
          <w:sz w:val="18"/>
          <w:szCs w:val="18"/>
        </w:rPr>
        <w:t xml:space="preserve"> v zavedeném DNS (DYNAMICKÝ NÁKUPNÍ SYSTÉM PRO PRŮBĚŽNÉ A OPAKOVANÉ </w:t>
      </w:r>
      <w:r w:rsidR="00CE7E28">
        <w:rPr>
          <w:rFonts w:ascii="Arial" w:hAnsi="Arial" w:cs="Arial"/>
          <w:sz w:val="18"/>
          <w:szCs w:val="18"/>
        </w:rPr>
        <w:t xml:space="preserve">DODÁVKY </w:t>
      </w:r>
      <w:r>
        <w:rPr>
          <w:rFonts w:ascii="Arial" w:hAnsi="Arial" w:cs="Arial"/>
          <w:sz w:val="18"/>
          <w:szCs w:val="18"/>
        </w:rPr>
        <w:t>CHLADÍCÍCH JEDNOTEK</w:t>
      </w:r>
      <w:r w:rsidRPr="004C0F0D">
        <w:rPr>
          <w:rFonts w:ascii="Arial" w:hAnsi="Arial" w:cs="Arial"/>
          <w:sz w:val="18"/>
          <w:szCs w:val="18"/>
        </w:rPr>
        <w:t xml:space="preserve">, ev. č. VZ na zavedení DNS ve VVZ: </w:t>
      </w:r>
      <w:r w:rsidR="00481A76" w:rsidRPr="00481A76">
        <w:rPr>
          <w:rFonts w:ascii="Arial" w:hAnsi="Arial" w:cs="Arial"/>
          <w:sz w:val="18"/>
          <w:szCs w:val="18"/>
        </w:rPr>
        <w:t>Z2021-040270</w:t>
      </w:r>
      <w:r w:rsidRPr="004C0F0D">
        <w:rPr>
          <w:rFonts w:ascii="Arial" w:hAnsi="Arial" w:cs="Arial"/>
          <w:sz w:val="18"/>
          <w:szCs w:val="18"/>
        </w:rPr>
        <w:t xml:space="preserve"> ) podle zákona č. 134/2016 Sb.</w:t>
      </w:r>
      <w:r w:rsidR="004E739E">
        <w:rPr>
          <w:rFonts w:ascii="Arial" w:hAnsi="Arial" w:cs="Arial"/>
          <w:sz w:val="18"/>
          <w:szCs w:val="18"/>
        </w:rPr>
        <w:t>,</w:t>
      </w:r>
      <w:r w:rsidRPr="004C0F0D">
        <w:rPr>
          <w:rFonts w:ascii="Arial" w:hAnsi="Arial" w:cs="Arial"/>
          <w:sz w:val="18"/>
          <w:szCs w:val="18"/>
        </w:rPr>
        <w:t xml:space="preserve"> o zadávání veřejných zakázek, v platném znění a nabídkou prodávajícího tuto</w:t>
      </w:r>
    </w:p>
    <w:p w14:paraId="5DC6B419" w14:textId="2AF80DDB" w:rsidR="003E79E8" w:rsidRDefault="003E79E8" w:rsidP="00BB3CCC">
      <w:pPr>
        <w:jc w:val="both"/>
        <w:rPr>
          <w:rFonts w:ascii="Arial" w:hAnsi="Arial" w:cs="Arial"/>
          <w:sz w:val="18"/>
          <w:szCs w:val="18"/>
        </w:rPr>
      </w:pPr>
    </w:p>
    <w:p w14:paraId="136867F0" w14:textId="4210FEE9" w:rsidR="00C75CF4" w:rsidRPr="00C75CF4" w:rsidRDefault="008A28FF" w:rsidP="00C75CF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SMLOUVU</w:t>
      </w:r>
      <w:r w:rsidR="00C75CF4" w:rsidRPr="00C75CF4">
        <w:rPr>
          <w:rFonts w:ascii="Arial" w:hAnsi="Arial" w:cs="Arial"/>
          <w:b/>
          <w:sz w:val="18"/>
          <w:szCs w:val="18"/>
        </w:rPr>
        <w:t>:</w:t>
      </w:r>
    </w:p>
    <w:p w14:paraId="27682CF8" w14:textId="77777777" w:rsidR="00C75CF4" w:rsidRPr="00C75CF4" w:rsidRDefault="00C75CF4" w:rsidP="00C75CF4">
      <w:pPr>
        <w:jc w:val="both"/>
        <w:rPr>
          <w:rFonts w:ascii="Arial" w:hAnsi="Arial" w:cs="Arial"/>
          <w:sz w:val="18"/>
          <w:szCs w:val="18"/>
        </w:rPr>
      </w:pPr>
    </w:p>
    <w:p w14:paraId="6291E435" w14:textId="77777777" w:rsidR="00C75CF4" w:rsidRPr="00C75CF4" w:rsidRDefault="00C75CF4" w:rsidP="00C75CF4">
      <w:pPr>
        <w:jc w:val="both"/>
        <w:rPr>
          <w:rFonts w:ascii="Arial" w:hAnsi="Arial" w:cs="Arial"/>
          <w:sz w:val="18"/>
          <w:szCs w:val="18"/>
        </w:rPr>
      </w:pPr>
    </w:p>
    <w:p w14:paraId="11ECB55A" w14:textId="77777777" w:rsidR="00C75CF4" w:rsidRDefault="00C75CF4" w:rsidP="00C75CF4">
      <w:pPr>
        <w:jc w:val="center"/>
        <w:rPr>
          <w:rFonts w:ascii="Arial" w:hAnsi="Arial" w:cs="Arial"/>
          <w:b/>
          <w:sz w:val="18"/>
          <w:szCs w:val="18"/>
        </w:rPr>
      </w:pPr>
      <w:r w:rsidRPr="00C75CF4">
        <w:rPr>
          <w:rFonts w:ascii="Arial" w:hAnsi="Arial" w:cs="Arial"/>
          <w:b/>
          <w:sz w:val="18"/>
          <w:szCs w:val="18"/>
        </w:rPr>
        <w:t>I. Předmět plnění</w:t>
      </w:r>
    </w:p>
    <w:p w14:paraId="40F5E6FB" w14:textId="77777777" w:rsidR="00C75CF4" w:rsidRPr="00C75CF4" w:rsidRDefault="00C75CF4" w:rsidP="00C75CF4">
      <w:pPr>
        <w:jc w:val="both"/>
        <w:rPr>
          <w:rFonts w:ascii="Arial" w:hAnsi="Arial" w:cs="Arial"/>
          <w:b/>
          <w:sz w:val="18"/>
          <w:szCs w:val="18"/>
        </w:rPr>
      </w:pPr>
    </w:p>
    <w:p w14:paraId="34AB083F" w14:textId="0248B2E9" w:rsidR="0038154D" w:rsidRPr="0019369B" w:rsidRDefault="00B17363" w:rsidP="00535F57">
      <w:pPr>
        <w:numPr>
          <w:ilvl w:val="0"/>
          <w:numId w:val="16"/>
        </w:numPr>
        <w:tabs>
          <w:tab w:val="clear" w:pos="720"/>
          <w:tab w:val="num" w:pos="284"/>
          <w:tab w:val="num" w:pos="502"/>
        </w:tabs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Předmětem této smlouvy je závazek zhotovitele za podmínek této smlouvy pr</w:t>
      </w:r>
      <w:r w:rsidR="000B268E" w:rsidRPr="01285AA3">
        <w:rPr>
          <w:rFonts w:ascii="Arial" w:hAnsi="Arial" w:cs="Arial"/>
          <w:sz w:val="18"/>
          <w:szCs w:val="18"/>
        </w:rPr>
        <w:t>ovést na svůj náklad a nebezpeč</w:t>
      </w:r>
      <w:r w:rsidR="00CD6ABA" w:rsidRPr="01285AA3">
        <w:rPr>
          <w:rFonts w:ascii="Arial" w:hAnsi="Arial" w:cs="Arial"/>
          <w:sz w:val="18"/>
          <w:szCs w:val="18"/>
        </w:rPr>
        <w:t>í</w:t>
      </w:r>
      <w:r w:rsidRPr="01285AA3">
        <w:rPr>
          <w:rFonts w:ascii="Arial" w:hAnsi="Arial" w:cs="Arial"/>
          <w:sz w:val="18"/>
          <w:szCs w:val="18"/>
        </w:rPr>
        <w:t xml:space="preserve"> pro objednatele dílo, spočívající v</w:t>
      </w:r>
      <w:r w:rsidR="003D158F" w:rsidRPr="01285AA3">
        <w:rPr>
          <w:rFonts w:ascii="Arial" w:hAnsi="Arial" w:cs="Arial"/>
          <w:sz w:val="18"/>
          <w:szCs w:val="18"/>
        </w:rPr>
        <w:t> </w:t>
      </w:r>
      <w:r w:rsidR="008E7502" w:rsidRPr="01285AA3">
        <w:rPr>
          <w:rFonts w:ascii="Arial" w:hAnsi="Arial" w:cs="Arial"/>
          <w:sz w:val="18"/>
          <w:szCs w:val="18"/>
        </w:rPr>
        <w:t>d</w:t>
      </w:r>
      <w:r w:rsidR="003D158F" w:rsidRPr="01285AA3">
        <w:rPr>
          <w:rFonts w:ascii="Arial" w:hAnsi="Arial" w:cs="Arial"/>
          <w:sz w:val="18"/>
          <w:szCs w:val="18"/>
        </w:rPr>
        <w:t xml:space="preserve">odání, </w:t>
      </w:r>
      <w:r w:rsidR="0038154D" w:rsidRPr="01285AA3">
        <w:rPr>
          <w:rFonts w:ascii="Arial" w:hAnsi="Arial" w:cs="Arial"/>
          <w:sz w:val="18"/>
          <w:szCs w:val="18"/>
        </w:rPr>
        <w:t>montáž</w:t>
      </w:r>
      <w:r w:rsidR="008E7502" w:rsidRPr="01285AA3">
        <w:rPr>
          <w:rFonts w:ascii="Arial" w:hAnsi="Arial" w:cs="Arial"/>
          <w:sz w:val="18"/>
          <w:szCs w:val="18"/>
        </w:rPr>
        <w:t>i</w:t>
      </w:r>
      <w:r w:rsidR="003D158F" w:rsidRPr="01285AA3">
        <w:rPr>
          <w:rFonts w:ascii="Arial" w:hAnsi="Arial" w:cs="Arial"/>
          <w:sz w:val="18"/>
          <w:szCs w:val="18"/>
        </w:rPr>
        <w:t xml:space="preserve"> a zprovoznění chladi</w:t>
      </w:r>
      <w:r w:rsidR="0038154D" w:rsidRPr="01285AA3">
        <w:rPr>
          <w:rFonts w:ascii="Arial" w:hAnsi="Arial" w:cs="Arial"/>
          <w:sz w:val="18"/>
          <w:szCs w:val="18"/>
        </w:rPr>
        <w:t xml:space="preserve">cího </w:t>
      </w:r>
      <w:r w:rsidR="003D158F" w:rsidRPr="01285AA3">
        <w:rPr>
          <w:rFonts w:ascii="Arial" w:hAnsi="Arial" w:cs="Arial"/>
          <w:sz w:val="18"/>
          <w:szCs w:val="18"/>
        </w:rPr>
        <w:t>systému</w:t>
      </w:r>
      <w:r w:rsidR="0038154D" w:rsidRPr="01285AA3">
        <w:rPr>
          <w:rFonts w:ascii="Arial" w:hAnsi="Arial" w:cs="Arial"/>
          <w:sz w:val="18"/>
          <w:szCs w:val="18"/>
        </w:rPr>
        <w:t xml:space="preserve"> </w:t>
      </w:r>
      <w:r w:rsidR="0088079D" w:rsidRPr="01285AA3">
        <w:rPr>
          <w:rFonts w:ascii="Arial" w:hAnsi="Arial" w:cs="Arial"/>
          <w:sz w:val="18"/>
          <w:szCs w:val="18"/>
        </w:rPr>
        <w:t xml:space="preserve">pro </w:t>
      </w:r>
      <w:r w:rsidR="00612B71" w:rsidRPr="01285AA3">
        <w:rPr>
          <w:rFonts w:ascii="Arial" w:hAnsi="Arial" w:cs="Arial"/>
          <w:sz w:val="18"/>
          <w:szCs w:val="18"/>
        </w:rPr>
        <w:t>VFN</w:t>
      </w:r>
      <w:r w:rsidR="00006B07" w:rsidRPr="01285AA3">
        <w:rPr>
          <w:rFonts w:ascii="Arial" w:hAnsi="Arial" w:cs="Arial"/>
          <w:sz w:val="18"/>
          <w:szCs w:val="18"/>
        </w:rPr>
        <w:t xml:space="preserve"> </w:t>
      </w:r>
      <w:r w:rsidR="009E1914" w:rsidRPr="01285AA3">
        <w:rPr>
          <w:rFonts w:ascii="Arial" w:hAnsi="Arial" w:cs="Arial"/>
          <w:sz w:val="18"/>
          <w:szCs w:val="18"/>
        </w:rPr>
        <w:t xml:space="preserve">v objektech </w:t>
      </w:r>
      <w:r w:rsidR="005E7000" w:rsidRPr="01285AA3">
        <w:rPr>
          <w:rFonts w:ascii="Arial" w:hAnsi="Arial" w:cs="Arial"/>
          <w:sz w:val="18"/>
          <w:szCs w:val="18"/>
        </w:rPr>
        <w:t>objednatele</w:t>
      </w:r>
      <w:r w:rsidR="003323E0" w:rsidRPr="01285AA3">
        <w:rPr>
          <w:rFonts w:ascii="Arial" w:hAnsi="Arial" w:cs="Arial"/>
          <w:sz w:val="18"/>
          <w:szCs w:val="18"/>
        </w:rPr>
        <w:t>.</w:t>
      </w:r>
      <w:r w:rsidR="00535F57" w:rsidRPr="01285AA3">
        <w:rPr>
          <w:rFonts w:ascii="Arial" w:hAnsi="Arial" w:cs="Arial"/>
          <w:sz w:val="18"/>
          <w:szCs w:val="18"/>
        </w:rPr>
        <w:t xml:space="preserve"> </w:t>
      </w:r>
      <w:r w:rsidR="009E52FA" w:rsidRPr="01285AA3">
        <w:rPr>
          <w:rFonts w:ascii="Arial" w:hAnsi="Arial" w:cs="Arial"/>
          <w:sz w:val="18"/>
          <w:szCs w:val="18"/>
        </w:rPr>
        <w:t xml:space="preserve">Dílo </w:t>
      </w:r>
      <w:r w:rsidR="005668D0" w:rsidRPr="01285AA3">
        <w:rPr>
          <w:rFonts w:ascii="Arial" w:hAnsi="Arial" w:cs="Arial"/>
          <w:sz w:val="18"/>
          <w:szCs w:val="18"/>
        </w:rPr>
        <w:t>bude provedeno</w:t>
      </w:r>
      <w:r w:rsidR="009E52FA" w:rsidRPr="01285AA3">
        <w:rPr>
          <w:rFonts w:ascii="Arial" w:hAnsi="Arial" w:cs="Arial"/>
          <w:sz w:val="18"/>
          <w:szCs w:val="18"/>
        </w:rPr>
        <w:t xml:space="preserve"> </w:t>
      </w:r>
      <w:r w:rsidR="00BE7A39" w:rsidRPr="01285AA3">
        <w:rPr>
          <w:rFonts w:ascii="Arial" w:hAnsi="Arial" w:cs="Arial"/>
          <w:sz w:val="18"/>
          <w:szCs w:val="18"/>
        </w:rPr>
        <w:t xml:space="preserve">v rozsahu </w:t>
      </w:r>
      <w:r w:rsidR="009E52FA" w:rsidRPr="01285AA3">
        <w:rPr>
          <w:rFonts w:ascii="Arial" w:hAnsi="Arial" w:cs="Arial"/>
          <w:sz w:val="18"/>
          <w:szCs w:val="18"/>
        </w:rPr>
        <w:t xml:space="preserve">dle </w:t>
      </w:r>
      <w:r w:rsidR="005668D0" w:rsidRPr="01285AA3">
        <w:rPr>
          <w:rFonts w:ascii="Arial" w:hAnsi="Arial" w:cs="Arial"/>
          <w:sz w:val="18"/>
          <w:szCs w:val="18"/>
        </w:rPr>
        <w:t>Příloh této smlouvy</w:t>
      </w:r>
      <w:r w:rsidR="00377A9D" w:rsidRPr="01285AA3">
        <w:rPr>
          <w:rFonts w:ascii="Arial" w:hAnsi="Arial" w:cs="Arial"/>
          <w:sz w:val="18"/>
          <w:szCs w:val="18"/>
        </w:rPr>
        <w:t xml:space="preserve">. </w:t>
      </w:r>
      <w:r w:rsidR="0038154D" w:rsidRPr="01285AA3">
        <w:rPr>
          <w:rFonts w:ascii="Arial" w:hAnsi="Arial" w:cs="Arial"/>
          <w:sz w:val="18"/>
          <w:szCs w:val="18"/>
        </w:rPr>
        <w:t>Současně je předmětem plnění i servis dodávaných systémů po dobu jejich záruční doby.</w:t>
      </w:r>
    </w:p>
    <w:p w14:paraId="2068234B" w14:textId="77777777" w:rsidR="0038154D" w:rsidRPr="0019369B" w:rsidRDefault="0038154D" w:rsidP="0038154D">
      <w:pPr>
        <w:tabs>
          <w:tab w:val="num" w:pos="720"/>
        </w:tabs>
        <w:adjustRightInd w:val="0"/>
        <w:ind w:left="284"/>
        <w:jc w:val="both"/>
        <w:rPr>
          <w:rFonts w:ascii="Arial" w:hAnsi="Arial" w:cs="Arial"/>
          <w:sz w:val="18"/>
          <w:szCs w:val="18"/>
        </w:rPr>
      </w:pPr>
    </w:p>
    <w:p w14:paraId="561EB5E2" w14:textId="3A043D68" w:rsidR="00B17363" w:rsidRPr="0019369B" w:rsidRDefault="00B17363" w:rsidP="00B17363">
      <w:pPr>
        <w:numPr>
          <w:ilvl w:val="0"/>
          <w:numId w:val="16"/>
        </w:numPr>
        <w:tabs>
          <w:tab w:val="clear" w:pos="720"/>
          <w:tab w:val="num" w:pos="284"/>
          <w:tab w:val="num" w:pos="502"/>
        </w:tabs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Dílo bude provedeno v souladu s výzvou a zadáním objednatele, s přijatou nabídkou zhotovitele, s touto smlouvou, v souladu se zadávací dokumentací, se zákonem č. 183/2006 Sb., o územním plánování a stavebním řádu (stavební zákon) v </w:t>
      </w:r>
      <w:r w:rsidR="001E29B7">
        <w:rPr>
          <w:rFonts w:ascii="Arial" w:hAnsi="Arial" w:cs="Arial"/>
          <w:sz w:val="18"/>
          <w:szCs w:val="18"/>
        </w:rPr>
        <w:t>účinném</w:t>
      </w:r>
      <w:r w:rsidR="001E29B7" w:rsidRPr="01285AA3">
        <w:rPr>
          <w:rFonts w:ascii="Arial" w:hAnsi="Arial" w:cs="Arial"/>
          <w:sz w:val="18"/>
          <w:szCs w:val="18"/>
        </w:rPr>
        <w:t xml:space="preserve"> </w:t>
      </w:r>
      <w:r w:rsidRPr="01285AA3">
        <w:rPr>
          <w:rFonts w:ascii="Arial" w:hAnsi="Arial" w:cs="Arial"/>
          <w:sz w:val="18"/>
          <w:szCs w:val="18"/>
        </w:rPr>
        <w:t>znění (dále jen „stavební zákon“)</w:t>
      </w:r>
      <w:r w:rsidR="001E29B7">
        <w:rPr>
          <w:rFonts w:ascii="Arial" w:hAnsi="Arial" w:cs="Arial"/>
          <w:sz w:val="18"/>
          <w:szCs w:val="18"/>
        </w:rPr>
        <w:t>,</w:t>
      </w:r>
      <w:r w:rsidR="008738C6" w:rsidRPr="008738C6">
        <w:t xml:space="preserve"> </w:t>
      </w:r>
      <w:r w:rsidR="008738C6">
        <w:rPr>
          <w:rFonts w:ascii="Arial" w:hAnsi="Arial" w:cs="Arial"/>
          <w:sz w:val="18"/>
          <w:szCs w:val="18"/>
        </w:rPr>
        <w:t>se zákonem</w:t>
      </w:r>
      <w:r w:rsidR="008738C6" w:rsidRPr="008738C6">
        <w:rPr>
          <w:rFonts w:ascii="Arial" w:hAnsi="Arial" w:cs="Arial"/>
          <w:sz w:val="18"/>
          <w:szCs w:val="18"/>
        </w:rPr>
        <w:t xml:space="preserve"> č. 283/2021 Sb., stavební zákon</w:t>
      </w:r>
      <w:r w:rsidR="008738C6">
        <w:rPr>
          <w:rFonts w:ascii="Arial" w:hAnsi="Arial" w:cs="Arial"/>
          <w:sz w:val="18"/>
          <w:szCs w:val="18"/>
        </w:rPr>
        <w:t>, v účinném znění,</w:t>
      </w:r>
      <w:r w:rsidRPr="01285AA3">
        <w:rPr>
          <w:rFonts w:ascii="Arial" w:hAnsi="Arial" w:cs="Arial"/>
          <w:sz w:val="18"/>
          <w:szCs w:val="18"/>
        </w:rPr>
        <w:t xml:space="preserve"> a s předpisy souvisejícími, vyjádřeními a stanovisky orgánů státní správy, správci sítí technické a dopravní infrastruktury, právními předpisy, předpisy hygienickými, požární ochrany a BOZP, technickými požadavky a normami (ČSN, ČSN EN)</w:t>
      </w:r>
      <w:r w:rsidR="00965733" w:rsidRPr="01285AA3">
        <w:rPr>
          <w:rFonts w:ascii="Arial" w:hAnsi="Arial" w:cs="Arial"/>
          <w:sz w:val="18"/>
          <w:szCs w:val="18"/>
        </w:rPr>
        <w:t xml:space="preserve"> platnými v době realizace díla a předpisy VFN vztahujícími se k předmětu plnění.</w:t>
      </w:r>
    </w:p>
    <w:p w14:paraId="73347D6F" w14:textId="77777777" w:rsidR="00B17363" w:rsidRPr="0019369B" w:rsidRDefault="00B17363" w:rsidP="00B17363">
      <w:pPr>
        <w:tabs>
          <w:tab w:val="num" w:pos="502"/>
        </w:tabs>
        <w:adjustRightInd w:val="0"/>
        <w:jc w:val="both"/>
        <w:rPr>
          <w:rFonts w:ascii="Arial" w:hAnsi="Arial" w:cs="Arial"/>
          <w:sz w:val="18"/>
          <w:szCs w:val="18"/>
        </w:rPr>
      </w:pPr>
    </w:p>
    <w:p w14:paraId="3FBCFF77" w14:textId="61F98781" w:rsidR="00C25902" w:rsidRPr="00C25902" w:rsidRDefault="00B17363" w:rsidP="00C25902">
      <w:pPr>
        <w:numPr>
          <w:ilvl w:val="0"/>
          <w:numId w:val="16"/>
        </w:numPr>
        <w:tabs>
          <w:tab w:val="clear" w:pos="720"/>
          <w:tab w:val="num" w:pos="284"/>
          <w:tab w:val="num" w:pos="502"/>
        </w:tabs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 xml:space="preserve">Zhotovitel se touto smlouvou zavazuje ve stanovené době předat dokončené dílo objednateli dle podmínek sjednaných touto smlouvou a objednatel se zavazuje řádně dokončené dílo od zhotovitele převzít v rozsahu a za podmínek této smlouvy, poskytnout zhotoviteli součinnost a zaplatit mu stanovenou cenu za dílo v souladu s touto smlouvou. Místem plnění díla je </w:t>
      </w:r>
      <w:r w:rsidR="00CD6ABA" w:rsidRPr="01285AA3">
        <w:rPr>
          <w:rFonts w:ascii="Arial" w:hAnsi="Arial" w:cs="Arial"/>
          <w:sz w:val="18"/>
          <w:szCs w:val="18"/>
        </w:rPr>
        <w:t>Všeobecná fakultní nemocnice</w:t>
      </w:r>
      <w:r w:rsidR="0047697D" w:rsidRPr="01285AA3">
        <w:rPr>
          <w:rFonts w:ascii="Arial" w:hAnsi="Arial" w:cs="Arial"/>
          <w:sz w:val="18"/>
          <w:szCs w:val="18"/>
        </w:rPr>
        <w:t xml:space="preserve"> v Praze</w:t>
      </w:r>
      <w:r w:rsidR="00CD6ABA" w:rsidRPr="01285AA3">
        <w:rPr>
          <w:rFonts w:ascii="Arial" w:hAnsi="Arial" w:cs="Arial"/>
          <w:sz w:val="18"/>
          <w:szCs w:val="18"/>
        </w:rPr>
        <w:t xml:space="preserve">, </w:t>
      </w:r>
      <w:r w:rsidR="0047697D" w:rsidRPr="01285AA3">
        <w:rPr>
          <w:rFonts w:ascii="Arial" w:hAnsi="Arial" w:cs="Arial"/>
          <w:sz w:val="18"/>
          <w:szCs w:val="18"/>
        </w:rPr>
        <w:t>konkrétní místo plnění je uvedeno v příloze smlo</w:t>
      </w:r>
      <w:r w:rsidR="00B14DBC" w:rsidRPr="01285AA3">
        <w:rPr>
          <w:rFonts w:ascii="Arial" w:hAnsi="Arial" w:cs="Arial"/>
          <w:sz w:val="18"/>
          <w:szCs w:val="18"/>
        </w:rPr>
        <w:t>uvy</w:t>
      </w:r>
      <w:r w:rsidR="00C25902" w:rsidRPr="01285AA3">
        <w:rPr>
          <w:rFonts w:ascii="Arial" w:hAnsi="Arial" w:cs="Arial"/>
          <w:sz w:val="18"/>
          <w:szCs w:val="18"/>
        </w:rPr>
        <w:t>.</w:t>
      </w:r>
    </w:p>
    <w:p w14:paraId="50A140AF" w14:textId="77777777" w:rsidR="00421C4A" w:rsidRPr="0019369B" w:rsidRDefault="00421C4A" w:rsidP="00421C4A">
      <w:pPr>
        <w:tabs>
          <w:tab w:val="num" w:pos="720"/>
        </w:tabs>
        <w:adjustRightInd w:val="0"/>
        <w:ind w:left="284"/>
        <w:jc w:val="both"/>
        <w:rPr>
          <w:rFonts w:ascii="Arial" w:hAnsi="Arial" w:cs="Arial"/>
          <w:bCs/>
          <w:sz w:val="18"/>
          <w:szCs w:val="18"/>
        </w:rPr>
      </w:pPr>
    </w:p>
    <w:p w14:paraId="553B6C37" w14:textId="77777777" w:rsidR="00B17363" w:rsidRPr="0019369B" w:rsidRDefault="00B17363" w:rsidP="00B17363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63B3505F" w14:textId="77777777" w:rsidR="00C75CF4" w:rsidRPr="0019369B" w:rsidRDefault="00C75CF4" w:rsidP="00C75CF4">
      <w:pPr>
        <w:jc w:val="center"/>
        <w:rPr>
          <w:rFonts w:ascii="Arial" w:hAnsi="Arial" w:cs="Arial"/>
          <w:b/>
          <w:sz w:val="18"/>
          <w:szCs w:val="18"/>
        </w:rPr>
      </w:pPr>
      <w:r w:rsidRPr="0019369B">
        <w:rPr>
          <w:rFonts w:ascii="Arial" w:hAnsi="Arial" w:cs="Arial"/>
          <w:b/>
          <w:sz w:val="18"/>
          <w:szCs w:val="18"/>
        </w:rPr>
        <w:t>II. Doba plnění</w:t>
      </w:r>
    </w:p>
    <w:p w14:paraId="711F36E8" w14:textId="77777777" w:rsidR="00C75CF4" w:rsidRPr="0019369B" w:rsidRDefault="00C75CF4" w:rsidP="004A1C51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558A5FC9" w14:textId="77777777" w:rsidR="004A1C51" w:rsidRPr="00C8576A" w:rsidRDefault="004A1C51" w:rsidP="00676AB6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9369B">
        <w:rPr>
          <w:rFonts w:ascii="Arial" w:hAnsi="Arial" w:cs="Arial"/>
          <w:sz w:val="18"/>
          <w:szCs w:val="18"/>
        </w:rPr>
        <w:t>Zhotovitel se zavazuje provést díl</w:t>
      </w:r>
      <w:r w:rsidR="002D6107">
        <w:rPr>
          <w:rFonts w:ascii="Arial" w:hAnsi="Arial" w:cs="Arial"/>
          <w:sz w:val="18"/>
          <w:szCs w:val="18"/>
        </w:rPr>
        <w:t>o</w:t>
      </w:r>
      <w:r w:rsidRPr="0019369B">
        <w:rPr>
          <w:rFonts w:ascii="Arial" w:hAnsi="Arial" w:cs="Arial"/>
          <w:sz w:val="18"/>
          <w:szCs w:val="18"/>
        </w:rPr>
        <w:t xml:space="preserve"> </w:t>
      </w:r>
      <w:r w:rsidR="005A6764" w:rsidRPr="0019369B">
        <w:rPr>
          <w:rFonts w:ascii="Arial" w:hAnsi="Arial" w:cs="Arial"/>
          <w:sz w:val="18"/>
          <w:szCs w:val="18"/>
        </w:rPr>
        <w:t>v souladu</w:t>
      </w:r>
      <w:r w:rsidRPr="0019369B">
        <w:rPr>
          <w:rFonts w:ascii="Arial" w:hAnsi="Arial" w:cs="Arial"/>
          <w:sz w:val="18"/>
          <w:szCs w:val="18"/>
        </w:rPr>
        <w:t xml:space="preserve"> s touto smlouvou </w:t>
      </w:r>
      <w:r w:rsidR="003252CF" w:rsidRPr="0019369B">
        <w:rPr>
          <w:rFonts w:ascii="Arial" w:hAnsi="Arial" w:cs="Arial"/>
          <w:sz w:val="18"/>
          <w:szCs w:val="18"/>
        </w:rPr>
        <w:t xml:space="preserve">do 4 týdnů od </w:t>
      </w:r>
      <w:r w:rsidR="00BF52BD" w:rsidRPr="0019369B">
        <w:rPr>
          <w:rFonts w:ascii="Arial" w:hAnsi="Arial" w:cs="Arial"/>
          <w:sz w:val="18"/>
          <w:szCs w:val="18"/>
        </w:rPr>
        <w:t>účinnosti</w:t>
      </w:r>
      <w:r w:rsidR="003252CF" w:rsidRPr="0019369B">
        <w:rPr>
          <w:rFonts w:ascii="Arial" w:hAnsi="Arial" w:cs="Arial"/>
          <w:sz w:val="18"/>
          <w:szCs w:val="18"/>
        </w:rPr>
        <w:t xml:space="preserve"> smlouvy</w:t>
      </w:r>
      <w:r w:rsidR="00A510D0" w:rsidRPr="0019369B">
        <w:rPr>
          <w:rFonts w:ascii="Arial" w:hAnsi="Arial" w:cs="Arial"/>
          <w:sz w:val="18"/>
          <w:szCs w:val="18"/>
        </w:rPr>
        <w:t xml:space="preserve"> </w:t>
      </w:r>
      <w:r w:rsidRPr="0019369B">
        <w:rPr>
          <w:rFonts w:ascii="Arial" w:hAnsi="Arial" w:cs="Arial"/>
          <w:sz w:val="18"/>
          <w:szCs w:val="18"/>
        </w:rPr>
        <w:t xml:space="preserve">(dále jen </w:t>
      </w:r>
      <w:r w:rsidR="002B6261" w:rsidRPr="0019369B">
        <w:rPr>
          <w:rFonts w:ascii="Arial" w:hAnsi="Arial" w:cs="Arial"/>
          <w:sz w:val="18"/>
          <w:szCs w:val="18"/>
        </w:rPr>
        <w:t>„</w:t>
      </w:r>
      <w:r w:rsidRPr="0019369B">
        <w:rPr>
          <w:rFonts w:ascii="Arial" w:hAnsi="Arial" w:cs="Arial"/>
          <w:sz w:val="18"/>
          <w:szCs w:val="18"/>
        </w:rPr>
        <w:t>doba plnění</w:t>
      </w:r>
      <w:r w:rsidR="002B6261" w:rsidRPr="0019369B">
        <w:rPr>
          <w:rFonts w:ascii="Arial" w:hAnsi="Arial" w:cs="Arial"/>
          <w:sz w:val="18"/>
          <w:szCs w:val="18"/>
        </w:rPr>
        <w:t>“</w:t>
      </w:r>
      <w:r w:rsidRPr="0019369B">
        <w:rPr>
          <w:rFonts w:ascii="Arial" w:hAnsi="Arial" w:cs="Arial"/>
          <w:sz w:val="18"/>
          <w:szCs w:val="18"/>
        </w:rPr>
        <w:t>)</w:t>
      </w:r>
      <w:r w:rsidR="00564C3C" w:rsidRPr="0019369B">
        <w:rPr>
          <w:rFonts w:ascii="Arial" w:hAnsi="Arial" w:cs="Arial"/>
          <w:sz w:val="18"/>
          <w:szCs w:val="18"/>
        </w:rPr>
        <w:t>.</w:t>
      </w:r>
      <w:r w:rsidR="00676AB6" w:rsidRPr="0019369B">
        <w:rPr>
          <w:rFonts w:ascii="Arial" w:hAnsi="Arial" w:cs="Arial"/>
          <w:sz w:val="18"/>
          <w:szCs w:val="18"/>
        </w:rPr>
        <w:t xml:space="preserve"> </w:t>
      </w:r>
      <w:r w:rsidR="00F514CF" w:rsidRPr="00C8576A">
        <w:rPr>
          <w:rFonts w:ascii="Arial" w:hAnsi="Arial" w:cs="Arial"/>
          <w:sz w:val="18"/>
          <w:szCs w:val="18"/>
        </w:rPr>
        <w:t xml:space="preserve">Práce budou </w:t>
      </w:r>
      <w:r w:rsidR="003252CF" w:rsidRPr="00C8576A">
        <w:rPr>
          <w:rFonts w:ascii="Arial" w:hAnsi="Arial" w:cs="Arial"/>
          <w:sz w:val="18"/>
          <w:szCs w:val="18"/>
        </w:rPr>
        <w:t xml:space="preserve">probíhat </w:t>
      </w:r>
      <w:r w:rsidR="00020610" w:rsidRPr="00C8576A">
        <w:rPr>
          <w:rFonts w:ascii="Arial" w:hAnsi="Arial" w:cs="Arial"/>
          <w:sz w:val="18"/>
          <w:szCs w:val="18"/>
        </w:rPr>
        <w:t xml:space="preserve">i během </w:t>
      </w:r>
      <w:r w:rsidR="00BD5F9D" w:rsidRPr="00C8576A">
        <w:rPr>
          <w:rFonts w:ascii="Arial" w:hAnsi="Arial" w:cs="Arial"/>
          <w:sz w:val="18"/>
          <w:szCs w:val="18"/>
        </w:rPr>
        <w:t>sobot a neděl</w:t>
      </w:r>
      <w:r w:rsidR="003252CF" w:rsidRPr="00C8576A">
        <w:rPr>
          <w:rFonts w:ascii="Arial" w:hAnsi="Arial" w:cs="Arial"/>
          <w:sz w:val="18"/>
          <w:szCs w:val="18"/>
        </w:rPr>
        <w:t>í</w:t>
      </w:r>
      <w:r w:rsidR="00F514CF" w:rsidRPr="00C8576A">
        <w:rPr>
          <w:rFonts w:ascii="Arial" w:hAnsi="Arial" w:cs="Arial"/>
          <w:sz w:val="18"/>
          <w:szCs w:val="18"/>
        </w:rPr>
        <w:t xml:space="preserve"> a mimo standardní pracovní dobu z důvodu minimalizace doby odstávek zdravotnického provozu</w:t>
      </w:r>
      <w:r w:rsidR="00BD5F9D" w:rsidRPr="00C8576A">
        <w:rPr>
          <w:rFonts w:ascii="Arial" w:hAnsi="Arial" w:cs="Arial"/>
          <w:sz w:val="18"/>
          <w:szCs w:val="18"/>
        </w:rPr>
        <w:t>.</w:t>
      </w:r>
      <w:r w:rsidRPr="00C8576A">
        <w:rPr>
          <w:rFonts w:ascii="Arial" w:hAnsi="Arial" w:cs="Arial"/>
          <w:sz w:val="18"/>
          <w:szCs w:val="18"/>
        </w:rPr>
        <w:t xml:space="preserve"> </w:t>
      </w:r>
    </w:p>
    <w:p w14:paraId="38898573" w14:textId="77777777" w:rsidR="004958F7" w:rsidRPr="0019369B" w:rsidRDefault="004958F7" w:rsidP="00124FCE">
      <w:pPr>
        <w:jc w:val="both"/>
        <w:rPr>
          <w:rFonts w:ascii="Arial" w:hAnsi="Arial" w:cs="Arial"/>
          <w:i/>
          <w:sz w:val="18"/>
          <w:szCs w:val="18"/>
        </w:rPr>
      </w:pPr>
    </w:p>
    <w:p w14:paraId="0ED1680B" w14:textId="77777777" w:rsidR="004958F7" w:rsidRPr="00BF52BD" w:rsidRDefault="004958F7" w:rsidP="000717C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C7E62">
        <w:rPr>
          <w:rFonts w:ascii="Arial" w:hAnsi="Arial" w:cs="Arial"/>
          <w:sz w:val="18"/>
          <w:szCs w:val="18"/>
        </w:rPr>
        <w:lastRenderedPageBreak/>
        <w:t xml:space="preserve">V případě prokazatelného omezení možnosti ze strany objednatele či uživatele provádět </w:t>
      </w:r>
      <w:r w:rsidRPr="00C82611">
        <w:rPr>
          <w:rFonts w:ascii="Arial" w:hAnsi="Arial" w:cs="Arial"/>
          <w:color w:val="000000"/>
          <w:sz w:val="18"/>
          <w:szCs w:val="18"/>
        </w:rPr>
        <w:t xml:space="preserve">dílo v souladu s postupy potřebnými pro provedení dílčích prací, dohodnou zástupci smluvních stran </w:t>
      </w:r>
      <w:r w:rsidRPr="00BF52BD">
        <w:rPr>
          <w:rFonts w:ascii="Arial" w:hAnsi="Arial" w:cs="Arial"/>
          <w:sz w:val="18"/>
          <w:szCs w:val="18"/>
        </w:rPr>
        <w:t xml:space="preserve">přiměřenou změnu termínu dokončení díla. </w:t>
      </w:r>
    </w:p>
    <w:p w14:paraId="12912A9E" w14:textId="77777777" w:rsidR="00A52573" w:rsidRDefault="00A52573" w:rsidP="00A52573">
      <w:pPr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14:paraId="661CA0D9" w14:textId="77777777" w:rsidR="00A52573" w:rsidRPr="00C82611" w:rsidRDefault="00A52573" w:rsidP="000717C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2B6261">
        <w:rPr>
          <w:rFonts w:ascii="Arial" w:hAnsi="Arial" w:cs="Arial"/>
          <w:sz w:val="18"/>
          <w:szCs w:val="18"/>
        </w:rPr>
        <w:t>Dobu</w:t>
      </w:r>
      <w:r w:rsidRPr="002B6261">
        <w:rPr>
          <w:rFonts w:ascii="Arial" w:hAnsi="Arial" w:cs="Arial"/>
          <w:snapToGrid w:val="0"/>
          <w:sz w:val="18"/>
          <w:szCs w:val="18"/>
        </w:rPr>
        <w:t xml:space="preserve"> plnění díla je možno prodloužit pouze po vzájemné dohodě, o které se uzavírá dodatek k této smlouvě.</w:t>
      </w:r>
    </w:p>
    <w:p w14:paraId="7353A089" w14:textId="77777777" w:rsidR="004958F7" w:rsidRPr="00C82611" w:rsidRDefault="004958F7" w:rsidP="000717CD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A42A3B3" w14:textId="77777777" w:rsidR="00C61534" w:rsidRDefault="00C61534">
      <w:pPr>
        <w:jc w:val="center"/>
        <w:rPr>
          <w:rFonts w:ascii="Arial" w:hAnsi="Arial" w:cs="Arial"/>
          <w:b/>
          <w:sz w:val="18"/>
          <w:szCs w:val="18"/>
        </w:rPr>
      </w:pPr>
    </w:p>
    <w:p w14:paraId="198EF4A7" w14:textId="77777777" w:rsidR="004958F7" w:rsidRPr="00C82611" w:rsidRDefault="004958F7">
      <w:pPr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t>III. Cena díla</w:t>
      </w:r>
    </w:p>
    <w:p w14:paraId="1C4C705B" w14:textId="77777777" w:rsidR="004958F7" w:rsidRPr="00C82611" w:rsidRDefault="004958F7">
      <w:pPr>
        <w:jc w:val="both"/>
        <w:rPr>
          <w:rFonts w:ascii="Arial" w:hAnsi="Arial" w:cs="Arial"/>
          <w:sz w:val="18"/>
          <w:szCs w:val="18"/>
        </w:rPr>
      </w:pPr>
    </w:p>
    <w:p w14:paraId="3B7F03B0" w14:textId="77777777" w:rsidR="004958F7" w:rsidRPr="00C82611" w:rsidRDefault="004958F7" w:rsidP="00CF2B5D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Podkladem pro stanovení ceny díla je nabídkový položkový rozpočet, který je součástí cenové nabídky,</w:t>
      </w:r>
      <w:r w:rsidR="00102142">
        <w:rPr>
          <w:rFonts w:ascii="Arial" w:hAnsi="Arial" w:cs="Arial"/>
          <w:sz w:val="18"/>
          <w:szCs w:val="18"/>
        </w:rPr>
        <w:br/>
      </w:r>
      <w:r w:rsidRPr="00C82611">
        <w:rPr>
          <w:rFonts w:ascii="Arial" w:hAnsi="Arial" w:cs="Arial"/>
          <w:sz w:val="18"/>
          <w:szCs w:val="18"/>
        </w:rPr>
        <w:t xml:space="preserve"> jež tvoří Přílohu č. </w:t>
      </w:r>
      <w:r w:rsidR="00A510D0">
        <w:rPr>
          <w:rFonts w:ascii="Arial" w:hAnsi="Arial" w:cs="Arial"/>
          <w:sz w:val="18"/>
          <w:szCs w:val="18"/>
        </w:rPr>
        <w:t>2</w:t>
      </w:r>
      <w:r w:rsidRPr="00C82611">
        <w:rPr>
          <w:rFonts w:ascii="Arial" w:hAnsi="Arial" w:cs="Arial"/>
          <w:sz w:val="18"/>
          <w:szCs w:val="18"/>
        </w:rPr>
        <w:t xml:space="preserve"> této smlouvy.</w:t>
      </w:r>
    </w:p>
    <w:p w14:paraId="12BD4C5C" w14:textId="77777777" w:rsidR="004958F7" w:rsidRPr="00C82611" w:rsidRDefault="004958F7">
      <w:pPr>
        <w:jc w:val="both"/>
        <w:rPr>
          <w:rFonts w:ascii="Arial" w:hAnsi="Arial" w:cs="Arial"/>
          <w:sz w:val="18"/>
          <w:szCs w:val="18"/>
        </w:rPr>
      </w:pPr>
    </w:p>
    <w:p w14:paraId="03271B99" w14:textId="77777777" w:rsidR="004958F7" w:rsidRPr="00C82611" w:rsidRDefault="004958F7" w:rsidP="00CF2B5D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Cena díla činí: </w:t>
      </w:r>
      <w:r w:rsidR="00F514CF">
        <w:rPr>
          <w:rFonts w:ascii="Arial" w:hAnsi="Arial" w:cs="Arial"/>
          <w:i/>
          <w:color w:val="00B0F0"/>
          <w:sz w:val="18"/>
          <w:szCs w:val="18"/>
        </w:rPr>
        <w:t xml:space="preserve"> </w:t>
      </w:r>
    </w:p>
    <w:p w14:paraId="0E5A7C93" w14:textId="77777777" w:rsidR="004958F7" w:rsidRPr="00C82611" w:rsidRDefault="004958F7" w:rsidP="001E2AE3">
      <w:pPr>
        <w:rPr>
          <w:rFonts w:ascii="Arial" w:hAnsi="Arial" w:cs="Arial"/>
          <w:sz w:val="18"/>
          <w:szCs w:val="18"/>
        </w:rPr>
      </w:pPr>
    </w:p>
    <w:p w14:paraId="4069CB87" w14:textId="613321EB" w:rsidR="004958F7" w:rsidRPr="00E429BB" w:rsidRDefault="004958F7" w:rsidP="001E2AE3">
      <w:pPr>
        <w:ind w:firstLine="284"/>
        <w:rPr>
          <w:rFonts w:ascii="Arial" w:hAnsi="Arial" w:cs="Arial"/>
          <w:b/>
          <w:sz w:val="18"/>
          <w:szCs w:val="18"/>
        </w:rPr>
      </w:pPr>
      <w:r w:rsidRPr="00E429BB">
        <w:rPr>
          <w:rFonts w:ascii="Arial" w:hAnsi="Arial" w:cs="Arial"/>
          <w:b/>
          <w:sz w:val="18"/>
          <w:szCs w:val="18"/>
        </w:rPr>
        <w:t>Cena bez DPH:</w:t>
      </w:r>
      <w:r w:rsidR="00E429BB" w:rsidRPr="00E429BB">
        <w:rPr>
          <w:rFonts w:ascii="Arial" w:hAnsi="Arial" w:cs="Arial"/>
          <w:b/>
          <w:sz w:val="18"/>
          <w:szCs w:val="18"/>
        </w:rPr>
        <w:t xml:space="preserve"> 229 000</w:t>
      </w:r>
      <w:r w:rsidR="002714D6">
        <w:rPr>
          <w:rFonts w:ascii="Arial" w:hAnsi="Arial" w:cs="Arial"/>
          <w:b/>
          <w:sz w:val="18"/>
          <w:szCs w:val="18"/>
        </w:rPr>
        <w:t>,00</w:t>
      </w:r>
      <w:r w:rsidR="00E429BB" w:rsidRPr="00E429BB">
        <w:rPr>
          <w:rFonts w:ascii="Arial" w:hAnsi="Arial" w:cs="Arial"/>
          <w:b/>
          <w:sz w:val="18"/>
          <w:szCs w:val="18"/>
        </w:rPr>
        <w:t xml:space="preserve"> Kč</w:t>
      </w:r>
      <w:r w:rsidR="008E0130" w:rsidRPr="00E429BB">
        <w:rPr>
          <w:rFonts w:ascii="Arial" w:hAnsi="Arial" w:cs="Arial"/>
          <w:b/>
          <w:sz w:val="18"/>
          <w:szCs w:val="18"/>
        </w:rPr>
        <w:t xml:space="preserve"> </w:t>
      </w:r>
      <w:r w:rsidRPr="00E429BB">
        <w:rPr>
          <w:rFonts w:ascii="Arial" w:hAnsi="Arial" w:cs="Arial"/>
          <w:b/>
          <w:sz w:val="18"/>
          <w:szCs w:val="18"/>
        </w:rPr>
        <w:tab/>
      </w:r>
      <w:r w:rsidRPr="00E429BB">
        <w:rPr>
          <w:rFonts w:ascii="Arial" w:hAnsi="Arial" w:cs="Arial"/>
          <w:b/>
          <w:sz w:val="18"/>
          <w:szCs w:val="18"/>
        </w:rPr>
        <w:tab/>
      </w:r>
    </w:p>
    <w:p w14:paraId="35B1C665" w14:textId="489A95E9" w:rsidR="004958F7" w:rsidRPr="00E429BB" w:rsidRDefault="008E0130" w:rsidP="001E2AE3">
      <w:pPr>
        <w:ind w:firstLine="284"/>
        <w:rPr>
          <w:rFonts w:ascii="Arial" w:hAnsi="Arial" w:cs="Arial"/>
          <w:b/>
          <w:sz w:val="18"/>
          <w:szCs w:val="18"/>
        </w:rPr>
      </w:pPr>
      <w:r w:rsidRPr="00E429BB">
        <w:rPr>
          <w:rFonts w:ascii="Arial" w:hAnsi="Arial" w:cs="Arial"/>
          <w:b/>
          <w:sz w:val="18"/>
          <w:szCs w:val="18"/>
        </w:rPr>
        <w:t>DPH 21</w:t>
      </w:r>
      <w:r w:rsidR="008D6328" w:rsidRPr="00E429BB">
        <w:rPr>
          <w:rFonts w:ascii="Arial" w:hAnsi="Arial" w:cs="Arial"/>
          <w:b/>
          <w:sz w:val="18"/>
          <w:szCs w:val="18"/>
        </w:rPr>
        <w:t xml:space="preserve"> </w:t>
      </w:r>
      <w:r w:rsidRPr="00E429BB">
        <w:rPr>
          <w:rFonts w:ascii="Arial" w:hAnsi="Arial" w:cs="Arial"/>
          <w:b/>
          <w:sz w:val="18"/>
          <w:szCs w:val="18"/>
        </w:rPr>
        <w:t xml:space="preserve">%: </w:t>
      </w:r>
      <w:r w:rsidR="00E429BB" w:rsidRPr="00E429BB">
        <w:rPr>
          <w:rFonts w:ascii="Arial" w:hAnsi="Arial" w:cs="Arial"/>
          <w:b/>
          <w:sz w:val="18"/>
          <w:szCs w:val="18"/>
        </w:rPr>
        <w:t>48 090</w:t>
      </w:r>
      <w:r w:rsidR="002714D6">
        <w:rPr>
          <w:rFonts w:ascii="Arial" w:hAnsi="Arial" w:cs="Arial"/>
          <w:b/>
          <w:sz w:val="18"/>
          <w:szCs w:val="18"/>
        </w:rPr>
        <w:t>,00</w:t>
      </w:r>
      <w:r w:rsidR="00E429BB" w:rsidRPr="00E429BB">
        <w:rPr>
          <w:rFonts w:ascii="Arial" w:hAnsi="Arial" w:cs="Arial"/>
          <w:b/>
          <w:sz w:val="18"/>
          <w:szCs w:val="18"/>
        </w:rPr>
        <w:t xml:space="preserve"> Kč</w:t>
      </w:r>
      <w:r w:rsidRPr="00E429BB">
        <w:rPr>
          <w:rFonts w:ascii="Arial" w:hAnsi="Arial" w:cs="Arial"/>
          <w:b/>
          <w:sz w:val="18"/>
          <w:szCs w:val="18"/>
        </w:rPr>
        <w:tab/>
      </w:r>
      <w:r w:rsidR="004958F7" w:rsidRPr="00E429BB">
        <w:rPr>
          <w:rFonts w:ascii="Arial" w:hAnsi="Arial" w:cs="Arial"/>
          <w:b/>
          <w:sz w:val="18"/>
          <w:szCs w:val="18"/>
        </w:rPr>
        <w:tab/>
      </w:r>
      <w:r w:rsidR="004958F7" w:rsidRPr="00E429BB">
        <w:rPr>
          <w:rFonts w:ascii="Arial" w:hAnsi="Arial" w:cs="Arial"/>
          <w:b/>
          <w:sz w:val="18"/>
          <w:szCs w:val="18"/>
        </w:rPr>
        <w:tab/>
      </w:r>
    </w:p>
    <w:p w14:paraId="0014EE0E" w14:textId="08A7DE16" w:rsidR="004958F7" w:rsidRPr="00181B76" w:rsidRDefault="004958F7" w:rsidP="001E2AE3">
      <w:pPr>
        <w:ind w:firstLine="284"/>
        <w:rPr>
          <w:rFonts w:ascii="Arial" w:hAnsi="Arial" w:cs="Arial"/>
          <w:b/>
          <w:sz w:val="18"/>
          <w:szCs w:val="18"/>
        </w:rPr>
      </w:pPr>
      <w:r w:rsidRPr="00E429BB">
        <w:rPr>
          <w:rFonts w:ascii="Arial" w:hAnsi="Arial" w:cs="Arial"/>
          <w:b/>
          <w:sz w:val="18"/>
          <w:szCs w:val="18"/>
        </w:rPr>
        <w:t>Cena vč. DPH:</w:t>
      </w:r>
      <w:r w:rsidR="00E429BB" w:rsidRPr="00E429BB">
        <w:rPr>
          <w:rFonts w:ascii="Arial" w:hAnsi="Arial" w:cs="Arial"/>
          <w:b/>
          <w:sz w:val="18"/>
          <w:szCs w:val="18"/>
        </w:rPr>
        <w:t xml:space="preserve"> 277 090</w:t>
      </w:r>
      <w:r w:rsidR="002714D6">
        <w:rPr>
          <w:rFonts w:ascii="Arial" w:hAnsi="Arial" w:cs="Arial"/>
          <w:b/>
          <w:sz w:val="18"/>
          <w:szCs w:val="18"/>
        </w:rPr>
        <w:t>,00</w:t>
      </w:r>
      <w:r w:rsidR="00E429BB" w:rsidRPr="00E429BB">
        <w:rPr>
          <w:rFonts w:ascii="Arial" w:hAnsi="Arial" w:cs="Arial"/>
          <w:b/>
          <w:sz w:val="18"/>
          <w:szCs w:val="18"/>
        </w:rPr>
        <w:t xml:space="preserve"> Kč</w:t>
      </w:r>
      <w:r w:rsidR="008E0130">
        <w:rPr>
          <w:rFonts w:ascii="Arial" w:hAnsi="Arial" w:cs="Arial"/>
          <w:b/>
          <w:sz w:val="18"/>
          <w:szCs w:val="18"/>
        </w:rPr>
        <w:tab/>
      </w:r>
      <w:r w:rsidRPr="00181B76">
        <w:rPr>
          <w:rFonts w:ascii="Arial" w:hAnsi="Arial" w:cs="Arial"/>
          <w:b/>
          <w:sz w:val="18"/>
          <w:szCs w:val="18"/>
        </w:rPr>
        <w:tab/>
      </w:r>
      <w:r w:rsidRPr="00181B76">
        <w:rPr>
          <w:rFonts w:ascii="Arial" w:hAnsi="Arial" w:cs="Arial"/>
          <w:b/>
          <w:sz w:val="18"/>
          <w:szCs w:val="18"/>
        </w:rPr>
        <w:tab/>
      </w:r>
      <w:r w:rsidRPr="00181B76">
        <w:rPr>
          <w:rFonts w:ascii="Arial" w:hAnsi="Arial" w:cs="Arial"/>
          <w:b/>
          <w:sz w:val="18"/>
          <w:szCs w:val="18"/>
        </w:rPr>
        <w:tab/>
      </w:r>
    </w:p>
    <w:p w14:paraId="3DFD4F00" w14:textId="77777777" w:rsidR="004958F7" w:rsidRPr="00C82611" w:rsidRDefault="004958F7" w:rsidP="001E2AE3">
      <w:pPr>
        <w:ind w:firstLine="284"/>
        <w:rPr>
          <w:rFonts w:ascii="Arial" w:hAnsi="Arial" w:cs="Arial"/>
          <w:sz w:val="18"/>
          <w:szCs w:val="18"/>
        </w:rPr>
      </w:pPr>
    </w:p>
    <w:p w14:paraId="39CC8A85" w14:textId="77777777" w:rsidR="004958F7" w:rsidRPr="00C82611" w:rsidRDefault="004958F7" w:rsidP="009421C6">
      <w:pPr>
        <w:rPr>
          <w:rFonts w:ascii="Arial" w:hAnsi="Arial" w:cs="Arial"/>
          <w:sz w:val="18"/>
          <w:szCs w:val="18"/>
        </w:rPr>
      </w:pPr>
    </w:p>
    <w:p w14:paraId="76EAD76C" w14:textId="77777777" w:rsidR="004958F7" w:rsidRDefault="004958F7" w:rsidP="00A676EA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sjednaná cena díla je cenou konečnou a nepřekročitelnou a zahrnuje veškeré náklady nutné k provedení všech prací potřebných k úplnému splnění předmětu plnění dle této smlouvy. Musí zahrnovat také všechny poplatky, tj. dopravu, poplatky za zábory, pojištění,</w:t>
      </w:r>
      <w:r w:rsidR="00BE739A">
        <w:rPr>
          <w:rFonts w:ascii="Arial" w:hAnsi="Arial" w:cs="Arial"/>
          <w:sz w:val="18"/>
          <w:szCs w:val="18"/>
        </w:rPr>
        <w:t xml:space="preserve"> daně, bankovní poplatky apod.</w:t>
      </w:r>
    </w:p>
    <w:p w14:paraId="2A573289" w14:textId="77777777" w:rsidR="00CA001B" w:rsidRDefault="00CA001B" w:rsidP="00CA001B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6E3A859D" w14:textId="1FC04C56" w:rsidR="00CA001B" w:rsidRPr="008F64DD" w:rsidRDefault="00BE7588" w:rsidP="00CA001B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BE7588">
        <w:rPr>
          <w:rFonts w:ascii="Arial" w:hAnsi="Arial" w:cs="Arial"/>
          <w:sz w:val="18"/>
          <w:szCs w:val="18"/>
        </w:rPr>
        <w:t>Cena uvedená v odst. 2 tohoto článku může být změněna pouz</w:t>
      </w:r>
      <w:r w:rsidR="00181B76">
        <w:rPr>
          <w:rFonts w:ascii="Arial" w:hAnsi="Arial" w:cs="Arial"/>
          <w:sz w:val="18"/>
          <w:szCs w:val="18"/>
        </w:rPr>
        <w:t>e v případě provedení méněprací</w:t>
      </w:r>
      <w:r w:rsidRPr="00BE7588">
        <w:rPr>
          <w:rFonts w:ascii="Arial" w:hAnsi="Arial" w:cs="Arial"/>
          <w:sz w:val="18"/>
          <w:szCs w:val="18"/>
        </w:rPr>
        <w:t xml:space="preserve"> nebo v případě potřeby provedení víceprací, jimiž se rozumí dodatečné stavební práce, které nebyly obsaženy v původních zadávacích podmínkách, jejich potřeba vznikla v důsledku objektivně nepředvídaných okolností a tyto dodatečné stavební práce jsou nezbytné pro provedení původních stavebních prací a jejich cena byla odsouhlasena oběma smluvními stranami. O změnách bude uzavřen dodatek k této smlouvě s tím, že cena případných méněprací nebo víceprací bude sestavena dle podmínek </w:t>
      </w:r>
      <w:r w:rsidRPr="00823D42">
        <w:rPr>
          <w:rFonts w:ascii="Arial" w:hAnsi="Arial" w:cs="Arial"/>
          <w:sz w:val="18"/>
          <w:szCs w:val="18"/>
        </w:rPr>
        <w:t>uvedených v čl. V</w:t>
      </w:r>
      <w:r w:rsidR="00F60B35">
        <w:rPr>
          <w:rFonts w:ascii="Arial" w:hAnsi="Arial" w:cs="Arial"/>
          <w:sz w:val="18"/>
          <w:szCs w:val="18"/>
        </w:rPr>
        <w:t>.</w:t>
      </w:r>
      <w:r w:rsidRPr="00823D42">
        <w:rPr>
          <w:rFonts w:ascii="Arial" w:hAnsi="Arial" w:cs="Arial"/>
          <w:sz w:val="18"/>
          <w:szCs w:val="18"/>
        </w:rPr>
        <w:t xml:space="preserve"> odst. 2</w:t>
      </w:r>
      <w:r w:rsidR="00823D42" w:rsidRPr="00823D42">
        <w:rPr>
          <w:rFonts w:ascii="Arial" w:hAnsi="Arial" w:cs="Arial"/>
          <w:sz w:val="18"/>
          <w:szCs w:val="18"/>
        </w:rPr>
        <w:t>2</w:t>
      </w:r>
      <w:r w:rsidR="00823D42">
        <w:rPr>
          <w:rFonts w:ascii="Arial" w:hAnsi="Arial" w:cs="Arial"/>
          <w:sz w:val="18"/>
          <w:szCs w:val="18"/>
        </w:rPr>
        <w:t xml:space="preserve"> </w:t>
      </w:r>
      <w:r w:rsidRPr="00823D42">
        <w:rPr>
          <w:rFonts w:ascii="Arial" w:hAnsi="Arial" w:cs="Arial"/>
          <w:sz w:val="18"/>
          <w:szCs w:val="18"/>
        </w:rPr>
        <w:t>této smlouvy</w:t>
      </w:r>
      <w:r w:rsidRPr="00BE7588">
        <w:rPr>
          <w:rFonts w:ascii="Arial" w:hAnsi="Arial" w:cs="Arial"/>
          <w:sz w:val="18"/>
          <w:szCs w:val="18"/>
        </w:rPr>
        <w:t>.  V případě požadavku ze strany objednatele na změnu některých činností a v případě, že tato činnost na straně zhotovitele vyvolá vícenáklady, bude takový požadavek taktéž řešen dodatkem k této smlouvě, který bude obsahovat dohodu o zvýšení ceny.</w:t>
      </w:r>
      <w:r w:rsidR="00CA001B" w:rsidRPr="008F64DD">
        <w:rPr>
          <w:rFonts w:ascii="Arial" w:hAnsi="Arial" w:cs="Arial"/>
          <w:sz w:val="18"/>
          <w:szCs w:val="18"/>
        </w:rPr>
        <w:t xml:space="preserve"> </w:t>
      </w:r>
    </w:p>
    <w:p w14:paraId="5624BBB0" w14:textId="77777777" w:rsidR="00FA3D5C" w:rsidRPr="008F64DD" w:rsidRDefault="00FA3D5C" w:rsidP="00FA3D5C">
      <w:pPr>
        <w:pStyle w:val="Odstavecseseznamem"/>
        <w:rPr>
          <w:rFonts w:ascii="Arial" w:hAnsi="Arial" w:cs="Arial"/>
          <w:sz w:val="18"/>
          <w:szCs w:val="18"/>
        </w:rPr>
      </w:pPr>
    </w:p>
    <w:p w14:paraId="5A413F41" w14:textId="77777777" w:rsidR="004958F7" w:rsidRPr="00C82611" w:rsidRDefault="004958F7" w:rsidP="006A0D42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DPH bude popřípadě upraveno a účtováno v zákonné výši platné v době vystavení účetního dokladu.</w:t>
      </w:r>
    </w:p>
    <w:p w14:paraId="1424852C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58159351" w14:textId="77777777" w:rsidR="00DA144D" w:rsidRPr="00C82611" w:rsidRDefault="00DA144D">
      <w:pPr>
        <w:rPr>
          <w:rFonts w:ascii="Arial" w:hAnsi="Arial" w:cs="Arial"/>
          <w:sz w:val="18"/>
          <w:szCs w:val="18"/>
        </w:rPr>
      </w:pPr>
    </w:p>
    <w:p w14:paraId="4EC17C51" w14:textId="77777777" w:rsidR="004958F7" w:rsidRPr="00C82611" w:rsidRDefault="004958F7" w:rsidP="00B239B8">
      <w:pPr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t>IV. Platební podmínky</w:t>
      </w:r>
    </w:p>
    <w:p w14:paraId="6FCB0CDC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5BB9412A" w14:textId="2F3D3378" w:rsidR="004958F7" w:rsidRPr="00C82611" w:rsidRDefault="004958F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Fakturace bude provedena po </w:t>
      </w:r>
      <w:r w:rsidRPr="00377A9D">
        <w:rPr>
          <w:rFonts w:ascii="Arial" w:hAnsi="Arial" w:cs="Arial"/>
          <w:sz w:val="18"/>
          <w:szCs w:val="18"/>
        </w:rPr>
        <w:t xml:space="preserve">dokončení </w:t>
      </w:r>
      <w:r w:rsidR="00B07E92" w:rsidRPr="00377A9D">
        <w:rPr>
          <w:rFonts w:ascii="Arial" w:hAnsi="Arial" w:cs="Arial"/>
          <w:sz w:val="18"/>
          <w:szCs w:val="18"/>
        </w:rPr>
        <w:t xml:space="preserve">díla </w:t>
      </w:r>
      <w:r w:rsidRPr="00377A9D">
        <w:rPr>
          <w:rFonts w:ascii="Arial" w:hAnsi="Arial" w:cs="Arial"/>
          <w:sz w:val="18"/>
          <w:szCs w:val="18"/>
        </w:rPr>
        <w:t xml:space="preserve">na </w:t>
      </w:r>
      <w:r w:rsidRPr="00C82611">
        <w:rPr>
          <w:rFonts w:ascii="Arial" w:hAnsi="Arial" w:cs="Arial"/>
          <w:sz w:val="18"/>
          <w:szCs w:val="18"/>
        </w:rPr>
        <w:t>základě oboustranně odsouhlaseného</w:t>
      </w:r>
      <w:r w:rsidR="00F97957">
        <w:rPr>
          <w:rFonts w:ascii="Arial" w:hAnsi="Arial" w:cs="Arial"/>
          <w:sz w:val="18"/>
          <w:szCs w:val="18"/>
        </w:rPr>
        <w:t xml:space="preserve"> a podepsaného </w:t>
      </w:r>
      <w:r w:rsidR="00F97957" w:rsidRPr="00466F24">
        <w:rPr>
          <w:rFonts w:ascii="Arial" w:hAnsi="Arial" w:cs="Arial"/>
          <w:sz w:val="18"/>
          <w:szCs w:val="18"/>
        </w:rPr>
        <w:t>protokolu o předání a převzetí díla</w:t>
      </w:r>
      <w:r w:rsidR="00F97957">
        <w:rPr>
          <w:rFonts w:ascii="Arial" w:hAnsi="Arial" w:cs="Arial"/>
          <w:sz w:val="18"/>
          <w:szCs w:val="18"/>
        </w:rPr>
        <w:t>, který bude obsahovat kompletní</w:t>
      </w:r>
      <w:r w:rsidRPr="00C82611">
        <w:rPr>
          <w:rFonts w:ascii="Arial" w:hAnsi="Arial" w:cs="Arial"/>
          <w:sz w:val="18"/>
          <w:szCs w:val="18"/>
        </w:rPr>
        <w:t xml:space="preserve"> soupis prací.</w:t>
      </w:r>
    </w:p>
    <w:p w14:paraId="6D05E22A" w14:textId="77777777" w:rsidR="004958F7" w:rsidRPr="00C82611" w:rsidRDefault="004958F7" w:rsidP="003F2265">
      <w:pPr>
        <w:jc w:val="both"/>
        <w:rPr>
          <w:rFonts w:ascii="Arial" w:hAnsi="Arial" w:cs="Arial"/>
          <w:sz w:val="18"/>
          <w:szCs w:val="18"/>
        </w:rPr>
      </w:pPr>
    </w:p>
    <w:p w14:paraId="15C25368" w14:textId="195940E6" w:rsidR="004958F7" w:rsidRPr="00C82611" w:rsidRDefault="004958F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Faktura musí obsahovat všechny náležitosti řádného daňového dokladu dle platné právní úpravy, jinak je objednatel oprávněn fakturu vrátit k opravě. Po opravě nebo novém vyhotovení faktury běží nová lhůta splatnosti, po jejím opětovném doručení objednateli. Splatnost faktury je do 60 dní od jejího doručení objednateli, elektronicky na</w:t>
      </w:r>
      <w:r w:rsidR="00052B94">
        <w:rPr>
          <w:rFonts w:ascii="Arial" w:hAnsi="Arial" w:cs="Arial"/>
          <w:sz w:val="18"/>
          <w:szCs w:val="18"/>
        </w:rPr>
        <w:t xml:space="preserve"> e-mail</w:t>
      </w:r>
      <w:r w:rsidRPr="00C82611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Pr="00C82611">
          <w:rPr>
            <w:rFonts w:ascii="Arial" w:hAnsi="Arial" w:cs="Arial"/>
            <w:sz w:val="18"/>
            <w:szCs w:val="18"/>
          </w:rPr>
          <w:t>faktury@vfn.cz</w:t>
        </w:r>
      </w:hyperlink>
      <w:r w:rsidRPr="00C82611">
        <w:rPr>
          <w:rFonts w:ascii="Arial" w:hAnsi="Arial" w:cs="Arial"/>
          <w:sz w:val="18"/>
          <w:szCs w:val="18"/>
        </w:rPr>
        <w:t>, ve formátu PDF.</w:t>
      </w:r>
    </w:p>
    <w:p w14:paraId="5B0670DB" w14:textId="77777777" w:rsidR="004958F7" w:rsidRPr="00C82611" w:rsidRDefault="004958F7" w:rsidP="00047CC1">
      <w:pPr>
        <w:jc w:val="both"/>
        <w:rPr>
          <w:rFonts w:ascii="Arial" w:hAnsi="Arial" w:cs="Arial"/>
          <w:sz w:val="18"/>
          <w:szCs w:val="18"/>
        </w:rPr>
      </w:pPr>
    </w:p>
    <w:p w14:paraId="2124649E" w14:textId="77777777" w:rsidR="003D158F" w:rsidRPr="009F407A" w:rsidRDefault="003D158F" w:rsidP="003D158F">
      <w:pPr>
        <w:jc w:val="both"/>
        <w:rPr>
          <w:rFonts w:ascii="Arial" w:hAnsi="Arial" w:cs="Arial"/>
          <w:sz w:val="18"/>
          <w:szCs w:val="18"/>
        </w:rPr>
      </w:pPr>
    </w:p>
    <w:p w14:paraId="5DC97E83" w14:textId="77777777" w:rsidR="00BE7588" w:rsidRPr="009F407A" w:rsidRDefault="00BE7588" w:rsidP="00BE7588">
      <w:pPr>
        <w:jc w:val="center"/>
        <w:rPr>
          <w:rFonts w:ascii="Arial" w:hAnsi="Arial" w:cs="Arial"/>
          <w:b/>
          <w:sz w:val="18"/>
          <w:szCs w:val="18"/>
        </w:rPr>
      </w:pPr>
      <w:r w:rsidRPr="009F407A">
        <w:rPr>
          <w:rFonts w:ascii="Arial" w:hAnsi="Arial" w:cs="Arial"/>
          <w:b/>
          <w:sz w:val="18"/>
          <w:szCs w:val="18"/>
        </w:rPr>
        <w:t>V. Práva a povinnosti smluvních stran</w:t>
      </w:r>
    </w:p>
    <w:p w14:paraId="16073D89" w14:textId="77777777" w:rsidR="00BE7588" w:rsidRPr="009F407A" w:rsidRDefault="00BE7588" w:rsidP="00BE7588">
      <w:pPr>
        <w:rPr>
          <w:rFonts w:ascii="Arial" w:hAnsi="Arial" w:cs="Arial"/>
          <w:sz w:val="18"/>
          <w:szCs w:val="18"/>
        </w:rPr>
      </w:pPr>
    </w:p>
    <w:p w14:paraId="2ED0715C" w14:textId="2599A5AB" w:rsidR="00BE7588" w:rsidRPr="009F407A" w:rsidRDefault="00BE7588" w:rsidP="00BE7588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se zavazuje, že bude provádět realizaci díla s vynaložením veškeré odborné péče, že bude dodržovat obecně závazné </w:t>
      </w:r>
      <w:r w:rsidR="00414F82">
        <w:rPr>
          <w:rFonts w:ascii="Arial" w:hAnsi="Arial" w:cs="Arial"/>
          <w:sz w:val="18"/>
          <w:szCs w:val="18"/>
        </w:rPr>
        <w:t xml:space="preserve">právní </w:t>
      </w:r>
      <w:r w:rsidRPr="009F407A">
        <w:rPr>
          <w:rFonts w:ascii="Arial" w:hAnsi="Arial" w:cs="Arial"/>
          <w:sz w:val="18"/>
          <w:szCs w:val="18"/>
        </w:rPr>
        <w:t>předpisy</w:t>
      </w:r>
      <w:r w:rsidR="003E0060">
        <w:rPr>
          <w:rFonts w:ascii="Arial" w:hAnsi="Arial" w:cs="Arial"/>
          <w:sz w:val="18"/>
          <w:szCs w:val="18"/>
        </w:rPr>
        <w:t>,</w:t>
      </w:r>
      <w:r w:rsidR="003E0060" w:rsidRPr="00107172">
        <w:rPr>
          <w:rFonts w:ascii="Arial" w:hAnsi="Arial" w:cs="Arial"/>
          <w:sz w:val="18"/>
          <w:szCs w:val="18"/>
        </w:rPr>
        <w:t xml:space="preserve"> platné technické normy vztahující se k jeho činnosti</w:t>
      </w:r>
      <w:r w:rsidR="003E0060">
        <w:rPr>
          <w:rFonts w:ascii="Arial" w:hAnsi="Arial" w:cs="Arial"/>
          <w:sz w:val="18"/>
          <w:szCs w:val="18"/>
        </w:rPr>
        <w:t>, pokyny</w:t>
      </w:r>
      <w:r w:rsidRPr="009F407A">
        <w:rPr>
          <w:rFonts w:ascii="Arial" w:hAnsi="Arial" w:cs="Arial"/>
          <w:sz w:val="18"/>
          <w:szCs w:val="18"/>
        </w:rPr>
        <w:t xml:space="preserve"> a vnitřní směrnice</w:t>
      </w:r>
      <w:r w:rsidR="001E0C98">
        <w:rPr>
          <w:rFonts w:ascii="Arial" w:hAnsi="Arial" w:cs="Arial"/>
          <w:sz w:val="18"/>
          <w:szCs w:val="18"/>
        </w:rPr>
        <w:t xml:space="preserve"> objednatele</w:t>
      </w:r>
      <w:r w:rsidR="00A83D4E">
        <w:rPr>
          <w:rFonts w:ascii="Arial" w:hAnsi="Arial" w:cs="Arial"/>
          <w:sz w:val="18"/>
          <w:szCs w:val="18"/>
        </w:rPr>
        <w:t xml:space="preserve"> se kterými byl prokazatelně seznámen</w:t>
      </w:r>
      <w:r w:rsidRPr="009F407A">
        <w:rPr>
          <w:rFonts w:ascii="Arial" w:hAnsi="Arial" w:cs="Arial"/>
          <w:sz w:val="18"/>
          <w:szCs w:val="18"/>
        </w:rPr>
        <w:t>.</w:t>
      </w:r>
    </w:p>
    <w:p w14:paraId="0D999FEE" w14:textId="77777777" w:rsidR="00BE7588" w:rsidRPr="009F407A" w:rsidRDefault="00BE7588" w:rsidP="009F407A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59992834" w14:textId="51972B05" w:rsidR="00BE7588" w:rsidRPr="00334709" w:rsidRDefault="0009166E" w:rsidP="00443754">
      <w:pPr>
        <w:numPr>
          <w:ilvl w:val="0"/>
          <w:numId w:val="40"/>
        </w:numPr>
        <w:tabs>
          <w:tab w:val="num" w:pos="426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09166E">
        <w:rPr>
          <w:rFonts w:ascii="Arial" w:hAnsi="Arial" w:cs="Arial"/>
          <w:sz w:val="18"/>
          <w:szCs w:val="18"/>
        </w:rPr>
        <w:t>Objednatel je</w:t>
      </w:r>
      <w:r w:rsidRPr="00414F82">
        <w:rPr>
          <w:rFonts w:ascii="Arial" w:hAnsi="Arial" w:cs="Arial"/>
          <w:sz w:val="18"/>
          <w:szCs w:val="18"/>
        </w:rPr>
        <w:t xml:space="preserve"> povinen umožnit zhotoviteli přístup do svých prostor za účelem provedení prací. </w:t>
      </w:r>
      <w:r w:rsidR="00BE7588" w:rsidRPr="00414F82">
        <w:rPr>
          <w:rFonts w:ascii="Arial" w:hAnsi="Arial" w:cs="Arial"/>
          <w:sz w:val="18"/>
          <w:szCs w:val="18"/>
        </w:rPr>
        <w:t xml:space="preserve">Objednatel předá zhotoviteli napojovací místo el. energie a studené vody (bude-li je zhotovitel nárokovat). </w:t>
      </w:r>
    </w:p>
    <w:p w14:paraId="63A83C50" w14:textId="77777777" w:rsidR="00BE7588" w:rsidRPr="009F407A" w:rsidRDefault="00BE7588" w:rsidP="001E0C98">
      <w:pPr>
        <w:jc w:val="both"/>
        <w:rPr>
          <w:rFonts w:ascii="Arial" w:hAnsi="Arial" w:cs="Arial"/>
          <w:sz w:val="18"/>
          <w:szCs w:val="18"/>
        </w:rPr>
      </w:pPr>
    </w:p>
    <w:p w14:paraId="481EB8B5" w14:textId="20A21B39" w:rsidR="00BE7588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je povinen použít pro realizaci díla pouze výrobky, které mají takové vlastnosti, aby po dobu předpokládané životnosti </w:t>
      </w:r>
      <w:r w:rsidR="00434BBF">
        <w:rPr>
          <w:rFonts w:ascii="Arial" w:hAnsi="Arial" w:cs="Arial"/>
          <w:sz w:val="18"/>
          <w:szCs w:val="18"/>
        </w:rPr>
        <w:t>díla</w:t>
      </w:r>
      <w:r w:rsidR="00434BBF" w:rsidRPr="009F407A">
        <w:rPr>
          <w:rFonts w:ascii="Arial" w:hAnsi="Arial" w:cs="Arial"/>
          <w:sz w:val="18"/>
          <w:szCs w:val="18"/>
        </w:rPr>
        <w:t xml:space="preserve"> </w:t>
      </w:r>
      <w:r w:rsidRPr="009F407A">
        <w:rPr>
          <w:rFonts w:ascii="Arial" w:hAnsi="Arial" w:cs="Arial"/>
          <w:sz w:val="18"/>
          <w:szCs w:val="18"/>
        </w:rPr>
        <w:t>byla při odborné údržbě zaručena mechanická pevnost a stabilita, požární bezpečnost, hygienické požadavky, ochrana zdraví a životního prostředí.</w:t>
      </w:r>
    </w:p>
    <w:p w14:paraId="3EE3DCE9" w14:textId="77777777" w:rsidR="00F972E8" w:rsidRDefault="00F972E8" w:rsidP="00443754">
      <w:pPr>
        <w:pStyle w:val="Odstavecseseznamem"/>
        <w:rPr>
          <w:rFonts w:ascii="Arial" w:hAnsi="Arial" w:cs="Arial"/>
          <w:sz w:val="18"/>
          <w:szCs w:val="18"/>
        </w:rPr>
      </w:pPr>
    </w:p>
    <w:p w14:paraId="469EA71E" w14:textId="5FFBAE0C" w:rsidR="00F972E8" w:rsidRDefault="00F972E8" w:rsidP="00F972E8">
      <w:pPr>
        <w:numPr>
          <w:ilvl w:val="0"/>
          <w:numId w:val="40"/>
        </w:numPr>
        <w:tabs>
          <w:tab w:val="clear" w:pos="39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</w:t>
      </w:r>
      <w:r w:rsidRPr="00500B32">
        <w:rPr>
          <w:rFonts w:ascii="Arial" w:hAnsi="Arial" w:cs="Arial"/>
          <w:sz w:val="18"/>
          <w:szCs w:val="18"/>
        </w:rPr>
        <w:t xml:space="preserve"> je oprávněn v objektech objednatele provádět a zajišťovat pouze činnosti </w:t>
      </w:r>
      <w:r w:rsidR="002A37BD">
        <w:rPr>
          <w:rFonts w:ascii="Arial" w:hAnsi="Arial" w:cs="Arial"/>
          <w:sz w:val="18"/>
          <w:szCs w:val="18"/>
        </w:rPr>
        <w:t>sjednané</w:t>
      </w:r>
      <w:r w:rsidRPr="00500B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 čl. I. smlouvy</w:t>
      </w:r>
      <w:r w:rsidRPr="00500B32">
        <w:rPr>
          <w:rFonts w:ascii="Arial" w:hAnsi="Arial" w:cs="Arial"/>
          <w:sz w:val="18"/>
          <w:szCs w:val="18"/>
        </w:rPr>
        <w:t>, zejména není oprávněn bez písemného souhlasu objednatele provádět jakékoliv změny nebo úpravy na majetku objednatele.</w:t>
      </w:r>
    </w:p>
    <w:p w14:paraId="409F6B4A" w14:textId="77777777" w:rsidR="00F972E8" w:rsidRPr="009F407A" w:rsidRDefault="00F972E8" w:rsidP="00443754">
      <w:p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</w:p>
    <w:p w14:paraId="7B8A5D6D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odpovídá za vybavení svých zaměstnanců a zaměstnanců svých </w:t>
      </w:r>
      <w:r w:rsidR="00DA6536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 xml:space="preserve">dodavatelů ochrannými pracovními pomůckami a za dodržování předpisů BOZP a PO zaměstnanci zhotovitele a jeho </w:t>
      </w:r>
      <w:r w:rsidR="000E3400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>dodavatelů a za případné škody, vzniklé v souvislosti s realizací díla objednateli i třetím osobám.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  Zhotovitel se zavazuje předat před zahájením díla objednateli identif</w:t>
      </w:r>
      <w:r w:rsidR="009D4E1C">
        <w:rPr>
          <w:rFonts w:ascii="Arial" w:hAnsi="Arial" w:cs="Arial"/>
          <w:color w:val="000000"/>
          <w:sz w:val="18"/>
          <w:szCs w:val="18"/>
        </w:rPr>
        <w:t>ikaci rizik, která vyplývají z </w:t>
      </w:r>
      <w:r w:rsidRPr="009F407A">
        <w:rPr>
          <w:rFonts w:ascii="Arial" w:hAnsi="Arial" w:cs="Arial"/>
          <w:color w:val="000000"/>
          <w:sz w:val="18"/>
          <w:szCs w:val="18"/>
        </w:rPr>
        <w:t>činnosti zhotovitele při provádění díla.</w:t>
      </w:r>
    </w:p>
    <w:p w14:paraId="062F0D1F" w14:textId="77777777" w:rsidR="00BE7588" w:rsidRPr="009F407A" w:rsidRDefault="00BE7588" w:rsidP="00BE758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56170EBD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>Zhotovitel se zavazuje seznámit všechny osoby vstupující v souvislosti s prováděním díla do areálů objednatele s riziky souvisejícími s prováděním díla stanovenými ve smlouvě a vyplývající ze specifik pracoviště.</w:t>
      </w:r>
    </w:p>
    <w:p w14:paraId="4D9D5681" w14:textId="77777777" w:rsidR="00BE7588" w:rsidRPr="009F407A" w:rsidRDefault="00BE7588" w:rsidP="00BE758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280C77A5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 xml:space="preserve">Zaměstnanci zhotovitele včetně jeho </w:t>
      </w:r>
      <w:r w:rsidR="00DA6536">
        <w:rPr>
          <w:rFonts w:ascii="Arial" w:hAnsi="Arial" w:cs="Arial"/>
          <w:color w:val="000000"/>
          <w:sz w:val="18"/>
          <w:szCs w:val="18"/>
        </w:rPr>
        <w:t>pod</w:t>
      </w:r>
      <w:r w:rsidRPr="009F407A">
        <w:rPr>
          <w:rFonts w:ascii="Arial" w:hAnsi="Arial" w:cs="Arial"/>
          <w:color w:val="000000"/>
          <w:sz w:val="18"/>
          <w:szCs w:val="18"/>
        </w:rPr>
        <w:t>dodavatelů jsou povinni:</w:t>
      </w:r>
    </w:p>
    <w:p w14:paraId="0156B42F" w14:textId="77777777" w:rsidR="00BE7588" w:rsidRPr="009F407A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 xml:space="preserve">Respektovat pokyny osob </w:t>
      </w:r>
      <w:r w:rsidRPr="00823D42">
        <w:rPr>
          <w:rFonts w:ascii="Arial" w:hAnsi="Arial" w:cs="Arial"/>
          <w:sz w:val="18"/>
          <w:szCs w:val="18"/>
        </w:rPr>
        <w:t>stanovených v</w:t>
      </w:r>
      <w:r w:rsidR="00823D42" w:rsidRPr="00823D42">
        <w:rPr>
          <w:rFonts w:ascii="Arial" w:hAnsi="Arial" w:cs="Arial"/>
          <w:sz w:val="18"/>
          <w:szCs w:val="18"/>
        </w:rPr>
        <w:t xml:space="preserve"> odst. </w:t>
      </w:r>
      <w:r w:rsidRPr="00823D42">
        <w:rPr>
          <w:rFonts w:ascii="Arial" w:hAnsi="Arial" w:cs="Arial"/>
          <w:sz w:val="18"/>
          <w:szCs w:val="18"/>
        </w:rPr>
        <w:t>2</w:t>
      </w:r>
      <w:r w:rsidR="00823D42" w:rsidRPr="00823D42">
        <w:rPr>
          <w:rFonts w:ascii="Arial" w:hAnsi="Arial" w:cs="Arial"/>
          <w:sz w:val="18"/>
          <w:szCs w:val="18"/>
        </w:rPr>
        <w:t>1</w:t>
      </w:r>
      <w:r w:rsidRPr="00823D42">
        <w:rPr>
          <w:rFonts w:ascii="Arial" w:hAnsi="Arial" w:cs="Arial"/>
          <w:sz w:val="18"/>
          <w:szCs w:val="18"/>
        </w:rPr>
        <w:t xml:space="preserve"> tohoto článku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 a příslušných vedoucích zaměstnanců objednatele (odpovědná osoba VFN)</w:t>
      </w:r>
      <w:r w:rsidR="001E0C98">
        <w:rPr>
          <w:rFonts w:ascii="Arial" w:hAnsi="Arial" w:cs="Arial"/>
          <w:color w:val="000000"/>
          <w:sz w:val="18"/>
          <w:szCs w:val="18"/>
        </w:rPr>
        <w:t>.</w:t>
      </w:r>
    </w:p>
    <w:p w14:paraId="764B2E3C" w14:textId="77777777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>Nevstupovat do provozů klinik, provozních nebo skladových objektů a prostor areálu objednatele, nevstupovat na střechy, do rozvoden, prostorů pod úrovní terénu apod. bez souhlasu odpovědné osoby VFN.</w:t>
      </w:r>
    </w:p>
    <w:p w14:paraId="3D39B8B9" w14:textId="77777777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>Informovat odpovědnou osobu VFN před zahájením činnosti, pokud může mít taková činnost negativní dopad na bezpečnost osob, omezení pohybu, technická zařízení nebo požární ochranu.</w:t>
      </w:r>
    </w:p>
    <w:p w14:paraId="6A705910" w14:textId="77777777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>Při požáru volat tel. č. na ohlašovnu požáru, které je uvedeno ve vyvěšené PPS (požární poplachová směrnice), pokud číslo na ohlašovnu požáru není k dispozici, volat přímo HZS, tel. 150 (v tomto případě neprodleně informovat hlavní vrátnici objednatele, tel. 224963120).</w:t>
      </w:r>
    </w:p>
    <w:p w14:paraId="73159C11" w14:textId="77777777" w:rsidR="00BE7588" w:rsidRPr="001E0C98" w:rsidRDefault="00BD6D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="00BE7588" w:rsidRPr="001E0C98">
        <w:rPr>
          <w:rFonts w:ascii="Arial" w:hAnsi="Arial" w:cs="Arial"/>
          <w:color w:val="000000"/>
          <w:sz w:val="18"/>
          <w:szCs w:val="18"/>
        </w:rPr>
        <w:t>održovat požární řády pracovišť, v případě vzniku požáru či jiné mimořádné události dodržovat požární poplachové směrnice a evakuační plány.</w:t>
      </w:r>
    </w:p>
    <w:p w14:paraId="1F112F8A" w14:textId="77777777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>Při provádění svářečských či horkých prací mít k dispoz</w:t>
      </w:r>
      <w:r w:rsidR="003F5250">
        <w:rPr>
          <w:rFonts w:ascii="Arial" w:hAnsi="Arial" w:cs="Arial"/>
          <w:color w:val="000000"/>
          <w:sz w:val="18"/>
          <w:szCs w:val="18"/>
        </w:rPr>
        <w:t xml:space="preserve">ici platné Povolení ke sváření </w:t>
      </w:r>
      <w:r w:rsidR="003F5250" w:rsidRPr="003F5250">
        <w:rPr>
          <w:rFonts w:ascii="Arial" w:hAnsi="Arial" w:cs="Arial"/>
          <w:color w:val="000000"/>
          <w:sz w:val="18"/>
          <w:szCs w:val="18"/>
        </w:rPr>
        <w:t>a zajistit předepsaný dozor při a po provádění svářečských prací</w:t>
      </w:r>
      <w:r w:rsidR="006B3D42">
        <w:rPr>
          <w:rFonts w:ascii="Arial" w:hAnsi="Arial" w:cs="Arial"/>
          <w:color w:val="000000"/>
          <w:sz w:val="18"/>
          <w:szCs w:val="18"/>
        </w:rPr>
        <w:t>.</w:t>
      </w:r>
    </w:p>
    <w:p w14:paraId="7159823E" w14:textId="77777777" w:rsidR="00BE7588" w:rsidRPr="009F407A" w:rsidRDefault="00BE7588" w:rsidP="00BE758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11E67ECF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>Zhotovitel se zavazuj</w:t>
      </w:r>
      <w:r w:rsidR="009D4E1C">
        <w:rPr>
          <w:rFonts w:ascii="Arial" w:hAnsi="Arial" w:cs="Arial"/>
          <w:color w:val="000000"/>
          <w:sz w:val="18"/>
          <w:szCs w:val="18"/>
        </w:rPr>
        <w:t xml:space="preserve">e při provádění díla </w:t>
      </w:r>
      <w:r w:rsidR="00BD6D88">
        <w:rPr>
          <w:rFonts w:ascii="Arial" w:hAnsi="Arial" w:cs="Arial"/>
          <w:color w:val="000000"/>
          <w:sz w:val="18"/>
          <w:szCs w:val="18"/>
        </w:rPr>
        <w:t xml:space="preserve">používat 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pouze řádně revidovaná a kontrolovaná el. zařízení, spotřebiče a nástroje. </w:t>
      </w:r>
    </w:p>
    <w:p w14:paraId="529B8F75" w14:textId="77777777" w:rsidR="00BE7588" w:rsidRPr="009F407A" w:rsidRDefault="00BE7588" w:rsidP="00BE7588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4DB678D" w14:textId="5F38DFBB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 xml:space="preserve">Zhotovitel je povinen zajistit likvidaci odpadů vzniklých při realizaci díla v souladu se zákonem č. </w:t>
      </w:r>
      <w:r w:rsidR="006B1768">
        <w:rPr>
          <w:rFonts w:ascii="Arial" w:hAnsi="Arial" w:cs="Arial"/>
          <w:color w:val="000000"/>
          <w:sz w:val="18"/>
          <w:szCs w:val="18"/>
        </w:rPr>
        <w:t>541/2020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 Sb., o odpadech a s dalšími právními předpisy upravujícími likvidaci odpadů. </w:t>
      </w:r>
    </w:p>
    <w:p w14:paraId="60206336" w14:textId="77777777" w:rsidR="00BE7588" w:rsidRPr="009F407A" w:rsidRDefault="00BE7588" w:rsidP="00BE7588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58B0A66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prohlašuje, že má uzavřenu platnou pojistnou smlouvu na částku minimálně 1.000.000,- Kč na vznik škod v souvislosti s jeho činností. Zhotovitel se dále zavazuje mít uzavřené pojištění v této minimální výši po celou dobu realizace díla.</w:t>
      </w:r>
    </w:p>
    <w:p w14:paraId="521AC797" w14:textId="77777777" w:rsidR="00BE7588" w:rsidRPr="009F407A" w:rsidRDefault="00BE7588" w:rsidP="00BE7588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867D235" w14:textId="01233A5F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Při pohybu zaměstnanců zhotovitele vč. jeho </w:t>
      </w:r>
      <w:r w:rsidR="00A8498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>dodavatelů, kteří se budou podílet na pracích</w:t>
      </w:r>
      <w:r w:rsidR="001752B3">
        <w:rPr>
          <w:rFonts w:ascii="Arial" w:hAnsi="Arial" w:cs="Arial"/>
          <w:sz w:val="18"/>
          <w:szCs w:val="18"/>
        </w:rPr>
        <w:t xml:space="preserve"> dle této smlouvy</w:t>
      </w:r>
      <w:r w:rsidRPr="009F407A">
        <w:rPr>
          <w:rFonts w:ascii="Arial" w:hAnsi="Arial" w:cs="Arial"/>
          <w:sz w:val="18"/>
          <w:szCs w:val="18"/>
        </w:rPr>
        <w:t xml:space="preserve">, platí ve všech areálech objednatele zákaz kouření a vnášení a požívání alkoholických nápojů a jiných návykových látek, zaměstnanci zhotovitele nebudou svým chováním narušovat řád a provoz nemocnice, personálu a pacientů. Zaměstnanci zhotovitele včetně jeho </w:t>
      </w:r>
      <w:r w:rsidR="00446F4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>dodavatelů jsou povinni se při podezření podrobit na základě požadavku odpovědné osoby VFN zkoušce, zda nejsou pod vlivem alkoholu nebo jiné návykové látky. Při odmítnutí budou vykázáni z areálu objednatele.</w:t>
      </w:r>
    </w:p>
    <w:p w14:paraId="71F819BC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5600435F" w14:textId="77777777" w:rsidR="00BE7588" w:rsidRPr="009F407A" w:rsidRDefault="00BE7588" w:rsidP="00BE758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Areál objednatele leží na území Pražské památkové rezervace, všechny objekty jsou využity léčebnými provozy objednatele, proto musí stavební práce probíhat za provozu objektu s minimálními nároky na zábory a uzavření provozu. Zhotovitel bude toto respektovat a zároveň bude i respektovat omezené podmínky zásobování a mechanizace. Zhotovitel se zejména zavazuje neblokovat únikové cesty a únikové východy, příjezdové komunikace, nástupní plochy, rozvodná zařízení elektrické energie, ovládací panely, uzávěry a armatury, hasicí přístroje, hydranty či další vybavení pro případ nouze.</w:t>
      </w:r>
    </w:p>
    <w:p w14:paraId="632579F0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2FC3D1A4" w14:textId="2E1E80FA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Stavební práce, dodávky a služby související s těmito stavebními úpravami budou odpovídat požadavkům platného stavebního zákona, zákona o technických požadavcích na výrobky, předpisům o zdravotnických zařízeních a příslušným ČSN normám</w:t>
      </w:r>
      <w:r w:rsidR="00E279F7">
        <w:rPr>
          <w:rFonts w:ascii="Arial" w:hAnsi="Arial" w:cs="Arial"/>
          <w:sz w:val="18"/>
          <w:szCs w:val="18"/>
        </w:rPr>
        <w:t>, pokud se na práce dle této smlouvy vztahují</w:t>
      </w:r>
      <w:r w:rsidRPr="009F407A">
        <w:rPr>
          <w:rFonts w:ascii="Arial" w:hAnsi="Arial" w:cs="Arial"/>
          <w:sz w:val="18"/>
          <w:szCs w:val="18"/>
        </w:rPr>
        <w:t>.</w:t>
      </w:r>
    </w:p>
    <w:p w14:paraId="064E582C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0699506D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Objednatel si vyhrazuje právo měnit zhotovitelem navržený materiál pro realizaci prací. Objednatel požaduje použití ekologicky šetrných materiálů.</w:t>
      </w:r>
    </w:p>
    <w:p w14:paraId="42AF212A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620A66DE" w14:textId="2B88B75F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Případný zábor veřejných komunikací a ploch si zajišťuje zhotovitel a náklady s tímto spojené má zahrnuté v ceně. Tento zábor bude do ukončení prací uveden do původního stavu.</w:t>
      </w:r>
    </w:p>
    <w:p w14:paraId="44194810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18EE597E" w14:textId="36EF7ED8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Zaměstnanci zhotovitele vč. jeho </w:t>
      </w:r>
      <w:r w:rsidR="00446F4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 xml:space="preserve">dodavatelů se budou pohybovat pouze ve vymezeném prostoru </w:t>
      </w:r>
      <w:r w:rsidR="00BC080E">
        <w:rPr>
          <w:rFonts w:ascii="Arial" w:hAnsi="Arial" w:cs="Arial"/>
          <w:sz w:val="18"/>
          <w:szCs w:val="18"/>
        </w:rPr>
        <w:t>provádění díla</w:t>
      </w:r>
      <w:r w:rsidR="00BC080E" w:rsidRPr="009F407A">
        <w:rPr>
          <w:rFonts w:ascii="Arial" w:hAnsi="Arial" w:cs="Arial"/>
          <w:sz w:val="18"/>
          <w:szCs w:val="18"/>
        </w:rPr>
        <w:t xml:space="preserve"> </w:t>
      </w:r>
      <w:r w:rsidRPr="009F407A">
        <w:rPr>
          <w:rFonts w:ascii="Arial" w:hAnsi="Arial" w:cs="Arial"/>
          <w:sz w:val="18"/>
          <w:szCs w:val="18"/>
        </w:rPr>
        <w:t>a po vymezených přístupových a zásobovacích trasách.</w:t>
      </w:r>
    </w:p>
    <w:p w14:paraId="0AEBFBC9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1A270CAA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S výjimkou pohybu na předaném pracovišti budou mít zaměstnanci zhotovitele vč. jeho </w:t>
      </w:r>
      <w:r w:rsidR="00446F4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>dodavatelů povinnost nosit neustále identifikační kartičky s uvedením jména pracovníka a firmy zhotovitele.</w:t>
      </w:r>
    </w:p>
    <w:p w14:paraId="671D8389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724C1E4B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nebude uzavírat ani vypínat média a inženýrské sítě bez předchozího nahlášení a odsouhlasení odpovědné osoby VFN.</w:t>
      </w:r>
    </w:p>
    <w:p w14:paraId="6D33294A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5EC3FA6F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zajistí průběžný úklid všech přístupových cest a všech dotčených prostor pracoviště tak, aby nebyl ohrožen ani omezen pohyb personálu, pacientů a návštěvníků objednatele. Po dokončení prací a předání díla zajistí zhotovitel kompletní úklid díla.</w:t>
      </w:r>
    </w:p>
    <w:p w14:paraId="1F6B6C96" w14:textId="77777777" w:rsidR="00BE7588" w:rsidRPr="009F407A" w:rsidRDefault="00BE7588" w:rsidP="00BE7588">
      <w:pPr>
        <w:pStyle w:val="Odstavecseseznamem"/>
        <w:rPr>
          <w:rFonts w:ascii="Arial" w:hAnsi="Arial" w:cs="Arial"/>
          <w:sz w:val="18"/>
          <w:szCs w:val="18"/>
        </w:rPr>
      </w:pPr>
    </w:p>
    <w:p w14:paraId="77317E6C" w14:textId="77777777" w:rsidR="00BE7588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lastRenderedPageBreak/>
        <w:t xml:space="preserve">Doprava materiálu a suti bude zajištěna tak, aby nedocházelo </w:t>
      </w:r>
      <w:r w:rsidR="009F407A">
        <w:rPr>
          <w:rFonts w:ascii="Arial" w:hAnsi="Arial" w:cs="Arial"/>
          <w:sz w:val="18"/>
          <w:szCs w:val="18"/>
        </w:rPr>
        <w:t>k nadměrnému hluku a prašnosti.</w:t>
      </w:r>
    </w:p>
    <w:p w14:paraId="40CBDD76" w14:textId="77777777" w:rsidR="00BE7588" w:rsidRPr="00BD6D88" w:rsidRDefault="00BE7588" w:rsidP="00BD6D88">
      <w:pPr>
        <w:rPr>
          <w:rFonts w:ascii="Arial" w:hAnsi="Arial" w:cs="Arial"/>
          <w:sz w:val="18"/>
          <w:szCs w:val="18"/>
        </w:rPr>
      </w:pPr>
    </w:p>
    <w:p w14:paraId="67FBC4D1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K jednání a podepisování ve věcech týkajících se provedení díla (odevzdání a převzetí </w:t>
      </w:r>
      <w:r w:rsidR="00BD6D88">
        <w:rPr>
          <w:rFonts w:ascii="Arial" w:hAnsi="Arial" w:cs="Arial"/>
          <w:sz w:val="18"/>
          <w:szCs w:val="18"/>
        </w:rPr>
        <w:t>staveniště</w:t>
      </w:r>
      <w:r w:rsidRPr="009F407A">
        <w:rPr>
          <w:rFonts w:ascii="Arial" w:hAnsi="Arial" w:cs="Arial"/>
          <w:sz w:val="18"/>
          <w:szCs w:val="18"/>
        </w:rPr>
        <w:t>, předání a převzetí díla, podklady pro placení díla apod.) jsou oprávněni:</w:t>
      </w:r>
    </w:p>
    <w:p w14:paraId="40BA74AC" w14:textId="77777777" w:rsidR="00BE7588" w:rsidRPr="009F407A" w:rsidRDefault="00BE7588" w:rsidP="00BE7588">
      <w:pPr>
        <w:tabs>
          <w:tab w:val="left" w:pos="360"/>
        </w:tabs>
        <w:autoSpaceDE w:val="0"/>
        <w:autoSpaceDN w:val="0"/>
        <w:ind w:left="360"/>
        <w:jc w:val="both"/>
        <w:rPr>
          <w:rFonts w:ascii="Arial" w:hAnsi="Arial" w:cs="Arial"/>
          <w:sz w:val="18"/>
          <w:szCs w:val="18"/>
        </w:rPr>
      </w:pPr>
    </w:p>
    <w:p w14:paraId="44572B7E" w14:textId="0F21AF37" w:rsidR="002B1DCE" w:rsidRPr="002B1DCE" w:rsidRDefault="00BE7588" w:rsidP="00BE7588">
      <w:pPr>
        <w:pStyle w:val="Odstavecseseznamem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za objednatele</w:t>
      </w:r>
      <w:r w:rsidR="00F13D30">
        <w:rPr>
          <w:rFonts w:ascii="Arial" w:hAnsi="Arial" w:cs="Arial"/>
          <w:sz w:val="18"/>
          <w:szCs w:val="18"/>
        </w:rPr>
        <w:t>:</w:t>
      </w:r>
      <w:r w:rsidRPr="01285AA3">
        <w:rPr>
          <w:rFonts w:ascii="Arial" w:hAnsi="Arial" w:cs="Arial"/>
          <w:sz w:val="18"/>
          <w:szCs w:val="18"/>
        </w:rPr>
        <w:t xml:space="preserve"> </w:t>
      </w:r>
      <w:r w:rsidR="00B16860">
        <w:rPr>
          <w:rFonts w:ascii="Arial" w:hAnsi="Arial" w:cs="Arial"/>
          <w:sz w:val="18"/>
          <w:szCs w:val="18"/>
        </w:rPr>
        <w:t>xxx</w:t>
      </w:r>
    </w:p>
    <w:p w14:paraId="7E40CEE1" w14:textId="3B83350E" w:rsidR="00C456F9" w:rsidRPr="00C456F9" w:rsidRDefault="00C456F9" w:rsidP="002B1DCE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02B1DCE">
        <w:rPr>
          <w:rFonts w:ascii="Arial" w:hAnsi="Arial" w:cs="Arial"/>
          <w:sz w:val="18"/>
          <w:szCs w:val="18"/>
        </w:rPr>
        <w:t>Tel.:</w:t>
      </w:r>
      <w:r w:rsidR="002D3034">
        <w:rPr>
          <w:rFonts w:ascii="Arial" w:hAnsi="Arial" w:cs="Arial"/>
          <w:sz w:val="18"/>
          <w:szCs w:val="18"/>
        </w:rPr>
        <w:t xml:space="preserve"> </w:t>
      </w:r>
      <w:r w:rsidR="00B16860">
        <w:rPr>
          <w:rFonts w:ascii="Arial" w:hAnsi="Arial" w:cs="Arial"/>
          <w:sz w:val="18"/>
          <w:szCs w:val="18"/>
        </w:rPr>
        <w:t>xxx</w:t>
      </w:r>
    </w:p>
    <w:p w14:paraId="4C1AAFCB" w14:textId="11B6A9B4" w:rsidR="00BE7588" w:rsidRPr="009F407A" w:rsidRDefault="00BE7588" w:rsidP="002B1DCE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e-mail:</w:t>
      </w:r>
      <w:r w:rsidR="002D3034">
        <w:rPr>
          <w:rFonts w:ascii="Arial" w:hAnsi="Arial" w:cs="Arial"/>
          <w:sz w:val="18"/>
          <w:szCs w:val="18"/>
        </w:rPr>
        <w:t xml:space="preserve"> </w:t>
      </w:r>
      <w:r w:rsidR="00B16860">
        <w:rPr>
          <w:rFonts w:ascii="Arial" w:hAnsi="Arial" w:cs="Arial"/>
          <w:sz w:val="18"/>
          <w:szCs w:val="18"/>
        </w:rPr>
        <w:t>xxx</w:t>
      </w:r>
    </w:p>
    <w:p w14:paraId="45CAB19E" w14:textId="77777777" w:rsidR="002B1DCE" w:rsidRDefault="002B1DCE" w:rsidP="00BE7588">
      <w:pPr>
        <w:pStyle w:val="Odstavecseseznamem"/>
        <w:ind w:left="1080"/>
        <w:rPr>
          <w:rFonts w:ascii="Arial" w:hAnsi="Arial" w:cs="Arial"/>
          <w:sz w:val="18"/>
          <w:szCs w:val="18"/>
        </w:rPr>
      </w:pPr>
    </w:p>
    <w:p w14:paraId="36D6D943" w14:textId="5F2C6926" w:rsidR="00BE7588" w:rsidRPr="009F407A" w:rsidRDefault="00BE7588" w:rsidP="00BE7588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a další osoby objednatelem pověřené,</w:t>
      </w:r>
    </w:p>
    <w:p w14:paraId="6B59A2FF" w14:textId="77777777" w:rsidR="00BE7588" w:rsidRPr="009F407A" w:rsidRDefault="00BE7588" w:rsidP="00BE7588">
      <w:pPr>
        <w:pStyle w:val="Odstavecseseznamem"/>
        <w:ind w:left="1080"/>
        <w:rPr>
          <w:rFonts w:ascii="Arial" w:hAnsi="Arial" w:cs="Arial"/>
          <w:sz w:val="18"/>
          <w:szCs w:val="18"/>
        </w:rPr>
      </w:pPr>
    </w:p>
    <w:p w14:paraId="2901C10E" w14:textId="024667C7" w:rsidR="008677C3" w:rsidRPr="001032EF" w:rsidRDefault="00BE7588" w:rsidP="008677C3">
      <w:pPr>
        <w:pStyle w:val="Odstavecseseznamem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za zhotovitele</w:t>
      </w:r>
      <w:r w:rsidR="00950CA1">
        <w:rPr>
          <w:rFonts w:ascii="Arial" w:hAnsi="Arial" w:cs="Arial"/>
          <w:sz w:val="18"/>
          <w:szCs w:val="18"/>
        </w:rPr>
        <w:t>:</w:t>
      </w:r>
      <w:r w:rsidR="008677C3" w:rsidRPr="008677C3">
        <w:rPr>
          <w:rFonts w:ascii="Arial" w:hAnsi="Arial" w:cs="Arial"/>
          <w:sz w:val="18"/>
          <w:szCs w:val="18"/>
        </w:rPr>
        <w:t xml:space="preserve"> </w:t>
      </w:r>
      <w:r w:rsidR="00B16860">
        <w:rPr>
          <w:rFonts w:ascii="Arial" w:hAnsi="Arial" w:cs="Arial"/>
          <w:sz w:val="18"/>
          <w:szCs w:val="18"/>
        </w:rPr>
        <w:t>xxx</w:t>
      </w:r>
    </w:p>
    <w:p w14:paraId="4357FD45" w14:textId="715013D6" w:rsidR="008677C3" w:rsidRPr="001032EF" w:rsidRDefault="008677C3" w:rsidP="008677C3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Tel.: </w:t>
      </w:r>
      <w:r w:rsidR="00B16860">
        <w:rPr>
          <w:rFonts w:ascii="Arial" w:hAnsi="Arial" w:cs="Arial"/>
          <w:sz w:val="18"/>
          <w:szCs w:val="18"/>
        </w:rPr>
        <w:t>xxx</w:t>
      </w:r>
      <w:r w:rsidRPr="001032EF">
        <w:rPr>
          <w:rFonts w:ascii="Arial" w:hAnsi="Arial" w:cs="Arial"/>
          <w:sz w:val="18"/>
          <w:szCs w:val="18"/>
        </w:rPr>
        <w:tab/>
      </w:r>
    </w:p>
    <w:p w14:paraId="004CCD3A" w14:textId="4AEC3128" w:rsidR="00FD684F" w:rsidRPr="008677C3" w:rsidRDefault="008677C3" w:rsidP="008677C3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E-mail: </w:t>
      </w:r>
      <w:r w:rsidR="00B16860">
        <w:rPr>
          <w:rFonts w:ascii="Arial" w:hAnsi="Arial" w:cs="Arial"/>
          <w:sz w:val="18"/>
          <w:szCs w:val="18"/>
        </w:rPr>
        <w:t>xxx</w:t>
      </w:r>
    </w:p>
    <w:p w14:paraId="1D69CDF7" w14:textId="77777777" w:rsidR="00BE7588" w:rsidRPr="009F407A" w:rsidRDefault="00BE7588" w:rsidP="00FD684F">
      <w:pPr>
        <w:ind w:left="360" w:firstLine="720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ab/>
      </w:r>
      <w:r w:rsidRPr="009F407A">
        <w:rPr>
          <w:rFonts w:ascii="Arial" w:hAnsi="Arial" w:cs="Arial"/>
          <w:sz w:val="18"/>
          <w:szCs w:val="18"/>
        </w:rPr>
        <w:tab/>
      </w:r>
    </w:p>
    <w:p w14:paraId="7F0F306E" w14:textId="77777777" w:rsidR="00BE7588" w:rsidRPr="009F407A" w:rsidRDefault="00BE7588" w:rsidP="00BE7588">
      <w:pPr>
        <w:tabs>
          <w:tab w:val="num" w:pos="426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Smluvní strany se zavazují informovat o změnách v osobách odpovědných osob nejpozději následující pracovní den po provedení změny.</w:t>
      </w:r>
    </w:p>
    <w:p w14:paraId="04C1E0EE" w14:textId="77777777" w:rsidR="00BE7588" w:rsidRPr="009F407A" w:rsidRDefault="00BE7588" w:rsidP="00BE7588">
      <w:pPr>
        <w:tabs>
          <w:tab w:val="num" w:pos="426"/>
        </w:tabs>
        <w:ind w:left="360"/>
        <w:jc w:val="both"/>
        <w:rPr>
          <w:rFonts w:ascii="Arial" w:hAnsi="Arial" w:cs="Arial"/>
          <w:sz w:val="18"/>
          <w:szCs w:val="18"/>
        </w:rPr>
      </w:pPr>
    </w:p>
    <w:p w14:paraId="1CDEAC68" w14:textId="77777777" w:rsidR="00763EB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je povinen vést též deník víceprací a méněprací, do kterého budou uváděny a odsouhlasovány veškeré změny </w:t>
      </w:r>
      <w:r w:rsidRPr="00BD6D88">
        <w:rPr>
          <w:rFonts w:ascii="Arial" w:hAnsi="Arial" w:cs="Arial"/>
          <w:sz w:val="18"/>
          <w:szCs w:val="18"/>
        </w:rPr>
        <w:t xml:space="preserve">oproti </w:t>
      </w:r>
      <w:r w:rsidR="008F7125" w:rsidRPr="00BD6D88">
        <w:rPr>
          <w:rFonts w:ascii="Arial" w:hAnsi="Arial" w:cs="Arial"/>
          <w:sz w:val="18"/>
          <w:szCs w:val="18"/>
        </w:rPr>
        <w:t>technické specifikaci</w:t>
      </w:r>
      <w:r w:rsidR="008F7125">
        <w:rPr>
          <w:rFonts w:ascii="Arial" w:hAnsi="Arial" w:cs="Arial"/>
          <w:sz w:val="18"/>
          <w:szCs w:val="18"/>
        </w:rPr>
        <w:t xml:space="preserve"> </w:t>
      </w:r>
      <w:r w:rsidRPr="009F407A">
        <w:rPr>
          <w:rFonts w:ascii="Arial" w:hAnsi="Arial" w:cs="Arial"/>
          <w:sz w:val="18"/>
          <w:szCs w:val="18"/>
        </w:rPr>
        <w:t xml:space="preserve">a této smlouvě. Zhotovitel je povinen provést soupis změn a do 3 pracovních dnů jej ocenit dle jednotkových cen použitých pro cenu díla. V případě, že jednotkové ceny změn nejsou obsaženy v nabídkovém rozpočtu díla, použije zhotovitel jednotkové ceny dle aktuálního ceníku ÚRS Praha, a.s. Soupis oceněných víceprací/méněprací a případný požadavek na prodloužení doby plnění díla předloží zhotovitel objednateli k odsouhlasení s tím, že o změnách bude následně uzavřen dodatek k této smlouvě. Teprve po </w:t>
      </w:r>
      <w:r w:rsidR="00A751D4">
        <w:rPr>
          <w:rFonts w:ascii="Arial" w:hAnsi="Arial" w:cs="Arial"/>
          <w:sz w:val="18"/>
          <w:szCs w:val="18"/>
        </w:rPr>
        <w:t xml:space="preserve">odsouhlasení soupisu víceprací </w:t>
      </w:r>
      <w:r w:rsidRPr="009F407A">
        <w:rPr>
          <w:rFonts w:ascii="Arial" w:hAnsi="Arial" w:cs="Arial"/>
          <w:sz w:val="18"/>
          <w:szCs w:val="18"/>
        </w:rPr>
        <w:t>zástupcem objednatele, má zhotovitel právo na realizaci těchto změn a jejich úhradu. Pokud tak zhotovitel neučiní, má se za to, že práce a dodávky jim realizované byly v předmětu díla a jeho ceně již zahrnuty.</w:t>
      </w:r>
    </w:p>
    <w:p w14:paraId="2588D020" w14:textId="77777777" w:rsidR="006B3D42" w:rsidRDefault="006B3D42" w:rsidP="006B3D42">
      <w:pPr>
        <w:tabs>
          <w:tab w:val="num" w:pos="426"/>
        </w:tabs>
        <w:ind w:left="397"/>
        <w:jc w:val="both"/>
        <w:rPr>
          <w:rFonts w:ascii="Arial" w:hAnsi="Arial" w:cs="Arial"/>
          <w:sz w:val="18"/>
          <w:szCs w:val="18"/>
        </w:rPr>
      </w:pPr>
    </w:p>
    <w:p w14:paraId="7794134A" w14:textId="77777777" w:rsidR="00352D15" w:rsidRDefault="00352D15" w:rsidP="00352D15">
      <w:pPr>
        <w:pStyle w:val="Odstavecseseznamem"/>
        <w:rPr>
          <w:rFonts w:ascii="Arial" w:hAnsi="Arial" w:cs="Arial"/>
          <w:sz w:val="18"/>
          <w:szCs w:val="18"/>
        </w:rPr>
      </w:pPr>
    </w:p>
    <w:p w14:paraId="06B4E417" w14:textId="77777777" w:rsidR="00466F24" w:rsidRDefault="00466F24" w:rsidP="0059764A">
      <w:pPr>
        <w:widowControl w:val="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9EF08A" w14:textId="77777777" w:rsidR="00352D15" w:rsidRPr="00466F24" w:rsidRDefault="00E0409F" w:rsidP="0059764A">
      <w:pPr>
        <w:widowControl w:val="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466F24">
        <w:rPr>
          <w:rFonts w:ascii="Arial" w:hAnsi="Arial" w:cs="Arial"/>
          <w:b/>
          <w:sz w:val="18"/>
          <w:szCs w:val="18"/>
        </w:rPr>
        <w:t>VI</w:t>
      </w:r>
      <w:r w:rsidR="00352D15" w:rsidRPr="00466F24">
        <w:rPr>
          <w:rFonts w:ascii="Arial" w:hAnsi="Arial" w:cs="Arial"/>
          <w:b/>
          <w:sz w:val="18"/>
          <w:szCs w:val="18"/>
        </w:rPr>
        <w:t>.</w:t>
      </w:r>
      <w:r w:rsidR="0059764A" w:rsidRPr="00466F24">
        <w:rPr>
          <w:rFonts w:ascii="Arial" w:hAnsi="Arial" w:cs="Arial"/>
          <w:b/>
          <w:sz w:val="18"/>
          <w:szCs w:val="18"/>
        </w:rPr>
        <w:t xml:space="preserve"> </w:t>
      </w:r>
      <w:r w:rsidR="00352D15" w:rsidRPr="00466F24">
        <w:rPr>
          <w:rFonts w:ascii="Arial" w:hAnsi="Arial" w:cs="Arial"/>
          <w:b/>
          <w:sz w:val="18"/>
          <w:szCs w:val="18"/>
        </w:rPr>
        <w:t>Přejímání díla</w:t>
      </w:r>
    </w:p>
    <w:p w14:paraId="407EC216" w14:textId="77777777" w:rsidR="00352D15" w:rsidRPr="00466F24" w:rsidRDefault="00352D15" w:rsidP="00352D15">
      <w:pPr>
        <w:widowControl w:val="0"/>
        <w:jc w:val="center"/>
        <w:outlineLvl w:val="0"/>
        <w:rPr>
          <w:rFonts w:ascii="Arial" w:hAnsi="Arial" w:cs="Arial"/>
          <w:sz w:val="18"/>
          <w:szCs w:val="18"/>
        </w:rPr>
      </w:pPr>
    </w:p>
    <w:p w14:paraId="59E8ABAB" w14:textId="77777777" w:rsidR="00352D15" w:rsidRPr="00466F24" w:rsidRDefault="00352D15" w:rsidP="0059764A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66F24">
        <w:rPr>
          <w:rFonts w:ascii="Arial" w:hAnsi="Arial" w:cs="Arial"/>
          <w:sz w:val="18"/>
          <w:szCs w:val="18"/>
        </w:rPr>
        <w:t>O převzetí díla bude objednatelem sepsán protokol, který podepíší obě smluvní strany. V protokolu o předání a převzetí díla musí být uvedeny všechny případné zjevné vady (drobného a ojedinělého charakteru) a nedodělky díla a dohodnuty lhůty pro jejich odstranění. Potvrzení o odstranění vad a nedodělků bude doplněno do protokolu o předání a převzetí díla, nebo uvedeno v samostatném zápisu. Podpisem protokolu o předání a převzetí díla dochází k předání díla zhotovitelem objednateli.</w:t>
      </w:r>
    </w:p>
    <w:p w14:paraId="4E0EAB9E" w14:textId="77777777" w:rsidR="0059764A" w:rsidRPr="00466F24" w:rsidRDefault="0059764A" w:rsidP="0059764A">
      <w:pPr>
        <w:pStyle w:val="Odstavecseseznamem"/>
        <w:rPr>
          <w:rFonts w:ascii="Arial" w:hAnsi="Arial" w:cs="Arial"/>
          <w:sz w:val="18"/>
          <w:szCs w:val="18"/>
        </w:rPr>
      </w:pPr>
    </w:p>
    <w:p w14:paraId="23DAA6D7" w14:textId="77777777" w:rsidR="00352D15" w:rsidRPr="00466F24" w:rsidRDefault="00352D15" w:rsidP="0059764A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66F24">
        <w:rPr>
          <w:rFonts w:ascii="Arial" w:hAnsi="Arial" w:cs="Arial"/>
          <w:sz w:val="18"/>
          <w:szCs w:val="18"/>
        </w:rPr>
        <w:t>Současně s dílem je zhotovitel povinen předat objednateli veškeré dokumenty, plány a jiné listiny, které zhotovitel získal nebo měl získat v souvislosti s dílem či jeho provedením.</w:t>
      </w:r>
    </w:p>
    <w:p w14:paraId="163F42CD" w14:textId="77777777" w:rsidR="0059764A" w:rsidRPr="00466F24" w:rsidRDefault="0059764A" w:rsidP="0059764A">
      <w:pPr>
        <w:pStyle w:val="Odstavecseseznamem"/>
        <w:rPr>
          <w:rFonts w:ascii="Arial" w:hAnsi="Arial" w:cs="Arial"/>
          <w:sz w:val="18"/>
          <w:szCs w:val="18"/>
        </w:rPr>
      </w:pPr>
    </w:p>
    <w:p w14:paraId="13F26AE6" w14:textId="77777777" w:rsidR="00352D15" w:rsidRPr="00466F24" w:rsidRDefault="00352D15" w:rsidP="0059764A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66F24">
        <w:rPr>
          <w:rFonts w:ascii="Arial" w:hAnsi="Arial" w:cs="Arial"/>
          <w:sz w:val="18"/>
          <w:szCs w:val="18"/>
        </w:rPr>
        <w:t>Jestliže objednatel odmítne dílo převzít, sepíší smluvní strany zápis, v němž uvedou svá stanoviska, jejich odůvodnění a následující řešení.</w:t>
      </w:r>
    </w:p>
    <w:p w14:paraId="55FBA46A" w14:textId="77777777" w:rsidR="0059764A" w:rsidRPr="00466F24" w:rsidRDefault="0059764A" w:rsidP="0059764A">
      <w:pPr>
        <w:pStyle w:val="Odstavecseseznamem"/>
        <w:rPr>
          <w:rFonts w:ascii="Arial" w:hAnsi="Arial" w:cs="Arial"/>
          <w:sz w:val="18"/>
          <w:szCs w:val="18"/>
        </w:rPr>
      </w:pPr>
    </w:p>
    <w:p w14:paraId="31DF4C74" w14:textId="77777777" w:rsidR="004958F7" w:rsidRPr="00C82611" w:rsidRDefault="004958F7" w:rsidP="00B530BF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2595D571" w14:textId="77777777" w:rsidR="004958F7" w:rsidRDefault="00DD146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4958F7" w:rsidRPr="00C82611">
        <w:rPr>
          <w:rFonts w:ascii="Arial" w:hAnsi="Arial" w:cs="Arial"/>
          <w:b/>
          <w:sz w:val="18"/>
          <w:szCs w:val="18"/>
        </w:rPr>
        <w:t>I</w:t>
      </w:r>
      <w:r w:rsidR="00E0409F">
        <w:rPr>
          <w:rFonts w:ascii="Arial" w:hAnsi="Arial" w:cs="Arial"/>
          <w:b/>
          <w:sz w:val="18"/>
          <w:szCs w:val="18"/>
        </w:rPr>
        <w:t>I</w:t>
      </w:r>
      <w:r w:rsidR="004958F7" w:rsidRPr="00C82611">
        <w:rPr>
          <w:rFonts w:ascii="Arial" w:hAnsi="Arial" w:cs="Arial"/>
          <w:b/>
          <w:sz w:val="18"/>
          <w:szCs w:val="18"/>
        </w:rPr>
        <w:t>. Záruka</w:t>
      </w:r>
      <w:r w:rsidR="004958F7">
        <w:rPr>
          <w:rFonts w:ascii="Arial" w:hAnsi="Arial" w:cs="Arial"/>
          <w:b/>
          <w:sz w:val="18"/>
          <w:szCs w:val="18"/>
        </w:rPr>
        <w:t xml:space="preserve"> za jakost,</w:t>
      </w:r>
      <w:r w:rsidR="004958F7" w:rsidRPr="00C82611">
        <w:rPr>
          <w:rFonts w:ascii="Arial" w:hAnsi="Arial" w:cs="Arial"/>
          <w:b/>
          <w:sz w:val="18"/>
          <w:szCs w:val="18"/>
        </w:rPr>
        <w:t xml:space="preserve"> odpovědnost za vady</w:t>
      </w:r>
    </w:p>
    <w:p w14:paraId="002A0ACC" w14:textId="77777777" w:rsidR="0059764A" w:rsidRPr="00C82611" w:rsidRDefault="0059764A">
      <w:pPr>
        <w:jc w:val="center"/>
        <w:rPr>
          <w:rFonts w:ascii="Arial" w:hAnsi="Arial" w:cs="Arial"/>
          <w:b/>
          <w:sz w:val="18"/>
          <w:szCs w:val="18"/>
        </w:rPr>
      </w:pPr>
    </w:p>
    <w:p w14:paraId="67ECF72B" w14:textId="77777777" w:rsidR="004958F7" w:rsidRPr="00863993" w:rsidRDefault="00D14EBE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 xml:space="preserve">Zhotovitel je povinen provést dílo v množství, jakosti a provedení dle této smlouvy, bez právních </w:t>
      </w:r>
      <w:r w:rsidRPr="00863993">
        <w:rPr>
          <w:rFonts w:ascii="Arial" w:hAnsi="Arial" w:cs="Arial" w:hint="eastAsia"/>
          <w:sz w:val="18"/>
          <w:szCs w:val="18"/>
        </w:rPr>
        <w:t>č</w:t>
      </w:r>
      <w:r w:rsidRPr="00863993">
        <w:rPr>
          <w:rFonts w:ascii="Arial" w:hAnsi="Arial" w:cs="Arial"/>
          <w:sz w:val="18"/>
          <w:szCs w:val="18"/>
        </w:rPr>
        <w:t xml:space="preserve">i faktických vad. Vadou se rozumí odchylka od druhu nebo kvalitativních podmínek díla nebo jeho </w:t>
      </w:r>
      <w:r w:rsidRPr="00863993">
        <w:rPr>
          <w:rFonts w:ascii="Arial" w:hAnsi="Arial" w:cs="Arial" w:hint="eastAsia"/>
          <w:sz w:val="18"/>
          <w:szCs w:val="18"/>
        </w:rPr>
        <w:t>čá</w:t>
      </w:r>
      <w:r w:rsidRPr="00863993">
        <w:rPr>
          <w:rFonts w:ascii="Arial" w:hAnsi="Arial" w:cs="Arial"/>
          <w:sz w:val="18"/>
          <w:szCs w:val="18"/>
        </w:rPr>
        <w:t xml:space="preserve">sti, stanovených touto smlouvou nebo specifikovaných v objednávce nebo technickými normami </w:t>
      </w:r>
      <w:r w:rsidRPr="00863993">
        <w:rPr>
          <w:rFonts w:ascii="Arial" w:hAnsi="Arial" w:cs="Arial" w:hint="eastAsia"/>
          <w:sz w:val="18"/>
          <w:szCs w:val="18"/>
        </w:rPr>
        <w:t>č</w:t>
      </w:r>
      <w:r w:rsidRPr="00863993">
        <w:rPr>
          <w:rFonts w:ascii="Arial" w:hAnsi="Arial" w:cs="Arial"/>
          <w:sz w:val="18"/>
          <w:szCs w:val="18"/>
        </w:rPr>
        <w:t>i jinými obecn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 xml:space="preserve"> závaznými právními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 xml:space="preserve">edpisy. </w:t>
      </w:r>
    </w:p>
    <w:p w14:paraId="08D31C45" w14:textId="77777777" w:rsidR="00715566" w:rsidRDefault="00715566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25F0374B" w14:textId="77777777" w:rsidR="004958F7" w:rsidRPr="00863993" w:rsidRDefault="00D14EBE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>Zárukou za jakost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ejímá zhotovitel závazek, že dílo bude mít po záru</w:t>
      </w:r>
      <w:r w:rsidRPr="00863993">
        <w:rPr>
          <w:rFonts w:ascii="Arial" w:hAnsi="Arial" w:cs="Arial" w:hint="eastAsia"/>
          <w:sz w:val="18"/>
          <w:szCs w:val="18"/>
        </w:rPr>
        <w:t>č</w:t>
      </w:r>
      <w:r w:rsidRPr="00863993">
        <w:rPr>
          <w:rFonts w:ascii="Arial" w:hAnsi="Arial" w:cs="Arial"/>
          <w:sz w:val="18"/>
          <w:szCs w:val="18"/>
        </w:rPr>
        <w:t>ní dobu vlastnosti uvedené v projektové dokumentaci, technických normách a dalších dokumentech podle této smlouvy a bude v souladu s obecn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 xml:space="preserve"> platnými právními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edpisy, které se na provád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>ní díla vztahují, vyjma b</w:t>
      </w:r>
      <w:r w:rsidRPr="00863993">
        <w:rPr>
          <w:rFonts w:ascii="Arial" w:hAnsi="Arial" w:cs="Arial" w:hint="eastAsia"/>
          <w:sz w:val="18"/>
          <w:szCs w:val="18"/>
        </w:rPr>
        <w:t>ěž</w:t>
      </w:r>
      <w:r w:rsidRPr="00863993">
        <w:rPr>
          <w:rFonts w:ascii="Arial" w:hAnsi="Arial" w:cs="Arial"/>
          <w:sz w:val="18"/>
          <w:szCs w:val="18"/>
        </w:rPr>
        <w:t>ného opot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ebení.</w:t>
      </w:r>
    </w:p>
    <w:p w14:paraId="0B8602E1" w14:textId="77777777" w:rsidR="004958F7" w:rsidRPr="00863993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3DBC63AB" w14:textId="19EE0120" w:rsidR="00DC286B" w:rsidRPr="00433937" w:rsidRDefault="00D14EBE" w:rsidP="00433937">
      <w:pPr>
        <w:pStyle w:val="Odstavecseseznamem"/>
        <w:numPr>
          <w:ilvl w:val="1"/>
          <w:numId w:val="5"/>
        </w:numPr>
        <w:tabs>
          <w:tab w:val="clear" w:pos="2160"/>
          <w:tab w:val="num" w:pos="1843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433937">
        <w:rPr>
          <w:rFonts w:ascii="Arial" w:hAnsi="Arial" w:cs="Arial"/>
          <w:sz w:val="18"/>
          <w:szCs w:val="18"/>
        </w:rPr>
        <w:t>Záru</w:t>
      </w:r>
      <w:r w:rsidRPr="00433937">
        <w:rPr>
          <w:rFonts w:ascii="Arial" w:hAnsi="Arial" w:cs="Arial" w:hint="eastAsia"/>
          <w:sz w:val="18"/>
          <w:szCs w:val="18"/>
        </w:rPr>
        <w:t>č</w:t>
      </w:r>
      <w:r w:rsidRPr="00433937">
        <w:rPr>
          <w:rFonts w:ascii="Arial" w:hAnsi="Arial" w:cs="Arial"/>
          <w:sz w:val="18"/>
          <w:szCs w:val="18"/>
        </w:rPr>
        <w:t xml:space="preserve">ní doba dohodnutá smluvními stranami </w:t>
      </w:r>
      <w:r w:rsidRPr="00433937">
        <w:rPr>
          <w:rFonts w:ascii="Arial" w:hAnsi="Arial" w:cs="Arial" w:hint="eastAsia"/>
          <w:sz w:val="18"/>
          <w:szCs w:val="18"/>
        </w:rPr>
        <w:t>č</w:t>
      </w:r>
      <w:r w:rsidRPr="00433937">
        <w:rPr>
          <w:rFonts w:ascii="Arial" w:hAnsi="Arial" w:cs="Arial"/>
          <w:sz w:val="18"/>
          <w:szCs w:val="18"/>
        </w:rPr>
        <w:t>iní 60 m</w:t>
      </w:r>
      <w:r w:rsidRPr="00433937">
        <w:rPr>
          <w:rFonts w:ascii="Arial" w:hAnsi="Arial" w:cs="Arial" w:hint="eastAsia"/>
          <w:sz w:val="18"/>
          <w:szCs w:val="18"/>
        </w:rPr>
        <w:t>ě</w:t>
      </w:r>
      <w:r w:rsidRPr="00DC286B">
        <w:rPr>
          <w:rFonts w:ascii="Arial" w:hAnsi="Arial" w:cs="Arial"/>
          <w:sz w:val="18"/>
          <w:szCs w:val="18"/>
        </w:rPr>
        <w:t>síc</w:t>
      </w:r>
      <w:r w:rsidRPr="00DC286B">
        <w:rPr>
          <w:rFonts w:ascii="Arial" w:hAnsi="Arial" w:cs="Arial" w:hint="eastAsia"/>
          <w:sz w:val="18"/>
          <w:szCs w:val="18"/>
        </w:rPr>
        <w:t>ů</w:t>
      </w:r>
      <w:r w:rsidR="00346AB2" w:rsidRPr="00DC286B">
        <w:rPr>
          <w:rFonts w:ascii="Arial" w:hAnsi="Arial" w:cs="Arial"/>
          <w:sz w:val="18"/>
          <w:szCs w:val="18"/>
        </w:rPr>
        <w:t xml:space="preserve"> na stavební práce </w:t>
      </w:r>
      <w:r w:rsidRPr="00DC286B">
        <w:rPr>
          <w:rFonts w:ascii="Arial" w:hAnsi="Arial" w:cs="Arial"/>
          <w:sz w:val="18"/>
          <w:szCs w:val="18"/>
        </w:rPr>
        <w:t xml:space="preserve">a </w:t>
      </w:r>
      <w:r w:rsidR="00AC55F4" w:rsidRPr="00DC286B">
        <w:rPr>
          <w:rFonts w:ascii="Arial" w:hAnsi="Arial" w:cs="Arial"/>
          <w:sz w:val="18"/>
          <w:szCs w:val="18"/>
        </w:rPr>
        <w:t>36</w:t>
      </w:r>
      <w:r w:rsidRPr="00DC286B">
        <w:rPr>
          <w:rFonts w:ascii="Arial" w:hAnsi="Arial" w:cs="Arial"/>
          <w:sz w:val="18"/>
          <w:szCs w:val="18"/>
        </w:rPr>
        <w:t xml:space="preserve"> m</w:t>
      </w:r>
      <w:r w:rsidRPr="00DC286B">
        <w:rPr>
          <w:rFonts w:ascii="Arial" w:hAnsi="Arial" w:cs="Arial" w:hint="eastAsia"/>
          <w:sz w:val="18"/>
          <w:szCs w:val="18"/>
        </w:rPr>
        <w:t>ě</w:t>
      </w:r>
      <w:r w:rsidRPr="00DC286B">
        <w:rPr>
          <w:rFonts w:ascii="Arial" w:hAnsi="Arial" w:cs="Arial"/>
          <w:sz w:val="18"/>
          <w:szCs w:val="18"/>
        </w:rPr>
        <w:t>síc</w:t>
      </w:r>
      <w:r w:rsidRPr="00DC286B">
        <w:rPr>
          <w:rFonts w:ascii="Arial" w:hAnsi="Arial" w:cs="Arial" w:hint="eastAsia"/>
          <w:sz w:val="18"/>
          <w:szCs w:val="18"/>
        </w:rPr>
        <w:t>ů</w:t>
      </w:r>
      <w:r w:rsidRPr="00DC286B">
        <w:rPr>
          <w:rFonts w:ascii="Arial" w:hAnsi="Arial" w:cs="Arial"/>
          <w:sz w:val="18"/>
          <w:szCs w:val="18"/>
        </w:rPr>
        <w:t xml:space="preserve"> na kompletní technologické dodávky a materiál. </w:t>
      </w:r>
      <w:r w:rsidRPr="003A2EF5">
        <w:rPr>
          <w:rFonts w:ascii="Arial" w:hAnsi="Arial" w:cs="Arial"/>
          <w:sz w:val="18"/>
          <w:szCs w:val="18"/>
        </w:rPr>
        <w:t>Záru</w:t>
      </w:r>
      <w:r w:rsidRPr="00EE6305">
        <w:rPr>
          <w:rFonts w:ascii="Arial" w:hAnsi="Arial" w:cs="Arial" w:hint="eastAsia"/>
          <w:sz w:val="18"/>
          <w:szCs w:val="18"/>
        </w:rPr>
        <w:t>č</w:t>
      </w:r>
      <w:r w:rsidRPr="00433937">
        <w:rPr>
          <w:rFonts w:ascii="Arial" w:hAnsi="Arial" w:cs="Arial"/>
          <w:sz w:val="18"/>
          <w:szCs w:val="18"/>
        </w:rPr>
        <w:t>ní doba po</w:t>
      </w:r>
      <w:r w:rsidRPr="00433937">
        <w:rPr>
          <w:rFonts w:ascii="Arial" w:hAnsi="Arial" w:cs="Arial" w:hint="eastAsia"/>
          <w:sz w:val="18"/>
          <w:szCs w:val="18"/>
        </w:rPr>
        <w:t>čí</w:t>
      </w:r>
      <w:r w:rsidRPr="00433937">
        <w:rPr>
          <w:rFonts w:ascii="Arial" w:hAnsi="Arial" w:cs="Arial"/>
          <w:sz w:val="18"/>
          <w:szCs w:val="18"/>
        </w:rPr>
        <w:t>ná b</w:t>
      </w:r>
      <w:r w:rsidRPr="00433937">
        <w:rPr>
          <w:rFonts w:ascii="Arial" w:hAnsi="Arial" w:cs="Arial" w:hint="eastAsia"/>
          <w:sz w:val="18"/>
          <w:szCs w:val="18"/>
        </w:rPr>
        <w:t>ěž</w:t>
      </w:r>
      <w:r w:rsidRPr="00433937">
        <w:rPr>
          <w:rFonts w:ascii="Arial" w:hAnsi="Arial" w:cs="Arial"/>
          <w:sz w:val="18"/>
          <w:szCs w:val="18"/>
        </w:rPr>
        <w:t>et dnem p</w:t>
      </w:r>
      <w:r w:rsidRPr="00433937">
        <w:rPr>
          <w:rFonts w:ascii="Arial" w:hAnsi="Arial" w:cs="Arial" w:hint="eastAsia"/>
          <w:sz w:val="18"/>
          <w:szCs w:val="18"/>
        </w:rPr>
        <w:t>ř</w:t>
      </w:r>
      <w:r w:rsidRPr="00DC286B">
        <w:rPr>
          <w:rFonts w:ascii="Arial" w:hAnsi="Arial" w:cs="Arial"/>
          <w:sz w:val="18"/>
          <w:szCs w:val="18"/>
        </w:rPr>
        <w:t>edání díla objednateli bez vad a nedod</w:t>
      </w:r>
      <w:r w:rsidRPr="00DC286B">
        <w:rPr>
          <w:rFonts w:ascii="Arial" w:hAnsi="Arial" w:cs="Arial" w:hint="eastAsia"/>
          <w:sz w:val="18"/>
          <w:szCs w:val="18"/>
        </w:rPr>
        <w:t>ě</w:t>
      </w:r>
      <w:r w:rsidRPr="00DC286B">
        <w:rPr>
          <w:rFonts w:ascii="Arial" w:hAnsi="Arial" w:cs="Arial"/>
          <w:sz w:val="18"/>
          <w:szCs w:val="18"/>
        </w:rPr>
        <w:t>lk</w:t>
      </w:r>
      <w:r w:rsidRPr="00DC286B">
        <w:rPr>
          <w:rFonts w:ascii="Arial" w:hAnsi="Arial" w:cs="Arial" w:hint="eastAsia"/>
          <w:sz w:val="18"/>
          <w:szCs w:val="18"/>
        </w:rPr>
        <w:t>ů</w:t>
      </w:r>
      <w:r w:rsidRPr="00DC286B">
        <w:rPr>
          <w:rFonts w:ascii="Arial" w:hAnsi="Arial" w:cs="Arial"/>
          <w:sz w:val="18"/>
          <w:szCs w:val="18"/>
        </w:rPr>
        <w:t>. Cena díla zahrnuje i kompletní pravidelný servis a revize veškerých dodávaných přístrojů a zařízení v záruční době</w:t>
      </w:r>
      <w:r w:rsidR="00DC286B" w:rsidRPr="00433937">
        <w:rPr>
          <w:rFonts w:ascii="Arial" w:hAnsi="Arial" w:cs="Arial"/>
          <w:sz w:val="18"/>
          <w:szCs w:val="18"/>
        </w:rPr>
        <w:t xml:space="preserve"> </w:t>
      </w:r>
      <w:r w:rsidR="00DC286B">
        <w:rPr>
          <w:rFonts w:ascii="Arial" w:hAnsi="Arial" w:cs="Arial"/>
          <w:sz w:val="18"/>
          <w:szCs w:val="18"/>
        </w:rPr>
        <w:t>včetně</w:t>
      </w:r>
      <w:r w:rsidR="00DC286B" w:rsidRPr="00433937">
        <w:rPr>
          <w:rFonts w:ascii="Arial" w:hAnsi="Arial" w:cs="Arial"/>
          <w:sz w:val="18"/>
          <w:szCs w:val="18"/>
        </w:rPr>
        <w:t xml:space="preserve"> výměn</w:t>
      </w:r>
      <w:r w:rsidR="00DC286B">
        <w:rPr>
          <w:rFonts w:ascii="Arial" w:hAnsi="Arial" w:cs="Arial"/>
          <w:sz w:val="18"/>
          <w:szCs w:val="18"/>
        </w:rPr>
        <w:t>y</w:t>
      </w:r>
      <w:r w:rsidR="00DC286B" w:rsidRPr="00433937">
        <w:rPr>
          <w:rFonts w:ascii="Arial" w:hAnsi="Arial" w:cs="Arial"/>
          <w:sz w:val="18"/>
          <w:szCs w:val="18"/>
        </w:rPr>
        <w:t xml:space="preserve"> potřebných náhradních dílů v případě poruchy (včetně dodání náhradních dílů) zdarma.</w:t>
      </w:r>
    </w:p>
    <w:p w14:paraId="2F2921EB" w14:textId="72650F6E" w:rsidR="004958F7" w:rsidRPr="00DC286B" w:rsidRDefault="004958F7" w:rsidP="00433937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208B2CDF" w14:textId="77777777" w:rsidR="004958F7" w:rsidRPr="00863993" w:rsidRDefault="004958F7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 xml:space="preserve">V průběhu záruční doby má objednatel právo požadovat a zhotovitel povinnost bezplatně odstranit oprávněně a řádně reklamované vady. Objednatel se zavazuje, že případnou reklamaci díla uplatní bezodkladně po zjištění vady písemnou formou (dopisem, e-mailem) do rukou oprávněného zástupce zhotovitele. Objednatel si vyhrazuje v případě výpadku zařízení mající vliv na nepřetržitý zdravotnický provoz okamžitý zásah pro odstranění závady svými odbornými pracovníky. Na odstraňování reklamovaných vad nastoupí zhotovitel po výzvě (dopisem, e-mailem) v dále sjednaných termínech: u závad ohrožujících zdraví, život nebo při odvracení </w:t>
      </w:r>
      <w:r w:rsidRPr="00863993">
        <w:rPr>
          <w:rFonts w:ascii="Arial" w:hAnsi="Arial" w:cs="Arial"/>
          <w:sz w:val="18"/>
          <w:szCs w:val="18"/>
        </w:rPr>
        <w:lastRenderedPageBreak/>
        <w:t>hrozících škod velkého rozsahu bezprostředně, ještě týž den; u závad, kdy hrozí přerušení provozu následující den; u závad, kdy nehrozí nebezpečí z prodlení nebo škody z hrozícího zastavení provozu po dohodě s uživatelem, nejpozději do 10 ti dnů. Lhůta pro odstranění závad majících vliv na nepřetržitý provoz kliniky je tři dny; ostatní závady zhotovitel odstraní ve lhůtě 10 dnů od obdržení reklamace.</w:t>
      </w:r>
    </w:p>
    <w:p w14:paraId="164524C1" w14:textId="77777777" w:rsidR="004958F7" w:rsidRPr="00863993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759FCD5D" w14:textId="77777777" w:rsidR="004958F7" w:rsidRPr="00863993" w:rsidRDefault="004958F7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>Pokud nedojde k odstranění reklamovaných vad v předepsaném termínu, má objednatel právo tyto vady odstranit sám na své náklady a požadovat po zhotoviteli úhradu těchto nákladů, případně i náhradu škody, jež vznikla včasným neodstraněním reklamovaných vad ze strany zhotovitele.</w:t>
      </w:r>
    </w:p>
    <w:p w14:paraId="0E964D0B" w14:textId="77777777" w:rsidR="004958F7" w:rsidRPr="00863993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56FF4EBF" w14:textId="5B507C04" w:rsidR="003A2EF5" w:rsidRPr="00443754" w:rsidRDefault="003A2EF5" w:rsidP="00433937">
      <w:pPr>
        <w:pStyle w:val="Odstavecseseznamem"/>
        <w:numPr>
          <w:ilvl w:val="1"/>
          <w:numId w:val="5"/>
        </w:numPr>
        <w:tabs>
          <w:tab w:val="clear" w:pos="2160"/>
          <w:tab w:val="num" w:pos="6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443754">
        <w:rPr>
          <w:rFonts w:ascii="Arial" w:hAnsi="Arial" w:cs="Arial"/>
          <w:sz w:val="18"/>
          <w:szCs w:val="18"/>
        </w:rPr>
        <w:t>Zhotovitel neodpovídá za vady, které byly po převzetí plnění způsobeny objednatelem, neoprávněným zásahem třetí osoby či neodvratitelnými událostmi.</w:t>
      </w:r>
    </w:p>
    <w:p w14:paraId="6EA03B0A" w14:textId="77777777" w:rsidR="004958F7" w:rsidRPr="00C82611" w:rsidRDefault="004958F7" w:rsidP="008559A1">
      <w:pPr>
        <w:jc w:val="both"/>
        <w:rPr>
          <w:rFonts w:ascii="Arial" w:hAnsi="Arial" w:cs="Arial"/>
          <w:sz w:val="18"/>
          <w:szCs w:val="18"/>
        </w:rPr>
      </w:pPr>
    </w:p>
    <w:p w14:paraId="1405E8B2" w14:textId="77777777" w:rsidR="004958F7" w:rsidRPr="00C82611" w:rsidRDefault="004958F7">
      <w:pPr>
        <w:jc w:val="center"/>
        <w:rPr>
          <w:rFonts w:ascii="Arial" w:hAnsi="Arial" w:cs="Arial"/>
          <w:b/>
          <w:sz w:val="18"/>
          <w:szCs w:val="18"/>
        </w:rPr>
      </w:pPr>
    </w:p>
    <w:p w14:paraId="7CF005BB" w14:textId="77777777" w:rsidR="004958F7" w:rsidRPr="00C82611" w:rsidRDefault="004958F7">
      <w:pPr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t>V</w:t>
      </w:r>
      <w:r w:rsidR="00DD146E">
        <w:rPr>
          <w:rFonts w:ascii="Arial" w:hAnsi="Arial" w:cs="Arial"/>
          <w:b/>
          <w:sz w:val="18"/>
          <w:szCs w:val="18"/>
        </w:rPr>
        <w:t>I</w:t>
      </w:r>
      <w:r w:rsidRPr="00C82611">
        <w:rPr>
          <w:rFonts w:ascii="Arial" w:hAnsi="Arial" w:cs="Arial"/>
          <w:b/>
          <w:sz w:val="18"/>
          <w:szCs w:val="18"/>
        </w:rPr>
        <w:t>I</w:t>
      </w:r>
      <w:r w:rsidR="00E0409F">
        <w:rPr>
          <w:rFonts w:ascii="Arial" w:hAnsi="Arial" w:cs="Arial"/>
          <w:b/>
          <w:sz w:val="18"/>
          <w:szCs w:val="18"/>
        </w:rPr>
        <w:t>I</w:t>
      </w:r>
      <w:r w:rsidRPr="00C82611">
        <w:rPr>
          <w:rFonts w:ascii="Arial" w:hAnsi="Arial" w:cs="Arial"/>
          <w:b/>
          <w:sz w:val="18"/>
          <w:szCs w:val="18"/>
        </w:rPr>
        <w:t>. Sankční ustanovení</w:t>
      </w:r>
    </w:p>
    <w:p w14:paraId="1F18CF0C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15CBB96F" w14:textId="77777777" w:rsidR="003D158F" w:rsidRPr="000A0D8E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V případě prodlení zhotovitele s dodržením termínu plnění díla má objednatel právo účtovat jednorázově smluvní pokutu ve výši </w:t>
      </w:r>
      <w:r>
        <w:rPr>
          <w:rFonts w:ascii="Arial" w:hAnsi="Arial" w:cs="Arial"/>
          <w:sz w:val="18"/>
          <w:szCs w:val="18"/>
        </w:rPr>
        <w:t xml:space="preserve">2.000,-  </w:t>
      </w:r>
      <w:r w:rsidRPr="00C82611">
        <w:rPr>
          <w:rFonts w:ascii="Arial" w:hAnsi="Arial" w:cs="Arial"/>
          <w:sz w:val="18"/>
          <w:szCs w:val="18"/>
        </w:rPr>
        <w:t xml:space="preserve">Kč. Dále má objednatel právo požadovat další smluvní pokutu ve výši </w:t>
      </w:r>
      <w:r>
        <w:rPr>
          <w:rFonts w:ascii="Arial" w:hAnsi="Arial" w:cs="Arial"/>
          <w:sz w:val="18"/>
          <w:szCs w:val="18"/>
        </w:rPr>
        <w:t>0,1</w:t>
      </w:r>
      <w:r w:rsidRPr="00C82611">
        <w:rPr>
          <w:rFonts w:ascii="Arial" w:hAnsi="Arial" w:cs="Arial"/>
          <w:sz w:val="18"/>
          <w:szCs w:val="18"/>
        </w:rPr>
        <w:t xml:space="preserve"> % z celkové ceny díla bez DPH za každý den prodlení s dodržením termínu plnění.</w:t>
      </w:r>
    </w:p>
    <w:p w14:paraId="43958209" w14:textId="77777777" w:rsidR="003D158F" w:rsidRPr="00C82611" w:rsidRDefault="003D158F" w:rsidP="003D158F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59AA5B46" w14:textId="77777777" w:rsidR="003D158F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V případě prodlení zhotovitele s odstraňováním vad a nedodělků v termínu dle předávacího protokolu má objednatel právo účtovat zhotoviteli smluvní pokutu ve výši </w:t>
      </w:r>
      <w:r>
        <w:rPr>
          <w:rFonts w:ascii="Arial" w:hAnsi="Arial" w:cs="Arial"/>
          <w:sz w:val="18"/>
          <w:szCs w:val="18"/>
        </w:rPr>
        <w:t>1</w:t>
      </w:r>
      <w:r w:rsidR="00D133D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000,- Kč</w:t>
      </w:r>
      <w:r w:rsidRPr="00C8261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každý </w:t>
      </w:r>
      <w:r w:rsidRPr="00C82611">
        <w:rPr>
          <w:rFonts w:ascii="Arial" w:hAnsi="Arial" w:cs="Arial"/>
          <w:sz w:val="18"/>
          <w:szCs w:val="18"/>
        </w:rPr>
        <w:t>den prodlení s dodržením termínu odstranění vad a nedodělků.</w:t>
      </w:r>
    </w:p>
    <w:p w14:paraId="777C7B9F" w14:textId="77777777" w:rsidR="003D158F" w:rsidRDefault="003D158F" w:rsidP="003D158F">
      <w:pPr>
        <w:pStyle w:val="Odstavecseseznamem"/>
        <w:rPr>
          <w:rFonts w:ascii="Arial" w:hAnsi="Arial" w:cs="Arial"/>
          <w:sz w:val="18"/>
          <w:szCs w:val="18"/>
        </w:rPr>
      </w:pPr>
    </w:p>
    <w:p w14:paraId="7D9F71E0" w14:textId="77777777" w:rsidR="003D158F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případě prodlení zhotovitele </w:t>
      </w:r>
      <w:r w:rsidRPr="001F5E2B">
        <w:rPr>
          <w:rFonts w:ascii="Arial" w:hAnsi="Arial" w:cs="Arial"/>
          <w:sz w:val="18"/>
          <w:szCs w:val="18"/>
        </w:rPr>
        <w:t xml:space="preserve">s odstraňováním reklamovaných vad je objednatel oprávněn požadovat zaplacení smluvní pokuty ve výši </w:t>
      </w:r>
      <w:r>
        <w:rPr>
          <w:rFonts w:ascii="Arial" w:hAnsi="Arial" w:cs="Arial"/>
          <w:sz w:val="18"/>
          <w:szCs w:val="18"/>
        </w:rPr>
        <w:t>1</w:t>
      </w:r>
      <w:r w:rsidR="00D133D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000</w:t>
      </w:r>
      <w:r w:rsidRPr="001F5E2B">
        <w:rPr>
          <w:rFonts w:ascii="Arial" w:hAnsi="Arial" w:cs="Arial"/>
          <w:sz w:val="18"/>
          <w:szCs w:val="18"/>
        </w:rPr>
        <w:t>,- Kč za každý započatý den prodlení a každý případ.</w:t>
      </w:r>
    </w:p>
    <w:p w14:paraId="68E0ACF6" w14:textId="77777777" w:rsidR="009F407A" w:rsidRDefault="009F407A" w:rsidP="009F407A">
      <w:pPr>
        <w:pStyle w:val="Odstavecseseznamem"/>
        <w:rPr>
          <w:rFonts w:ascii="Arial" w:hAnsi="Arial" w:cs="Arial"/>
          <w:sz w:val="18"/>
          <w:szCs w:val="18"/>
        </w:rPr>
      </w:pPr>
    </w:p>
    <w:p w14:paraId="0E584CAF" w14:textId="77777777" w:rsidR="009F407A" w:rsidRDefault="009F407A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2412BA">
        <w:rPr>
          <w:rFonts w:ascii="Arial" w:hAnsi="Arial" w:cs="Arial"/>
          <w:sz w:val="18"/>
          <w:szCs w:val="18"/>
        </w:rPr>
        <w:t>V případě nesplnění povinností zhotovitele uvedených v čl. V. této smlouvy je objednatel oprávněn požadovat zaplacení smluvní pokuty ve výši 1.000,- Kč za každý den neplnění této povinnosti a za každý jednotlivý zjištěný případ.</w:t>
      </w:r>
    </w:p>
    <w:p w14:paraId="6C829DF4" w14:textId="77777777" w:rsidR="00990C80" w:rsidRDefault="00990C80" w:rsidP="00990C80">
      <w:pPr>
        <w:pStyle w:val="Odstavecseseznamem"/>
        <w:rPr>
          <w:rFonts w:ascii="Arial" w:hAnsi="Arial" w:cs="Arial"/>
          <w:sz w:val="18"/>
          <w:szCs w:val="18"/>
        </w:rPr>
      </w:pPr>
    </w:p>
    <w:p w14:paraId="69F2854F" w14:textId="77777777" w:rsidR="00990C80" w:rsidRPr="002412BA" w:rsidRDefault="00990C80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90C80">
        <w:rPr>
          <w:rFonts w:ascii="Arial" w:hAnsi="Arial" w:cs="Arial"/>
          <w:sz w:val="18"/>
          <w:szCs w:val="18"/>
        </w:rPr>
        <w:t>V případě nedodržení povinnosti stanovené v čl. X. odst. 2 smlouvy má objednatel právo účtovat smluvní pokutu ve výši pohledávky, která byla postoupena v rozporu s touto smlouvou. Objednatel má zároveň právo odstoupit od smlouvy.</w:t>
      </w:r>
    </w:p>
    <w:p w14:paraId="17F128A7" w14:textId="77777777" w:rsidR="003D158F" w:rsidRPr="002412BA" w:rsidRDefault="003D158F" w:rsidP="003D158F">
      <w:pPr>
        <w:jc w:val="both"/>
        <w:rPr>
          <w:rFonts w:ascii="Arial" w:hAnsi="Arial" w:cs="Arial"/>
          <w:sz w:val="18"/>
          <w:szCs w:val="18"/>
        </w:rPr>
      </w:pPr>
    </w:p>
    <w:p w14:paraId="19B1594D" w14:textId="65C69E23" w:rsidR="003D158F" w:rsidRPr="006C1463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V případě prodlení objednatele se zaplacením řádně fakturované ceny díla je zhotovitel oprávněn požadovat zaplacení smluvního úroku z prodlení ve výši 0,01</w:t>
      </w:r>
      <w:r w:rsidR="00F13D30">
        <w:rPr>
          <w:rFonts w:ascii="Arial" w:hAnsi="Arial" w:cs="Arial"/>
          <w:sz w:val="18"/>
          <w:szCs w:val="18"/>
        </w:rPr>
        <w:t xml:space="preserve"> </w:t>
      </w:r>
      <w:r w:rsidRPr="00C82611">
        <w:rPr>
          <w:rFonts w:ascii="Arial" w:hAnsi="Arial" w:cs="Arial"/>
          <w:sz w:val="18"/>
          <w:szCs w:val="18"/>
        </w:rPr>
        <w:t>% z dlužné částky za každý den prodlení. Smluvní strany se dohodly, že zhotovitel je oprávněn požadovat zaplacení úroku z prodlení až po uplynutí 30 dnů od sjednané lhůty splatnosti.</w:t>
      </w:r>
    </w:p>
    <w:p w14:paraId="43BB8F27" w14:textId="77777777" w:rsidR="003D158F" w:rsidRPr="00C82611" w:rsidRDefault="003D158F" w:rsidP="003D158F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0D6F9D25" w14:textId="77777777" w:rsidR="004958F7" w:rsidRPr="00C82611" w:rsidRDefault="003D158F" w:rsidP="003D158F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Uhrazením smluvní pokuty není dotčen nárok na náhradu škody v plném rozsahu. Smluvní pokuta bude účtována samostatnou fakturou se splatností 30 dní od data jejího doručení smluvní straně.</w:t>
      </w:r>
    </w:p>
    <w:p w14:paraId="0DEC3CFB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3AEC26ED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109E1F5A" w14:textId="77777777" w:rsidR="004958F7" w:rsidRPr="00C82611" w:rsidRDefault="00E0409F">
      <w:pPr>
        <w:pStyle w:val="Nadpis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IX</w:t>
      </w:r>
      <w:r w:rsidR="004958F7" w:rsidRPr="00C82611">
        <w:rPr>
          <w:rFonts w:cs="Arial"/>
          <w:sz w:val="18"/>
          <w:szCs w:val="18"/>
        </w:rPr>
        <w:t>. Přerušení prací, ukončení smluvního vztahu</w:t>
      </w:r>
    </w:p>
    <w:p w14:paraId="1D257D97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424FBEAE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zaniká:</w:t>
      </w:r>
    </w:p>
    <w:p w14:paraId="0852F53A" w14:textId="77777777" w:rsidR="004958F7" w:rsidRPr="00867726" w:rsidRDefault="004958F7" w:rsidP="00867726">
      <w:pPr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písemnou dohodou smluvních stran,</w:t>
      </w:r>
    </w:p>
    <w:p w14:paraId="719667A4" w14:textId="77777777" w:rsidR="004958F7" w:rsidRPr="00C82611" w:rsidRDefault="004958F7" w:rsidP="00346C73">
      <w:pPr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jednostranným odstoupením od smlouvy za podmínek uvedených v této smlouvě a v příslušných ustanoveních </w:t>
      </w:r>
      <w:r w:rsidR="0041275A" w:rsidRPr="009A6E2E">
        <w:rPr>
          <w:rFonts w:ascii="Arial" w:hAnsi="Arial" w:cs="Arial"/>
          <w:sz w:val="18"/>
          <w:szCs w:val="18"/>
        </w:rPr>
        <w:t>občanského</w:t>
      </w:r>
      <w:r w:rsidRPr="00C82611">
        <w:rPr>
          <w:rFonts w:ascii="Arial" w:hAnsi="Arial" w:cs="Arial"/>
          <w:sz w:val="18"/>
          <w:szCs w:val="18"/>
        </w:rPr>
        <w:t xml:space="preserve"> zákoníku v platném znění.</w:t>
      </w:r>
    </w:p>
    <w:p w14:paraId="3212F9E9" w14:textId="77777777" w:rsidR="004958F7" w:rsidRPr="00C82611" w:rsidRDefault="004958F7" w:rsidP="00040C4D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1D0A38E3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Objednatel je oprávněn od smlouvy jednostranně odstoupit v těchto případech:</w:t>
      </w:r>
    </w:p>
    <w:p w14:paraId="2C351CC1" w14:textId="77777777" w:rsidR="004958F7" w:rsidRPr="00C82611" w:rsidRDefault="004958F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Zhotovitel provádí dílo takovým způsobem, při kterém nedodržuje technologické postupy, technické normy nebo jej provádí v rozporu s tuto smlouvou a tyto nedostatky ve stanoveném termínu neodstraní i přes písemné upozornění zástupce objednatele.</w:t>
      </w:r>
    </w:p>
    <w:p w14:paraId="0C9CEC1D" w14:textId="77777777" w:rsidR="004958F7" w:rsidRPr="00C82611" w:rsidRDefault="004958F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Zhotovitel bez závažných důvodů přerušil práce na díle na dobu delší než 7 kalendářních dnů, nedodržuje časový plán, neučinil žádná opatření k nápravě a není záruka, že dílo dokončí ve smluvním termínu.</w:t>
      </w:r>
    </w:p>
    <w:p w14:paraId="7B1AB966" w14:textId="77777777" w:rsidR="004958F7" w:rsidRPr="00C82611" w:rsidRDefault="004958F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Bylo-li insolvenčním soudem vydáno rozhodnutí o úpadku (či hrozícím úpadku) zhotovitele a je-li toto rozhodnutí účinné nebo bylo-li insolvenčním soudem vydáno rozhodnutí o zamítnutí insolvenčního návrhu k zahájení řízení o úpadku či hrozícím úpadku zhotovitele pro nedostatek majetku zhotovitele a je-li toto rozhodnutí účinné, nebo vstoupil-li zhotovitel do likvidace.</w:t>
      </w:r>
    </w:p>
    <w:p w14:paraId="4B4765FB" w14:textId="77777777" w:rsidR="004958F7" w:rsidRPr="00C82611" w:rsidRDefault="004958F7" w:rsidP="00C332A6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0D2025A1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Odstoupení od smlouvy musí být provedeno písemně a doručeno druhé smluvní straně, jinak je neplatné. Odstoupení od smlouvy je účinné dnem jeho doručení druhé smluvní straně.</w:t>
      </w:r>
    </w:p>
    <w:p w14:paraId="255043FE" w14:textId="77777777" w:rsidR="004958F7" w:rsidRPr="00C82611" w:rsidRDefault="004958F7" w:rsidP="00C332A6">
      <w:pPr>
        <w:jc w:val="both"/>
        <w:rPr>
          <w:rFonts w:ascii="Arial" w:hAnsi="Arial" w:cs="Arial"/>
          <w:sz w:val="18"/>
          <w:szCs w:val="18"/>
        </w:rPr>
      </w:pPr>
    </w:p>
    <w:p w14:paraId="134D2B16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Jestliže je smlouva ukončena dohodou či odstoupením před dokončením díla, smluvní strany protokolárně provedou inventarizaci veškerých plnění, prací a dodávek provedených k datu, kdy byla smlouva ukončena. Závěrem této inventarizace smluvní strany odsouhlasí finanční hodnotu doposud provedeného plnění.</w:t>
      </w:r>
    </w:p>
    <w:p w14:paraId="127AAD3B" w14:textId="77777777" w:rsidR="004958F7" w:rsidRPr="00C82611" w:rsidRDefault="004958F7" w:rsidP="00C332A6">
      <w:pPr>
        <w:jc w:val="both"/>
        <w:rPr>
          <w:rFonts w:ascii="Arial" w:hAnsi="Arial" w:cs="Arial"/>
          <w:sz w:val="18"/>
          <w:szCs w:val="18"/>
        </w:rPr>
      </w:pPr>
    </w:p>
    <w:p w14:paraId="075479CB" w14:textId="0C0A7C0E" w:rsidR="004958F7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lastRenderedPageBreak/>
        <w:t>Odstoupení od smlouvy nemá vliv na placení dohodnutých sankcí dle čl. V</w:t>
      </w:r>
      <w:r w:rsidR="00162A6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I</w:t>
      </w:r>
      <w:r w:rsidRPr="00C82611">
        <w:rPr>
          <w:rFonts w:ascii="Arial" w:hAnsi="Arial" w:cs="Arial"/>
          <w:sz w:val="18"/>
          <w:szCs w:val="18"/>
        </w:rPr>
        <w:t>I</w:t>
      </w:r>
      <w:r w:rsidR="000B73FD">
        <w:rPr>
          <w:rFonts w:ascii="Arial" w:hAnsi="Arial" w:cs="Arial"/>
          <w:sz w:val="18"/>
          <w:szCs w:val="18"/>
        </w:rPr>
        <w:t>.</w:t>
      </w:r>
      <w:r w:rsidRPr="00C82611">
        <w:rPr>
          <w:rFonts w:ascii="Arial" w:hAnsi="Arial" w:cs="Arial"/>
          <w:sz w:val="18"/>
          <w:szCs w:val="18"/>
        </w:rPr>
        <w:t xml:space="preserve"> této smlouvy.</w:t>
      </w:r>
    </w:p>
    <w:p w14:paraId="4ED10D8D" w14:textId="77777777" w:rsidR="00326BDC" w:rsidRPr="00A738DB" w:rsidRDefault="00326BDC" w:rsidP="00326BDC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70F7B25B" w14:textId="60C91B3F" w:rsidR="004958F7" w:rsidRPr="00C82611" w:rsidRDefault="004958F7" w:rsidP="008412F8">
      <w:pPr>
        <w:ind w:firstLine="720"/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br/>
        <w:t>X. Závěrečná ustanovení</w:t>
      </w:r>
    </w:p>
    <w:p w14:paraId="698246AA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45DDE078" w14:textId="77777777" w:rsidR="004958F7" w:rsidRDefault="004958F7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může být změněna nebo doplněna pouze písemnými číslovanými dodatky, které budou podepsány oprávněnými zástupci obou smluvních stran.</w:t>
      </w:r>
    </w:p>
    <w:p w14:paraId="6BF926F8" w14:textId="77777777" w:rsidR="000727E8" w:rsidRDefault="000727E8" w:rsidP="000727E8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3E099E57" w14:textId="77777777" w:rsidR="00EE6305" w:rsidRPr="002970BF" w:rsidRDefault="00EE6305" w:rsidP="00433937">
      <w:pPr>
        <w:numPr>
          <w:ilvl w:val="0"/>
          <w:numId w:val="9"/>
        </w:numPr>
        <w:tabs>
          <w:tab w:val="clear" w:pos="720"/>
          <w:tab w:val="num" w:pos="66"/>
        </w:tabs>
        <w:suppressAutoHyphens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je oprávněn postoupit pohledávku vyplývající z plnění dle této smlouvy na třetí osobu pouze s předchozím písemným souhlasem objednavatele.</w:t>
      </w:r>
    </w:p>
    <w:p w14:paraId="7EAD9F33" w14:textId="77777777" w:rsidR="00990C80" w:rsidRDefault="00990C80" w:rsidP="00990C80">
      <w:pPr>
        <w:pStyle w:val="Odstavecseseznamem"/>
        <w:rPr>
          <w:rFonts w:ascii="Arial" w:hAnsi="Arial" w:cs="Arial"/>
          <w:sz w:val="18"/>
          <w:szCs w:val="18"/>
        </w:rPr>
      </w:pPr>
    </w:p>
    <w:p w14:paraId="65C16781" w14:textId="3867DF8A" w:rsidR="00990C80" w:rsidRPr="00731A33" w:rsidRDefault="00A87FFB" w:rsidP="0086772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A87FFB">
        <w:rPr>
          <w:rFonts w:ascii="Arial" w:hAnsi="Arial" w:cs="Arial"/>
          <w:sz w:val="18"/>
          <w:szCs w:val="18"/>
        </w:rPr>
        <w:t>Zhotovitel bere na vědomí, že objednatel je povinen dle ustanovení § 219 odst. 1 zákona č. 134/2016 Sb., o zadávání veřejných zakázek a dle zákona č. 340/2015 Sb., o registru smluv</w:t>
      </w:r>
      <w:r w:rsidR="005E4B52">
        <w:rPr>
          <w:rFonts w:ascii="Arial" w:hAnsi="Arial" w:cs="Arial"/>
          <w:sz w:val="18"/>
          <w:szCs w:val="18"/>
        </w:rPr>
        <w:t>,</w:t>
      </w:r>
      <w:r w:rsidRPr="00A87FFB">
        <w:rPr>
          <w:rFonts w:ascii="Arial" w:hAnsi="Arial" w:cs="Arial"/>
          <w:sz w:val="18"/>
          <w:szCs w:val="18"/>
        </w:rPr>
        <w:t xml:space="preserve"> uveřejnit tuto smlouvu včetně případných dodatků zákonem stanoveným způsobem.</w:t>
      </w:r>
    </w:p>
    <w:p w14:paraId="47ACA2FE" w14:textId="77777777" w:rsidR="004958F7" w:rsidRPr="00C82611" w:rsidRDefault="004958F7" w:rsidP="00285185">
      <w:pPr>
        <w:jc w:val="both"/>
        <w:rPr>
          <w:rFonts w:ascii="Arial" w:hAnsi="Arial" w:cs="Arial"/>
          <w:sz w:val="18"/>
          <w:szCs w:val="18"/>
        </w:rPr>
      </w:pPr>
    </w:p>
    <w:p w14:paraId="44F5D007" w14:textId="77777777" w:rsidR="004958F7" w:rsidRPr="00C82611" w:rsidRDefault="004958F7" w:rsidP="008412F8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je vyhotovena ve dvou stejnopisech, z nichž každá ze smluvních stran obdrží po jednom vyhotovení.</w:t>
      </w:r>
    </w:p>
    <w:p w14:paraId="253A69A5" w14:textId="77777777" w:rsidR="004958F7" w:rsidRPr="00C82611" w:rsidRDefault="004958F7" w:rsidP="00285185">
      <w:pPr>
        <w:jc w:val="both"/>
        <w:rPr>
          <w:rFonts w:ascii="Arial" w:hAnsi="Arial" w:cs="Arial"/>
          <w:sz w:val="18"/>
          <w:szCs w:val="18"/>
        </w:rPr>
      </w:pPr>
    </w:p>
    <w:p w14:paraId="4CF3B542" w14:textId="77777777" w:rsidR="004958F7" w:rsidRPr="00C82611" w:rsidRDefault="004958F7" w:rsidP="00A76F2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nabývá platnosti dnem jejího podpisu smluvními stranami</w:t>
      </w:r>
      <w:r w:rsidR="00A3558D">
        <w:rPr>
          <w:rFonts w:ascii="Arial" w:hAnsi="Arial" w:cs="Arial"/>
          <w:sz w:val="18"/>
          <w:szCs w:val="18"/>
        </w:rPr>
        <w:t xml:space="preserve"> </w:t>
      </w:r>
      <w:r w:rsidR="00A3558D" w:rsidRPr="00C82611">
        <w:rPr>
          <w:rFonts w:ascii="Arial" w:hAnsi="Arial" w:cs="Arial"/>
          <w:sz w:val="18"/>
          <w:szCs w:val="18"/>
        </w:rPr>
        <w:t>a účinnosti</w:t>
      </w:r>
      <w:r w:rsidR="00A3558D">
        <w:rPr>
          <w:rFonts w:ascii="Arial" w:hAnsi="Arial" w:cs="Arial"/>
          <w:sz w:val="18"/>
          <w:szCs w:val="18"/>
        </w:rPr>
        <w:t xml:space="preserve"> dnem uveřejnění v registru smluv</w:t>
      </w:r>
      <w:r w:rsidRPr="00C82611">
        <w:rPr>
          <w:rFonts w:ascii="Arial" w:hAnsi="Arial" w:cs="Arial"/>
          <w:sz w:val="18"/>
          <w:szCs w:val="18"/>
        </w:rPr>
        <w:t>.</w:t>
      </w:r>
    </w:p>
    <w:p w14:paraId="3C7D8868" w14:textId="77777777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36E6D90B" w14:textId="77777777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51215DFA" w14:textId="77777777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081F17A4" w14:textId="49C43109" w:rsidR="004958F7" w:rsidRDefault="004958F7">
      <w:pPr>
        <w:pStyle w:val="Zkladntext"/>
        <w:rPr>
          <w:rFonts w:cs="Arial"/>
          <w:b w:val="0"/>
          <w:sz w:val="18"/>
          <w:szCs w:val="18"/>
        </w:rPr>
      </w:pPr>
      <w:r w:rsidRPr="00C82611">
        <w:rPr>
          <w:rFonts w:cs="Arial"/>
          <w:b w:val="0"/>
          <w:sz w:val="18"/>
          <w:szCs w:val="18"/>
        </w:rPr>
        <w:t xml:space="preserve">Příloha č. 1 </w:t>
      </w:r>
      <w:r w:rsidR="0010617C">
        <w:rPr>
          <w:rFonts w:cs="Arial"/>
          <w:b w:val="0"/>
          <w:sz w:val="18"/>
          <w:szCs w:val="18"/>
        </w:rPr>
        <w:t>–</w:t>
      </w:r>
      <w:r w:rsidRPr="00C82611">
        <w:rPr>
          <w:rFonts w:cs="Arial"/>
          <w:b w:val="0"/>
          <w:sz w:val="18"/>
          <w:szCs w:val="18"/>
        </w:rPr>
        <w:t xml:space="preserve"> </w:t>
      </w:r>
      <w:r w:rsidR="00C25902">
        <w:rPr>
          <w:rFonts w:cs="Arial"/>
          <w:b w:val="0"/>
          <w:sz w:val="18"/>
          <w:szCs w:val="18"/>
        </w:rPr>
        <w:t xml:space="preserve">Technická </w:t>
      </w:r>
      <w:r w:rsidR="0055300A">
        <w:rPr>
          <w:rFonts w:cs="Arial"/>
          <w:b w:val="0"/>
          <w:sz w:val="18"/>
          <w:szCs w:val="18"/>
        </w:rPr>
        <w:t>specifikace</w:t>
      </w:r>
      <w:r w:rsidR="00156226">
        <w:rPr>
          <w:rFonts w:cs="Arial"/>
          <w:b w:val="0"/>
          <w:sz w:val="18"/>
          <w:szCs w:val="18"/>
        </w:rPr>
        <w:t xml:space="preserve"> </w:t>
      </w:r>
      <w:r w:rsidR="00223CFD">
        <w:rPr>
          <w:rFonts w:cs="Arial"/>
          <w:b w:val="0"/>
          <w:sz w:val="18"/>
          <w:szCs w:val="18"/>
        </w:rPr>
        <w:t>a nabídkový rozpočet</w:t>
      </w:r>
    </w:p>
    <w:p w14:paraId="7CDB4C84" w14:textId="29A088B1" w:rsidR="0038154D" w:rsidRPr="00C82611" w:rsidRDefault="0038154D">
      <w:pPr>
        <w:pStyle w:val="Zkladntext"/>
        <w:rPr>
          <w:rFonts w:cs="Arial"/>
          <w:b w:val="0"/>
          <w:sz w:val="18"/>
          <w:szCs w:val="18"/>
        </w:rPr>
      </w:pPr>
    </w:p>
    <w:p w14:paraId="17650F4E" w14:textId="63E7ACED" w:rsidR="001977A4" w:rsidRPr="00C82611" w:rsidRDefault="001977A4">
      <w:pPr>
        <w:pStyle w:val="Zkladntext"/>
        <w:rPr>
          <w:rFonts w:cs="Arial"/>
          <w:b w:val="0"/>
          <w:sz w:val="18"/>
          <w:szCs w:val="18"/>
        </w:rPr>
      </w:pPr>
    </w:p>
    <w:p w14:paraId="73B489C8" w14:textId="17AFFA6F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7016A3DB" w14:textId="77777777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2F98FF79" w14:textId="26144C61" w:rsidR="004958F7" w:rsidRPr="0030345B" w:rsidRDefault="0030345B">
      <w:pPr>
        <w:pStyle w:val="Zkladntext"/>
        <w:rPr>
          <w:rFonts w:cs="Arial"/>
          <w:b w:val="0"/>
          <w:sz w:val="18"/>
          <w:szCs w:val="18"/>
        </w:rPr>
      </w:pPr>
      <w:r w:rsidRPr="0030345B">
        <w:rPr>
          <w:rFonts w:cs="Arial"/>
          <w:b w:val="0"/>
          <w:sz w:val="18"/>
          <w:szCs w:val="18"/>
        </w:rPr>
        <w:t>V</w:t>
      </w:r>
      <w:r w:rsidR="008677C3">
        <w:rPr>
          <w:rFonts w:cs="Arial"/>
          <w:b w:val="0"/>
          <w:sz w:val="18"/>
          <w:szCs w:val="18"/>
        </w:rPr>
        <w:t xml:space="preserve"> Praze</w:t>
      </w:r>
      <w:r w:rsidRPr="0030345B">
        <w:rPr>
          <w:rFonts w:cs="Arial"/>
          <w:b w:val="0"/>
          <w:sz w:val="18"/>
          <w:szCs w:val="18"/>
        </w:rPr>
        <w:t xml:space="preserve"> dne</w:t>
      </w:r>
      <w:r w:rsidR="008677C3">
        <w:rPr>
          <w:rFonts w:cs="Arial"/>
          <w:b w:val="0"/>
          <w:sz w:val="18"/>
          <w:szCs w:val="18"/>
        </w:rPr>
        <w:t xml:space="preserve"> </w:t>
      </w:r>
      <w:r w:rsidRPr="0030345B">
        <w:rPr>
          <w:rFonts w:cs="Arial"/>
          <w:b w:val="0"/>
          <w:sz w:val="18"/>
          <w:szCs w:val="18"/>
        </w:rPr>
        <w:t xml:space="preserve"> </w:t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="00FC31DF">
        <w:rPr>
          <w:rFonts w:cs="Arial"/>
          <w:b w:val="0"/>
          <w:sz w:val="18"/>
          <w:szCs w:val="18"/>
        </w:rPr>
        <w:tab/>
      </w:r>
      <w:r w:rsidR="004958F7" w:rsidRPr="0030345B">
        <w:rPr>
          <w:rFonts w:cs="Arial"/>
          <w:b w:val="0"/>
          <w:sz w:val="18"/>
          <w:szCs w:val="18"/>
        </w:rPr>
        <w:t>V Praze dne</w:t>
      </w:r>
    </w:p>
    <w:p w14:paraId="1B8D82A0" w14:textId="77777777" w:rsidR="004958F7" w:rsidRPr="0030345B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1ED8FA69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050B5029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1E0EE959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3D1AB481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448B830B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  <w:r w:rsidRPr="00C82611">
        <w:rPr>
          <w:rFonts w:cs="Arial"/>
          <w:b w:val="0"/>
          <w:sz w:val="18"/>
          <w:szCs w:val="18"/>
        </w:rPr>
        <w:t>………………………………………</w:t>
      </w:r>
      <w:r w:rsidRPr="00C82611">
        <w:rPr>
          <w:rFonts w:cs="Arial"/>
          <w:b w:val="0"/>
          <w:sz w:val="18"/>
          <w:szCs w:val="18"/>
        </w:rPr>
        <w:tab/>
      </w:r>
      <w:r w:rsidRPr="00C82611">
        <w:rPr>
          <w:rFonts w:cs="Arial"/>
          <w:b w:val="0"/>
          <w:sz w:val="18"/>
          <w:szCs w:val="18"/>
        </w:rPr>
        <w:tab/>
      </w:r>
      <w:r w:rsidRPr="00C82611">
        <w:rPr>
          <w:rFonts w:cs="Arial"/>
          <w:b w:val="0"/>
          <w:sz w:val="18"/>
          <w:szCs w:val="18"/>
        </w:rPr>
        <w:tab/>
      </w:r>
      <w:r w:rsidR="00FC31DF">
        <w:rPr>
          <w:rFonts w:cs="Arial"/>
          <w:b w:val="0"/>
          <w:sz w:val="18"/>
          <w:szCs w:val="18"/>
        </w:rPr>
        <w:tab/>
      </w:r>
      <w:r w:rsidRPr="00C82611">
        <w:rPr>
          <w:rFonts w:cs="Arial"/>
          <w:b w:val="0"/>
          <w:sz w:val="18"/>
          <w:szCs w:val="18"/>
        </w:rPr>
        <w:t>………………………………….</w:t>
      </w:r>
    </w:p>
    <w:p w14:paraId="372F1018" w14:textId="77777777" w:rsidR="004958F7" w:rsidRPr="00C82611" w:rsidRDefault="004958F7" w:rsidP="004915B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zhotovitele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C31D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82611">
        <w:rPr>
          <w:rFonts w:ascii="Arial" w:hAnsi="Arial" w:cs="Arial"/>
          <w:sz w:val="18"/>
          <w:szCs w:val="18"/>
        </w:rPr>
        <w:t>za objednatele</w:t>
      </w:r>
    </w:p>
    <w:p w14:paraId="23892D0E" w14:textId="3DD5B358" w:rsidR="004958F7" w:rsidRDefault="00B16860" w:rsidP="000C66DC">
      <w:pPr>
        <w:pStyle w:val="Zkladntext"/>
        <w:rPr>
          <w:rFonts w:cs="Arial"/>
          <w:b w:val="0"/>
          <w:sz w:val="18"/>
          <w:szCs w:val="18"/>
        </w:rPr>
      </w:pPr>
      <w:r>
        <w:rPr>
          <w:rFonts w:cs="Arial"/>
          <w:b w:val="0"/>
          <w:bCs/>
          <w:sz w:val="18"/>
          <w:szCs w:val="18"/>
        </w:rPr>
        <w:t>xxx</w:t>
      </w:r>
      <w:r w:rsidR="008677C3">
        <w:rPr>
          <w:rFonts w:cs="Arial"/>
          <w:b w:val="0"/>
          <w:sz w:val="18"/>
          <w:szCs w:val="18"/>
        </w:rPr>
        <w:t xml:space="preserve">                                               </w:t>
      </w:r>
      <w:r w:rsidR="008677C3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 w:rsidR="00C25902">
        <w:rPr>
          <w:rFonts w:cs="Arial"/>
          <w:b w:val="0"/>
          <w:sz w:val="18"/>
          <w:szCs w:val="18"/>
        </w:rPr>
        <w:t>prof</w:t>
      </w:r>
      <w:r w:rsidR="00EE4627">
        <w:rPr>
          <w:rFonts w:cs="Arial"/>
          <w:b w:val="0"/>
          <w:sz w:val="18"/>
          <w:szCs w:val="18"/>
        </w:rPr>
        <w:t>.</w:t>
      </w:r>
      <w:r w:rsidR="00C25902">
        <w:rPr>
          <w:rFonts w:cs="Arial"/>
          <w:b w:val="0"/>
          <w:sz w:val="18"/>
          <w:szCs w:val="18"/>
        </w:rPr>
        <w:t xml:space="preserve"> M</w:t>
      </w:r>
      <w:r w:rsidR="00EE4627">
        <w:rPr>
          <w:rFonts w:cs="Arial"/>
          <w:b w:val="0"/>
          <w:sz w:val="18"/>
          <w:szCs w:val="18"/>
        </w:rPr>
        <w:t>UD</w:t>
      </w:r>
      <w:r w:rsidR="00C25902">
        <w:rPr>
          <w:rFonts w:cs="Arial"/>
          <w:b w:val="0"/>
          <w:sz w:val="18"/>
          <w:szCs w:val="18"/>
        </w:rPr>
        <w:t>r. David Feltl,</w:t>
      </w:r>
      <w:r w:rsidR="001A0466">
        <w:rPr>
          <w:rFonts w:cs="Arial"/>
          <w:b w:val="0"/>
          <w:sz w:val="18"/>
          <w:szCs w:val="18"/>
        </w:rPr>
        <w:t xml:space="preserve"> </w:t>
      </w:r>
      <w:r w:rsidR="00C25902">
        <w:rPr>
          <w:rFonts w:cs="Arial"/>
          <w:b w:val="0"/>
          <w:sz w:val="18"/>
          <w:szCs w:val="18"/>
        </w:rPr>
        <w:t xml:space="preserve">Ph.D., MBA </w:t>
      </w:r>
    </w:p>
    <w:p w14:paraId="1547BC1F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716E464C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42A70536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69881460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41CC6D66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077FD39F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12AE0A27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52F2DD6D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1D10F543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79629368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747F82A3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1FF49A72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73782E1C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312CF2AA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7DA432CC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2053E4E1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50D15B6E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39B03642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7C7677F8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669CC415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5A80E988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7790FDC5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780E6C7B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1AAF52CD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7F2F843F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30B4F813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260A461A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17749BA8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3CDA6301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39E3F404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36FDC302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p w14:paraId="798F9DB6" w14:textId="77777777" w:rsidR="00E92481" w:rsidRDefault="00E92481" w:rsidP="008B2591">
      <w:pPr>
        <w:pStyle w:val="Zkladntext"/>
        <w:rPr>
          <w:rFonts w:cs="Arial"/>
          <w:b w:val="0"/>
          <w:sz w:val="18"/>
          <w:szCs w:val="18"/>
        </w:rPr>
        <w:sectPr w:rsidR="00E92481" w:rsidSect="009428C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993" w:right="1417" w:bottom="1417" w:left="1417" w:header="708" w:footer="519" w:gutter="0"/>
          <w:cols w:space="708"/>
          <w:noEndnote/>
        </w:sectPr>
      </w:pPr>
    </w:p>
    <w:p w14:paraId="561CC681" w14:textId="77777777" w:rsidR="008B2591" w:rsidRDefault="008B2591" w:rsidP="008B2591">
      <w:pPr>
        <w:pStyle w:val="Zkladntext"/>
        <w:rPr>
          <w:rFonts w:cs="Arial"/>
          <w:b w:val="0"/>
          <w:sz w:val="18"/>
          <w:szCs w:val="18"/>
        </w:rPr>
      </w:pPr>
      <w:r w:rsidRPr="00C82611">
        <w:rPr>
          <w:rFonts w:cs="Arial"/>
          <w:b w:val="0"/>
          <w:sz w:val="18"/>
          <w:szCs w:val="18"/>
        </w:rPr>
        <w:lastRenderedPageBreak/>
        <w:t xml:space="preserve">Příloha č. 1 </w:t>
      </w:r>
      <w:r>
        <w:rPr>
          <w:rFonts w:cs="Arial"/>
          <w:b w:val="0"/>
          <w:sz w:val="18"/>
          <w:szCs w:val="18"/>
        </w:rPr>
        <w:t>–</w:t>
      </w:r>
      <w:r w:rsidRPr="00C82611">
        <w:rPr>
          <w:rFonts w:cs="Arial"/>
          <w:b w:val="0"/>
          <w:sz w:val="18"/>
          <w:szCs w:val="18"/>
        </w:rPr>
        <w:t xml:space="preserve"> </w:t>
      </w:r>
      <w:r>
        <w:rPr>
          <w:rFonts w:cs="Arial"/>
          <w:b w:val="0"/>
          <w:sz w:val="18"/>
          <w:szCs w:val="18"/>
        </w:rPr>
        <w:t>Technická specifikace a nabídkový rozpočet</w:t>
      </w:r>
    </w:p>
    <w:p w14:paraId="2F004034" w14:textId="77777777" w:rsidR="008B2591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2"/>
        <w:gridCol w:w="1786"/>
      </w:tblGrid>
      <w:tr w:rsidR="008B2591" w14:paraId="4664E983" w14:textId="77777777" w:rsidTr="00E92481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FFCC99"/>
            <w:noWrap/>
            <w:vAlign w:val="center"/>
            <w:hideMark/>
          </w:tcPr>
          <w:p w14:paraId="123E20AD" w14:textId="77777777" w:rsidR="008B2591" w:rsidRDefault="008B259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center"/>
            <w:hideMark/>
          </w:tcPr>
          <w:p w14:paraId="74784E68" w14:textId="77777777" w:rsidR="008B2591" w:rsidRDefault="008B259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Celková cena [Kč] bez DPH </w:t>
            </w:r>
          </w:p>
        </w:tc>
      </w:tr>
      <w:tr w:rsidR="008B2591" w14:paraId="4EED349D" w14:textId="77777777" w:rsidTr="00E92481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18A3" w14:textId="77777777" w:rsidR="008B2591" w:rsidRDefault="008B259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AKCE: Montáž nových klimatizačních jednotek -KPDPM, diagnostické laboratoře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FB15" w14:textId="77777777" w:rsidR="008B2591" w:rsidRDefault="008B2591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229 000,00 Kč</w:t>
            </w:r>
          </w:p>
        </w:tc>
      </w:tr>
      <w:tr w:rsidR="008B2591" w14:paraId="287694A6" w14:textId="77777777" w:rsidTr="00E92481">
        <w:trPr>
          <w:trHeight w:val="14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D0838A8" w14:textId="4694C5C3" w:rsidR="008B2591" w:rsidRDefault="008B2591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 Předmětem plnění je</w:t>
            </w:r>
            <w:r>
              <w:rPr>
                <w:rFonts w:ascii="Arial CE" w:hAnsi="Arial CE" w:cs="Arial CE"/>
                <w:sz w:val="18"/>
                <w:szCs w:val="18"/>
              </w:rPr>
              <w:br/>
              <w:t xml:space="preserve">-dodání a montáž 3 kusů nástěnných klimatizačních  jednotek systému split 1+1 do třech diagnostických laboratoří s požadovaným chladícím výkonem: Qch=3,5kW 2 kusy do malých laboratoří a Qch=7kWdo velké laboratoře, včetně dalšího materiálu a komponent potřebných pro funkční zprovoznění systému                                                                                                   </w:t>
            </w:r>
            <w:r>
              <w:rPr>
                <w:rFonts w:ascii="Arial CE" w:hAnsi="Arial CE" w:cs="Arial CE"/>
                <w:sz w:val="18"/>
                <w:szCs w:val="18"/>
              </w:rPr>
              <w:br/>
              <w:t xml:space="preserve"> -propojovací potrubí CU 3xdual 20m, propojení elektro, ( VFN dodá požadované </w:t>
            </w:r>
            <w:r w:rsidR="00DE31AC">
              <w:rPr>
                <w:rFonts w:ascii="Arial CE" w:hAnsi="Arial CE" w:cs="Arial CE"/>
                <w:sz w:val="18"/>
                <w:szCs w:val="18"/>
              </w:rPr>
              <w:t>jističe</w:t>
            </w:r>
            <w:r>
              <w:rPr>
                <w:rFonts w:ascii="Arial CE" w:hAnsi="Arial CE" w:cs="Arial CE"/>
                <w:sz w:val="18"/>
                <w:szCs w:val="18"/>
              </w:rPr>
              <w:t xml:space="preserve"> dle dodavatele - ukáže umístění), Svod </w:t>
            </w:r>
            <w:r w:rsidR="00863B4D">
              <w:rPr>
                <w:rFonts w:ascii="Arial CE" w:hAnsi="Arial CE" w:cs="Arial CE"/>
                <w:sz w:val="18"/>
                <w:szCs w:val="18"/>
              </w:rPr>
              <w:t>kondenzátu</w:t>
            </w:r>
            <w:r>
              <w:rPr>
                <w:rFonts w:ascii="Arial CE" w:hAnsi="Arial CE" w:cs="Arial CE"/>
                <w:sz w:val="18"/>
                <w:szCs w:val="18"/>
              </w:rPr>
              <w:t xml:space="preserve"> dle  uvážení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-servis jednotek  po dobu záruky zdarma( záruka 36 měsíců)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28C21" w14:textId="77777777" w:rsidR="008B2591" w:rsidRDefault="008B2591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8B2591" w14:paraId="4B07EED5" w14:textId="77777777" w:rsidTr="00E92481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162CB" w14:textId="77777777" w:rsidR="008B2591" w:rsidRDefault="008B2591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7F251" w14:textId="77777777" w:rsidR="008B2591" w:rsidRDefault="008B2591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8B2591" w14:paraId="14298469" w14:textId="77777777" w:rsidTr="00E92481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4051" w14:textId="77777777" w:rsidR="008B2591" w:rsidRDefault="008B259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Celkem s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A1C38" w14:textId="4D1E595C" w:rsidR="008B2591" w:rsidRDefault="008B2591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         277 090,0</w:t>
            </w:r>
            <w:r w:rsidR="00DE31AC">
              <w:rPr>
                <w:rFonts w:ascii="Arial CE" w:hAnsi="Arial CE" w:cs="Arial CE"/>
                <w:sz w:val="18"/>
                <w:szCs w:val="18"/>
              </w:rPr>
              <w:t>0</w:t>
            </w:r>
            <w:r>
              <w:rPr>
                <w:rFonts w:ascii="Arial CE" w:hAnsi="Arial CE" w:cs="Arial CE"/>
                <w:sz w:val="18"/>
                <w:szCs w:val="18"/>
              </w:rPr>
              <w:t xml:space="preserve">    </w:t>
            </w:r>
          </w:p>
        </w:tc>
      </w:tr>
    </w:tbl>
    <w:p w14:paraId="7578E596" w14:textId="77777777" w:rsidR="008B2591" w:rsidRPr="00B37CD4" w:rsidRDefault="008B2591" w:rsidP="000C66DC">
      <w:pPr>
        <w:pStyle w:val="Zkladntext"/>
        <w:rPr>
          <w:rFonts w:cs="Arial"/>
          <w:b w:val="0"/>
          <w:sz w:val="18"/>
          <w:szCs w:val="18"/>
        </w:rPr>
      </w:pPr>
    </w:p>
    <w:sectPr w:rsidR="008B2591" w:rsidRPr="00B37CD4" w:rsidSect="00E92481">
      <w:pgSz w:w="16838" w:h="11906" w:orient="landscape"/>
      <w:pgMar w:top="1418" w:right="992" w:bottom="1418" w:left="1418" w:header="709" w:footer="52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ACCCE" w14:textId="77777777" w:rsidR="000B77FE" w:rsidRDefault="000B77FE">
      <w:r>
        <w:separator/>
      </w:r>
    </w:p>
  </w:endnote>
  <w:endnote w:type="continuationSeparator" w:id="0">
    <w:p w14:paraId="4DC622E8" w14:textId="77777777" w:rsidR="000B77FE" w:rsidRDefault="000B77FE">
      <w:r>
        <w:continuationSeparator/>
      </w:r>
    </w:p>
  </w:endnote>
  <w:endnote w:type="continuationNotice" w:id="1">
    <w:p w14:paraId="44459A5F" w14:textId="77777777" w:rsidR="000B77FE" w:rsidRDefault="000B7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4AED3" w14:textId="77777777" w:rsidR="001C7128" w:rsidRDefault="00D06F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12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3C26C" w14:textId="77777777" w:rsidR="001C7128" w:rsidRDefault="001C71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79AB9" w14:textId="77777777" w:rsidR="001C7128" w:rsidRPr="008C067E" w:rsidRDefault="00D06F01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8C067E">
      <w:rPr>
        <w:rStyle w:val="slostrnky"/>
        <w:rFonts w:ascii="Arial" w:hAnsi="Arial" w:cs="Arial"/>
        <w:sz w:val="18"/>
        <w:szCs w:val="18"/>
      </w:rPr>
      <w:fldChar w:fldCharType="begin"/>
    </w:r>
    <w:r w:rsidR="001C7128" w:rsidRPr="008C067E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8C067E">
      <w:rPr>
        <w:rStyle w:val="slostrnky"/>
        <w:rFonts w:ascii="Arial" w:hAnsi="Arial" w:cs="Arial"/>
        <w:sz w:val="18"/>
        <w:szCs w:val="18"/>
      </w:rPr>
      <w:fldChar w:fldCharType="separate"/>
    </w:r>
    <w:r w:rsidR="00FD684F" w:rsidRPr="008C067E">
      <w:rPr>
        <w:rStyle w:val="slostrnky"/>
        <w:rFonts w:ascii="Arial" w:hAnsi="Arial" w:cs="Arial"/>
        <w:noProof/>
        <w:sz w:val="18"/>
        <w:szCs w:val="18"/>
      </w:rPr>
      <w:t>2</w:t>
    </w:r>
    <w:r w:rsidRPr="008C067E">
      <w:rPr>
        <w:rStyle w:val="slostrnky"/>
        <w:rFonts w:ascii="Arial" w:hAnsi="Arial" w:cs="Arial"/>
        <w:sz w:val="18"/>
        <w:szCs w:val="18"/>
      </w:rPr>
      <w:fldChar w:fldCharType="end"/>
    </w:r>
  </w:p>
  <w:p w14:paraId="51976A12" w14:textId="77777777" w:rsidR="001C7128" w:rsidRDefault="001C7128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EBD6E" w14:textId="77777777" w:rsidR="008B5A3E" w:rsidRDefault="008B5A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ECDB6" w14:textId="77777777" w:rsidR="000B77FE" w:rsidRDefault="000B77FE">
      <w:r>
        <w:separator/>
      </w:r>
    </w:p>
  </w:footnote>
  <w:footnote w:type="continuationSeparator" w:id="0">
    <w:p w14:paraId="7DB7EB17" w14:textId="77777777" w:rsidR="000B77FE" w:rsidRDefault="000B77FE">
      <w:r>
        <w:continuationSeparator/>
      </w:r>
    </w:p>
  </w:footnote>
  <w:footnote w:type="continuationNotice" w:id="1">
    <w:p w14:paraId="353B9DB2" w14:textId="77777777" w:rsidR="000B77FE" w:rsidRDefault="000B7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280B3" w14:textId="77777777" w:rsidR="008B5A3E" w:rsidRDefault="008B5A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7CEBF" w14:textId="4C1885C3" w:rsidR="00AB4523" w:rsidRPr="00526909" w:rsidRDefault="00AB4523" w:rsidP="00526909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526909">
      <w:rPr>
        <w:rFonts w:ascii="Arial" w:hAnsi="Arial" w:cs="Arial"/>
        <w:b/>
        <w:bCs/>
        <w:sz w:val="18"/>
        <w:szCs w:val="18"/>
      </w:rPr>
      <w:t>PO 697/S/25</w:t>
    </w:r>
  </w:p>
  <w:p w14:paraId="0F61B34D" w14:textId="77777777" w:rsidR="001C7128" w:rsidRDefault="001C7128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rPr>
        <w:rFonts w:ascii="Courier New" w:hAnsi="Courier New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6888C" w14:textId="77777777" w:rsidR="008B5A3E" w:rsidRDefault="008B5A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1" w15:restartNumberingAfterBreak="0">
    <w:nsid w:val="00000007"/>
    <w:multiLevelType w:val="multilevel"/>
    <w:tmpl w:val="981631D0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8"/>
      <w:numFmt w:val="decimal"/>
      <w:lvlText w:val="%3"/>
      <w:lvlJc w:val="left"/>
      <w:pPr>
        <w:ind w:left="232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65" w:hanging="360"/>
      </w:pPr>
    </w:lvl>
    <w:lvl w:ilvl="4" w:tentative="1">
      <w:start w:val="1"/>
      <w:numFmt w:val="lowerLetter"/>
      <w:lvlText w:val="%5."/>
      <w:lvlJc w:val="left"/>
      <w:pPr>
        <w:ind w:left="3585" w:hanging="360"/>
      </w:pPr>
    </w:lvl>
    <w:lvl w:ilvl="5" w:tentative="1">
      <w:start w:val="1"/>
      <w:numFmt w:val="lowerRoman"/>
      <w:lvlText w:val="%6."/>
      <w:lvlJc w:val="right"/>
      <w:pPr>
        <w:ind w:left="4305" w:hanging="180"/>
      </w:pPr>
    </w:lvl>
    <w:lvl w:ilvl="6" w:tentative="1">
      <w:start w:val="1"/>
      <w:numFmt w:val="decimal"/>
      <w:lvlText w:val="%7."/>
      <w:lvlJc w:val="left"/>
      <w:pPr>
        <w:ind w:left="5025" w:hanging="360"/>
      </w:pPr>
    </w:lvl>
    <w:lvl w:ilvl="7" w:tentative="1">
      <w:start w:val="1"/>
      <w:numFmt w:val="lowerLetter"/>
      <w:lvlText w:val="%8."/>
      <w:lvlJc w:val="left"/>
      <w:pPr>
        <w:ind w:left="5745" w:hanging="360"/>
      </w:pPr>
    </w:lvl>
    <w:lvl w:ilvl="8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E69E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2B04502"/>
    <w:multiLevelType w:val="hybridMultilevel"/>
    <w:tmpl w:val="4FBAF3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2177AD"/>
    <w:multiLevelType w:val="multilevel"/>
    <w:tmpl w:val="7D6E6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696008"/>
    <w:multiLevelType w:val="hybridMultilevel"/>
    <w:tmpl w:val="196A5654"/>
    <w:lvl w:ilvl="0" w:tplc="E2546C5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8" w15:restartNumberingAfterBreak="0">
    <w:nsid w:val="0BA85C95"/>
    <w:multiLevelType w:val="hybridMultilevel"/>
    <w:tmpl w:val="2DA8D338"/>
    <w:lvl w:ilvl="0" w:tplc="8E3E8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D2E0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C28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6AC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789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7A3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8C2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2C6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508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252847"/>
    <w:multiLevelType w:val="multilevel"/>
    <w:tmpl w:val="558C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0CE67C94"/>
    <w:multiLevelType w:val="hybridMultilevel"/>
    <w:tmpl w:val="0CA685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9C16CE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1132865"/>
    <w:multiLevelType w:val="hybridMultilevel"/>
    <w:tmpl w:val="3EEE9394"/>
    <w:lvl w:ilvl="0" w:tplc="C5D4E6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1577D"/>
    <w:multiLevelType w:val="hybridMultilevel"/>
    <w:tmpl w:val="425E886E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 w15:restartNumberingAfterBreak="0">
    <w:nsid w:val="1E9F7E2A"/>
    <w:multiLevelType w:val="multilevel"/>
    <w:tmpl w:val="33767E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04B0B47"/>
    <w:multiLevelType w:val="hybridMultilevel"/>
    <w:tmpl w:val="B808ABF4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304158C"/>
    <w:multiLevelType w:val="hybridMultilevel"/>
    <w:tmpl w:val="94146BA4"/>
    <w:lvl w:ilvl="0" w:tplc="B3264FE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EC3581"/>
    <w:multiLevelType w:val="multilevel"/>
    <w:tmpl w:val="34F896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792453"/>
    <w:multiLevelType w:val="hybridMultilevel"/>
    <w:tmpl w:val="689ED0E8"/>
    <w:lvl w:ilvl="0" w:tplc="C7E4315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1DCA2C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986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81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A0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40F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2C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2A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4E8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85C45"/>
    <w:multiLevelType w:val="hybridMultilevel"/>
    <w:tmpl w:val="3EB88BD0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28DC3564"/>
    <w:multiLevelType w:val="hybridMultilevel"/>
    <w:tmpl w:val="ED92A9FE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A151B77"/>
    <w:multiLevelType w:val="multilevel"/>
    <w:tmpl w:val="7E2CC6D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B52F40"/>
    <w:multiLevelType w:val="hybridMultilevel"/>
    <w:tmpl w:val="F024561C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B483427"/>
    <w:multiLevelType w:val="hybridMultilevel"/>
    <w:tmpl w:val="B6F8D322"/>
    <w:lvl w:ilvl="0" w:tplc="3042B9D8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1" w:tplc="D5E89D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1BD2871A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3" w:tplc="ABC04FC4">
      <w:start w:val="3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036625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FCE9B9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B66482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7169A1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B12B1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2C1131D4"/>
    <w:multiLevelType w:val="hybridMultilevel"/>
    <w:tmpl w:val="0E18F41A"/>
    <w:lvl w:ilvl="0" w:tplc="F0E41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681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A6C8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3C0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764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12E6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107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6CD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36C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1053954"/>
    <w:multiLevelType w:val="hybridMultilevel"/>
    <w:tmpl w:val="1B0E615E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DA01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3CD717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9" w15:restartNumberingAfterBreak="0">
    <w:nsid w:val="47153119"/>
    <w:multiLevelType w:val="hybridMultilevel"/>
    <w:tmpl w:val="9612DBE0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7D87F74"/>
    <w:multiLevelType w:val="hybridMultilevel"/>
    <w:tmpl w:val="DE62EA64"/>
    <w:lvl w:ilvl="0" w:tplc="1066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10A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3C3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0C2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982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EC4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F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28F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7E8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0120D5F"/>
    <w:multiLevelType w:val="multilevel"/>
    <w:tmpl w:val="EB4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111D80"/>
    <w:multiLevelType w:val="hybridMultilevel"/>
    <w:tmpl w:val="D642343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3B7AAF"/>
    <w:multiLevelType w:val="hybridMultilevel"/>
    <w:tmpl w:val="BBC87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6071228"/>
    <w:multiLevelType w:val="hybridMultilevel"/>
    <w:tmpl w:val="6B1C82B2"/>
    <w:lvl w:ilvl="0" w:tplc="DFBCD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600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0A1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883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3E2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024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EA1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02D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5A3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9863709"/>
    <w:multiLevelType w:val="hybridMultilevel"/>
    <w:tmpl w:val="4AF4E6C4"/>
    <w:lvl w:ilvl="0" w:tplc="35D46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ADD0D83"/>
    <w:multiLevelType w:val="multilevel"/>
    <w:tmpl w:val="F024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DB07309"/>
    <w:multiLevelType w:val="hybridMultilevel"/>
    <w:tmpl w:val="C33E9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3A66C28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E5B02"/>
    <w:multiLevelType w:val="hybridMultilevel"/>
    <w:tmpl w:val="6A62C13C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01854D5"/>
    <w:multiLevelType w:val="multilevel"/>
    <w:tmpl w:val="77FEEE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671E3406"/>
    <w:multiLevelType w:val="multilevel"/>
    <w:tmpl w:val="558C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676566B9"/>
    <w:multiLevelType w:val="hybridMultilevel"/>
    <w:tmpl w:val="954E65CC"/>
    <w:lvl w:ilvl="0" w:tplc="E0F48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6AD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486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F2E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CCB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9E7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2EF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FAA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941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E80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5" w15:restartNumberingAfterBreak="0">
    <w:nsid w:val="76B97988"/>
    <w:multiLevelType w:val="hybridMultilevel"/>
    <w:tmpl w:val="62340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75A7988"/>
    <w:multiLevelType w:val="hybridMultilevel"/>
    <w:tmpl w:val="66183D12"/>
    <w:lvl w:ilvl="0" w:tplc="9D7AC38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1"/>
  </w:num>
  <w:num w:numId="3">
    <w:abstractNumId w:val="19"/>
  </w:num>
  <w:num w:numId="4">
    <w:abstractNumId w:val="42"/>
  </w:num>
  <w:num w:numId="5">
    <w:abstractNumId w:val="24"/>
  </w:num>
  <w:num w:numId="6">
    <w:abstractNumId w:val="35"/>
  </w:num>
  <w:num w:numId="7">
    <w:abstractNumId w:val="25"/>
  </w:num>
  <w:num w:numId="8">
    <w:abstractNumId w:val="8"/>
  </w:num>
  <w:num w:numId="9">
    <w:abstractNumId w:val="30"/>
  </w:num>
  <w:num w:numId="10">
    <w:abstractNumId w:val="44"/>
  </w:num>
  <w:num w:numId="11">
    <w:abstractNumId w:val="28"/>
  </w:num>
  <w:num w:numId="12">
    <w:abstractNumId w:val="14"/>
  </w:num>
  <w:num w:numId="13">
    <w:abstractNumId w:val="6"/>
  </w:num>
  <w:num w:numId="14">
    <w:abstractNumId w:val="43"/>
  </w:num>
  <w:num w:numId="15">
    <w:abstractNumId w:val="34"/>
  </w:num>
  <w:num w:numId="16">
    <w:abstractNumId w:val="11"/>
  </w:num>
  <w:num w:numId="17">
    <w:abstractNumId w:val="45"/>
  </w:num>
  <w:num w:numId="18">
    <w:abstractNumId w:val="2"/>
  </w:num>
  <w:num w:numId="19">
    <w:abstractNumId w:val="23"/>
  </w:num>
  <w:num w:numId="20">
    <w:abstractNumId w:val="36"/>
  </w:num>
  <w:num w:numId="21">
    <w:abstractNumId w:val="12"/>
  </w:num>
  <w:num w:numId="22">
    <w:abstractNumId w:val="31"/>
  </w:num>
  <w:num w:numId="23">
    <w:abstractNumId w:val="37"/>
  </w:num>
  <w:num w:numId="24">
    <w:abstractNumId w:val="7"/>
  </w:num>
  <w:num w:numId="25">
    <w:abstractNumId w:val="29"/>
  </w:num>
  <w:num w:numId="26">
    <w:abstractNumId w:val="39"/>
  </w:num>
  <w:num w:numId="27">
    <w:abstractNumId w:val="21"/>
  </w:num>
  <w:num w:numId="28">
    <w:abstractNumId w:val="17"/>
  </w:num>
  <w:num w:numId="29">
    <w:abstractNumId w:val="13"/>
  </w:num>
  <w:num w:numId="30">
    <w:abstractNumId w:val="22"/>
  </w:num>
  <w:num w:numId="31">
    <w:abstractNumId w:val="15"/>
  </w:num>
  <w:num w:numId="32">
    <w:abstractNumId w:val="27"/>
  </w:num>
  <w:num w:numId="33">
    <w:abstractNumId w:val="3"/>
  </w:num>
  <w:num w:numId="34">
    <w:abstractNumId w:val="38"/>
  </w:num>
  <w:num w:numId="35">
    <w:abstractNumId w:val="10"/>
  </w:num>
  <w:num w:numId="36">
    <w:abstractNumId w:val="4"/>
  </w:num>
  <w:num w:numId="37">
    <w:abstractNumId w:val="40"/>
  </w:num>
  <w:num w:numId="38">
    <w:abstractNumId w:val="5"/>
  </w:num>
  <w:num w:numId="39">
    <w:abstractNumId w:val="9"/>
  </w:num>
  <w:num w:numId="40">
    <w:abstractNumId w:val="18"/>
  </w:num>
  <w:num w:numId="41">
    <w:abstractNumId w:val="32"/>
  </w:num>
  <w:num w:numId="42">
    <w:abstractNumId w:val="20"/>
  </w:num>
  <w:num w:numId="43">
    <w:abstractNumId w:val="46"/>
  </w:num>
  <w:num w:numId="44">
    <w:abstractNumId w:val="16"/>
  </w:num>
  <w:num w:numId="45">
    <w:abstractNumId w:val="1"/>
  </w:num>
  <w:num w:numId="46">
    <w:abstractNumId w:val="33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6"/>
    <w:rsid w:val="000032FD"/>
    <w:rsid w:val="00003716"/>
    <w:rsid w:val="00006B07"/>
    <w:rsid w:val="000072B1"/>
    <w:rsid w:val="00011A75"/>
    <w:rsid w:val="000138B2"/>
    <w:rsid w:val="00013E11"/>
    <w:rsid w:val="000143DF"/>
    <w:rsid w:val="00017D33"/>
    <w:rsid w:val="00020610"/>
    <w:rsid w:val="00021F45"/>
    <w:rsid w:val="00023969"/>
    <w:rsid w:val="0002473B"/>
    <w:rsid w:val="00025D2B"/>
    <w:rsid w:val="000266F2"/>
    <w:rsid w:val="0002719A"/>
    <w:rsid w:val="0003058C"/>
    <w:rsid w:val="000378FD"/>
    <w:rsid w:val="00040C4D"/>
    <w:rsid w:val="00043942"/>
    <w:rsid w:val="00047CC1"/>
    <w:rsid w:val="00052B94"/>
    <w:rsid w:val="00054DEC"/>
    <w:rsid w:val="00060D57"/>
    <w:rsid w:val="00062AE6"/>
    <w:rsid w:val="00064B8D"/>
    <w:rsid w:val="000667CF"/>
    <w:rsid w:val="00066E8C"/>
    <w:rsid w:val="000717CD"/>
    <w:rsid w:val="000727E8"/>
    <w:rsid w:val="00073DFC"/>
    <w:rsid w:val="00074A99"/>
    <w:rsid w:val="0007632E"/>
    <w:rsid w:val="00077001"/>
    <w:rsid w:val="000808C8"/>
    <w:rsid w:val="0008370A"/>
    <w:rsid w:val="0009166E"/>
    <w:rsid w:val="000966B5"/>
    <w:rsid w:val="000A0C88"/>
    <w:rsid w:val="000A0CA9"/>
    <w:rsid w:val="000A0D4E"/>
    <w:rsid w:val="000A1F67"/>
    <w:rsid w:val="000A2684"/>
    <w:rsid w:val="000A5F6D"/>
    <w:rsid w:val="000A7A70"/>
    <w:rsid w:val="000B1B3A"/>
    <w:rsid w:val="000B268E"/>
    <w:rsid w:val="000B2B5D"/>
    <w:rsid w:val="000B73FD"/>
    <w:rsid w:val="000B77FE"/>
    <w:rsid w:val="000C078A"/>
    <w:rsid w:val="000C13B2"/>
    <w:rsid w:val="000C46B7"/>
    <w:rsid w:val="000C538F"/>
    <w:rsid w:val="000C66DC"/>
    <w:rsid w:val="000D2C63"/>
    <w:rsid w:val="000D2CB2"/>
    <w:rsid w:val="000D5F6F"/>
    <w:rsid w:val="000E14F6"/>
    <w:rsid w:val="000E1BE4"/>
    <w:rsid w:val="000E260F"/>
    <w:rsid w:val="000E3400"/>
    <w:rsid w:val="000E4ED7"/>
    <w:rsid w:val="000E5384"/>
    <w:rsid w:val="000E6B8A"/>
    <w:rsid w:val="000F0FD3"/>
    <w:rsid w:val="000F48CA"/>
    <w:rsid w:val="000F5BBA"/>
    <w:rsid w:val="00101A8A"/>
    <w:rsid w:val="00102142"/>
    <w:rsid w:val="0010358D"/>
    <w:rsid w:val="00103914"/>
    <w:rsid w:val="00104F28"/>
    <w:rsid w:val="00104FC1"/>
    <w:rsid w:val="0010617C"/>
    <w:rsid w:val="0010684F"/>
    <w:rsid w:val="00110455"/>
    <w:rsid w:val="001150C7"/>
    <w:rsid w:val="001159ED"/>
    <w:rsid w:val="00115A16"/>
    <w:rsid w:val="00124FCE"/>
    <w:rsid w:val="00125247"/>
    <w:rsid w:val="00131F2D"/>
    <w:rsid w:val="00132010"/>
    <w:rsid w:val="00137332"/>
    <w:rsid w:val="00140B29"/>
    <w:rsid w:val="00140F88"/>
    <w:rsid w:val="00143059"/>
    <w:rsid w:val="00143E67"/>
    <w:rsid w:val="001442CB"/>
    <w:rsid w:val="0014437B"/>
    <w:rsid w:val="001465DE"/>
    <w:rsid w:val="00153497"/>
    <w:rsid w:val="00156226"/>
    <w:rsid w:val="00162102"/>
    <w:rsid w:val="00162A6B"/>
    <w:rsid w:val="00162C09"/>
    <w:rsid w:val="00163790"/>
    <w:rsid w:val="001640E9"/>
    <w:rsid w:val="00164CCA"/>
    <w:rsid w:val="00172942"/>
    <w:rsid w:val="00174C86"/>
    <w:rsid w:val="001752B3"/>
    <w:rsid w:val="00175B32"/>
    <w:rsid w:val="00176EA9"/>
    <w:rsid w:val="00177B0D"/>
    <w:rsid w:val="0018026B"/>
    <w:rsid w:val="001806E4"/>
    <w:rsid w:val="00181B76"/>
    <w:rsid w:val="00184537"/>
    <w:rsid w:val="001932D4"/>
    <w:rsid w:val="0019369B"/>
    <w:rsid w:val="0019491A"/>
    <w:rsid w:val="00196580"/>
    <w:rsid w:val="001969F0"/>
    <w:rsid w:val="00196BD0"/>
    <w:rsid w:val="001977A4"/>
    <w:rsid w:val="001A0466"/>
    <w:rsid w:val="001A311F"/>
    <w:rsid w:val="001A5E36"/>
    <w:rsid w:val="001A65AB"/>
    <w:rsid w:val="001B2A77"/>
    <w:rsid w:val="001B4467"/>
    <w:rsid w:val="001B48A1"/>
    <w:rsid w:val="001B5BA4"/>
    <w:rsid w:val="001B64D0"/>
    <w:rsid w:val="001B734B"/>
    <w:rsid w:val="001C3F09"/>
    <w:rsid w:val="001C411B"/>
    <w:rsid w:val="001C49A9"/>
    <w:rsid w:val="001C7128"/>
    <w:rsid w:val="001E0C98"/>
    <w:rsid w:val="001E29B7"/>
    <w:rsid w:val="001E2AE3"/>
    <w:rsid w:val="001E45DC"/>
    <w:rsid w:val="001E4D19"/>
    <w:rsid w:val="001F0796"/>
    <w:rsid w:val="00205884"/>
    <w:rsid w:val="0020647A"/>
    <w:rsid w:val="00206A4E"/>
    <w:rsid w:val="00210DF3"/>
    <w:rsid w:val="002129FA"/>
    <w:rsid w:val="00213F8F"/>
    <w:rsid w:val="00215F1B"/>
    <w:rsid w:val="00223CFD"/>
    <w:rsid w:val="00227343"/>
    <w:rsid w:val="002308EA"/>
    <w:rsid w:val="0023326A"/>
    <w:rsid w:val="002335FD"/>
    <w:rsid w:val="002361CB"/>
    <w:rsid w:val="00240425"/>
    <w:rsid w:val="002412BA"/>
    <w:rsid w:val="0024503B"/>
    <w:rsid w:val="00245E22"/>
    <w:rsid w:val="00247E77"/>
    <w:rsid w:val="002546CA"/>
    <w:rsid w:val="00255E64"/>
    <w:rsid w:val="002560D1"/>
    <w:rsid w:val="00263191"/>
    <w:rsid w:val="002644CA"/>
    <w:rsid w:val="0026722E"/>
    <w:rsid w:val="00267AAC"/>
    <w:rsid w:val="002714D6"/>
    <w:rsid w:val="0027242E"/>
    <w:rsid w:val="00277462"/>
    <w:rsid w:val="00282EF2"/>
    <w:rsid w:val="002836E7"/>
    <w:rsid w:val="00285185"/>
    <w:rsid w:val="002A0029"/>
    <w:rsid w:val="002A027F"/>
    <w:rsid w:val="002A37BD"/>
    <w:rsid w:val="002A65CD"/>
    <w:rsid w:val="002B1DCE"/>
    <w:rsid w:val="002B466A"/>
    <w:rsid w:val="002B6261"/>
    <w:rsid w:val="002B6B50"/>
    <w:rsid w:val="002C282C"/>
    <w:rsid w:val="002C3A61"/>
    <w:rsid w:val="002C3AF1"/>
    <w:rsid w:val="002C7F5A"/>
    <w:rsid w:val="002D3034"/>
    <w:rsid w:val="002D6107"/>
    <w:rsid w:val="002E3A73"/>
    <w:rsid w:val="002F08F5"/>
    <w:rsid w:val="0030050B"/>
    <w:rsid w:val="003027F1"/>
    <w:rsid w:val="0030345B"/>
    <w:rsid w:val="00304735"/>
    <w:rsid w:val="00305293"/>
    <w:rsid w:val="00307D7C"/>
    <w:rsid w:val="00315631"/>
    <w:rsid w:val="003209E0"/>
    <w:rsid w:val="003210CA"/>
    <w:rsid w:val="003244C6"/>
    <w:rsid w:val="003252CF"/>
    <w:rsid w:val="00326BDC"/>
    <w:rsid w:val="003272E1"/>
    <w:rsid w:val="0033031E"/>
    <w:rsid w:val="00330B5F"/>
    <w:rsid w:val="003323E0"/>
    <w:rsid w:val="00334709"/>
    <w:rsid w:val="003358D6"/>
    <w:rsid w:val="00336527"/>
    <w:rsid w:val="003409D5"/>
    <w:rsid w:val="00345FF5"/>
    <w:rsid w:val="00346464"/>
    <w:rsid w:val="00346AB2"/>
    <w:rsid w:val="00346C73"/>
    <w:rsid w:val="0034764F"/>
    <w:rsid w:val="00350668"/>
    <w:rsid w:val="00352D15"/>
    <w:rsid w:val="0035488D"/>
    <w:rsid w:val="003638E1"/>
    <w:rsid w:val="0036586D"/>
    <w:rsid w:val="00365BBE"/>
    <w:rsid w:val="00370F51"/>
    <w:rsid w:val="00370FC8"/>
    <w:rsid w:val="003732E6"/>
    <w:rsid w:val="003735E6"/>
    <w:rsid w:val="00373738"/>
    <w:rsid w:val="00373CE2"/>
    <w:rsid w:val="00376A8D"/>
    <w:rsid w:val="00377A9D"/>
    <w:rsid w:val="0038154D"/>
    <w:rsid w:val="00385232"/>
    <w:rsid w:val="00387C72"/>
    <w:rsid w:val="00395C51"/>
    <w:rsid w:val="00397397"/>
    <w:rsid w:val="003A0255"/>
    <w:rsid w:val="003A2EF5"/>
    <w:rsid w:val="003A3C55"/>
    <w:rsid w:val="003B5949"/>
    <w:rsid w:val="003C6A2C"/>
    <w:rsid w:val="003C76E4"/>
    <w:rsid w:val="003D158F"/>
    <w:rsid w:val="003D34FB"/>
    <w:rsid w:val="003D7514"/>
    <w:rsid w:val="003D7B5D"/>
    <w:rsid w:val="003E0060"/>
    <w:rsid w:val="003E56D0"/>
    <w:rsid w:val="003E79E8"/>
    <w:rsid w:val="003F2265"/>
    <w:rsid w:val="003F3703"/>
    <w:rsid w:val="003F5250"/>
    <w:rsid w:val="004057F7"/>
    <w:rsid w:val="0040789E"/>
    <w:rsid w:val="0041275A"/>
    <w:rsid w:val="00412CEB"/>
    <w:rsid w:val="00413AF2"/>
    <w:rsid w:val="00414F82"/>
    <w:rsid w:val="00416F3A"/>
    <w:rsid w:val="00417392"/>
    <w:rsid w:val="00421C4A"/>
    <w:rsid w:val="00425672"/>
    <w:rsid w:val="00427EF6"/>
    <w:rsid w:val="00431392"/>
    <w:rsid w:val="0043330E"/>
    <w:rsid w:val="00433937"/>
    <w:rsid w:val="00434BBF"/>
    <w:rsid w:val="00435838"/>
    <w:rsid w:val="004405A0"/>
    <w:rsid w:val="00443754"/>
    <w:rsid w:val="004454D2"/>
    <w:rsid w:val="00446A9D"/>
    <w:rsid w:val="00446C04"/>
    <w:rsid w:val="00446F47"/>
    <w:rsid w:val="004552C6"/>
    <w:rsid w:val="00460BA8"/>
    <w:rsid w:val="00460EF5"/>
    <w:rsid w:val="00464249"/>
    <w:rsid w:val="00465175"/>
    <w:rsid w:val="00466F24"/>
    <w:rsid w:val="0046737D"/>
    <w:rsid w:val="0047051B"/>
    <w:rsid w:val="004759A8"/>
    <w:rsid w:val="0047697D"/>
    <w:rsid w:val="00481A76"/>
    <w:rsid w:val="0048253F"/>
    <w:rsid w:val="004915BD"/>
    <w:rsid w:val="004933F6"/>
    <w:rsid w:val="004939E9"/>
    <w:rsid w:val="004958F7"/>
    <w:rsid w:val="0049634D"/>
    <w:rsid w:val="00497ABA"/>
    <w:rsid w:val="004A1C51"/>
    <w:rsid w:val="004A4127"/>
    <w:rsid w:val="004A50EA"/>
    <w:rsid w:val="004B2920"/>
    <w:rsid w:val="004B32A2"/>
    <w:rsid w:val="004B6F6C"/>
    <w:rsid w:val="004B700D"/>
    <w:rsid w:val="004C0550"/>
    <w:rsid w:val="004C657C"/>
    <w:rsid w:val="004D27B1"/>
    <w:rsid w:val="004D44F6"/>
    <w:rsid w:val="004E3B44"/>
    <w:rsid w:val="004E69C5"/>
    <w:rsid w:val="004E739E"/>
    <w:rsid w:val="004F5B4E"/>
    <w:rsid w:val="004F7E42"/>
    <w:rsid w:val="00500F7A"/>
    <w:rsid w:val="0051567E"/>
    <w:rsid w:val="00516164"/>
    <w:rsid w:val="00516E9E"/>
    <w:rsid w:val="00521A6B"/>
    <w:rsid w:val="005234F7"/>
    <w:rsid w:val="005266E8"/>
    <w:rsid w:val="00526909"/>
    <w:rsid w:val="005275AF"/>
    <w:rsid w:val="00533EE3"/>
    <w:rsid w:val="00535F57"/>
    <w:rsid w:val="00536499"/>
    <w:rsid w:val="00541122"/>
    <w:rsid w:val="0054623F"/>
    <w:rsid w:val="00552C39"/>
    <w:rsid w:val="0055300A"/>
    <w:rsid w:val="0055617D"/>
    <w:rsid w:val="00556714"/>
    <w:rsid w:val="005604E7"/>
    <w:rsid w:val="005609BD"/>
    <w:rsid w:val="0056333A"/>
    <w:rsid w:val="00564C3C"/>
    <w:rsid w:val="005668D0"/>
    <w:rsid w:val="005707C0"/>
    <w:rsid w:val="00572631"/>
    <w:rsid w:val="00572A99"/>
    <w:rsid w:val="005813EE"/>
    <w:rsid w:val="005857A1"/>
    <w:rsid w:val="00590B63"/>
    <w:rsid w:val="005929C2"/>
    <w:rsid w:val="00592D23"/>
    <w:rsid w:val="0059764A"/>
    <w:rsid w:val="005A06F2"/>
    <w:rsid w:val="005A262F"/>
    <w:rsid w:val="005A6764"/>
    <w:rsid w:val="005C54DB"/>
    <w:rsid w:val="005C615B"/>
    <w:rsid w:val="005C6A75"/>
    <w:rsid w:val="005C756D"/>
    <w:rsid w:val="005D2590"/>
    <w:rsid w:val="005D3EE6"/>
    <w:rsid w:val="005D5405"/>
    <w:rsid w:val="005D5F57"/>
    <w:rsid w:val="005D6DC6"/>
    <w:rsid w:val="005D7815"/>
    <w:rsid w:val="005E29B8"/>
    <w:rsid w:val="005E4B52"/>
    <w:rsid w:val="005E6F4E"/>
    <w:rsid w:val="005E7000"/>
    <w:rsid w:val="005E78A8"/>
    <w:rsid w:val="005F0197"/>
    <w:rsid w:val="005F18B8"/>
    <w:rsid w:val="005F23F1"/>
    <w:rsid w:val="0060203D"/>
    <w:rsid w:val="00604B58"/>
    <w:rsid w:val="00606E01"/>
    <w:rsid w:val="006078C8"/>
    <w:rsid w:val="00610920"/>
    <w:rsid w:val="00612B71"/>
    <w:rsid w:val="0061492B"/>
    <w:rsid w:val="00616492"/>
    <w:rsid w:val="00622AEB"/>
    <w:rsid w:val="00627669"/>
    <w:rsid w:val="00627727"/>
    <w:rsid w:val="00630BE9"/>
    <w:rsid w:val="00643345"/>
    <w:rsid w:val="00646095"/>
    <w:rsid w:val="00647150"/>
    <w:rsid w:val="00653970"/>
    <w:rsid w:val="00657307"/>
    <w:rsid w:val="00657B7D"/>
    <w:rsid w:val="00660058"/>
    <w:rsid w:val="00663BE4"/>
    <w:rsid w:val="00674E5A"/>
    <w:rsid w:val="00676AB6"/>
    <w:rsid w:val="006776C2"/>
    <w:rsid w:val="00677F7F"/>
    <w:rsid w:val="006832F1"/>
    <w:rsid w:val="006877C0"/>
    <w:rsid w:val="006920BD"/>
    <w:rsid w:val="00693C95"/>
    <w:rsid w:val="00694CD5"/>
    <w:rsid w:val="00697111"/>
    <w:rsid w:val="006A0D42"/>
    <w:rsid w:val="006A30A2"/>
    <w:rsid w:val="006A4849"/>
    <w:rsid w:val="006A5E0A"/>
    <w:rsid w:val="006A74E9"/>
    <w:rsid w:val="006A79B2"/>
    <w:rsid w:val="006B12B2"/>
    <w:rsid w:val="006B15FD"/>
    <w:rsid w:val="006B1768"/>
    <w:rsid w:val="006B19D6"/>
    <w:rsid w:val="006B3D42"/>
    <w:rsid w:val="006B6B6B"/>
    <w:rsid w:val="006C116F"/>
    <w:rsid w:val="006C1463"/>
    <w:rsid w:val="006C6C1D"/>
    <w:rsid w:val="006D2C4E"/>
    <w:rsid w:val="006D743F"/>
    <w:rsid w:val="006D782B"/>
    <w:rsid w:val="006F2D45"/>
    <w:rsid w:val="006F3A38"/>
    <w:rsid w:val="00700A26"/>
    <w:rsid w:val="00704192"/>
    <w:rsid w:val="0070471E"/>
    <w:rsid w:val="007052E6"/>
    <w:rsid w:val="00715566"/>
    <w:rsid w:val="00715C72"/>
    <w:rsid w:val="0072093E"/>
    <w:rsid w:val="00722106"/>
    <w:rsid w:val="0072294F"/>
    <w:rsid w:val="007230DC"/>
    <w:rsid w:val="0072465D"/>
    <w:rsid w:val="00731A33"/>
    <w:rsid w:val="00731D8C"/>
    <w:rsid w:val="007325AD"/>
    <w:rsid w:val="00734287"/>
    <w:rsid w:val="00735ACA"/>
    <w:rsid w:val="00735C7A"/>
    <w:rsid w:val="00735DD0"/>
    <w:rsid w:val="00737A53"/>
    <w:rsid w:val="007417AE"/>
    <w:rsid w:val="00741E11"/>
    <w:rsid w:val="00744517"/>
    <w:rsid w:val="007518E9"/>
    <w:rsid w:val="007525DF"/>
    <w:rsid w:val="00753247"/>
    <w:rsid w:val="00760DCB"/>
    <w:rsid w:val="00760E08"/>
    <w:rsid w:val="00763EBA"/>
    <w:rsid w:val="007721DE"/>
    <w:rsid w:val="00775003"/>
    <w:rsid w:val="00781762"/>
    <w:rsid w:val="00783CEE"/>
    <w:rsid w:val="007849D4"/>
    <w:rsid w:val="00787374"/>
    <w:rsid w:val="0079270D"/>
    <w:rsid w:val="00792907"/>
    <w:rsid w:val="00793002"/>
    <w:rsid w:val="007944AC"/>
    <w:rsid w:val="00797454"/>
    <w:rsid w:val="007A04DD"/>
    <w:rsid w:val="007A3053"/>
    <w:rsid w:val="007A5CEF"/>
    <w:rsid w:val="007B05B8"/>
    <w:rsid w:val="007B735F"/>
    <w:rsid w:val="007C0F42"/>
    <w:rsid w:val="007C2AB3"/>
    <w:rsid w:val="007C370F"/>
    <w:rsid w:val="007C38B7"/>
    <w:rsid w:val="007C520B"/>
    <w:rsid w:val="007D09C1"/>
    <w:rsid w:val="007D4BAB"/>
    <w:rsid w:val="007E0610"/>
    <w:rsid w:val="007E66FB"/>
    <w:rsid w:val="007E76B8"/>
    <w:rsid w:val="007F3C13"/>
    <w:rsid w:val="0080194A"/>
    <w:rsid w:val="00802025"/>
    <w:rsid w:val="008111CC"/>
    <w:rsid w:val="00812CA0"/>
    <w:rsid w:val="0081793B"/>
    <w:rsid w:val="00817C55"/>
    <w:rsid w:val="00822E8E"/>
    <w:rsid w:val="0082317B"/>
    <w:rsid w:val="00823D42"/>
    <w:rsid w:val="00830649"/>
    <w:rsid w:val="0083540C"/>
    <w:rsid w:val="008412F8"/>
    <w:rsid w:val="00841640"/>
    <w:rsid w:val="00842DC0"/>
    <w:rsid w:val="00842F43"/>
    <w:rsid w:val="008441D2"/>
    <w:rsid w:val="00844EFC"/>
    <w:rsid w:val="0084582A"/>
    <w:rsid w:val="00850F70"/>
    <w:rsid w:val="008559A1"/>
    <w:rsid w:val="00861BDB"/>
    <w:rsid w:val="00863993"/>
    <w:rsid w:val="00863B4D"/>
    <w:rsid w:val="00863B9C"/>
    <w:rsid w:val="00866031"/>
    <w:rsid w:val="00866483"/>
    <w:rsid w:val="008675E9"/>
    <w:rsid w:val="00867726"/>
    <w:rsid w:val="008677C3"/>
    <w:rsid w:val="008709E8"/>
    <w:rsid w:val="00870B26"/>
    <w:rsid w:val="008738C6"/>
    <w:rsid w:val="0088079D"/>
    <w:rsid w:val="00880ACA"/>
    <w:rsid w:val="00882AC5"/>
    <w:rsid w:val="00884F4B"/>
    <w:rsid w:val="00886748"/>
    <w:rsid w:val="0089062C"/>
    <w:rsid w:val="00893415"/>
    <w:rsid w:val="008949E5"/>
    <w:rsid w:val="008952BF"/>
    <w:rsid w:val="00896255"/>
    <w:rsid w:val="008A1955"/>
    <w:rsid w:val="008A1BA7"/>
    <w:rsid w:val="008A1F15"/>
    <w:rsid w:val="008A28FF"/>
    <w:rsid w:val="008A3ED3"/>
    <w:rsid w:val="008A668B"/>
    <w:rsid w:val="008B0608"/>
    <w:rsid w:val="008B2591"/>
    <w:rsid w:val="008B29DF"/>
    <w:rsid w:val="008B3E11"/>
    <w:rsid w:val="008B5A3E"/>
    <w:rsid w:val="008B5ECE"/>
    <w:rsid w:val="008B5F66"/>
    <w:rsid w:val="008B670B"/>
    <w:rsid w:val="008B69BF"/>
    <w:rsid w:val="008C0062"/>
    <w:rsid w:val="008C067E"/>
    <w:rsid w:val="008C5545"/>
    <w:rsid w:val="008C5B23"/>
    <w:rsid w:val="008C69E2"/>
    <w:rsid w:val="008C7B44"/>
    <w:rsid w:val="008C7E62"/>
    <w:rsid w:val="008D6328"/>
    <w:rsid w:val="008D7429"/>
    <w:rsid w:val="008E0130"/>
    <w:rsid w:val="008E1DB4"/>
    <w:rsid w:val="008E293D"/>
    <w:rsid w:val="008E2C77"/>
    <w:rsid w:val="008E62AD"/>
    <w:rsid w:val="008E7502"/>
    <w:rsid w:val="008F493A"/>
    <w:rsid w:val="008F52BC"/>
    <w:rsid w:val="008F5A76"/>
    <w:rsid w:val="008F63CB"/>
    <w:rsid w:val="008F64DD"/>
    <w:rsid w:val="008F69BB"/>
    <w:rsid w:val="008F7125"/>
    <w:rsid w:val="00900C36"/>
    <w:rsid w:val="00906663"/>
    <w:rsid w:val="009070B9"/>
    <w:rsid w:val="00912718"/>
    <w:rsid w:val="00914B17"/>
    <w:rsid w:val="0092319D"/>
    <w:rsid w:val="0092756E"/>
    <w:rsid w:val="00935D33"/>
    <w:rsid w:val="00937629"/>
    <w:rsid w:val="009421C6"/>
    <w:rsid w:val="009428C6"/>
    <w:rsid w:val="00942954"/>
    <w:rsid w:val="00945C76"/>
    <w:rsid w:val="00947DD4"/>
    <w:rsid w:val="00950CA1"/>
    <w:rsid w:val="009625E5"/>
    <w:rsid w:val="00962EB4"/>
    <w:rsid w:val="00963343"/>
    <w:rsid w:val="00963E87"/>
    <w:rsid w:val="00964306"/>
    <w:rsid w:val="00965733"/>
    <w:rsid w:val="009704BF"/>
    <w:rsid w:val="009707A0"/>
    <w:rsid w:val="00972404"/>
    <w:rsid w:val="00982CC2"/>
    <w:rsid w:val="009846A2"/>
    <w:rsid w:val="00990C80"/>
    <w:rsid w:val="00994121"/>
    <w:rsid w:val="00994501"/>
    <w:rsid w:val="00994AD9"/>
    <w:rsid w:val="009A0B10"/>
    <w:rsid w:val="009A2903"/>
    <w:rsid w:val="009A32EB"/>
    <w:rsid w:val="009A5603"/>
    <w:rsid w:val="009A6362"/>
    <w:rsid w:val="009A6E2E"/>
    <w:rsid w:val="009A7FED"/>
    <w:rsid w:val="009B435E"/>
    <w:rsid w:val="009B6488"/>
    <w:rsid w:val="009C0D78"/>
    <w:rsid w:val="009C3EB2"/>
    <w:rsid w:val="009C4796"/>
    <w:rsid w:val="009C490C"/>
    <w:rsid w:val="009D49EC"/>
    <w:rsid w:val="009D4E1C"/>
    <w:rsid w:val="009D637A"/>
    <w:rsid w:val="009E1914"/>
    <w:rsid w:val="009E52FA"/>
    <w:rsid w:val="009E6FDF"/>
    <w:rsid w:val="009E6FE6"/>
    <w:rsid w:val="009E7545"/>
    <w:rsid w:val="009E78BB"/>
    <w:rsid w:val="009F0F99"/>
    <w:rsid w:val="009F23F3"/>
    <w:rsid w:val="009F2B29"/>
    <w:rsid w:val="009F37B4"/>
    <w:rsid w:val="009F407A"/>
    <w:rsid w:val="009F661E"/>
    <w:rsid w:val="00A04B8E"/>
    <w:rsid w:val="00A05FEF"/>
    <w:rsid w:val="00A0648B"/>
    <w:rsid w:val="00A1083A"/>
    <w:rsid w:val="00A11320"/>
    <w:rsid w:val="00A12858"/>
    <w:rsid w:val="00A13C25"/>
    <w:rsid w:val="00A1438F"/>
    <w:rsid w:val="00A149D9"/>
    <w:rsid w:val="00A16FC9"/>
    <w:rsid w:val="00A240E9"/>
    <w:rsid w:val="00A3558D"/>
    <w:rsid w:val="00A37775"/>
    <w:rsid w:val="00A4183C"/>
    <w:rsid w:val="00A429BD"/>
    <w:rsid w:val="00A4550D"/>
    <w:rsid w:val="00A46C12"/>
    <w:rsid w:val="00A510D0"/>
    <w:rsid w:val="00A52573"/>
    <w:rsid w:val="00A52FAF"/>
    <w:rsid w:val="00A53641"/>
    <w:rsid w:val="00A55264"/>
    <w:rsid w:val="00A5567C"/>
    <w:rsid w:val="00A55837"/>
    <w:rsid w:val="00A6342D"/>
    <w:rsid w:val="00A676EA"/>
    <w:rsid w:val="00A738DB"/>
    <w:rsid w:val="00A7517E"/>
    <w:rsid w:val="00A751D4"/>
    <w:rsid w:val="00A76F21"/>
    <w:rsid w:val="00A77B88"/>
    <w:rsid w:val="00A80DB8"/>
    <w:rsid w:val="00A8215D"/>
    <w:rsid w:val="00A83D4E"/>
    <w:rsid w:val="00A84987"/>
    <w:rsid w:val="00A87FFB"/>
    <w:rsid w:val="00A92FB4"/>
    <w:rsid w:val="00A953CA"/>
    <w:rsid w:val="00A96A7E"/>
    <w:rsid w:val="00AA18FE"/>
    <w:rsid w:val="00AA5E0E"/>
    <w:rsid w:val="00AB003D"/>
    <w:rsid w:val="00AB4523"/>
    <w:rsid w:val="00AB7CA4"/>
    <w:rsid w:val="00AC088A"/>
    <w:rsid w:val="00AC3669"/>
    <w:rsid w:val="00AC55F4"/>
    <w:rsid w:val="00AD1AE4"/>
    <w:rsid w:val="00AD2D1B"/>
    <w:rsid w:val="00AD42AC"/>
    <w:rsid w:val="00AD5806"/>
    <w:rsid w:val="00AD7259"/>
    <w:rsid w:val="00AD77C7"/>
    <w:rsid w:val="00AE206F"/>
    <w:rsid w:val="00AE4BBC"/>
    <w:rsid w:val="00AF0476"/>
    <w:rsid w:val="00AF7B12"/>
    <w:rsid w:val="00B01D16"/>
    <w:rsid w:val="00B02EB8"/>
    <w:rsid w:val="00B035AF"/>
    <w:rsid w:val="00B03E11"/>
    <w:rsid w:val="00B0490F"/>
    <w:rsid w:val="00B07375"/>
    <w:rsid w:val="00B07E92"/>
    <w:rsid w:val="00B14DBC"/>
    <w:rsid w:val="00B16860"/>
    <w:rsid w:val="00B17363"/>
    <w:rsid w:val="00B226BF"/>
    <w:rsid w:val="00B239B8"/>
    <w:rsid w:val="00B25791"/>
    <w:rsid w:val="00B25E42"/>
    <w:rsid w:val="00B27BBA"/>
    <w:rsid w:val="00B312E3"/>
    <w:rsid w:val="00B348EF"/>
    <w:rsid w:val="00B3689C"/>
    <w:rsid w:val="00B37553"/>
    <w:rsid w:val="00B375B1"/>
    <w:rsid w:val="00B37CD4"/>
    <w:rsid w:val="00B4649C"/>
    <w:rsid w:val="00B465BA"/>
    <w:rsid w:val="00B50F57"/>
    <w:rsid w:val="00B530BF"/>
    <w:rsid w:val="00B558C0"/>
    <w:rsid w:val="00B57CB8"/>
    <w:rsid w:val="00B6158C"/>
    <w:rsid w:val="00B64341"/>
    <w:rsid w:val="00B64980"/>
    <w:rsid w:val="00B704DC"/>
    <w:rsid w:val="00B73758"/>
    <w:rsid w:val="00B73AC7"/>
    <w:rsid w:val="00B74ACF"/>
    <w:rsid w:val="00B77EB6"/>
    <w:rsid w:val="00B80C4D"/>
    <w:rsid w:val="00B82A44"/>
    <w:rsid w:val="00B8577E"/>
    <w:rsid w:val="00B9371E"/>
    <w:rsid w:val="00B962F2"/>
    <w:rsid w:val="00BA0829"/>
    <w:rsid w:val="00BA0C6D"/>
    <w:rsid w:val="00BA34E6"/>
    <w:rsid w:val="00BA5A92"/>
    <w:rsid w:val="00BB1100"/>
    <w:rsid w:val="00BB3CCC"/>
    <w:rsid w:val="00BB65CE"/>
    <w:rsid w:val="00BC080E"/>
    <w:rsid w:val="00BC51C9"/>
    <w:rsid w:val="00BC56BA"/>
    <w:rsid w:val="00BC78B0"/>
    <w:rsid w:val="00BC78EC"/>
    <w:rsid w:val="00BD00DE"/>
    <w:rsid w:val="00BD1599"/>
    <w:rsid w:val="00BD5F9D"/>
    <w:rsid w:val="00BD63D1"/>
    <w:rsid w:val="00BD6D88"/>
    <w:rsid w:val="00BD7FFC"/>
    <w:rsid w:val="00BE5871"/>
    <w:rsid w:val="00BE5EC9"/>
    <w:rsid w:val="00BE739A"/>
    <w:rsid w:val="00BE7588"/>
    <w:rsid w:val="00BE7A39"/>
    <w:rsid w:val="00BF1EE9"/>
    <w:rsid w:val="00BF32CB"/>
    <w:rsid w:val="00BF52BD"/>
    <w:rsid w:val="00BF5767"/>
    <w:rsid w:val="00BF648C"/>
    <w:rsid w:val="00BF75A2"/>
    <w:rsid w:val="00C0217A"/>
    <w:rsid w:val="00C059E3"/>
    <w:rsid w:val="00C06C30"/>
    <w:rsid w:val="00C11BC5"/>
    <w:rsid w:val="00C1212B"/>
    <w:rsid w:val="00C22D65"/>
    <w:rsid w:val="00C22FC5"/>
    <w:rsid w:val="00C2492F"/>
    <w:rsid w:val="00C25902"/>
    <w:rsid w:val="00C25D15"/>
    <w:rsid w:val="00C27CC6"/>
    <w:rsid w:val="00C332A6"/>
    <w:rsid w:val="00C33546"/>
    <w:rsid w:val="00C4294A"/>
    <w:rsid w:val="00C43DC5"/>
    <w:rsid w:val="00C444CF"/>
    <w:rsid w:val="00C44BEE"/>
    <w:rsid w:val="00C456F9"/>
    <w:rsid w:val="00C516AD"/>
    <w:rsid w:val="00C53E37"/>
    <w:rsid w:val="00C553BF"/>
    <w:rsid w:val="00C55EB1"/>
    <w:rsid w:val="00C61534"/>
    <w:rsid w:val="00C61C2F"/>
    <w:rsid w:val="00C62713"/>
    <w:rsid w:val="00C65EE2"/>
    <w:rsid w:val="00C7101A"/>
    <w:rsid w:val="00C71584"/>
    <w:rsid w:val="00C75CF4"/>
    <w:rsid w:val="00C77BFD"/>
    <w:rsid w:val="00C82611"/>
    <w:rsid w:val="00C8576A"/>
    <w:rsid w:val="00C8760A"/>
    <w:rsid w:val="00CA001B"/>
    <w:rsid w:val="00CA1B9E"/>
    <w:rsid w:val="00CA2242"/>
    <w:rsid w:val="00CA26D5"/>
    <w:rsid w:val="00CA3EB3"/>
    <w:rsid w:val="00CC131C"/>
    <w:rsid w:val="00CC34B3"/>
    <w:rsid w:val="00CD07D3"/>
    <w:rsid w:val="00CD6ABA"/>
    <w:rsid w:val="00CE003D"/>
    <w:rsid w:val="00CE0652"/>
    <w:rsid w:val="00CE1FBB"/>
    <w:rsid w:val="00CE6AFC"/>
    <w:rsid w:val="00CE7E28"/>
    <w:rsid w:val="00CF2B5D"/>
    <w:rsid w:val="00D034FF"/>
    <w:rsid w:val="00D03C37"/>
    <w:rsid w:val="00D03E33"/>
    <w:rsid w:val="00D05F15"/>
    <w:rsid w:val="00D06F01"/>
    <w:rsid w:val="00D132E1"/>
    <w:rsid w:val="00D133DD"/>
    <w:rsid w:val="00D14239"/>
    <w:rsid w:val="00D14EBE"/>
    <w:rsid w:val="00D2335C"/>
    <w:rsid w:val="00D23BF5"/>
    <w:rsid w:val="00D27DAC"/>
    <w:rsid w:val="00D37A9E"/>
    <w:rsid w:val="00D4595A"/>
    <w:rsid w:val="00D46494"/>
    <w:rsid w:val="00D47B46"/>
    <w:rsid w:val="00D50A53"/>
    <w:rsid w:val="00D517B5"/>
    <w:rsid w:val="00D52517"/>
    <w:rsid w:val="00D5277D"/>
    <w:rsid w:val="00D553E4"/>
    <w:rsid w:val="00D576A5"/>
    <w:rsid w:val="00D614FB"/>
    <w:rsid w:val="00D62B8E"/>
    <w:rsid w:val="00D646D8"/>
    <w:rsid w:val="00D65A54"/>
    <w:rsid w:val="00D66615"/>
    <w:rsid w:val="00D76D87"/>
    <w:rsid w:val="00D77C14"/>
    <w:rsid w:val="00D822DB"/>
    <w:rsid w:val="00D85363"/>
    <w:rsid w:val="00D9072A"/>
    <w:rsid w:val="00D91EE5"/>
    <w:rsid w:val="00DA0B95"/>
    <w:rsid w:val="00DA1293"/>
    <w:rsid w:val="00DA144D"/>
    <w:rsid w:val="00DA291E"/>
    <w:rsid w:val="00DA331F"/>
    <w:rsid w:val="00DA6536"/>
    <w:rsid w:val="00DB0279"/>
    <w:rsid w:val="00DB1E4C"/>
    <w:rsid w:val="00DB5FA6"/>
    <w:rsid w:val="00DC13EC"/>
    <w:rsid w:val="00DC286B"/>
    <w:rsid w:val="00DD146E"/>
    <w:rsid w:val="00DD1935"/>
    <w:rsid w:val="00DD28B4"/>
    <w:rsid w:val="00DD2C35"/>
    <w:rsid w:val="00DD5231"/>
    <w:rsid w:val="00DD5A3F"/>
    <w:rsid w:val="00DD6636"/>
    <w:rsid w:val="00DE04FF"/>
    <w:rsid w:val="00DE07AF"/>
    <w:rsid w:val="00DE21AF"/>
    <w:rsid w:val="00DE31AC"/>
    <w:rsid w:val="00DE39F0"/>
    <w:rsid w:val="00DE71E5"/>
    <w:rsid w:val="00DF08B1"/>
    <w:rsid w:val="00DF1B37"/>
    <w:rsid w:val="00DF249E"/>
    <w:rsid w:val="00DF5F13"/>
    <w:rsid w:val="00E0321A"/>
    <w:rsid w:val="00E03B10"/>
    <w:rsid w:val="00E0409F"/>
    <w:rsid w:val="00E06B9C"/>
    <w:rsid w:val="00E1073F"/>
    <w:rsid w:val="00E10ECA"/>
    <w:rsid w:val="00E21A50"/>
    <w:rsid w:val="00E2384E"/>
    <w:rsid w:val="00E279F7"/>
    <w:rsid w:val="00E32877"/>
    <w:rsid w:val="00E32DEB"/>
    <w:rsid w:val="00E40ADC"/>
    <w:rsid w:val="00E40EF6"/>
    <w:rsid w:val="00E429BB"/>
    <w:rsid w:val="00E434C9"/>
    <w:rsid w:val="00E50DB9"/>
    <w:rsid w:val="00E5192B"/>
    <w:rsid w:val="00E60F98"/>
    <w:rsid w:val="00E66F61"/>
    <w:rsid w:val="00E763B1"/>
    <w:rsid w:val="00E80735"/>
    <w:rsid w:val="00E8547C"/>
    <w:rsid w:val="00E86A20"/>
    <w:rsid w:val="00E879F2"/>
    <w:rsid w:val="00E92481"/>
    <w:rsid w:val="00E92641"/>
    <w:rsid w:val="00E93F33"/>
    <w:rsid w:val="00E94AF7"/>
    <w:rsid w:val="00EA1235"/>
    <w:rsid w:val="00EA2095"/>
    <w:rsid w:val="00EA5FDB"/>
    <w:rsid w:val="00EA644D"/>
    <w:rsid w:val="00EB2B7C"/>
    <w:rsid w:val="00EB34E2"/>
    <w:rsid w:val="00EB5058"/>
    <w:rsid w:val="00EC1067"/>
    <w:rsid w:val="00EC3910"/>
    <w:rsid w:val="00EC5607"/>
    <w:rsid w:val="00ED0DDE"/>
    <w:rsid w:val="00ED2C2A"/>
    <w:rsid w:val="00ED5115"/>
    <w:rsid w:val="00EE4627"/>
    <w:rsid w:val="00EE6305"/>
    <w:rsid w:val="00EE6844"/>
    <w:rsid w:val="00EE7D8D"/>
    <w:rsid w:val="00EF11FB"/>
    <w:rsid w:val="00EF5920"/>
    <w:rsid w:val="00EF79B8"/>
    <w:rsid w:val="00F057B7"/>
    <w:rsid w:val="00F05C15"/>
    <w:rsid w:val="00F10D8F"/>
    <w:rsid w:val="00F1362B"/>
    <w:rsid w:val="00F13D30"/>
    <w:rsid w:val="00F221B2"/>
    <w:rsid w:val="00F30294"/>
    <w:rsid w:val="00F31255"/>
    <w:rsid w:val="00F43AB0"/>
    <w:rsid w:val="00F512B7"/>
    <w:rsid w:val="00F514CF"/>
    <w:rsid w:val="00F5430A"/>
    <w:rsid w:val="00F550EE"/>
    <w:rsid w:val="00F56C14"/>
    <w:rsid w:val="00F57BB2"/>
    <w:rsid w:val="00F60B35"/>
    <w:rsid w:val="00F62079"/>
    <w:rsid w:val="00F64282"/>
    <w:rsid w:val="00F66FBE"/>
    <w:rsid w:val="00F76861"/>
    <w:rsid w:val="00F76E6F"/>
    <w:rsid w:val="00F76FE6"/>
    <w:rsid w:val="00F900FC"/>
    <w:rsid w:val="00F9026A"/>
    <w:rsid w:val="00F913DB"/>
    <w:rsid w:val="00F924DC"/>
    <w:rsid w:val="00F954F8"/>
    <w:rsid w:val="00F957A7"/>
    <w:rsid w:val="00F95D6E"/>
    <w:rsid w:val="00F972E8"/>
    <w:rsid w:val="00F97957"/>
    <w:rsid w:val="00FA0EBE"/>
    <w:rsid w:val="00FA1347"/>
    <w:rsid w:val="00FA20A2"/>
    <w:rsid w:val="00FA3D5C"/>
    <w:rsid w:val="00FA40D5"/>
    <w:rsid w:val="00FB3EE0"/>
    <w:rsid w:val="00FB4B98"/>
    <w:rsid w:val="00FC08E9"/>
    <w:rsid w:val="00FC31DF"/>
    <w:rsid w:val="00FC33BF"/>
    <w:rsid w:val="00FC58B6"/>
    <w:rsid w:val="00FC5A4B"/>
    <w:rsid w:val="00FC7022"/>
    <w:rsid w:val="00FD684F"/>
    <w:rsid w:val="00FE14A5"/>
    <w:rsid w:val="00FE1F29"/>
    <w:rsid w:val="00FE3C8C"/>
    <w:rsid w:val="00FE5212"/>
    <w:rsid w:val="00FE5874"/>
    <w:rsid w:val="00FE59FA"/>
    <w:rsid w:val="00FF21C1"/>
    <w:rsid w:val="00FF299B"/>
    <w:rsid w:val="00FF4303"/>
    <w:rsid w:val="00FF75FF"/>
    <w:rsid w:val="01285AA3"/>
    <w:rsid w:val="0D38F5F8"/>
    <w:rsid w:val="107096BA"/>
    <w:rsid w:val="345B45C0"/>
    <w:rsid w:val="40CC66E3"/>
    <w:rsid w:val="48209572"/>
    <w:rsid w:val="6BD65261"/>
    <w:rsid w:val="73C8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0E4A8"/>
  <w15:docId w15:val="{E3137BA5-2CC1-47EE-B0A7-108B59FF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28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428C6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428C6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428C6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9428C6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56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56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56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566E"/>
    <w:rPr>
      <w:rFonts w:ascii="Calibri" w:eastAsia="Times New Roman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566E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9428C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9428C6"/>
    <w:rPr>
      <w:rFonts w:ascii="Arial" w:hAnsi="Arial"/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B566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428C6"/>
    <w:pPr>
      <w:ind w:firstLine="357"/>
      <w:jc w:val="both"/>
    </w:pPr>
    <w:rPr>
      <w:rFonts w:ascii="Arial" w:hAnsi="Arial" w:cs="Arial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566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428C6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B566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9428C6"/>
    <w:pPr>
      <w:ind w:left="709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B566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9428C6"/>
    <w:pPr>
      <w:ind w:left="426"/>
    </w:pPr>
    <w:rPr>
      <w:rFonts w:ascii="Arial" w:hAnsi="Arial" w:cs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B566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942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66E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66E"/>
    <w:rPr>
      <w:sz w:val="24"/>
      <w:szCs w:val="24"/>
    </w:rPr>
  </w:style>
  <w:style w:type="paragraph" w:customStyle="1" w:styleId="Rozloendokumentu1">
    <w:name w:val="Rozložení dokumentu1"/>
    <w:basedOn w:val="Normln"/>
    <w:uiPriority w:val="99"/>
    <w:semiHidden/>
    <w:rsid w:val="00A377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FF29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566E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047CC1"/>
    <w:pPr>
      <w:ind w:left="708"/>
    </w:pPr>
  </w:style>
  <w:style w:type="table" w:styleId="Mkatabulky">
    <w:name w:val="Table Grid"/>
    <w:basedOn w:val="Normlntabulka"/>
    <w:uiPriority w:val="99"/>
    <w:rsid w:val="00F4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7417A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417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56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41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566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727E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locked/>
    <w:rsid w:val="000C66DC"/>
    <w:rPr>
      <w:b/>
      <w:bCs/>
    </w:rPr>
  </w:style>
  <w:style w:type="character" w:customStyle="1" w:styleId="nowrap">
    <w:name w:val="nowrap"/>
    <w:basedOn w:val="Standardnpsmoodstavce"/>
    <w:rsid w:val="000C66DC"/>
  </w:style>
  <w:style w:type="character" w:styleId="Nevyeenzmnka">
    <w:name w:val="Unresolved Mention"/>
    <w:basedOn w:val="Standardnpsmoodstavce"/>
    <w:uiPriority w:val="99"/>
    <w:semiHidden/>
    <w:unhideWhenUsed/>
    <w:rsid w:val="00A52FA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136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4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920-697/697-25_RS.docx</ZkracenyRetezec>
    <Smazat xmlns="acca34e4-9ecd-41c8-99eb-d6aa654aaa55">&lt;a href="/sites/evidencesmluv/_layouts/15/IniWrkflIP.aspx?List=%7b45688869-8B73-4574-991F-DA277FEECC6D%7d&amp;amp;ID=1883&amp;amp;ItemGuid=%7b76E1E672-16D5-4535-BC1F-B45E0F3381A2%7d&amp;amp;TemplateID=%7bd3f8102e-f4a5-4901-b93c-fb146a9d820d%7d"&gt;&lt;img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E17265-A227-4FCF-8BEA-4FD053DBBC9C}"/>
</file>

<file path=customXml/itemProps2.xml><?xml version="1.0" encoding="utf-8"?>
<ds:datastoreItem xmlns:ds="http://schemas.openxmlformats.org/officeDocument/2006/customXml" ds:itemID="{688D90C7-89F9-4239-90DB-3DD610227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D808C-CD47-479A-8F1A-1B67E028F9D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916DD4-5BAD-469E-8ED1-453853C98A0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3298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O  DÍLO</vt:lpstr>
    </vt:vector>
  </TitlesOfParts>
  <Company>VFN</Company>
  <LinksUpToDate>false</LinksUpToDate>
  <CharactersWithSpaces>22718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O  DÍLO</dc:title>
  <dc:creator>Petr</dc:creator>
  <cp:lastModifiedBy>Kotusová Zuzana, Ing. DiS.</cp:lastModifiedBy>
  <cp:revision>2</cp:revision>
  <cp:lastPrinted>2025-08-06T13:57:00Z</cp:lastPrinted>
  <dcterms:created xsi:type="dcterms:W3CDTF">2025-08-14T11:46:00Z</dcterms:created>
  <dcterms:modified xsi:type="dcterms:W3CDTF">2025-08-14T11:46:00Z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2021-07-01T11:57:47Z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968ff009-4eab-4f13-bdfe-da012b7f50e5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