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FDD49E" w14:textId="77777777" w:rsidR="00F30A69" w:rsidRDefault="00304DD1">
      <w:pPr>
        <w:keepNext/>
        <w:spacing w:before="24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3.</w:t>
      </w:r>
    </w:p>
    <w:p w14:paraId="76D299B2" w14:textId="77777777" w:rsidR="004A35C3" w:rsidRDefault="00304DD1">
      <w:pPr>
        <w:keepNext/>
        <w:spacing w:before="240" w:after="60" w:line="240" w:lineRule="auto"/>
        <w:jc w:val="center"/>
        <w:rPr>
          <w:rFonts w:ascii="Arial" w:eastAsia="Arial" w:hAnsi="Arial" w:cs="Arial"/>
          <w:b/>
        </w:rPr>
      </w:pPr>
      <w:r w:rsidRPr="00F30A69">
        <w:rPr>
          <w:rFonts w:ascii="Arial" w:eastAsia="Arial" w:hAnsi="Arial" w:cs="Arial"/>
          <w:b/>
          <w:sz w:val="24"/>
          <w:szCs w:val="24"/>
        </w:rPr>
        <w:t xml:space="preserve"> SEZNAM KONTAKTNÍCH OSOB</w:t>
      </w:r>
      <w:r w:rsidR="00DD69CC">
        <w:pict w14:anchorId="20EB128C">
          <v:rect id="_x0000_i1025" style="width:0;height:1.5pt" o:hralign="center" o:hrstd="t" o:hr="t" fillcolor="#a0a0a0" stroked="f"/>
        </w:pict>
      </w:r>
    </w:p>
    <w:p w14:paraId="085F3BE0" w14:textId="35775E96" w:rsidR="004A35C3" w:rsidRDefault="00304DD1">
      <w:pPr>
        <w:keepNext/>
        <w:spacing w:before="240"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Smlouvy o poskytování služeb Transport č.</w:t>
      </w:r>
      <w:r w:rsidR="00720CCD" w:rsidRPr="00720CCD">
        <w:t xml:space="preserve"> </w:t>
      </w:r>
      <w:r w:rsidR="00720CCD" w:rsidRPr="00720CCD">
        <w:rPr>
          <w:rFonts w:ascii="Arial" w:eastAsia="Arial" w:hAnsi="Arial" w:cs="Arial"/>
        </w:rPr>
        <w:t>TEL/00/2022/09</w:t>
      </w:r>
      <w:r>
        <w:rPr>
          <w:rFonts w:ascii="Arial" w:eastAsia="Arial" w:hAnsi="Arial" w:cs="Arial"/>
        </w:rPr>
        <w:t xml:space="preserve"> (dále jen „Smlouva“)</w:t>
      </w:r>
    </w:p>
    <w:tbl>
      <w:tblPr>
        <w:tblStyle w:val="a"/>
        <w:tblW w:w="90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95"/>
      </w:tblGrid>
      <w:tr w:rsidR="004A35C3" w14:paraId="40E3F2CC" w14:textId="77777777">
        <w:trPr>
          <w:trHeight w:val="380"/>
        </w:trPr>
        <w:tc>
          <w:tcPr>
            <w:tcW w:w="901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BDBE" w14:textId="5D33D3B2" w:rsidR="004A35C3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Osoby oprávněné jednat na straně </w:t>
            </w:r>
            <w:r w:rsidR="00333904">
              <w:rPr>
                <w:rFonts w:ascii="Arial" w:eastAsia="Arial" w:hAnsi="Arial" w:cs="Arial"/>
                <w:b/>
              </w:rPr>
              <w:t>DP Pardubice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4A35C3" w:rsidRPr="00F30A69" w14:paraId="07BC5E24" w14:textId="77777777"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4E9C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smluvních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B905" w14:textId="2D5E2708" w:rsidR="00DD69CC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  <w:p w14:paraId="7242CCEC" w14:textId="58D83C7C" w:rsidR="009404D4" w:rsidRPr="00F30A69" w:rsidRDefault="009404D4" w:rsidP="009404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4A35C3" w:rsidRPr="00F30A69" w14:paraId="4AEB7761" w14:textId="77777777"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4DD6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produktových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F91F" w14:textId="77777777" w:rsidR="00DD69CC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  <w:p w14:paraId="555221E7" w14:textId="6D29603D" w:rsidR="009404D4" w:rsidRPr="00F30A69" w:rsidRDefault="009404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1A73E8"/>
                <w:sz w:val="20"/>
                <w:szCs w:val="20"/>
                <w:highlight w:val="white"/>
              </w:rPr>
            </w:pPr>
          </w:p>
        </w:tc>
      </w:tr>
      <w:tr w:rsidR="004A35C3" w:rsidRPr="00F30A69" w14:paraId="4E95BE7D" w14:textId="77777777"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A39F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technologických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772A" w14:textId="77777777" w:rsidR="00DD69CC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  <w:p w14:paraId="26EF8A34" w14:textId="1B2B08EF" w:rsidR="009404D4" w:rsidRPr="00F30A69" w:rsidRDefault="009404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1A73E8"/>
                <w:sz w:val="20"/>
                <w:szCs w:val="20"/>
                <w:highlight w:val="white"/>
              </w:rPr>
            </w:pPr>
          </w:p>
        </w:tc>
      </w:tr>
    </w:tbl>
    <w:p w14:paraId="35961BB8" w14:textId="77777777" w:rsidR="004A35C3" w:rsidRDefault="004A35C3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B2304B" w14:textId="77777777" w:rsidR="00F30A69" w:rsidRPr="00F30A69" w:rsidRDefault="00F30A6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0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40"/>
      </w:tblGrid>
      <w:tr w:rsidR="004A35C3" w:rsidRPr="00F30A69" w14:paraId="1A97BCE6" w14:textId="77777777">
        <w:trPr>
          <w:trHeight w:val="38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DE8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b/>
                <w:sz w:val="20"/>
                <w:szCs w:val="20"/>
              </w:rPr>
              <w:t>Osoby oprávněné jednat na straně Telmax:</w:t>
            </w:r>
          </w:p>
        </w:tc>
      </w:tr>
      <w:tr w:rsidR="004A35C3" w:rsidRPr="00F30A69" w14:paraId="0F43CF75" w14:textId="77777777"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7F33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smluvních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687A" w14:textId="77777777" w:rsidR="00DD69CC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  <w:p w14:paraId="0990B386" w14:textId="42A264E4" w:rsidR="004A35C3" w:rsidRPr="00F30A69" w:rsidRDefault="004A35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C4043"/>
                <w:sz w:val="20"/>
                <w:szCs w:val="20"/>
                <w:highlight w:val="white"/>
              </w:rPr>
            </w:pPr>
          </w:p>
        </w:tc>
      </w:tr>
      <w:tr w:rsidR="004A35C3" w:rsidRPr="00F30A69" w14:paraId="2DDDC3C5" w14:textId="77777777"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82B0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produktových a technologických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B124" w14:textId="77777777" w:rsidR="00DD69CC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  <w:p w14:paraId="620D28A9" w14:textId="4985EE81" w:rsidR="00720CCD" w:rsidRPr="00F30A69" w:rsidRDefault="00720C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5C3" w:rsidRPr="00F30A69" w14:paraId="642CECD9" w14:textId="77777777" w:rsidTr="00DD69CC">
        <w:trPr>
          <w:trHeight w:val="767"/>
        </w:trPr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3761" w14:textId="77777777" w:rsidR="004A35C3" w:rsidRPr="00F30A69" w:rsidRDefault="00304DD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0A69">
              <w:rPr>
                <w:rFonts w:ascii="Arial" w:eastAsia="Arial" w:hAnsi="Arial" w:cs="Arial"/>
                <w:sz w:val="20"/>
                <w:szCs w:val="20"/>
              </w:rPr>
              <w:t>Kontakt ve věcech provozních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124" w14:textId="3D3C14DA" w:rsidR="004272CD" w:rsidRPr="00DD69CC" w:rsidRDefault="00DD69CC" w:rsidP="00DD69C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</w:pPr>
            <w:r w:rsidRPr="00DD69CC"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</w:rPr>
              <w:t>ANONYMIZACE</w:t>
            </w:r>
          </w:p>
        </w:tc>
      </w:tr>
    </w:tbl>
    <w:p w14:paraId="2A873AE4" w14:textId="34C749EF" w:rsidR="004A35C3" w:rsidRDefault="004A35C3">
      <w:pPr>
        <w:widowControl w:val="0"/>
        <w:spacing w:after="0" w:line="240" w:lineRule="auto"/>
        <w:rPr>
          <w:rFonts w:ascii="Arial" w:eastAsia="Arial" w:hAnsi="Arial" w:cs="Arial"/>
          <w:b/>
        </w:rPr>
      </w:pPr>
    </w:p>
    <w:sectPr w:rsidR="004A35C3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6B9F" w14:textId="77777777" w:rsidR="00E503F8" w:rsidRDefault="00E503F8">
      <w:pPr>
        <w:spacing w:after="0" w:line="240" w:lineRule="auto"/>
      </w:pPr>
      <w:r>
        <w:separator/>
      </w:r>
    </w:p>
  </w:endnote>
  <w:endnote w:type="continuationSeparator" w:id="0">
    <w:p w14:paraId="5FB036B2" w14:textId="77777777" w:rsidR="00E503F8" w:rsidRDefault="00E5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8056" w14:textId="77777777" w:rsidR="004A35C3" w:rsidRDefault="004A35C3">
    <w:pPr>
      <w:widowControl w:val="0"/>
    </w:pPr>
  </w:p>
  <w:tbl>
    <w:tblPr>
      <w:tblStyle w:val="a1"/>
      <w:tblW w:w="9571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90"/>
      <w:gridCol w:w="4478"/>
      <w:gridCol w:w="1903"/>
    </w:tblGrid>
    <w:tr w:rsidR="004A35C3" w14:paraId="7C97A6D9" w14:textId="77777777">
      <w:tc>
        <w:tcPr>
          <w:tcW w:w="3190" w:type="dxa"/>
          <w:tcBorders>
            <w:top w:val="single" w:sz="4" w:space="0" w:color="000000"/>
          </w:tcBorders>
        </w:tcPr>
        <w:p w14:paraId="6033227B" w14:textId="77777777" w:rsidR="004A35C3" w:rsidRDefault="004A35C3">
          <w:pPr>
            <w:tabs>
              <w:tab w:val="center" w:pos="4536"/>
              <w:tab w:val="right" w:pos="9072"/>
            </w:tabs>
            <w:spacing w:after="0" w:line="240" w:lineRule="auto"/>
          </w:pPr>
        </w:p>
        <w:p w14:paraId="24BEAE37" w14:textId="300D13E4" w:rsidR="004A35C3" w:rsidRDefault="00304DD1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Tahoma" w:eastAsia="Tahoma" w:hAnsi="Tahoma" w:cs="Tahoma"/>
              <w:sz w:val="18"/>
              <w:szCs w:val="18"/>
            </w:rPr>
            <w:t xml:space="preserve">© </w:t>
          </w:r>
          <w:r w:rsidR="006A2BE6">
            <w:rPr>
              <w:rFonts w:ascii="Tahoma" w:eastAsia="Tahoma" w:hAnsi="Tahoma" w:cs="Tahoma"/>
              <w:sz w:val="18"/>
              <w:szCs w:val="18"/>
            </w:rPr>
            <w:t>TELMAX</w:t>
          </w:r>
        </w:p>
      </w:tc>
      <w:tc>
        <w:tcPr>
          <w:tcW w:w="4478" w:type="dxa"/>
          <w:tcBorders>
            <w:top w:val="single" w:sz="4" w:space="0" w:color="000000"/>
          </w:tcBorders>
        </w:tcPr>
        <w:p w14:paraId="422E2C2D" w14:textId="77777777" w:rsidR="004A35C3" w:rsidRDefault="00304DD1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Tahoma" w:eastAsia="Tahoma" w:hAnsi="Tahoma" w:cs="Tahoma"/>
              <w:sz w:val="18"/>
              <w:szCs w:val="18"/>
            </w:rPr>
            <w:t xml:space="preserve"> </w:t>
          </w:r>
        </w:p>
        <w:p w14:paraId="00619D08" w14:textId="77777777" w:rsidR="004A35C3" w:rsidRDefault="00304D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Tahoma" w:eastAsia="Tahoma" w:hAnsi="Tahoma" w:cs="Tahoma"/>
              <w:sz w:val="18"/>
              <w:szCs w:val="18"/>
            </w:rPr>
            <w:t>DŮVĚRNÉ</w:t>
          </w:r>
        </w:p>
      </w:tc>
      <w:tc>
        <w:tcPr>
          <w:tcW w:w="1903" w:type="dxa"/>
          <w:tcBorders>
            <w:top w:val="single" w:sz="4" w:space="0" w:color="000000"/>
          </w:tcBorders>
        </w:tcPr>
        <w:p w14:paraId="3BD1F7D9" w14:textId="77777777" w:rsidR="004A35C3" w:rsidRDefault="00304DD1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Tahoma" w:eastAsia="Tahoma" w:hAnsi="Tahoma" w:cs="Tahoma"/>
              <w:sz w:val="18"/>
              <w:szCs w:val="18"/>
            </w:rPr>
            <w:t xml:space="preserve"> </w:t>
          </w:r>
        </w:p>
        <w:p w14:paraId="011E25AA" w14:textId="77777777" w:rsidR="004A35C3" w:rsidRDefault="00304DD1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>
            <w:rPr>
              <w:rFonts w:ascii="Tahoma" w:eastAsia="Tahoma" w:hAnsi="Tahoma" w:cs="Tahoma"/>
              <w:sz w:val="18"/>
              <w:szCs w:val="18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272CD">
            <w:rPr>
              <w:noProof/>
            </w:rPr>
            <w:t>1</w:t>
          </w:r>
          <w:r>
            <w:fldChar w:fldCharType="end"/>
          </w:r>
          <w:r>
            <w:rPr>
              <w:rFonts w:ascii="Tahoma" w:eastAsia="Tahoma" w:hAnsi="Tahoma" w:cs="Tahoma"/>
              <w:sz w:val="18"/>
              <w:szCs w:val="18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272CD">
            <w:rPr>
              <w:noProof/>
            </w:rPr>
            <w:t>1</w:t>
          </w:r>
          <w:r>
            <w:fldChar w:fldCharType="end"/>
          </w:r>
        </w:p>
      </w:tc>
    </w:tr>
  </w:tbl>
  <w:p w14:paraId="60E8C699" w14:textId="77777777" w:rsidR="004A35C3" w:rsidRDefault="004A35C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59A8" w14:textId="77777777" w:rsidR="00E503F8" w:rsidRDefault="00E503F8">
      <w:pPr>
        <w:spacing w:after="0" w:line="240" w:lineRule="auto"/>
      </w:pPr>
      <w:r>
        <w:separator/>
      </w:r>
    </w:p>
  </w:footnote>
  <w:footnote w:type="continuationSeparator" w:id="0">
    <w:p w14:paraId="68DAF094" w14:textId="77777777" w:rsidR="00E503F8" w:rsidRDefault="00E5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C3"/>
    <w:rsid w:val="00111DD3"/>
    <w:rsid w:val="002F0BB4"/>
    <w:rsid w:val="00304DD1"/>
    <w:rsid w:val="00333904"/>
    <w:rsid w:val="004272CD"/>
    <w:rsid w:val="004A35C3"/>
    <w:rsid w:val="00502A13"/>
    <w:rsid w:val="0060596C"/>
    <w:rsid w:val="006A2BE6"/>
    <w:rsid w:val="00720CCD"/>
    <w:rsid w:val="00825914"/>
    <w:rsid w:val="009404D4"/>
    <w:rsid w:val="00B46654"/>
    <w:rsid w:val="00B717BF"/>
    <w:rsid w:val="00B909DD"/>
    <w:rsid w:val="00BC1A42"/>
    <w:rsid w:val="00C3204A"/>
    <w:rsid w:val="00D41798"/>
    <w:rsid w:val="00DD69CC"/>
    <w:rsid w:val="00E503F8"/>
    <w:rsid w:val="00F25CEF"/>
    <w:rsid w:val="00F30A69"/>
    <w:rsid w:val="00F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A204B"/>
  <w15:docId w15:val="{D2866EB3-CF97-4637-9F74-8C1AE6B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A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BE6"/>
  </w:style>
  <w:style w:type="paragraph" w:styleId="Zpat">
    <w:name w:val="footer"/>
    <w:basedOn w:val="Normln"/>
    <w:link w:val="ZpatChar"/>
    <w:uiPriority w:val="99"/>
    <w:unhideWhenUsed/>
    <w:rsid w:val="006A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BE6"/>
  </w:style>
  <w:style w:type="character" w:styleId="Odkaznakoment">
    <w:name w:val="annotation reference"/>
    <w:basedOn w:val="Standardnpsmoodstavce"/>
    <w:uiPriority w:val="99"/>
    <w:semiHidden/>
    <w:unhideWhenUsed/>
    <w:rsid w:val="00720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C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C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404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04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Novotná</dc:creator>
  <cp:lastModifiedBy>DpmP a.s. DpmP a.s.</cp:lastModifiedBy>
  <cp:revision>3</cp:revision>
  <cp:lastPrinted>2025-08-04T06:31:00Z</cp:lastPrinted>
  <dcterms:created xsi:type="dcterms:W3CDTF">2025-08-14T08:51:00Z</dcterms:created>
  <dcterms:modified xsi:type="dcterms:W3CDTF">2025-08-14T08:59:00Z</dcterms:modified>
</cp:coreProperties>
</file>