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1C91C235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sz w:val="24"/>
          <w:szCs w:val="24"/>
        </w:rPr>
        <w:t>AGROTEC a.s.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2E05DF6B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sz w:val="24"/>
          <w:szCs w:val="24"/>
        </w:rPr>
        <w:t>Brněnská 12/74, 693 01 Hustopeče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3DDEA6E9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>00544957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>00544957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58BBF9BE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>Krajským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>Brně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noProof/>
          <w:sz w:val="24"/>
          <w:szCs w:val="24"/>
        </w:rPr>
        <w:t>138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0FC65176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>
        <w:rPr>
          <w:rFonts w:ascii="Times New Roman" w:eastAsia="Times New Roman" w:hAnsi="Times New Roman" w:cs="Times New Roman"/>
          <w:b/>
          <w:sz w:val="24"/>
          <w:szCs w:val="24"/>
        </w:rPr>
        <w:t>0800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784C6D3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93F58" w:rsidRPr="00F93F58">
        <w:rPr>
          <w:rFonts w:ascii="Times New Roman" w:eastAsia="Times New Roman" w:hAnsi="Times New Roman" w:cs="Times New Roman"/>
          <w:b/>
          <w:sz w:val="24"/>
          <w:szCs w:val="24"/>
        </w:rPr>
        <w:t>994404-240964001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76844DD3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6D1C163E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82A5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10B626BD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Petr Dočkal,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0C64A6">
        <w:rPr>
          <w:rFonts w:ascii="Times New Roman" w:hAnsi="Times New Roman" w:cs="Times New Roman"/>
          <w:sz w:val="24"/>
          <w:szCs w:val="32"/>
        </w:rPr>
        <w:t xml:space="preserve">Lípa, </w:t>
      </w:r>
      <w:r w:rsidR="00FA40E0">
        <w:rPr>
          <w:rFonts w:ascii="Times New Roman" w:hAnsi="Times New Roman" w:cs="Times New Roman"/>
          <w:sz w:val="24"/>
          <w:szCs w:val="32"/>
        </w:rPr>
        <w:t xml:space="preserve">               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066FCE">
        <w:rPr>
          <w:rFonts w:ascii="Times New Roman" w:hAnsi="Times New Roman" w:cs="Times New Roman"/>
          <w:sz w:val="24"/>
          <w:szCs w:val="32"/>
        </w:rPr>
        <w:t> 569 400 463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881EFC" w:rsidRPr="00F95D2C">
          <w:rPr>
            <w:rStyle w:val="Hypertextovodkaz"/>
            <w:rFonts w:ascii="Times New Roman" w:hAnsi="Times New Roman" w:cs="Times New Roman"/>
            <w:sz w:val="24"/>
            <w:szCs w:val="32"/>
          </w:rPr>
          <w:t>petr.dockal@ukzuz.gov.cz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72A12F9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>„Dodávka kolového traktoru“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1FB39C4C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>Dodávka kolového traktoru“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28EB34AB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7718BBD6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eastAsia="Times New Roman"/>
          <w:b/>
          <w:noProof/>
        </w:rPr>
        <w:t>13.06.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7925D" w14:textId="3DB13C58" w:rsidR="005C48E5" w:rsidRPr="00E41025" w:rsidRDefault="00B90A9D" w:rsidP="000C3F3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 Zkušební stanice</w:t>
      </w:r>
      <w:r w:rsidR="004B58DE">
        <w:rPr>
          <w:rFonts w:ascii="Times New Roman" w:hAnsi="Times New Roman" w:cs="Times New Roman"/>
          <w:sz w:val="24"/>
          <w:szCs w:val="24"/>
        </w:rPr>
        <w:t xml:space="preserve"> </w:t>
      </w:r>
      <w:r w:rsidR="00F9475B">
        <w:rPr>
          <w:rFonts w:ascii="Times New Roman" w:hAnsi="Times New Roman" w:cs="Times New Roman"/>
          <w:sz w:val="24"/>
          <w:szCs w:val="24"/>
        </w:rPr>
        <w:t xml:space="preserve">Lípa, </w:t>
      </w:r>
      <w:r w:rsidR="000C3F33">
        <w:rPr>
          <w:rFonts w:ascii="Times New Roman" w:hAnsi="Times New Roman" w:cs="Times New Roman"/>
          <w:sz w:val="24"/>
          <w:szCs w:val="24"/>
        </w:rPr>
        <w:t>Lípa 121, 582 57 Lípa</w:t>
      </w:r>
      <w:r w:rsidR="004B58DE">
        <w:rPr>
          <w:rFonts w:ascii="Times New Roman" w:hAnsi="Times New Roman" w:cs="Times New Roman"/>
          <w:sz w:val="24"/>
          <w:szCs w:val="24"/>
        </w:rPr>
        <w:t>.</w:t>
      </w:r>
    </w:p>
    <w:p w14:paraId="47792050" w14:textId="74EAE3EC" w:rsidR="00475947" w:rsidRDefault="00475947" w:rsidP="0080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4D6DE02D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43127">
        <w:rPr>
          <w:rFonts w:ascii="Times New Roman" w:hAnsi="Times New Roman" w:cs="Times New Roman"/>
          <w:b/>
          <w:bCs/>
          <w:sz w:val="24"/>
          <w:szCs w:val="24"/>
        </w:rPr>
        <w:t>16 týdnů od podpisu kupní smlouvy</w:t>
      </w:r>
      <w:r w:rsidR="000146D4">
        <w:rPr>
          <w:rFonts w:ascii="Times New Roman" w:hAnsi="Times New Roman" w:cs="Times New Roman"/>
          <w:b/>
          <w:bCs/>
          <w:sz w:val="24"/>
          <w:szCs w:val="24"/>
        </w:rPr>
        <w:t xml:space="preserve"> poslední smluvní stranou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6CFCDE7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eastAsia="Times New Roman"/>
          <w:b/>
          <w:noProof/>
        </w:rPr>
        <w:t>989 000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eastAsia="Times New Roman"/>
          <w:b/>
          <w:noProof/>
        </w:rPr>
        <w:t>1 196 690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5ABBAA79" w14:textId="77777777" w:rsidR="00272156" w:rsidRPr="00272156" w:rsidRDefault="00272156" w:rsidP="0090092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56">
        <w:rPr>
          <w:rFonts w:ascii="Times New Roman" w:hAnsi="Times New Roman" w:cs="Times New Roman"/>
          <w:sz w:val="24"/>
          <w:szCs w:val="24"/>
        </w:rPr>
        <w:t xml:space="preserve">U faktury doručené kupujícímu do 15. 12. 2025 si smluvní strany sjednávají splatnost faktury vystavené dle tohoto článku smlouvy do 21 dnů ode dne jejího doručení kupujícímu. U faktury doručené kupujícímu v období od 16. 12. 2025 do 30. 4. 2026 si smluvní strany sjednávají splatnost faktury vystavené dle tohoto článku smlouvy do 21 dnů ode dne jejího doručení kupujícímu a zároveň splatnost faktury doručené kupujícímu v období od 16. 12. 2025 do 30. 4. 2026 nenastane dříve než 2. 5. 2026. 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51C89BC2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eastAsia="Times New Roman"/>
          <w:b/>
          <w:noProof/>
        </w:rPr>
        <w:t>48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58284EC9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2D786A">
        <w:rPr>
          <w:rFonts w:ascii="Times New Roman" w:hAnsi="Times New Roman" w:cs="Times New Roman"/>
          <w:sz w:val="24"/>
          <w:szCs w:val="24"/>
        </w:rPr>
        <w:t>1 pracovního dne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77777777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5BDB0CB5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pozáruční servis v ČR, dosažitelný v místě plnění, po dobu nejméně 10 let od </w:t>
      </w:r>
      <w:r w:rsidR="00094370">
        <w:rPr>
          <w:rFonts w:ascii="Times New Roman" w:hAnsi="Times New Roman" w:cs="Times New Roman"/>
          <w:sz w:val="24"/>
          <w:szCs w:val="24"/>
        </w:rPr>
        <w:t>dodání 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223980" w14:textId="77777777" w:rsidR="00060C8C" w:rsidRPr="00CD29CB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097FB2CD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eastAsia="Times New Roman"/>
          <w:noProof/>
        </w:rPr>
        <w:t>13.06.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46994769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ascii="Times New Roman" w:eastAsia="Times New Roman" w:hAnsi="Times New Roman" w:cs="Times New Roman"/>
          <w:b/>
          <w:noProof/>
          <w:sz w:val="24"/>
          <w:szCs w:val="24"/>
        </w:rPr>
        <w:t>Hustopečích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7ACC7AC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5178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65178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644D065B" w14:textId="6F3F3412" w:rsidR="00651786" w:rsidRDefault="00237923" w:rsidP="00CF133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14:paraId="5D5CE78C" w14:textId="08D9490A" w:rsidR="001C3950" w:rsidRDefault="00651786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AGROTEC a.s.</w:t>
      </w:r>
      <w:r w:rsidR="0023792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9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478F03A8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0092B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7127" w14:textId="77777777" w:rsidR="002606F7" w:rsidRDefault="002606F7" w:rsidP="00743BF6">
      <w:pPr>
        <w:spacing w:after="0" w:line="240" w:lineRule="auto"/>
      </w:pPr>
      <w:r>
        <w:separator/>
      </w:r>
    </w:p>
  </w:endnote>
  <w:endnote w:type="continuationSeparator" w:id="0">
    <w:p w14:paraId="5387E94A" w14:textId="77777777" w:rsidR="002606F7" w:rsidRDefault="002606F7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5085" w14:textId="77777777" w:rsidR="002606F7" w:rsidRDefault="002606F7" w:rsidP="00743BF6">
      <w:pPr>
        <w:spacing w:after="0" w:line="240" w:lineRule="auto"/>
      </w:pPr>
      <w:r>
        <w:separator/>
      </w:r>
    </w:p>
  </w:footnote>
  <w:footnote w:type="continuationSeparator" w:id="0">
    <w:p w14:paraId="28B2600F" w14:textId="77777777" w:rsidR="002606F7" w:rsidRDefault="002606F7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CSA+ZTdNVZL7rHtoDnS0QZ5tPdPe5aw1c4XeHkDUARc3gEaOAEa6mwrtgcJ2gb9X47eAI8DGWBpj7cJR9x8Fw==" w:salt="d+gjEvFle7x4XkxGecG0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3050"/>
    <w:rsid w:val="00027327"/>
    <w:rsid w:val="00031BF6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7E68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1347D"/>
    <w:rsid w:val="0011468A"/>
    <w:rsid w:val="00116805"/>
    <w:rsid w:val="00120DAE"/>
    <w:rsid w:val="0012218F"/>
    <w:rsid w:val="001231B1"/>
    <w:rsid w:val="001234DC"/>
    <w:rsid w:val="00123B01"/>
    <w:rsid w:val="0013775C"/>
    <w:rsid w:val="00142BB3"/>
    <w:rsid w:val="00151359"/>
    <w:rsid w:val="001548D6"/>
    <w:rsid w:val="001702DA"/>
    <w:rsid w:val="00170F99"/>
    <w:rsid w:val="00175E15"/>
    <w:rsid w:val="00182A5A"/>
    <w:rsid w:val="00191845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1D83"/>
    <w:rsid w:val="001E4246"/>
    <w:rsid w:val="001E45AF"/>
    <w:rsid w:val="001F1980"/>
    <w:rsid w:val="001F2B9D"/>
    <w:rsid w:val="001F4155"/>
    <w:rsid w:val="00201099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606F7"/>
    <w:rsid w:val="00272156"/>
    <w:rsid w:val="00281DCE"/>
    <w:rsid w:val="002948D6"/>
    <w:rsid w:val="002A1F8D"/>
    <w:rsid w:val="002A5A62"/>
    <w:rsid w:val="002B2BC7"/>
    <w:rsid w:val="002B4EA8"/>
    <w:rsid w:val="002B66D1"/>
    <w:rsid w:val="002C29F8"/>
    <w:rsid w:val="002C2C93"/>
    <w:rsid w:val="002C5D4B"/>
    <w:rsid w:val="002D6D50"/>
    <w:rsid w:val="002D782F"/>
    <w:rsid w:val="002D786A"/>
    <w:rsid w:val="002E4BE1"/>
    <w:rsid w:val="002E5BC8"/>
    <w:rsid w:val="002E6EDC"/>
    <w:rsid w:val="002F24F6"/>
    <w:rsid w:val="002F2DD4"/>
    <w:rsid w:val="002F476F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32692"/>
    <w:rsid w:val="003424D3"/>
    <w:rsid w:val="003440AC"/>
    <w:rsid w:val="0034454B"/>
    <w:rsid w:val="003470E4"/>
    <w:rsid w:val="00352A58"/>
    <w:rsid w:val="00354205"/>
    <w:rsid w:val="00367DC6"/>
    <w:rsid w:val="003715EC"/>
    <w:rsid w:val="00375B7A"/>
    <w:rsid w:val="00383413"/>
    <w:rsid w:val="003934C8"/>
    <w:rsid w:val="00394CF1"/>
    <w:rsid w:val="00395B54"/>
    <w:rsid w:val="003B310B"/>
    <w:rsid w:val="003B3CED"/>
    <w:rsid w:val="003C086F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E0027"/>
    <w:rsid w:val="004E4C44"/>
    <w:rsid w:val="004F6986"/>
    <w:rsid w:val="0050493B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5327"/>
    <w:rsid w:val="00651786"/>
    <w:rsid w:val="00653A77"/>
    <w:rsid w:val="00653DC7"/>
    <w:rsid w:val="00655CB4"/>
    <w:rsid w:val="00656B90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4EE0"/>
    <w:rsid w:val="007C779C"/>
    <w:rsid w:val="007D5430"/>
    <w:rsid w:val="007E2A43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E0C"/>
    <w:rsid w:val="0081261D"/>
    <w:rsid w:val="00814793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092B"/>
    <w:rsid w:val="0090516C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56FEF"/>
    <w:rsid w:val="00972FF1"/>
    <w:rsid w:val="0098770D"/>
    <w:rsid w:val="00994FD2"/>
    <w:rsid w:val="009951BD"/>
    <w:rsid w:val="009964B4"/>
    <w:rsid w:val="009A1233"/>
    <w:rsid w:val="009B28D6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9F6590"/>
    <w:rsid w:val="00A32F2B"/>
    <w:rsid w:val="00A42280"/>
    <w:rsid w:val="00A534D0"/>
    <w:rsid w:val="00A54DBC"/>
    <w:rsid w:val="00A554D2"/>
    <w:rsid w:val="00A719B6"/>
    <w:rsid w:val="00A72AF4"/>
    <w:rsid w:val="00A734CB"/>
    <w:rsid w:val="00A76504"/>
    <w:rsid w:val="00A82A5B"/>
    <w:rsid w:val="00AA7BBD"/>
    <w:rsid w:val="00AB0400"/>
    <w:rsid w:val="00AB2042"/>
    <w:rsid w:val="00AC01FB"/>
    <w:rsid w:val="00AC6EC7"/>
    <w:rsid w:val="00AD0984"/>
    <w:rsid w:val="00AD7E6D"/>
    <w:rsid w:val="00AF2BC9"/>
    <w:rsid w:val="00AF53A3"/>
    <w:rsid w:val="00AF6B12"/>
    <w:rsid w:val="00B00EC9"/>
    <w:rsid w:val="00B01D9A"/>
    <w:rsid w:val="00B01FBC"/>
    <w:rsid w:val="00B037D2"/>
    <w:rsid w:val="00B104A9"/>
    <w:rsid w:val="00B11C70"/>
    <w:rsid w:val="00B13ACE"/>
    <w:rsid w:val="00B156C1"/>
    <w:rsid w:val="00B228E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463AC"/>
    <w:rsid w:val="00C47B37"/>
    <w:rsid w:val="00C543E9"/>
    <w:rsid w:val="00C56986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400C"/>
    <w:rsid w:val="00DE635F"/>
    <w:rsid w:val="00DF232B"/>
    <w:rsid w:val="00DF5389"/>
    <w:rsid w:val="00E00D53"/>
    <w:rsid w:val="00E03B2C"/>
    <w:rsid w:val="00E04D09"/>
    <w:rsid w:val="00E058FC"/>
    <w:rsid w:val="00E075E3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57FCF"/>
    <w:rsid w:val="00E61C0B"/>
    <w:rsid w:val="00E75917"/>
    <w:rsid w:val="00E75ABD"/>
    <w:rsid w:val="00E75EE3"/>
    <w:rsid w:val="00E76B35"/>
    <w:rsid w:val="00E76C6A"/>
    <w:rsid w:val="00E832E9"/>
    <w:rsid w:val="00E83A09"/>
    <w:rsid w:val="00E83E4F"/>
    <w:rsid w:val="00E84D65"/>
    <w:rsid w:val="00E8630E"/>
    <w:rsid w:val="00E91024"/>
    <w:rsid w:val="00E92282"/>
    <w:rsid w:val="00E9683A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93F58"/>
    <w:rsid w:val="00F9475B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dockal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Linhartová Sylva</cp:lastModifiedBy>
  <cp:revision>2</cp:revision>
  <cp:lastPrinted>2021-04-19T15:33:00Z</cp:lastPrinted>
  <dcterms:created xsi:type="dcterms:W3CDTF">2025-08-14T08:31:00Z</dcterms:created>
  <dcterms:modified xsi:type="dcterms:W3CDTF">2025-08-14T08:31:00Z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