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EE0E4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DE2BC9" w:rsidRDefault="00EE0E4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EE0E4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EE0E4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397" w:type="dxa"/>
          </w:tcPr>
          <w:p w:rsidR="00226595" w:rsidRPr="00DE2BC9" w:rsidRDefault="00EE0E4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425" w:type="dxa"/>
          </w:tcPr>
          <w:p w:rsidR="00226595" w:rsidRPr="00DE2BC9" w:rsidRDefault="00EE0E4A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E0E4A">
        <w:rPr>
          <w:b/>
          <w:snapToGrid w:val="0"/>
          <w:sz w:val="28"/>
          <w:szCs w:val="28"/>
        </w:rPr>
        <w:t>07 – 272/2017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94E6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A94E6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EE0E4A">
        <w:rPr>
          <w:rFonts w:ascii="Times New Roman" w:hAnsi="Times New Roman"/>
          <w:snapToGrid w:val="0"/>
          <w:sz w:val="24"/>
        </w:rPr>
        <w:t xml:space="preserve"> </w:t>
      </w:r>
      <w:r w:rsidR="00EE0E4A" w:rsidRPr="00EE0E4A">
        <w:rPr>
          <w:rFonts w:ascii="Times New Roman" w:hAnsi="Times New Roman"/>
          <w:snapToGrid w:val="0"/>
          <w:sz w:val="24"/>
        </w:rPr>
        <w:t>140588001</w:t>
      </w:r>
    </w:p>
    <w:p w:rsidR="00004532" w:rsidRDefault="00004532" w:rsidP="0000453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proofErr w:type="spellStart"/>
      <w:r w:rsidRPr="00004532">
        <w:rPr>
          <w:rFonts w:ascii="Times New Roman" w:hAnsi="Times New Roman"/>
          <w:b/>
          <w:snapToGrid w:val="0"/>
          <w:sz w:val="24"/>
        </w:rPr>
        <w:t>Coprosys</w:t>
      </w:r>
      <w:proofErr w:type="spellEnd"/>
      <w:r w:rsidRPr="00004532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Pr="00004532">
        <w:rPr>
          <w:rFonts w:ascii="Times New Roman" w:hAnsi="Times New Roman"/>
          <w:b/>
          <w:snapToGrid w:val="0"/>
          <w:sz w:val="24"/>
        </w:rPr>
        <w:t>NeTron</w:t>
      </w:r>
      <w:proofErr w:type="spellEnd"/>
      <w:r w:rsidRPr="00004532">
        <w:rPr>
          <w:rFonts w:ascii="Times New Roman" w:hAnsi="Times New Roman"/>
          <w:b/>
          <w:snapToGrid w:val="0"/>
          <w:sz w:val="24"/>
        </w:rPr>
        <w:t>, s.r.o.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EE0E4A" w:rsidRPr="00EE0E4A">
        <w:rPr>
          <w:rFonts w:ascii="Times New Roman" w:hAnsi="Times New Roman"/>
          <w:b/>
          <w:snapToGrid w:val="0"/>
          <w:sz w:val="24"/>
        </w:rPr>
        <w:t>Ostravská 562/22, 737 01 Český Těšín</w:t>
      </w:r>
    </w:p>
    <w:p w:rsidR="00226595" w:rsidRPr="00EE0E4A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EE0E4A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EE0E4A">
        <w:rPr>
          <w:rFonts w:ascii="Times New Roman" w:hAnsi="Times New Roman"/>
          <w:snapToGrid w:val="0"/>
          <w:sz w:val="24"/>
        </w:rPr>
        <w:t xml:space="preserve"> </w:t>
      </w:r>
      <w:r w:rsidR="00482AA5">
        <w:rPr>
          <w:rFonts w:ascii="Times New Roman" w:hAnsi="Times New Roman"/>
          <w:snapToGrid w:val="0"/>
          <w:sz w:val="24"/>
        </w:rPr>
        <w:t>Ing. Miroslavem Kovářem</w:t>
      </w:r>
      <w:r w:rsidR="00EE0E4A">
        <w:rPr>
          <w:rFonts w:ascii="Times New Roman" w:hAnsi="Times New Roman"/>
          <w:snapToGrid w:val="0"/>
          <w:sz w:val="24"/>
        </w:rPr>
        <w:t>, jednatelem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EE0E4A">
        <w:rPr>
          <w:rFonts w:ascii="Times New Roman" w:hAnsi="Times New Roman"/>
          <w:snapToGrid w:val="0"/>
          <w:sz w:val="24"/>
        </w:rPr>
        <w:tab/>
        <w:t>25864980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215273">
        <w:rPr>
          <w:rFonts w:ascii="Times New Roman" w:hAnsi="Times New Roman"/>
          <w:snapToGrid w:val="0"/>
          <w:sz w:val="24"/>
        </w:rPr>
        <w:t>25864980</w:t>
      </w:r>
    </w:p>
    <w:p w:rsidR="00226595" w:rsidRDefault="00226595" w:rsidP="00215273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right="-142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zapsaná v obchodním rejstříku vedeném Krajským soudem v </w:t>
      </w:r>
      <w:r w:rsidR="00215273">
        <w:rPr>
          <w:rFonts w:ascii="Times New Roman" w:hAnsi="Times New Roman"/>
          <w:snapToGrid w:val="0"/>
          <w:sz w:val="24"/>
        </w:rPr>
        <w:t>Ostravě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215273">
        <w:rPr>
          <w:rFonts w:ascii="Times New Roman" w:hAnsi="Times New Roman"/>
          <w:snapToGrid w:val="0"/>
          <w:sz w:val="24"/>
        </w:rPr>
        <w:t>C</w:t>
      </w:r>
      <w:r>
        <w:rPr>
          <w:rFonts w:ascii="Times New Roman" w:hAnsi="Times New Roman"/>
          <w:snapToGrid w:val="0"/>
          <w:sz w:val="24"/>
        </w:rPr>
        <w:t>, vložka</w:t>
      </w:r>
      <w:r w:rsidR="00215273">
        <w:rPr>
          <w:rFonts w:ascii="Times New Roman" w:hAnsi="Times New Roman"/>
          <w:snapToGrid w:val="0"/>
          <w:sz w:val="24"/>
        </w:rPr>
        <w:t xml:space="preserve"> 23289</w:t>
      </w:r>
    </w:p>
    <w:p w:rsidR="00226595" w:rsidRPr="003721EA" w:rsidRDefault="00226595" w:rsidP="00215273">
      <w:pPr>
        <w:pStyle w:val="Codstavec"/>
        <w:tabs>
          <w:tab w:val="left" w:pos="284"/>
          <w:tab w:val="left" w:pos="851"/>
        </w:tabs>
        <w:spacing w:before="240"/>
        <w:ind w:left="284" w:right="-709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A94E6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215273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94E64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 w:rsidR="00215273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215273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15273" w:rsidRDefault="00215273" w:rsidP="008C2A45">
      <w:pPr>
        <w:pStyle w:val="Nzev"/>
        <w:spacing w:before="360"/>
        <w:rPr>
          <w:sz w:val="24"/>
          <w:szCs w:val="24"/>
        </w:rPr>
      </w:pPr>
    </w:p>
    <w:p w:rsidR="00215273" w:rsidRDefault="00215273" w:rsidP="008C2A45">
      <w:pPr>
        <w:pStyle w:val="Nzev"/>
        <w:spacing w:before="360"/>
        <w:rPr>
          <w:sz w:val="24"/>
          <w:szCs w:val="24"/>
        </w:rPr>
      </w:pPr>
    </w:p>
    <w:p w:rsidR="00215273" w:rsidRDefault="00215273" w:rsidP="008C2A45">
      <w:pPr>
        <w:pStyle w:val="Nzev"/>
        <w:spacing w:before="360"/>
        <w:rPr>
          <w:sz w:val="24"/>
          <w:szCs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686E2F" w:rsidRDefault="00226595" w:rsidP="00686E2F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686E2F">
        <w:rPr>
          <w:rFonts w:ascii="Times New Roman" w:hAnsi="Times New Roman"/>
          <w:snapToGrid w:val="0"/>
          <w:sz w:val="24"/>
        </w:rPr>
        <w:t xml:space="preserve"> </w:t>
      </w:r>
      <w:r w:rsidRPr="00686E2F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686E2F">
        <w:rPr>
          <w:rFonts w:ascii="Times New Roman" w:hAnsi="Times New Roman"/>
          <w:snapToGrid w:val="0"/>
          <w:sz w:val="24"/>
        </w:rPr>
        <w:t xml:space="preserve">, k aktualizaci kmene pro inkasní měsíc s průvodkou 1x měsíčně s tím, že Příkazce </w:t>
      </w:r>
      <w:r w:rsidRPr="00686E2F">
        <w:rPr>
          <w:rFonts w:ascii="Times New Roman" w:hAnsi="Times New Roman"/>
          <w:b/>
          <w:snapToGrid w:val="0"/>
          <w:sz w:val="24"/>
        </w:rPr>
        <w:t>nepožaduje kontrolu</w:t>
      </w:r>
      <w:r w:rsidRPr="00686E2F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686E2F" w:rsidRDefault="00226595" w:rsidP="00686E2F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686E2F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686E2F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686E2F" w:rsidRDefault="00226595" w:rsidP="00686E2F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686E2F">
        <w:rPr>
          <w:rFonts w:ascii="Times New Roman" w:hAnsi="Times New Roman"/>
          <w:sz w:val="24"/>
        </w:rPr>
        <w:t xml:space="preserve"> </w:t>
      </w:r>
      <w:r w:rsidRPr="00686E2F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686E2F" w:rsidRDefault="00226595" w:rsidP="00686E2F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686E2F" w:rsidRDefault="00226595" w:rsidP="00686E2F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Pr="00DE2BC9">
        <w:rPr>
          <w:rFonts w:ascii="Times New Roman" w:hAnsi="Times New Roman"/>
          <w:snapToGrid w:val="0"/>
          <w:sz w:val="24"/>
        </w:rPr>
        <w:t>s průvodkou</w:t>
      </w:r>
      <w:r w:rsidRPr="00686E2F">
        <w:rPr>
          <w:rFonts w:ascii="Times New Roman" w:hAnsi="Times New Roman"/>
          <w:snapToGrid w:val="0"/>
          <w:sz w:val="24"/>
        </w:rPr>
        <w:t xml:space="preserve"> 1 x ročně na měsíc</w:t>
      </w:r>
      <w:r w:rsidR="00686E2F">
        <w:rPr>
          <w:rFonts w:ascii="Times New Roman" w:hAnsi="Times New Roman"/>
          <w:snapToGrid w:val="0"/>
          <w:sz w:val="24"/>
        </w:rPr>
        <w:t xml:space="preserve"> PROSINEC</w:t>
      </w:r>
      <w:r w:rsidRPr="00686E2F">
        <w:rPr>
          <w:rFonts w:ascii="Times New Roman" w:hAnsi="Times New Roman"/>
          <w:snapToGrid w:val="0"/>
          <w:sz w:val="24"/>
        </w:rPr>
        <w:t>;</w:t>
      </w:r>
    </w:p>
    <w:p w:rsidR="00226595" w:rsidRPr="00E97094" w:rsidRDefault="00226595" w:rsidP="00E9709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E97094" w:rsidRDefault="00E97094" w:rsidP="00E97094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E97094" w:rsidRDefault="00E97094" w:rsidP="00E97094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E97094" w:rsidRDefault="00E97094" w:rsidP="00E97094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E97094" w:rsidRDefault="00226595" w:rsidP="00E97094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E97094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E97094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E97094" w:rsidRDefault="00226595" w:rsidP="00E97094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</w:t>
      </w:r>
      <w:r w:rsidR="00E97094">
        <w:rPr>
          <w:rFonts w:ascii="Times New Roman" w:hAnsi="Times New Roman"/>
          <w:sz w:val="24"/>
        </w:rPr>
        <w:t xml:space="preserve"> plátců vyinkasované platby</w:t>
      </w:r>
      <w:r w:rsidRPr="00E97094">
        <w:rPr>
          <w:rFonts w:ascii="Times New Roman" w:hAnsi="Times New Roman"/>
          <w:sz w:val="24"/>
        </w:rPr>
        <w:t xml:space="preserve"> úhrnem vybraných plateb</w:t>
      </w:r>
      <w:r w:rsidRPr="00E97094">
        <w:rPr>
          <w:rFonts w:ascii="Times New Roman" w:hAnsi="Times New Roman"/>
          <w:b/>
          <w:sz w:val="24"/>
        </w:rPr>
        <w:t xml:space="preserve">, </w:t>
      </w:r>
      <w:r w:rsidRPr="00E97094">
        <w:rPr>
          <w:rFonts w:ascii="Times New Roman" w:hAnsi="Times New Roman"/>
          <w:sz w:val="24"/>
        </w:rPr>
        <w:t xml:space="preserve">a to </w:t>
      </w:r>
      <w:r w:rsidRPr="00E97094">
        <w:rPr>
          <w:rFonts w:ascii="Times New Roman" w:hAnsi="Times New Roman"/>
          <w:b/>
          <w:sz w:val="24"/>
        </w:rPr>
        <w:t>k 20. dni daného měsíce a doúčtování</w:t>
      </w:r>
      <w:r w:rsidRPr="00E97094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E97094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Pr="00DE2BC9">
        <w:rPr>
          <w:rFonts w:ascii="Times New Roman" w:hAnsi="Times New Roman"/>
          <w:sz w:val="24"/>
        </w:rPr>
        <w:t xml:space="preserve">hrnné platby budou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více převody</w:t>
      </w:r>
      <w:r w:rsidRPr="00DE2BC9">
        <w:rPr>
          <w:rFonts w:ascii="Times New Roman" w:hAnsi="Times New Roman"/>
          <w:sz w:val="24"/>
        </w:rPr>
        <w:t>, a to za každý využívaný kód poplatku zvlášť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E97094" w:rsidRDefault="00226595" w:rsidP="00E97094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E97094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E97094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E97094">
        <w:rPr>
          <w:rFonts w:ascii="Times New Roman" w:hAnsi="Times New Roman"/>
          <w:snapToGrid w:val="0"/>
          <w:sz w:val="24"/>
        </w:rPr>
        <w:t xml:space="preserve">) </w:t>
      </w:r>
      <w:r w:rsidRPr="00E97094">
        <w:rPr>
          <w:rFonts w:ascii="Times New Roman" w:hAnsi="Times New Roman"/>
          <w:b/>
          <w:snapToGrid w:val="0"/>
          <w:sz w:val="24"/>
        </w:rPr>
        <w:t>na e-mailovou adresu Příkazce uvedenou v Příloze č.1, bod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>Čl. II, bod</w:t>
      </w:r>
      <w:r w:rsidR="002F0331">
        <w:t xml:space="preserve"> 2.1.7</w:t>
      </w:r>
      <w:r w:rsidRPr="00DE2BC9">
        <w:t xml:space="preserve"> 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sz w:val="24"/>
        </w:rPr>
        <w:t xml:space="preserve">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Pr="002F0331" w:rsidRDefault="00226595" w:rsidP="002F0331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2F0331">
        <w:rPr>
          <w:rFonts w:ascii="Times New Roman" w:hAnsi="Times New Roman"/>
          <w:sz w:val="24"/>
        </w:rPr>
        <w:t>na e-mailovou adresu Příkazce uvedenou v Příloze č. 1, bod 1.3.</w:t>
      </w:r>
    </w:p>
    <w:p w:rsidR="00226595" w:rsidRDefault="0022659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2F0331" w:rsidRPr="002F0331" w:rsidRDefault="00226595" w:rsidP="002F0331">
      <w:pPr>
        <w:pStyle w:val="Codstavec"/>
        <w:numPr>
          <w:ilvl w:val="2"/>
          <w:numId w:val="10"/>
        </w:numPr>
        <w:tabs>
          <w:tab w:val="left" w:pos="284"/>
          <w:tab w:val="left" w:pos="4111"/>
        </w:tabs>
        <w:spacing w:before="12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Faktury budou zasílány na adresu:</w:t>
      </w:r>
      <w:r w:rsidR="002F0331">
        <w:rPr>
          <w:rFonts w:ascii="Times New Roman" w:hAnsi="Times New Roman"/>
          <w:snapToGrid w:val="0"/>
          <w:sz w:val="24"/>
        </w:rPr>
        <w:tab/>
      </w:r>
      <w:proofErr w:type="spellStart"/>
      <w:r w:rsidR="002F0331" w:rsidRPr="002F0331">
        <w:rPr>
          <w:rFonts w:ascii="Times New Roman" w:hAnsi="Times New Roman"/>
          <w:b/>
          <w:snapToGrid w:val="0"/>
          <w:sz w:val="24"/>
        </w:rPr>
        <w:t>Coprosys</w:t>
      </w:r>
      <w:proofErr w:type="spellEnd"/>
      <w:r w:rsidR="002F0331" w:rsidRPr="002F0331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2F0331" w:rsidRPr="002F0331">
        <w:rPr>
          <w:rFonts w:ascii="Times New Roman" w:hAnsi="Times New Roman"/>
          <w:b/>
          <w:snapToGrid w:val="0"/>
          <w:sz w:val="24"/>
        </w:rPr>
        <w:t>NeTron</w:t>
      </w:r>
      <w:proofErr w:type="spellEnd"/>
      <w:r w:rsidR="002F0331" w:rsidRPr="002F0331">
        <w:rPr>
          <w:rFonts w:ascii="Times New Roman" w:hAnsi="Times New Roman"/>
          <w:b/>
          <w:snapToGrid w:val="0"/>
          <w:sz w:val="24"/>
        </w:rPr>
        <w:t>, s.r.o.</w:t>
      </w:r>
    </w:p>
    <w:p w:rsidR="002F0331" w:rsidRPr="002F0331" w:rsidRDefault="002F0331" w:rsidP="002F033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360" w:firstLine="3751"/>
        <w:rPr>
          <w:rFonts w:ascii="Times New Roman" w:hAnsi="Times New Roman"/>
          <w:b/>
          <w:snapToGrid w:val="0"/>
          <w:sz w:val="24"/>
        </w:rPr>
      </w:pPr>
      <w:r w:rsidRPr="00EE0E4A">
        <w:rPr>
          <w:rFonts w:ascii="Times New Roman" w:hAnsi="Times New Roman"/>
          <w:b/>
          <w:snapToGrid w:val="0"/>
          <w:sz w:val="24"/>
        </w:rPr>
        <w:t>Ostravská 562/22, 737 01 Český Těšín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F0331" w:rsidRDefault="002F0331" w:rsidP="002F0331">
      <w:pPr>
        <w:pStyle w:val="Codstavec"/>
        <w:spacing w:before="24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2F0331" w:rsidRDefault="002F0331" w:rsidP="002F0331">
      <w:pPr>
        <w:pStyle w:val="Codstavec"/>
        <w:spacing w:before="24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2F0331" w:rsidRDefault="00226595" w:rsidP="002F0331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2F033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2F0331">
        <w:rPr>
          <w:rFonts w:ascii="Times New Roman" w:hAnsi="Times New Roman"/>
          <w:b/>
          <w:snapToGrid w:val="0"/>
          <w:sz w:val="24"/>
        </w:rPr>
        <w:t xml:space="preserve">WINDOWS 1250 </w:t>
      </w:r>
      <w:r w:rsidRPr="002F0331">
        <w:rPr>
          <w:rFonts w:ascii="Times New Roman" w:hAnsi="Times New Roman"/>
          <w:snapToGrid w:val="0"/>
          <w:sz w:val="24"/>
        </w:rPr>
        <w:t>(kódová stránka 1250).</w:t>
      </w:r>
    </w:p>
    <w:p w:rsidR="00BB4582" w:rsidRPr="00FB7257" w:rsidRDefault="00BB4582" w:rsidP="00BB458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BB4582" w:rsidRPr="00BB4582" w:rsidRDefault="00BB4582" w:rsidP="00BB4582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lastRenderedPageBreak/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4C388F" w:rsidRPr="000D3E2A" w:rsidRDefault="00226595" w:rsidP="000D3E2A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 w:rsidR="004C388F" w:rsidRPr="000D3E2A">
        <w:rPr>
          <w:rFonts w:ascii="Times New Roman" w:hAnsi="Times New Roman"/>
          <w:b/>
          <w:snapToGrid w:val="0"/>
          <w:sz w:val="24"/>
        </w:rPr>
        <w:t xml:space="preserve">Smlouva nabývá účinnosti 1. kalendářním dnem měsíce následujícího po datu nabytí platnosti Smlouvy, je-li v té době již zveřejněna v </w:t>
      </w:r>
      <w:r w:rsidR="000C12DF" w:rsidRPr="000D3E2A">
        <w:rPr>
          <w:rFonts w:ascii="Times New Roman" w:hAnsi="Times New Roman"/>
          <w:b/>
          <w:snapToGrid w:val="0"/>
          <w:sz w:val="24"/>
        </w:rPr>
        <w:t xml:space="preserve">registru smluv podle zákona </w:t>
      </w:r>
      <w:r w:rsidR="004C388F" w:rsidRPr="000D3E2A">
        <w:rPr>
          <w:rFonts w:ascii="Times New Roman" w:hAnsi="Times New Roman"/>
          <w:b/>
          <w:snapToGrid w:val="0"/>
          <w:sz w:val="24"/>
        </w:rPr>
        <w:t xml:space="preserve">č. 340/2015 Sb., v opačném případě nabývá Smlouva účinnosti až dnem zveřejnění v registru smluv. </w:t>
      </w:r>
    </w:p>
    <w:p w:rsidR="00AA3216" w:rsidRPr="000D3E2A" w:rsidRDefault="00AA3216" w:rsidP="00AA3216">
      <w:pPr>
        <w:pStyle w:val="Codstavec"/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0D3E2A">
        <w:rPr>
          <w:rFonts w:ascii="Times New Roman" w:hAnsi="Times New Roman"/>
          <w:b/>
          <w:snapToGrid w:val="0"/>
          <w:sz w:val="24"/>
        </w:rPr>
        <w:t>Dnem nabytí účinnosti této Smlouvy se ukončuje účinn</w:t>
      </w:r>
      <w:r w:rsidR="000D3E2A">
        <w:rPr>
          <w:rFonts w:ascii="Times New Roman" w:hAnsi="Times New Roman"/>
          <w:b/>
          <w:snapToGrid w:val="0"/>
          <w:sz w:val="24"/>
        </w:rPr>
        <w:t xml:space="preserve">ost Příkazní smlouvy č. </w:t>
      </w:r>
      <w:proofErr w:type="spellStart"/>
      <w:r w:rsidR="000D3E2A">
        <w:rPr>
          <w:rFonts w:ascii="Times New Roman" w:hAnsi="Times New Roman"/>
          <w:b/>
          <w:snapToGrid w:val="0"/>
          <w:sz w:val="24"/>
        </w:rPr>
        <w:t>nSIPO</w:t>
      </w:r>
      <w:proofErr w:type="spellEnd"/>
      <w:r w:rsidR="000D3E2A">
        <w:rPr>
          <w:rFonts w:ascii="Times New Roman" w:hAnsi="Times New Roman"/>
          <w:b/>
          <w:snapToGrid w:val="0"/>
          <w:sz w:val="24"/>
        </w:rPr>
        <w:t xml:space="preserve"> 07</w:t>
      </w:r>
      <w:r w:rsidRPr="000D3E2A">
        <w:rPr>
          <w:rFonts w:ascii="Times New Roman" w:hAnsi="Times New Roman"/>
          <w:b/>
          <w:snapToGrid w:val="0"/>
          <w:sz w:val="24"/>
        </w:rPr>
        <w:t xml:space="preserve"> – </w:t>
      </w:r>
      <w:r w:rsidR="000D3E2A">
        <w:rPr>
          <w:rFonts w:ascii="Times New Roman" w:hAnsi="Times New Roman"/>
          <w:b/>
          <w:snapToGrid w:val="0"/>
          <w:sz w:val="24"/>
        </w:rPr>
        <w:t>374</w:t>
      </w:r>
      <w:r w:rsidR="00116BD4">
        <w:rPr>
          <w:rFonts w:ascii="Times New Roman" w:hAnsi="Times New Roman"/>
          <w:b/>
          <w:snapToGrid w:val="0"/>
          <w:sz w:val="24"/>
        </w:rPr>
        <w:t>/2016</w:t>
      </w:r>
      <w:r w:rsidRPr="000D3E2A">
        <w:rPr>
          <w:rFonts w:ascii="Times New Roman" w:hAnsi="Times New Roman"/>
          <w:b/>
          <w:snapToGrid w:val="0"/>
          <w:sz w:val="24"/>
        </w:rPr>
        <w:t xml:space="preserve"> ze dne </w:t>
      </w:r>
      <w:r w:rsidR="00116BD4">
        <w:rPr>
          <w:rFonts w:ascii="Times New Roman" w:hAnsi="Times New Roman"/>
          <w:b/>
          <w:snapToGrid w:val="0"/>
          <w:sz w:val="24"/>
        </w:rPr>
        <w:t>12.9.2016</w:t>
      </w:r>
      <w:r w:rsidRPr="000D3E2A">
        <w:rPr>
          <w:rFonts w:ascii="Times New Roman" w:hAnsi="Times New Roman"/>
          <w:b/>
          <w:snapToGrid w:val="0"/>
          <w:sz w:val="24"/>
        </w:rPr>
        <w:t xml:space="preserve">, do níž Příkazce vstoupil na základě </w:t>
      </w:r>
      <w:r w:rsidR="00116BD4">
        <w:rPr>
          <w:rFonts w:ascii="Times New Roman" w:hAnsi="Times New Roman"/>
          <w:b/>
          <w:snapToGrid w:val="0"/>
          <w:sz w:val="24"/>
        </w:rPr>
        <w:t>Smlouvy o postoupení příkazní smlouvy</w:t>
      </w:r>
      <w:r w:rsidRPr="000D3E2A">
        <w:rPr>
          <w:rFonts w:ascii="Times New Roman" w:hAnsi="Times New Roman"/>
          <w:b/>
          <w:snapToGrid w:val="0"/>
          <w:sz w:val="24"/>
        </w:rPr>
        <w:t xml:space="preserve"> uzavřené dne </w:t>
      </w:r>
      <w:r w:rsidR="00116BD4">
        <w:rPr>
          <w:rFonts w:ascii="Times New Roman" w:hAnsi="Times New Roman"/>
          <w:b/>
          <w:snapToGrid w:val="0"/>
          <w:sz w:val="24"/>
        </w:rPr>
        <w:t>17.8.2017</w:t>
      </w:r>
      <w:r w:rsidRPr="000D3E2A">
        <w:rPr>
          <w:rFonts w:ascii="Times New Roman" w:hAnsi="Times New Roman"/>
          <w:b/>
          <w:snapToGrid w:val="0"/>
          <w:sz w:val="24"/>
        </w:rPr>
        <w:t xml:space="preserve"> mezi Příkazcem a </w:t>
      </w:r>
      <w:r w:rsidR="00116BD4">
        <w:rPr>
          <w:rFonts w:ascii="Times New Roman" w:hAnsi="Times New Roman"/>
          <w:b/>
          <w:snapToGrid w:val="0"/>
          <w:sz w:val="24"/>
        </w:rPr>
        <w:t xml:space="preserve">společností </w:t>
      </w:r>
      <w:proofErr w:type="spellStart"/>
      <w:r w:rsidR="00116BD4">
        <w:rPr>
          <w:rFonts w:ascii="Times New Roman" w:hAnsi="Times New Roman"/>
          <w:b/>
          <w:snapToGrid w:val="0"/>
          <w:sz w:val="24"/>
        </w:rPr>
        <w:t>DomaNet</w:t>
      </w:r>
      <w:proofErr w:type="spellEnd"/>
      <w:r w:rsidR="00116BD4">
        <w:rPr>
          <w:rFonts w:ascii="Times New Roman" w:hAnsi="Times New Roman"/>
          <w:b/>
          <w:snapToGrid w:val="0"/>
          <w:sz w:val="24"/>
        </w:rPr>
        <w:t xml:space="preserve"> s.r.o.</w:t>
      </w:r>
      <w:r w:rsidRPr="000D3E2A">
        <w:rPr>
          <w:rFonts w:ascii="Times New Roman" w:hAnsi="Times New Roman"/>
          <w:b/>
          <w:snapToGrid w:val="0"/>
          <w:sz w:val="24"/>
        </w:rPr>
        <w:t xml:space="preserve">, IČO: </w:t>
      </w:r>
      <w:r w:rsidR="00116BD4">
        <w:rPr>
          <w:rFonts w:ascii="Times New Roman" w:hAnsi="Times New Roman"/>
          <w:b/>
          <w:snapToGrid w:val="0"/>
          <w:sz w:val="24"/>
        </w:rPr>
        <w:t>26797828</w:t>
      </w:r>
      <w:r w:rsidRPr="000D3E2A">
        <w:rPr>
          <w:rFonts w:ascii="Times New Roman" w:hAnsi="Times New Roman"/>
          <w:b/>
          <w:snapToGrid w:val="0"/>
          <w:sz w:val="24"/>
        </w:rPr>
        <w:t xml:space="preserve"> a Příkazník s tímto vyslovil uzavřením této Smlouvy souhlas.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OP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116BD4">
        <w:rPr>
          <w:rFonts w:ascii="Times New Roman" w:hAnsi="Times New Roman"/>
          <w:sz w:val="24"/>
        </w:rPr>
        <w:t>Ostravě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116BD4">
        <w:rPr>
          <w:rFonts w:ascii="Times New Roman" w:hAnsi="Times New Roman"/>
          <w:snapToGrid w:val="0"/>
          <w:sz w:val="24"/>
        </w:rPr>
        <w:t xml:space="preserve">Ing. </w:t>
      </w:r>
      <w:r w:rsidR="00482AA5">
        <w:rPr>
          <w:rFonts w:ascii="Times New Roman" w:hAnsi="Times New Roman"/>
          <w:snapToGrid w:val="0"/>
          <w:sz w:val="24"/>
        </w:rPr>
        <w:t>Miroslav Kovář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116BD4">
        <w:rPr>
          <w:rFonts w:ascii="Times New Roman" w:hAnsi="Times New Roman"/>
          <w:snapToGrid w:val="0"/>
          <w:sz w:val="24"/>
        </w:rPr>
        <w:tab/>
        <w:t>jednatel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A94E64" w:rsidRPr="008C2A45" w:rsidRDefault="00A94E64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bookmarkStart w:id="0" w:name="_GoBack"/>
      <w:bookmarkEnd w:id="0"/>
    </w:p>
    <w:p w:rsidR="00226595" w:rsidRPr="0050779C" w:rsidRDefault="00A94E64" w:rsidP="0050779C">
      <w:pPr>
        <w:pStyle w:val="Codstavec"/>
        <w:tabs>
          <w:tab w:val="left" w:pos="567"/>
          <w:tab w:val="left" w:pos="2552"/>
        </w:tabs>
        <w:spacing w:before="120" w:line="240" w:lineRule="auto"/>
        <w:ind w:left="567" w:firstLine="0"/>
        <w:rPr>
          <w:rFonts w:cs="Arial"/>
          <w:b/>
          <w:sz w:val="28"/>
          <w:szCs w:val="28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sectPr w:rsidR="00226595" w:rsidRPr="0050779C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9C" w:rsidRDefault="00962B9C">
      <w:r>
        <w:separator/>
      </w:r>
    </w:p>
  </w:endnote>
  <w:endnote w:type="continuationSeparator" w:id="0">
    <w:p w:rsidR="00962B9C" w:rsidRDefault="0096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EE0E4A">
      <w:rPr>
        <w:sz w:val="16"/>
      </w:rPr>
      <w:t>07 – 272/2017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A94E64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9C" w:rsidRDefault="00962B9C">
      <w:r>
        <w:separator/>
      </w:r>
    </w:p>
  </w:footnote>
  <w:footnote w:type="continuationSeparator" w:id="0">
    <w:p w:rsidR="00962B9C" w:rsidRDefault="00962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4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04532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12DF"/>
    <w:rsid w:val="000C225E"/>
    <w:rsid w:val="000D121D"/>
    <w:rsid w:val="000D1745"/>
    <w:rsid w:val="000D3E2A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16BD4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6D65"/>
    <w:rsid w:val="001A7C7C"/>
    <w:rsid w:val="001B1FFB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15273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E7B11"/>
    <w:rsid w:val="002F0331"/>
    <w:rsid w:val="002F0BAF"/>
    <w:rsid w:val="002F7A34"/>
    <w:rsid w:val="00301E34"/>
    <w:rsid w:val="003120F9"/>
    <w:rsid w:val="003139C6"/>
    <w:rsid w:val="0031724A"/>
    <w:rsid w:val="003235DA"/>
    <w:rsid w:val="00323684"/>
    <w:rsid w:val="003247F3"/>
    <w:rsid w:val="0032693F"/>
    <w:rsid w:val="00334D0D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49BF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2AA5"/>
    <w:rsid w:val="004873E6"/>
    <w:rsid w:val="004A0BEE"/>
    <w:rsid w:val="004B0D89"/>
    <w:rsid w:val="004C1AA7"/>
    <w:rsid w:val="004C388F"/>
    <w:rsid w:val="004C46A8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79C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D2052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46C89"/>
    <w:rsid w:val="00664DD8"/>
    <w:rsid w:val="006817C3"/>
    <w:rsid w:val="00686E2F"/>
    <w:rsid w:val="006931EB"/>
    <w:rsid w:val="00693235"/>
    <w:rsid w:val="006A1271"/>
    <w:rsid w:val="006A2917"/>
    <w:rsid w:val="006A557D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4E41"/>
    <w:rsid w:val="007767EF"/>
    <w:rsid w:val="00777B0D"/>
    <w:rsid w:val="00785558"/>
    <w:rsid w:val="00787AD1"/>
    <w:rsid w:val="0079243A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3431"/>
    <w:rsid w:val="008E5CA8"/>
    <w:rsid w:val="008E5E92"/>
    <w:rsid w:val="008E62AF"/>
    <w:rsid w:val="008E7DCA"/>
    <w:rsid w:val="008F3141"/>
    <w:rsid w:val="00900284"/>
    <w:rsid w:val="009006A6"/>
    <w:rsid w:val="00905ED2"/>
    <w:rsid w:val="0094176B"/>
    <w:rsid w:val="0095046D"/>
    <w:rsid w:val="00953FAA"/>
    <w:rsid w:val="00955DC9"/>
    <w:rsid w:val="00962B9C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2722D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94E64"/>
    <w:rsid w:val="00AA1A7F"/>
    <w:rsid w:val="00AA3216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B4582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27C79"/>
    <w:rsid w:val="00D316DB"/>
    <w:rsid w:val="00D3179C"/>
    <w:rsid w:val="00D3514E"/>
    <w:rsid w:val="00D44ACE"/>
    <w:rsid w:val="00D61AA6"/>
    <w:rsid w:val="00D63555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C7CAA"/>
    <w:rsid w:val="00DD30D9"/>
    <w:rsid w:val="00DE2BC9"/>
    <w:rsid w:val="00DE3D3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84D0D"/>
    <w:rsid w:val="00E92115"/>
    <w:rsid w:val="00E92AB8"/>
    <w:rsid w:val="00E9333E"/>
    <w:rsid w:val="00E94E9A"/>
    <w:rsid w:val="00E97094"/>
    <w:rsid w:val="00EB25E9"/>
    <w:rsid w:val="00EB72B0"/>
    <w:rsid w:val="00EC228B"/>
    <w:rsid w:val="00EC3EB7"/>
    <w:rsid w:val="00ED1928"/>
    <w:rsid w:val="00ED5BD3"/>
    <w:rsid w:val="00EE0E4A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6152B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  <w:style w:type="character" w:customStyle="1" w:styleId="preformatted">
    <w:name w:val="preformatted"/>
    <w:basedOn w:val="Standardnpsmoodstavce"/>
    <w:rsid w:val="00EE0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  <w:style w:type="character" w:customStyle="1" w:styleId="preformatted">
    <w:name w:val="preformatted"/>
    <w:basedOn w:val="Standardnpsmoodstavce"/>
    <w:rsid w:val="00EE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2446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2013-11-27T08:41:00Z</cp:lastPrinted>
  <dcterms:created xsi:type="dcterms:W3CDTF">2017-08-29T07:43:00Z</dcterms:created>
  <dcterms:modified xsi:type="dcterms:W3CDTF">2017-08-29T07:45:00Z</dcterms:modified>
</cp:coreProperties>
</file>