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B5AE" w14:textId="2542A19E" w:rsidR="006D704F" w:rsidRDefault="006D704F" w:rsidP="006D704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B416C8">
        <w:rPr>
          <w:rFonts w:ascii="Tahoma" w:hAnsi="Tahoma" w:cs="Tahoma"/>
          <w:sz w:val="28"/>
          <w:szCs w:val="28"/>
        </w:rPr>
        <w:t xml:space="preserve">Příloha </w:t>
      </w:r>
      <w:r w:rsidR="00083276" w:rsidRPr="00B416C8">
        <w:rPr>
          <w:rFonts w:ascii="Tahoma" w:hAnsi="Tahoma" w:cs="Tahoma"/>
          <w:sz w:val="28"/>
          <w:szCs w:val="28"/>
        </w:rPr>
        <w:t>2</w:t>
      </w:r>
      <w:r w:rsidRPr="00B416C8">
        <w:rPr>
          <w:rFonts w:ascii="Tahoma" w:hAnsi="Tahoma" w:cs="Tahoma"/>
          <w:sz w:val="28"/>
          <w:szCs w:val="28"/>
        </w:rPr>
        <w:t xml:space="preserve"> smlouvy S</w:t>
      </w:r>
      <w:r w:rsidR="00BA214C" w:rsidRPr="00B416C8">
        <w:rPr>
          <w:rFonts w:ascii="Tahoma" w:hAnsi="Tahoma" w:cs="Tahoma"/>
          <w:sz w:val="28"/>
          <w:szCs w:val="28"/>
        </w:rPr>
        <w:t>S</w:t>
      </w:r>
      <w:r w:rsidRPr="00B416C8">
        <w:rPr>
          <w:rFonts w:ascii="Tahoma" w:hAnsi="Tahoma" w:cs="Tahoma"/>
          <w:sz w:val="28"/>
          <w:szCs w:val="28"/>
        </w:rPr>
        <w:t xml:space="preserve"> </w:t>
      </w:r>
      <w:r w:rsidR="00E303B0" w:rsidRPr="00B416C8">
        <w:rPr>
          <w:rFonts w:ascii="Tahoma" w:hAnsi="Tahoma" w:cs="Tahoma"/>
          <w:sz w:val="28"/>
          <w:szCs w:val="28"/>
        </w:rPr>
        <w:t>–</w:t>
      </w:r>
      <w:r w:rsidRPr="00B416C8">
        <w:rPr>
          <w:rFonts w:ascii="Tahoma" w:hAnsi="Tahoma" w:cs="Tahoma"/>
          <w:sz w:val="28"/>
          <w:szCs w:val="28"/>
        </w:rPr>
        <w:t xml:space="preserve"> </w:t>
      </w:r>
      <w:r w:rsidR="00B416C8" w:rsidRPr="00B416C8">
        <w:rPr>
          <w:rFonts w:ascii="Tahoma" w:hAnsi="Tahoma" w:cs="Tahoma"/>
          <w:sz w:val="28"/>
          <w:szCs w:val="28"/>
        </w:rPr>
        <w:t>0550</w:t>
      </w:r>
      <w:r w:rsidR="00E303B0" w:rsidRPr="00B416C8">
        <w:rPr>
          <w:rFonts w:ascii="Tahoma" w:hAnsi="Tahoma" w:cs="Tahoma"/>
          <w:sz w:val="28"/>
          <w:szCs w:val="28"/>
        </w:rPr>
        <w:t xml:space="preserve"> </w:t>
      </w:r>
      <w:r w:rsidRPr="00B416C8">
        <w:rPr>
          <w:rFonts w:ascii="Tahoma" w:hAnsi="Tahoma" w:cs="Tahoma"/>
          <w:sz w:val="28"/>
          <w:szCs w:val="28"/>
        </w:rPr>
        <w:t>-</w:t>
      </w:r>
      <w:r w:rsidR="00E303B0" w:rsidRPr="00B416C8">
        <w:rPr>
          <w:rFonts w:ascii="Tahoma" w:hAnsi="Tahoma" w:cs="Tahoma"/>
          <w:sz w:val="28"/>
          <w:szCs w:val="28"/>
        </w:rPr>
        <w:t xml:space="preserve"> </w:t>
      </w:r>
      <w:r w:rsidR="00B416C8" w:rsidRPr="00B416C8">
        <w:rPr>
          <w:rFonts w:ascii="Tahoma" w:hAnsi="Tahoma" w:cs="Tahoma"/>
          <w:sz w:val="28"/>
          <w:szCs w:val="28"/>
        </w:rPr>
        <w:t>0825</w:t>
      </w:r>
    </w:p>
    <w:p w14:paraId="0EAB9D92" w14:textId="77777777" w:rsidR="00E303B0" w:rsidRDefault="00E303B0" w:rsidP="006D704F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</w:p>
    <w:p w14:paraId="68C896D8" w14:textId="77777777" w:rsidR="006D704F" w:rsidRPr="00CB4638" w:rsidRDefault="006D704F" w:rsidP="00CB4638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  <w:r>
        <w:rPr>
          <w:rFonts w:ascii="Tahoma-Bold" w:hAnsi="Tahoma-Bold" w:cs="Tahoma-Bold"/>
          <w:b/>
          <w:bCs/>
          <w:szCs w:val="22"/>
        </w:rPr>
        <w:t>Seznam osob a způsob předání informací</w:t>
      </w:r>
      <w:r w:rsidR="00804D3C">
        <w:rPr>
          <w:rFonts w:ascii="Tahoma-Bold" w:hAnsi="Tahoma-Bold" w:cs="Tahoma-Bold"/>
          <w:b/>
          <w:bCs/>
          <w:szCs w:val="22"/>
        </w:rPr>
        <w:t xml:space="preserve"> - </w:t>
      </w:r>
      <w:r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>v případě obdržení poplachového nebo poruchového signálu vyrozumí</w:t>
      </w:r>
      <w:r w:rsidR="00892874" w:rsidRPr="00CB4638"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>M conn zástupce</w:t>
      </w:r>
      <w:r w:rsidR="00AC699E">
        <w:rPr>
          <w:rFonts w:ascii="Tahoma-Bold" w:hAnsi="Tahoma-Bold" w:cs="Tahoma-Bold"/>
          <w:b/>
          <w:bCs/>
          <w:szCs w:val="22"/>
        </w:rPr>
        <w:t xml:space="preserve"> Provozovatele EPS</w:t>
      </w:r>
      <w:r w:rsidRPr="00CB4638">
        <w:rPr>
          <w:rFonts w:ascii="Tahoma-Bold" w:hAnsi="Tahoma-Bold" w:cs="Tahoma-Bold"/>
          <w:b/>
          <w:bCs/>
          <w:szCs w:val="22"/>
        </w:rPr>
        <w:t xml:space="preserve"> takto:</w:t>
      </w:r>
    </w:p>
    <w:p w14:paraId="724FCE22" w14:textId="77777777" w:rsidR="00F0063A" w:rsidRPr="00CB4638" w:rsidRDefault="00F0063A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Cs w:val="22"/>
        </w:rPr>
      </w:pPr>
    </w:p>
    <w:p w14:paraId="7AA3DD3E" w14:textId="77777777" w:rsidR="00F0063A" w:rsidRDefault="00F0063A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"/>
        <w:gridCol w:w="3118"/>
        <w:gridCol w:w="2410"/>
        <w:gridCol w:w="1985"/>
      </w:tblGrid>
      <w:tr w:rsidR="00CD3483" w14:paraId="1A20712C" w14:textId="77777777" w:rsidTr="00103733">
        <w:tc>
          <w:tcPr>
            <w:tcW w:w="384" w:type="dxa"/>
          </w:tcPr>
          <w:p w14:paraId="7B6B8D2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1223B2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Jméno</w:t>
            </w:r>
          </w:p>
        </w:tc>
        <w:tc>
          <w:tcPr>
            <w:tcW w:w="2410" w:type="dxa"/>
          </w:tcPr>
          <w:p w14:paraId="1AF0557C" w14:textId="77777777" w:rsidR="00CD3483" w:rsidRDefault="00CD3483" w:rsidP="004F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SMS/E-MAIL</w:t>
            </w:r>
          </w:p>
        </w:tc>
        <w:tc>
          <w:tcPr>
            <w:tcW w:w="1985" w:type="dxa"/>
          </w:tcPr>
          <w:p w14:paraId="110C2627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</w:t>
            </w:r>
          </w:p>
        </w:tc>
      </w:tr>
      <w:tr w:rsidR="00103733" w14:paraId="6FB82F61" w14:textId="77777777" w:rsidTr="00103733">
        <w:tc>
          <w:tcPr>
            <w:tcW w:w="384" w:type="dxa"/>
          </w:tcPr>
          <w:p w14:paraId="69A27801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</w:tc>
        <w:tc>
          <w:tcPr>
            <w:tcW w:w="3118" w:type="dxa"/>
          </w:tcPr>
          <w:p w14:paraId="18E2A218" w14:textId="2A5E3D41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71437E" w14:textId="5CE3B8C3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370B46" w14:textId="15363D8B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733" w14:paraId="0E3F2AA6" w14:textId="77777777" w:rsidTr="00103733">
        <w:tc>
          <w:tcPr>
            <w:tcW w:w="384" w:type="dxa"/>
          </w:tcPr>
          <w:p w14:paraId="07FE89DD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</w:tc>
        <w:tc>
          <w:tcPr>
            <w:tcW w:w="3118" w:type="dxa"/>
          </w:tcPr>
          <w:p w14:paraId="4AFB8CDF" w14:textId="2C31C58B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581996" w14:textId="1B3C32B5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DA4969" w14:textId="0FE66826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733" w14:paraId="545D9FBF" w14:textId="77777777" w:rsidTr="00103733">
        <w:tc>
          <w:tcPr>
            <w:tcW w:w="384" w:type="dxa"/>
          </w:tcPr>
          <w:p w14:paraId="2853CC31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3)</w:t>
            </w:r>
          </w:p>
        </w:tc>
        <w:tc>
          <w:tcPr>
            <w:tcW w:w="3118" w:type="dxa"/>
          </w:tcPr>
          <w:p w14:paraId="31CD3BE2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F1CE7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848E8E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733" w14:paraId="45AE3A8E" w14:textId="77777777" w:rsidTr="00103733">
        <w:tc>
          <w:tcPr>
            <w:tcW w:w="384" w:type="dxa"/>
          </w:tcPr>
          <w:p w14:paraId="26C64B23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4)</w:t>
            </w:r>
          </w:p>
        </w:tc>
        <w:tc>
          <w:tcPr>
            <w:tcW w:w="3118" w:type="dxa"/>
          </w:tcPr>
          <w:p w14:paraId="203D5502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F2F8A7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3A1115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733" w14:paraId="24EC6296" w14:textId="77777777" w:rsidTr="00103733">
        <w:tc>
          <w:tcPr>
            <w:tcW w:w="384" w:type="dxa"/>
          </w:tcPr>
          <w:p w14:paraId="480930F4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5)</w:t>
            </w:r>
          </w:p>
        </w:tc>
        <w:tc>
          <w:tcPr>
            <w:tcW w:w="3118" w:type="dxa"/>
          </w:tcPr>
          <w:p w14:paraId="23A7D28A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44C010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890E0B" w14:textId="77777777" w:rsidR="00103733" w:rsidRDefault="00103733" w:rsidP="0010373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B8EDCE0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52BC4E2F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1D104A3D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14FCCA33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(* Hlas pouze s komunikátorem 3516GSM/1516GSM)</w:t>
      </w:r>
    </w:p>
    <w:p w14:paraId="40E5B74E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nejpozději do deseti minut od obdržení takového signálu.</w:t>
      </w:r>
    </w:p>
    <w:p w14:paraId="47B60EB1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2E5E7099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78125E51" w14:textId="77777777" w:rsidR="006D704F" w:rsidRDefault="00AC699E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-Bold" w:hAnsi="Tahoma-Bold" w:cs="Tahoma-Bold"/>
          <w:b/>
          <w:bCs/>
          <w:sz w:val="20"/>
        </w:rPr>
        <w:t>Provozovatel E</w:t>
      </w:r>
      <w:r w:rsidR="006D704F">
        <w:rPr>
          <w:rFonts w:ascii="Tahoma-Bold" w:hAnsi="Tahoma-Bold" w:cs="Tahoma-Bold"/>
          <w:b/>
          <w:bCs/>
          <w:sz w:val="20"/>
        </w:rPr>
        <w:t xml:space="preserve">PS </w:t>
      </w:r>
      <w:r w:rsidR="006D704F">
        <w:rPr>
          <w:rFonts w:ascii="Tahoma" w:hAnsi="Tahoma" w:cs="Tahoma"/>
          <w:sz w:val="20"/>
        </w:rPr>
        <w:t>určuje osoby oprávněné převzít objekt po zásahu HZS. Jsou to osoby uvedené pod čísly:</w:t>
      </w:r>
    </w:p>
    <w:p w14:paraId="73B9473A" w14:textId="1DE6FBF9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B6663A" w:rsidRPr="00B6663A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-16147344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F5E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>
        <w:rPr>
          <w:rFonts w:ascii="Tahoma" w:hAnsi="Tahoma" w:cs="Tahoma"/>
          <w:sz w:val="20"/>
        </w:rPr>
        <w:t xml:space="preserve">) </w:t>
      </w:r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2) </w:t>
      </w:r>
      <w:sdt>
        <w:sdtPr>
          <w:rPr>
            <w:rFonts w:ascii="Tahoma" w:hAnsi="Tahoma" w:cs="Tahoma"/>
            <w:sz w:val="20"/>
          </w:rPr>
          <w:id w:val="18007176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F5E">
            <w:rPr>
              <w:rFonts w:ascii="MS Gothic" w:eastAsia="MS Gothic" w:hAnsi="MS Gothic" w:cs="Tahoma" w:hint="eastAsia"/>
              <w:sz w:val="20"/>
            </w:rPr>
            <w:t>☒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3)</w:t>
      </w:r>
      <w:sdt>
        <w:sdtPr>
          <w:rPr>
            <w:rFonts w:ascii="Tahoma" w:hAnsi="Tahoma" w:cs="Tahoma"/>
            <w:sz w:val="20"/>
          </w:rPr>
          <w:id w:val="-150974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>
        <w:rPr>
          <w:rFonts w:ascii="Tahoma" w:hAnsi="Tahoma" w:cs="Tahoma"/>
          <w:sz w:val="20"/>
        </w:rPr>
        <w:t xml:space="preserve"> 4)</w:t>
      </w:r>
      <w:sdt>
        <w:sdtPr>
          <w:rPr>
            <w:rFonts w:ascii="Tahoma" w:hAnsi="Tahoma" w:cs="Tahoma"/>
            <w:sz w:val="20"/>
          </w:rPr>
          <w:id w:val="-60981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5)</w:t>
      </w:r>
      <w:r w:rsidR="00E303B0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91613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(prosím vyznačte), nebo osoba uvedená zde:</w:t>
      </w:r>
    </w:p>
    <w:p w14:paraId="25EE7B60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Pan(í)</w:t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tel. č.:</w:t>
      </w:r>
    </w:p>
    <w:p w14:paraId="48FFDCBA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 tomto odstavci je nutné označit alespoň jednu osobu.</w:t>
      </w:r>
    </w:p>
    <w:p w14:paraId="1AC3B705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6151006C" w14:textId="77777777" w:rsidR="0021001D" w:rsidRDefault="0021001D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7B8A259E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</w:p>
    <w:p w14:paraId="7DD21E4C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telefony </w:t>
      </w:r>
      <w:r w:rsidR="00804D3C">
        <w:rPr>
          <w:rFonts w:ascii="Tahoma-Bold" w:hAnsi="Tahoma-Bold" w:cs="Tahoma-Bold"/>
          <w:b/>
          <w:bCs/>
          <w:sz w:val="20"/>
        </w:rPr>
        <w:t xml:space="preserve">M conn </w:t>
      </w:r>
      <w:r>
        <w:rPr>
          <w:rFonts w:ascii="Tahoma-Bold" w:hAnsi="Tahoma-Bold" w:cs="Tahoma-Bold"/>
          <w:b/>
          <w:bCs/>
          <w:sz w:val="20"/>
        </w:rPr>
        <w:t>služby PCO HZS hl.m. Prahy je:</w:t>
      </w:r>
    </w:p>
    <w:p w14:paraId="00E14C37" w14:textId="309F7A5A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5E357E2B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45362D8F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e-mail </w:t>
      </w:r>
      <w:r w:rsidR="00804D3C">
        <w:rPr>
          <w:rFonts w:ascii="Tahoma-Bold" w:hAnsi="Tahoma-Bold" w:cs="Tahoma-Bold"/>
          <w:b/>
          <w:bCs/>
          <w:sz w:val="20"/>
        </w:rPr>
        <w:t xml:space="preserve">M conn </w:t>
      </w:r>
      <w:r>
        <w:rPr>
          <w:rFonts w:ascii="Tahoma-Bold" w:hAnsi="Tahoma-Bold" w:cs="Tahoma-Bold"/>
          <w:b/>
          <w:bCs/>
          <w:sz w:val="20"/>
        </w:rPr>
        <w:t>služby PCO HZS hl.m. Prahy je:</w:t>
      </w:r>
    </w:p>
    <w:p w14:paraId="781349BB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17008837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Kontaktní poštovní adresa</w:t>
      </w:r>
      <w:r w:rsidR="00804D3C">
        <w:rPr>
          <w:rFonts w:ascii="Tahoma-Bold" w:hAnsi="Tahoma-Bold" w:cs="Tahoma-Bold"/>
          <w:b/>
          <w:bCs/>
          <w:sz w:val="20"/>
        </w:rPr>
        <w:t xml:space="preserve"> M conn</w:t>
      </w:r>
      <w:r>
        <w:rPr>
          <w:rFonts w:ascii="Tahoma-Bold" w:hAnsi="Tahoma-Bold" w:cs="Tahoma-Bold"/>
          <w:b/>
          <w:bCs/>
          <w:sz w:val="20"/>
        </w:rPr>
        <w:t xml:space="preserve"> služby PCO HZS hl.m. Prahy je:</w:t>
      </w:r>
    </w:p>
    <w:p w14:paraId="0A76746F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 connections s.r.o., </w:t>
      </w:r>
      <w:r w:rsidR="00E303B0">
        <w:rPr>
          <w:rFonts w:ascii="Tahoma" w:hAnsi="Tahoma" w:cs="Tahoma"/>
          <w:sz w:val="21"/>
          <w:szCs w:val="21"/>
        </w:rPr>
        <w:t>Olšanská 55/5, 130 00  Praha 3</w:t>
      </w:r>
    </w:p>
    <w:p w14:paraId="7D5D809D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071C1361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5B202BF4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7C4326EC" w14:textId="2971E0C3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</w:t>
      </w:r>
      <w:r w:rsidR="00743A7A">
        <w:rPr>
          <w:rFonts w:ascii="Tahoma-Bold" w:hAnsi="Tahoma-Bold" w:cs="Tahoma-Bold"/>
          <w:b/>
          <w:bCs/>
          <w:sz w:val="20"/>
        </w:rPr>
        <w:t xml:space="preserve"> Praze</w:t>
      </w:r>
      <w:r>
        <w:rPr>
          <w:rFonts w:ascii="Tahoma-Bold" w:hAnsi="Tahoma-Bold" w:cs="Tahoma-Bold"/>
          <w:b/>
          <w:bCs/>
          <w:sz w:val="20"/>
        </w:rPr>
        <w:t>, dne:</w:t>
      </w:r>
      <w:r w:rsidR="00743A7A">
        <w:rPr>
          <w:rFonts w:ascii="Tahoma-Bold" w:hAnsi="Tahoma-Bold" w:cs="Tahoma-Bold"/>
          <w:b/>
          <w:bCs/>
          <w:sz w:val="20"/>
        </w:rPr>
        <w:t xml:space="preserve"> 23. 7. 2025</w:t>
      </w:r>
      <w:r>
        <w:rPr>
          <w:rFonts w:ascii="Tahoma-Bold" w:hAnsi="Tahoma-Bold" w:cs="Tahoma-Bold"/>
          <w:b/>
          <w:bCs/>
          <w:sz w:val="20"/>
        </w:rPr>
        <w:t xml:space="preserve"> </w:t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>Vyplnil:</w:t>
      </w:r>
      <w:r w:rsidR="00743A7A">
        <w:rPr>
          <w:rFonts w:ascii="Tahoma-Bold" w:hAnsi="Tahoma-Bold" w:cs="Tahoma-Bold"/>
          <w:b/>
          <w:bCs/>
          <w:sz w:val="20"/>
        </w:rPr>
        <w:t xml:space="preserve"> Ing. Jakub Veselý</w:t>
      </w:r>
    </w:p>
    <w:p w14:paraId="37393288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28545C8E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476F828F" w14:textId="77777777" w:rsidR="00CD3483" w:rsidRDefault="00CD3483" w:rsidP="006D704F">
      <w:pPr>
        <w:rPr>
          <w:rFonts w:ascii="Tahoma-Bold" w:hAnsi="Tahoma-Bold" w:cs="Tahoma-Bold"/>
          <w:b/>
          <w:bCs/>
          <w:sz w:val="20"/>
        </w:rPr>
      </w:pPr>
    </w:p>
    <w:p w14:paraId="1BF09306" w14:textId="20857B0E" w:rsidR="005936B7" w:rsidRPr="006D704F" w:rsidRDefault="006D704F" w:rsidP="006D704F">
      <w:r>
        <w:rPr>
          <w:rFonts w:ascii="Tahoma-Bold" w:hAnsi="Tahoma-Bold" w:cs="Tahoma-Bold"/>
          <w:b/>
          <w:bCs/>
          <w:sz w:val="20"/>
        </w:rPr>
        <w:t>Odesláno M conn dne:</w:t>
      </w:r>
      <w:r w:rsidR="00743A7A">
        <w:rPr>
          <w:rFonts w:ascii="Tahoma-Bold" w:hAnsi="Tahoma-Bold" w:cs="Tahoma-Bold"/>
          <w:b/>
          <w:bCs/>
          <w:sz w:val="20"/>
        </w:rPr>
        <w:t xml:space="preserve"> </w:t>
      </w:r>
      <w:r w:rsidR="00297062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>Podpis:</w:t>
      </w:r>
    </w:p>
    <w:sectPr w:rsidR="005936B7" w:rsidRPr="006D704F" w:rsidSect="00B4756F">
      <w:headerReference w:type="default" r:id="rId10"/>
      <w:footerReference w:type="default" r:id="rId11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124E" w14:textId="77777777" w:rsidR="00E44A5B" w:rsidRDefault="00E44A5B">
      <w:pPr>
        <w:spacing w:line="240" w:lineRule="auto"/>
      </w:pPr>
      <w:r>
        <w:separator/>
      </w:r>
    </w:p>
  </w:endnote>
  <w:endnote w:type="continuationSeparator" w:id="0">
    <w:p w14:paraId="48A7E4A1" w14:textId="77777777" w:rsidR="00E44A5B" w:rsidRDefault="00E44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CCC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061E38C" wp14:editId="16632EEE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321B" w14:textId="77777777" w:rsidR="00E44A5B" w:rsidRDefault="00E44A5B">
      <w:pPr>
        <w:spacing w:line="240" w:lineRule="auto"/>
      </w:pPr>
      <w:r>
        <w:separator/>
      </w:r>
    </w:p>
  </w:footnote>
  <w:footnote w:type="continuationSeparator" w:id="0">
    <w:p w14:paraId="7D78FFAC" w14:textId="77777777" w:rsidR="00E44A5B" w:rsidRDefault="00E44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E907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5F4CF03" wp14:editId="7BB6A683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291EFC88" wp14:editId="24CABA82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83276"/>
    <w:rsid w:val="000D61AC"/>
    <w:rsid w:val="000D71C2"/>
    <w:rsid w:val="00103733"/>
    <w:rsid w:val="0018695F"/>
    <w:rsid w:val="0021001D"/>
    <w:rsid w:val="00225E1B"/>
    <w:rsid w:val="0025405D"/>
    <w:rsid w:val="002574D0"/>
    <w:rsid w:val="00265B21"/>
    <w:rsid w:val="002834D8"/>
    <w:rsid w:val="00294189"/>
    <w:rsid w:val="00297062"/>
    <w:rsid w:val="002C7D76"/>
    <w:rsid w:val="00313F5E"/>
    <w:rsid w:val="004716FE"/>
    <w:rsid w:val="004E6914"/>
    <w:rsid w:val="004F01AE"/>
    <w:rsid w:val="004F38C8"/>
    <w:rsid w:val="00506CEF"/>
    <w:rsid w:val="005936B7"/>
    <w:rsid w:val="005E7DBE"/>
    <w:rsid w:val="006020D3"/>
    <w:rsid w:val="00662359"/>
    <w:rsid w:val="006D704F"/>
    <w:rsid w:val="006F78B0"/>
    <w:rsid w:val="007000FD"/>
    <w:rsid w:val="00743A7A"/>
    <w:rsid w:val="00804D3C"/>
    <w:rsid w:val="008408D9"/>
    <w:rsid w:val="00876799"/>
    <w:rsid w:val="00892874"/>
    <w:rsid w:val="00896D6B"/>
    <w:rsid w:val="0093781E"/>
    <w:rsid w:val="00961208"/>
    <w:rsid w:val="00973CCF"/>
    <w:rsid w:val="009A4A04"/>
    <w:rsid w:val="009B4A34"/>
    <w:rsid w:val="00A226FE"/>
    <w:rsid w:val="00A43E46"/>
    <w:rsid w:val="00A60320"/>
    <w:rsid w:val="00A82981"/>
    <w:rsid w:val="00A85647"/>
    <w:rsid w:val="00A865FB"/>
    <w:rsid w:val="00AC699E"/>
    <w:rsid w:val="00AF0F71"/>
    <w:rsid w:val="00B37FD6"/>
    <w:rsid w:val="00B416C8"/>
    <w:rsid w:val="00B4756F"/>
    <w:rsid w:val="00B622B3"/>
    <w:rsid w:val="00B6663A"/>
    <w:rsid w:val="00BA214C"/>
    <w:rsid w:val="00BE34AA"/>
    <w:rsid w:val="00C71256"/>
    <w:rsid w:val="00C8293F"/>
    <w:rsid w:val="00CB4638"/>
    <w:rsid w:val="00CC249E"/>
    <w:rsid w:val="00CD3483"/>
    <w:rsid w:val="00D12B46"/>
    <w:rsid w:val="00D70F6E"/>
    <w:rsid w:val="00DA61C1"/>
    <w:rsid w:val="00E06921"/>
    <w:rsid w:val="00E303B0"/>
    <w:rsid w:val="00E44A5B"/>
    <w:rsid w:val="00EA22AF"/>
    <w:rsid w:val="00EA7F26"/>
    <w:rsid w:val="00EC5198"/>
    <w:rsid w:val="00F0063A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C4D67"/>
  <w15:docId w15:val="{68085408-95FD-4411-8237-831F2292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8293F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E303B0"/>
    <w:rPr>
      <w:color w:val="808080"/>
    </w:rPr>
  </w:style>
  <w:style w:type="table" w:styleId="Mkatabulky">
    <w:name w:val="Table Grid"/>
    <w:basedOn w:val="Normlntabulka"/>
    <w:uiPriority w:val="59"/>
    <w:rsid w:val="00CD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245D24-F0A0-4D52-8F5F-B519C3A0D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C032B-CAE8-43F3-91DC-A364834C2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10F5E-B2BC-49C8-8B1E-9BE7FE11DE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2DE06-5D2F-491B-9C1C-799F28207560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150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Kopecká Jozwiak Linda</cp:lastModifiedBy>
  <cp:revision>2</cp:revision>
  <cp:lastPrinted>2023-05-16T10:40:00Z</cp:lastPrinted>
  <dcterms:created xsi:type="dcterms:W3CDTF">2025-07-25T07:49:00Z</dcterms:created>
  <dcterms:modified xsi:type="dcterms:W3CDTF">2025-07-25T07:49:00Z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