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635C" w14:textId="1E9F1DE5" w:rsidR="00A95B40" w:rsidRDefault="00A95B40" w:rsidP="00DF1592">
      <w:pPr>
        <w:jc w:val="center"/>
        <w:rPr>
          <w:rFonts w:ascii="Arial" w:hAnsi="Arial" w:cs="Arial"/>
          <w:b/>
          <w:highlight w:val="yellow"/>
        </w:rPr>
      </w:pPr>
    </w:p>
    <w:p w14:paraId="25B3AF18" w14:textId="77777777" w:rsidR="00A95B40" w:rsidRDefault="00A95B40" w:rsidP="00DF1592">
      <w:pPr>
        <w:jc w:val="center"/>
        <w:rPr>
          <w:rFonts w:ascii="Arial" w:hAnsi="Arial" w:cs="Arial"/>
          <w:b/>
          <w:highlight w:val="yellow"/>
        </w:rPr>
      </w:pPr>
    </w:p>
    <w:p w14:paraId="7950EA0E" w14:textId="77777777" w:rsidR="00A95B40" w:rsidRDefault="00A95B40" w:rsidP="00DF1592">
      <w:pPr>
        <w:jc w:val="center"/>
        <w:rPr>
          <w:rFonts w:ascii="Arial" w:hAnsi="Arial" w:cs="Arial"/>
          <w:b/>
          <w:highlight w:val="yellow"/>
        </w:rPr>
      </w:pPr>
    </w:p>
    <w:p w14:paraId="02B45EC6" w14:textId="77777777" w:rsidR="00B64CCC" w:rsidRDefault="00956A4E" w:rsidP="00B64CCC">
      <w:pPr>
        <w:jc w:val="center"/>
        <w:rPr>
          <w:rFonts w:ascii="Arial" w:hAnsi="Arial" w:cs="Arial"/>
          <w:b/>
          <w:sz w:val="28"/>
          <w:szCs w:val="28"/>
        </w:rPr>
      </w:pPr>
      <w:r w:rsidRPr="001A66CE">
        <w:rPr>
          <w:rFonts w:ascii="Arial" w:hAnsi="Arial" w:cs="Arial"/>
          <w:b/>
          <w:sz w:val="28"/>
          <w:szCs w:val="28"/>
        </w:rPr>
        <w:t>VYSOKÁ ŠKOLA CHEMICKO-TECHNOLOGICKÁ V</w:t>
      </w:r>
      <w:r w:rsidR="00B64CCC">
        <w:rPr>
          <w:rFonts w:ascii="Arial" w:hAnsi="Arial" w:cs="Arial"/>
          <w:b/>
          <w:sz w:val="28"/>
          <w:szCs w:val="28"/>
        </w:rPr>
        <w:t> </w:t>
      </w:r>
      <w:r w:rsidRPr="001A66CE">
        <w:rPr>
          <w:rFonts w:ascii="Arial" w:hAnsi="Arial" w:cs="Arial"/>
          <w:b/>
          <w:sz w:val="28"/>
          <w:szCs w:val="28"/>
        </w:rPr>
        <w:t>PRAZE</w:t>
      </w:r>
      <w:r w:rsidR="00B64CCC">
        <w:rPr>
          <w:rFonts w:ascii="Arial" w:hAnsi="Arial" w:cs="Arial"/>
          <w:b/>
          <w:sz w:val="28"/>
          <w:szCs w:val="28"/>
        </w:rPr>
        <w:t xml:space="preserve"> </w:t>
      </w:r>
    </w:p>
    <w:p w14:paraId="51D7F66E" w14:textId="77777777" w:rsidR="00D060CE" w:rsidRPr="00445A5A" w:rsidRDefault="00D060CE" w:rsidP="00D060C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FAKULTA CHEMICKÉ TECHNOLOGIE </w:t>
      </w:r>
    </w:p>
    <w:p w14:paraId="0F92F4DA" w14:textId="77777777" w:rsidR="00A95B40" w:rsidRPr="00445A5A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13C80AEB" w14:textId="77777777" w:rsidR="00A95B40" w:rsidRPr="00445A5A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7C5783ED" w14:textId="77777777" w:rsidR="00DF048A" w:rsidRPr="00445A5A" w:rsidRDefault="00DF048A" w:rsidP="00DF1592">
      <w:pPr>
        <w:jc w:val="center"/>
        <w:rPr>
          <w:rFonts w:ascii="Arial" w:hAnsi="Arial" w:cs="Arial"/>
          <w:b/>
          <w:sz w:val="28"/>
          <w:szCs w:val="28"/>
        </w:rPr>
      </w:pPr>
      <w:r w:rsidRPr="00445A5A">
        <w:rPr>
          <w:rFonts w:ascii="Arial" w:hAnsi="Arial" w:cs="Arial"/>
          <w:b/>
          <w:sz w:val="28"/>
          <w:szCs w:val="28"/>
        </w:rPr>
        <w:t>A</w:t>
      </w:r>
    </w:p>
    <w:p w14:paraId="446D21E5" w14:textId="77777777" w:rsidR="00A95B40" w:rsidRPr="00445A5A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9BA1F57" w14:textId="77777777" w:rsidR="00A95B40" w:rsidRPr="00445A5A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7619EC3C" w14:textId="38D54762" w:rsidR="00A95B40" w:rsidRPr="00432C55" w:rsidRDefault="00D035DB" w:rsidP="00DF1592">
      <w:pPr>
        <w:jc w:val="center"/>
        <w:rPr>
          <w:rFonts w:ascii="Arial" w:hAnsi="Arial" w:cs="Arial"/>
          <w:b/>
          <w:iCs/>
          <w:caps/>
          <w:sz w:val="28"/>
          <w:szCs w:val="28"/>
        </w:rPr>
      </w:pPr>
      <w:r w:rsidRPr="00432C55">
        <w:rPr>
          <w:rFonts w:ascii="Arial" w:hAnsi="Arial" w:cs="Arial"/>
          <w:b/>
          <w:iCs/>
          <w:caps/>
          <w:sz w:val="28"/>
          <w:szCs w:val="28"/>
        </w:rPr>
        <w:t xml:space="preserve">Ústav </w:t>
      </w:r>
      <w:r w:rsidR="0065509B">
        <w:rPr>
          <w:rFonts w:ascii="Arial" w:hAnsi="Arial" w:cs="Arial"/>
          <w:b/>
          <w:bCs/>
          <w:iCs/>
          <w:caps/>
          <w:sz w:val="28"/>
          <w:szCs w:val="28"/>
        </w:rPr>
        <w:t xml:space="preserve">ORGANICKÉ </w:t>
      </w:r>
      <w:r w:rsidR="0088385F">
        <w:rPr>
          <w:rFonts w:ascii="Arial" w:hAnsi="Arial" w:cs="Arial"/>
          <w:b/>
          <w:iCs/>
          <w:caps/>
          <w:sz w:val="28"/>
          <w:szCs w:val="28"/>
        </w:rPr>
        <w:t xml:space="preserve">Chemie </w:t>
      </w:r>
      <w:r w:rsidR="0065509B">
        <w:rPr>
          <w:rFonts w:ascii="Arial" w:hAnsi="Arial" w:cs="Arial"/>
          <w:b/>
          <w:iCs/>
          <w:caps/>
          <w:sz w:val="28"/>
          <w:szCs w:val="28"/>
        </w:rPr>
        <w:t xml:space="preserve">A BIOCHEMIE </w:t>
      </w:r>
      <w:r w:rsidRPr="00432C55">
        <w:rPr>
          <w:rFonts w:ascii="Arial" w:hAnsi="Arial" w:cs="Arial"/>
          <w:b/>
          <w:iCs/>
          <w:caps/>
          <w:sz w:val="28"/>
          <w:szCs w:val="28"/>
        </w:rPr>
        <w:t>AV ČR, v.v.i.</w:t>
      </w:r>
    </w:p>
    <w:p w14:paraId="5B889E6D" w14:textId="77777777" w:rsidR="00A95B40" w:rsidRPr="00432C55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3329357" w14:textId="77777777" w:rsidR="00A95B40" w:rsidRPr="00432C55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664B3EFA" w14:textId="77777777" w:rsidR="00A95B40" w:rsidRPr="00432C55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6FBBFCDF" w14:textId="77777777" w:rsidR="00A95B40" w:rsidRPr="00432C55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19E0E11D" w14:textId="77777777" w:rsidR="00A95B40" w:rsidRPr="00432C55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6328D0CD" w14:textId="6873B129" w:rsidR="00877B43" w:rsidRDefault="00EB305E" w:rsidP="00DF1592">
      <w:pPr>
        <w:jc w:val="center"/>
        <w:rPr>
          <w:rFonts w:ascii="Arial" w:hAnsi="Arial" w:cs="Arial"/>
          <w:b/>
          <w:sz w:val="28"/>
          <w:szCs w:val="28"/>
        </w:rPr>
      </w:pPr>
      <w:r w:rsidRPr="00432C55">
        <w:rPr>
          <w:rFonts w:ascii="Arial" w:hAnsi="Arial" w:cs="Arial"/>
          <w:b/>
          <w:sz w:val="28"/>
          <w:szCs w:val="28"/>
        </w:rPr>
        <w:t>DODATEK Č</w:t>
      </w:r>
      <w:r w:rsidR="00D035DB" w:rsidRPr="00432C55">
        <w:rPr>
          <w:rFonts w:ascii="Arial" w:hAnsi="Arial" w:cs="Arial"/>
          <w:b/>
          <w:sz w:val="28"/>
          <w:szCs w:val="28"/>
        </w:rPr>
        <w:t xml:space="preserve">. 1 </w:t>
      </w:r>
      <w:r w:rsidRPr="00432C55">
        <w:rPr>
          <w:rFonts w:ascii="Arial" w:hAnsi="Arial" w:cs="Arial"/>
          <w:b/>
          <w:sz w:val="28"/>
          <w:szCs w:val="28"/>
        </w:rPr>
        <w:t xml:space="preserve">K </w:t>
      </w:r>
      <w:r w:rsidR="00956A4E" w:rsidRPr="00432C55">
        <w:rPr>
          <w:rFonts w:ascii="Arial" w:hAnsi="Arial" w:cs="Arial"/>
          <w:b/>
          <w:sz w:val="28"/>
          <w:szCs w:val="28"/>
        </w:rPr>
        <w:t xml:space="preserve">DÍLČÍ </w:t>
      </w:r>
      <w:r w:rsidR="001C335A" w:rsidRPr="00432C55">
        <w:rPr>
          <w:rFonts w:ascii="Arial" w:hAnsi="Arial" w:cs="Arial"/>
          <w:b/>
          <w:sz w:val="28"/>
          <w:szCs w:val="28"/>
        </w:rPr>
        <w:t>DOHOD</w:t>
      </w:r>
      <w:r w:rsidRPr="00432C55">
        <w:rPr>
          <w:rFonts w:ascii="Arial" w:hAnsi="Arial" w:cs="Arial"/>
          <w:b/>
          <w:sz w:val="28"/>
          <w:szCs w:val="28"/>
        </w:rPr>
        <w:t>Ě</w:t>
      </w:r>
      <w:r w:rsidR="001C335A" w:rsidRPr="00432C55">
        <w:rPr>
          <w:rFonts w:ascii="Arial" w:hAnsi="Arial" w:cs="Arial"/>
          <w:b/>
          <w:sz w:val="28"/>
          <w:szCs w:val="28"/>
        </w:rPr>
        <w:t xml:space="preserve"> O</w:t>
      </w:r>
      <w:r w:rsidR="0096454C" w:rsidRPr="00432C55">
        <w:rPr>
          <w:rFonts w:ascii="Arial" w:hAnsi="Arial" w:cs="Arial"/>
        </w:rPr>
        <w:t> </w:t>
      </w:r>
      <w:r w:rsidR="001C335A" w:rsidRPr="00432C55">
        <w:rPr>
          <w:rFonts w:ascii="Arial" w:hAnsi="Arial" w:cs="Arial"/>
          <w:b/>
          <w:sz w:val="28"/>
          <w:szCs w:val="28"/>
        </w:rPr>
        <w:t>SPOLUPRÁCI</w:t>
      </w:r>
      <w:r w:rsidR="00A95B40" w:rsidRPr="008A2906">
        <w:rPr>
          <w:rFonts w:ascii="Arial" w:hAnsi="Arial" w:cs="Arial"/>
          <w:b/>
          <w:sz w:val="28"/>
          <w:szCs w:val="28"/>
        </w:rPr>
        <w:t xml:space="preserve"> </w:t>
      </w:r>
    </w:p>
    <w:p w14:paraId="2FDF3C50" w14:textId="77777777" w:rsidR="00877B43" w:rsidRDefault="00877B43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2199BDC" w14:textId="77777777" w:rsidR="00877B43" w:rsidRDefault="001C335A" w:rsidP="00DF1592">
      <w:pPr>
        <w:jc w:val="center"/>
        <w:rPr>
          <w:rFonts w:ascii="Arial" w:hAnsi="Arial" w:cs="Arial"/>
          <w:b/>
          <w:sz w:val="28"/>
          <w:szCs w:val="28"/>
        </w:rPr>
      </w:pPr>
      <w:r w:rsidRPr="008A2906">
        <w:rPr>
          <w:rFonts w:ascii="Arial" w:hAnsi="Arial" w:cs="Arial"/>
          <w:b/>
          <w:sz w:val="28"/>
          <w:szCs w:val="28"/>
        </w:rPr>
        <w:t>PŘI</w:t>
      </w:r>
      <w:r w:rsidR="0096454C">
        <w:rPr>
          <w:rFonts w:ascii="Arial" w:hAnsi="Arial" w:cs="Arial"/>
        </w:rPr>
        <w:t> </w:t>
      </w:r>
      <w:r w:rsidR="00334C26" w:rsidRPr="008A2906">
        <w:rPr>
          <w:rFonts w:ascii="Arial" w:hAnsi="Arial" w:cs="Arial"/>
          <w:b/>
          <w:sz w:val="28"/>
          <w:szCs w:val="28"/>
        </w:rPr>
        <w:t xml:space="preserve">USKUTEČŇOVÁNÍ </w:t>
      </w:r>
    </w:p>
    <w:p w14:paraId="4B7D15BF" w14:textId="77777777" w:rsidR="00877B43" w:rsidRDefault="00877B43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18B81D86" w14:textId="77777777" w:rsidR="00A95B40" w:rsidRPr="008A2906" w:rsidRDefault="001C335A" w:rsidP="00DF1592">
      <w:pPr>
        <w:jc w:val="center"/>
        <w:rPr>
          <w:rFonts w:ascii="Arial" w:hAnsi="Arial" w:cs="Arial"/>
          <w:b/>
          <w:sz w:val="28"/>
          <w:szCs w:val="28"/>
        </w:rPr>
      </w:pPr>
      <w:r w:rsidRPr="008A2906">
        <w:rPr>
          <w:rFonts w:ascii="Arial" w:hAnsi="Arial" w:cs="Arial"/>
          <w:b/>
          <w:sz w:val="28"/>
          <w:szCs w:val="28"/>
        </w:rPr>
        <w:t>DOKTORSKÝCH STUDIJN</w:t>
      </w:r>
      <w:r w:rsidR="00334C26" w:rsidRPr="008A2906">
        <w:rPr>
          <w:rFonts w:ascii="Arial" w:hAnsi="Arial" w:cs="Arial"/>
          <w:b/>
          <w:sz w:val="28"/>
          <w:szCs w:val="28"/>
        </w:rPr>
        <w:t>Í</w:t>
      </w:r>
      <w:r w:rsidRPr="008A2906">
        <w:rPr>
          <w:rFonts w:ascii="Arial" w:hAnsi="Arial" w:cs="Arial"/>
          <w:b/>
          <w:sz w:val="28"/>
          <w:szCs w:val="28"/>
        </w:rPr>
        <w:t>CH PROGRAM</w:t>
      </w:r>
      <w:r w:rsidR="00334C26" w:rsidRPr="008A2906">
        <w:rPr>
          <w:rFonts w:ascii="Arial" w:hAnsi="Arial" w:cs="Arial"/>
          <w:b/>
          <w:sz w:val="28"/>
          <w:szCs w:val="28"/>
        </w:rPr>
        <w:t>Ů</w:t>
      </w:r>
    </w:p>
    <w:p w14:paraId="6A516F0D" w14:textId="77777777" w:rsidR="00A95B40" w:rsidRPr="008A2906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511E299A" w14:textId="77777777" w:rsidR="00A95B40" w:rsidRPr="008A2906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0D2ED7A8" w14:textId="77777777" w:rsidR="00A95B40" w:rsidRPr="008A2906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59141249" w14:textId="77777777" w:rsidR="00A95B40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720E5495" w14:textId="77777777" w:rsidR="00FB1A0D" w:rsidRDefault="00FB1A0D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ACFBEB5" w14:textId="77777777" w:rsidR="00FB1A0D" w:rsidRDefault="00FB1A0D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7ED3F2DA" w14:textId="77777777" w:rsidR="00FB1A0D" w:rsidRDefault="00FB1A0D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41891E1" w14:textId="77777777" w:rsidR="00FB1A0D" w:rsidRDefault="00FB1A0D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5DA121CE" w14:textId="77777777" w:rsidR="00FB1A0D" w:rsidRPr="008A2906" w:rsidRDefault="00FB1A0D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099AB71A" w14:textId="77777777" w:rsidR="001C335A" w:rsidRPr="008A2906" w:rsidRDefault="001C335A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0F6F1D11" w14:textId="77777777" w:rsidR="001C335A" w:rsidRPr="008A2906" w:rsidRDefault="001C335A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34BAC6A1" w14:textId="77777777" w:rsidR="001C335A" w:rsidRPr="008A2906" w:rsidRDefault="001C335A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78CB37F2" w14:textId="77777777" w:rsidR="00A95B40" w:rsidRPr="008A2906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72E298A" w14:textId="77777777" w:rsidR="00A95B40" w:rsidRPr="008A2906" w:rsidRDefault="00A95B40" w:rsidP="00DF1592">
      <w:pPr>
        <w:jc w:val="center"/>
        <w:rPr>
          <w:rFonts w:ascii="Arial" w:hAnsi="Arial" w:cs="Arial"/>
          <w:b/>
        </w:rPr>
      </w:pPr>
    </w:p>
    <w:p w14:paraId="30FC58E4" w14:textId="77777777" w:rsidR="00A95B40" w:rsidRDefault="00A95B40" w:rsidP="00DF1592">
      <w:pPr>
        <w:jc w:val="center"/>
        <w:rPr>
          <w:rFonts w:ascii="Arial" w:hAnsi="Arial" w:cs="Arial"/>
          <w:b/>
          <w:highlight w:val="yellow"/>
        </w:rPr>
      </w:pPr>
    </w:p>
    <w:p w14:paraId="5BEB00C9" w14:textId="77777777" w:rsidR="001C335A" w:rsidRDefault="001C335A" w:rsidP="00DF1592">
      <w:pPr>
        <w:jc w:val="center"/>
        <w:rPr>
          <w:rFonts w:ascii="Arial" w:hAnsi="Arial" w:cs="Arial"/>
          <w:b/>
          <w:highlight w:val="yellow"/>
        </w:rPr>
      </w:pPr>
    </w:p>
    <w:p w14:paraId="618A16AE" w14:textId="77777777" w:rsidR="00A95B40" w:rsidRDefault="00A95B40" w:rsidP="00DF1592">
      <w:pPr>
        <w:jc w:val="center"/>
        <w:rPr>
          <w:rFonts w:ascii="Arial" w:hAnsi="Arial" w:cs="Arial"/>
          <w:b/>
          <w:highlight w:val="yellow"/>
        </w:rPr>
      </w:pPr>
    </w:p>
    <w:p w14:paraId="2FF70ADC" w14:textId="77777777" w:rsidR="00D060CE" w:rsidRPr="006B7FB0" w:rsidRDefault="00A95B40" w:rsidP="00D060C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highlight w:val="yellow"/>
        </w:rPr>
        <w:br w:type="page"/>
      </w:r>
      <w:r w:rsidR="00D060CE" w:rsidRPr="006B7FB0">
        <w:rPr>
          <w:rFonts w:ascii="Arial" w:hAnsi="Arial" w:cs="Arial"/>
          <w:b/>
          <w:sz w:val="22"/>
          <w:szCs w:val="22"/>
        </w:rPr>
        <w:lastRenderedPageBreak/>
        <w:t>Vysoká škola chemicko-technologická v Praze</w:t>
      </w:r>
    </w:p>
    <w:p w14:paraId="33685C63" w14:textId="77777777" w:rsidR="00D060CE" w:rsidRPr="006B7FB0" w:rsidRDefault="00D060CE" w:rsidP="00D060CE">
      <w:pPr>
        <w:rPr>
          <w:rFonts w:ascii="Arial" w:hAnsi="Arial" w:cs="Arial"/>
          <w:bCs/>
          <w:sz w:val="22"/>
          <w:szCs w:val="22"/>
        </w:rPr>
      </w:pPr>
      <w:r w:rsidRPr="006B7FB0">
        <w:rPr>
          <w:rFonts w:ascii="Arial" w:hAnsi="Arial" w:cs="Arial"/>
          <w:bCs/>
          <w:sz w:val="22"/>
          <w:szCs w:val="22"/>
        </w:rPr>
        <w:t>ve věci Fakulty chemické technologie</w:t>
      </w:r>
    </w:p>
    <w:p w14:paraId="45AD10DD" w14:textId="77777777" w:rsidR="00D060CE" w:rsidRPr="006B7FB0" w:rsidRDefault="00D060CE" w:rsidP="00D060CE">
      <w:pPr>
        <w:rPr>
          <w:rFonts w:ascii="Arial" w:hAnsi="Arial" w:cs="Arial"/>
          <w:bCs/>
          <w:sz w:val="22"/>
          <w:szCs w:val="22"/>
        </w:rPr>
      </w:pPr>
      <w:r w:rsidRPr="006B7FB0">
        <w:rPr>
          <w:rFonts w:ascii="Arial" w:hAnsi="Arial" w:cs="Arial"/>
          <w:bCs/>
          <w:sz w:val="22"/>
          <w:szCs w:val="22"/>
        </w:rPr>
        <w:t>se sídlem Technická 1905/5, 166 28 Praha 6</w:t>
      </w:r>
    </w:p>
    <w:p w14:paraId="1B6CD264" w14:textId="77777777" w:rsidR="00D060CE" w:rsidRPr="006B7FB0" w:rsidRDefault="00D060CE" w:rsidP="00D060CE">
      <w:pPr>
        <w:rPr>
          <w:rFonts w:ascii="Arial" w:hAnsi="Arial" w:cs="Arial"/>
          <w:bCs/>
          <w:sz w:val="22"/>
          <w:szCs w:val="22"/>
        </w:rPr>
      </w:pPr>
      <w:r w:rsidRPr="006B7FB0">
        <w:rPr>
          <w:rFonts w:ascii="Arial" w:hAnsi="Arial" w:cs="Arial"/>
          <w:bCs/>
          <w:sz w:val="22"/>
          <w:szCs w:val="22"/>
        </w:rPr>
        <w:t>IČO: 60461373</w:t>
      </w:r>
    </w:p>
    <w:p w14:paraId="38D01394" w14:textId="154AF84C" w:rsidR="00D060CE" w:rsidRPr="006B7FB0" w:rsidRDefault="00D060CE" w:rsidP="00D060CE">
      <w:pPr>
        <w:rPr>
          <w:rFonts w:ascii="Arial" w:hAnsi="Arial" w:cs="Arial"/>
          <w:bCs/>
          <w:sz w:val="22"/>
          <w:szCs w:val="22"/>
        </w:rPr>
      </w:pPr>
      <w:r w:rsidRPr="006B7FB0">
        <w:rPr>
          <w:rFonts w:ascii="Arial" w:hAnsi="Arial" w:cs="Arial"/>
          <w:bCs/>
          <w:sz w:val="22"/>
          <w:szCs w:val="22"/>
        </w:rPr>
        <w:t xml:space="preserve">zastoupena </w:t>
      </w:r>
      <w:r w:rsidR="002C1851" w:rsidRPr="006B7FB0">
        <w:rPr>
          <w:rFonts w:ascii="Arial" w:hAnsi="Arial" w:cs="Arial"/>
          <w:bCs/>
          <w:sz w:val="22"/>
          <w:szCs w:val="22"/>
        </w:rPr>
        <w:t>xxxxx</w:t>
      </w:r>
      <w:r w:rsidRPr="006B7FB0">
        <w:rPr>
          <w:rFonts w:ascii="Arial" w:hAnsi="Arial" w:cs="Arial"/>
          <w:bCs/>
          <w:sz w:val="22"/>
          <w:szCs w:val="22"/>
        </w:rPr>
        <w:t>, děkanem fakulty</w:t>
      </w:r>
    </w:p>
    <w:p w14:paraId="410DD334" w14:textId="71F6F9CA" w:rsidR="009D37DD" w:rsidRPr="006B7FB0" w:rsidRDefault="009D37DD" w:rsidP="00D060CE">
      <w:pPr>
        <w:rPr>
          <w:rFonts w:ascii="Arial" w:hAnsi="Arial" w:cs="Arial"/>
          <w:sz w:val="22"/>
          <w:szCs w:val="22"/>
        </w:rPr>
      </w:pPr>
    </w:p>
    <w:p w14:paraId="7C7EEDC1" w14:textId="77777777" w:rsidR="002C2C3D" w:rsidRPr="006B7FB0" w:rsidRDefault="002C2C3D" w:rsidP="002C2C3D">
      <w:pPr>
        <w:rPr>
          <w:rFonts w:ascii="Arial" w:hAnsi="Arial" w:cs="Arial"/>
          <w:sz w:val="22"/>
          <w:szCs w:val="22"/>
        </w:rPr>
      </w:pPr>
      <w:r w:rsidRPr="006B7FB0">
        <w:rPr>
          <w:rFonts w:ascii="Arial" w:hAnsi="Arial" w:cs="Arial"/>
          <w:sz w:val="22"/>
          <w:szCs w:val="22"/>
        </w:rPr>
        <w:t>(dále jen „</w:t>
      </w:r>
      <w:r w:rsidRPr="006B7FB0">
        <w:rPr>
          <w:rFonts w:ascii="Arial" w:hAnsi="Arial" w:cs="Arial"/>
          <w:b/>
          <w:sz w:val="22"/>
          <w:szCs w:val="22"/>
        </w:rPr>
        <w:t>fakulta VŠCHT</w:t>
      </w:r>
      <w:r w:rsidRPr="006B7FB0">
        <w:rPr>
          <w:rFonts w:ascii="Arial" w:hAnsi="Arial" w:cs="Arial"/>
          <w:sz w:val="22"/>
          <w:szCs w:val="22"/>
        </w:rPr>
        <w:t>“)</w:t>
      </w:r>
    </w:p>
    <w:p w14:paraId="2AD9B198" w14:textId="77777777" w:rsidR="002C2C3D" w:rsidRPr="006B7FB0" w:rsidRDefault="002C2C3D" w:rsidP="00D060CE">
      <w:pPr>
        <w:rPr>
          <w:rFonts w:ascii="Arial" w:hAnsi="Arial" w:cs="Arial"/>
          <w:sz w:val="22"/>
          <w:szCs w:val="22"/>
        </w:rPr>
      </w:pPr>
    </w:p>
    <w:p w14:paraId="4A6C52D9" w14:textId="77777777" w:rsidR="00DF1592" w:rsidRPr="006B7FB0" w:rsidRDefault="00DF1592" w:rsidP="008A2906">
      <w:pPr>
        <w:rPr>
          <w:rFonts w:ascii="Arial" w:hAnsi="Arial" w:cs="Arial"/>
          <w:sz w:val="22"/>
          <w:szCs w:val="22"/>
        </w:rPr>
      </w:pPr>
      <w:r w:rsidRPr="006B7FB0">
        <w:rPr>
          <w:rFonts w:ascii="Arial" w:hAnsi="Arial" w:cs="Arial"/>
          <w:sz w:val="22"/>
          <w:szCs w:val="22"/>
        </w:rPr>
        <w:t>a</w:t>
      </w:r>
    </w:p>
    <w:p w14:paraId="2F502399" w14:textId="77777777" w:rsidR="00A64A02" w:rsidRPr="006B7FB0" w:rsidRDefault="00A64A02" w:rsidP="008A2906">
      <w:pPr>
        <w:rPr>
          <w:rFonts w:ascii="Arial" w:hAnsi="Arial" w:cs="Arial"/>
          <w:sz w:val="22"/>
          <w:szCs w:val="22"/>
        </w:rPr>
      </w:pPr>
    </w:p>
    <w:p w14:paraId="029391EF" w14:textId="514E0B41" w:rsidR="0088385F" w:rsidRPr="006B7FB0" w:rsidRDefault="0088385F" w:rsidP="00CB2DAB">
      <w:pPr>
        <w:rPr>
          <w:rFonts w:ascii="Arial" w:hAnsi="Arial" w:cs="Arial"/>
          <w:b/>
          <w:bCs/>
          <w:sz w:val="22"/>
          <w:szCs w:val="22"/>
        </w:rPr>
      </w:pPr>
      <w:r w:rsidRPr="006B7FB0">
        <w:rPr>
          <w:rFonts w:ascii="Arial" w:hAnsi="Arial" w:cs="Arial"/>
          <w:b/>
          <w:bCs/>
          <w:sz w:val="22"/>
          <w:szCs w:val="22"/>
        </w:rPr>
        <w:t xml:space="preserve">Ústav </w:t>
      </w:r>
      <w:r w:rsidR="00E14AE7" w:rsidRPr="006B7FB0">
        <w:rPr>
          <w:rFonts w:ascii="Arial" w:hAnsi="Arial" w:cs="Arial"/>
          <w:b/>
          <w:bCs/>
          <w:sz w:val="22"/>
          <w:szCs w:val="22"/>
        </w:rPr>
        <w:t>organické</w:t>
      </w:r>
      <w:r w:rsidRPr="006B7FB0">
        <w:rPr>
          <w:rFonts w:ascii="Arial" w:hAnsi="Arial" w:cs="Arial"/>
          <w:b/>
          <w:bCs/>
          <w:sz w:val="22"/>
          <w:szCs w:val="22"/>
        </w:rPr>
        <w:t xml:space="preserve"> chemie</w:t>
      </w:r>
      <w:r w:rsidR="00E14AE7" w:rsidRPr="006B7FB0">
        <w:rPr>
          <w:rFonts w:ascii="Arial" w:hAnsi="Arial" w:cs="Arial"/>
          <w:b/>
          <w:bCs/>
          <w:sz w:val="22"/>
          <w:szCs w:val="22"/>
        </w:rPr>
        <w:t xml:space="preserve"> a biochemie</w:t>
      </w:r>
      <w:r w:rsidRPr="006B7FB0">
        <w:rPr>
          <w:rFonts w:ascii="Arial" w:hAnsi="Arial" w:cs="Arial"/>
          <w:b/>
          <w:bCs/>
          <w:sz w:val="22"/>
          <w:szCs w:val="22"/>
        </w:rPr>
        <w:t xml:space="preserve">, AV ČR, v.v.i. </w:t>
      </w:r>
    </w:p>
    <w:p w14:paraId="0BC151A4" w14:textId="5E7ADAF6" w:rsidR="00A20FB2" w:rsidRPr="006B7FB0" w:rsidRDefault="00DF1592" w:rsidP="00A20FB2">
      <w:pPr>
        <w:rPr>
          <w:rFonts w:ascii="Arial" w:hAnsi="Arial" w:cs="Arial"/>
          <w:sz w:val="22"/>
          <w:szCs w:val="22"/>
        </w:rPr>
      </w:pPr>
      <w:r w:rsidRPr="006B7FB0">
        <w:rPr>
          <w:rFonts w:ascii="Arial" w:hAnsi="Arial" w:cs="Arial"/>
          <w:sz w:val="22"/>
          <w:szCs w:val="22"/>
        </w:rPr>
        <w:t xml:space="preserve">se sídlem </w:t>
      </w:r>
      <w:r w:rsidR="00340B19" w:rsidRPr="006B7FB0">
        <w:rPr>
          <w:rFonts w:ascii="Arial" w:hAnsi="Arial" w:cs="Arial"/>
          <w:sz w:val="22"/>
          <w:szCs w:val="22"/>
        </w:rPr>
        <w:t>Flemingovo</w:t>
      </w:r>
      <w:r w:rsidR="00A20FB2" w:rsidRPr="006B7FB0">
        <w:rPr>
          <w:rFonts w:ascii="Arial" w:hAnsi="Arial" w:cs="Arial"/>
          <w:sz w:val="22"/>
          <w:szCs w:val="22"/>
        </w:rPr>
        <w:t xml:space="preserve"> nám. </w:t>
      </w:r>
      <w:r w:rsidR="00340B19" w:rsidRPr="006B7FB0">
        <w:rPr>
          <w:rFonts w:ascii="Arial" w:hAnsi="Arial" w:cs="Arial"/>
          <w:sz w:val="22"/>
          <w:szCs w:val="22"/>
        </w:rPr>
        <w:t>542</w:t>
      </w:r>
      <w:r w:rsidR="00A20FB2" w:rsidRPr="006B7FB0">
        <w:rPr>
          <w:rFonts w:ascii="Arial" w:hAnsi="Arial" w:cs="Arial"/>
          <w:sz w:val="22"/>
          <w:szCs w:val="22"/>
        </w:rPr>
        <w:t>/2, 16</w:t>
      </w:r>
      <w:r w:rsidR="00340B19" w:rsidRPr="006B7FB0">
        <w:rPr>
          <w:rFonts w:ascii="Arial" w:hAnsi="Arial" w:cs="Arial"/>
          <w:sz w:val="22"/>
          <w:szCs w:val="22"/>
        </w:rPr>
        <w:t>0</w:t>
      </w:r>
      <w:r w:rsidR="00A20FB2" w:rsidRPr="006B7FB0">
        <w:rPr>
          <w:rFonts w:ascii="Arial" w:hAnsi="Arial" w:cs="Arial"/>
          <w:sz w:val="22"/>
          <w:szCs w:val="22"/>
        </w:rPr>
        <w:t xml:space="preserve"> 00 Praha 6 </w:t>
      </w:r>
    </w:p>
    <w:p w14:paraId="275A77CB" w14:textId="31A9E39C" w:rsidR="00A20FB2" w:rsidRPr="006B7FB0" w:rsidRDefault="00DF1592" w:rsidP="008A2906">
      <w:pPr>
        <w:rPr>
          <w:rFonts w:ascii="Arial" w:hAnsi="Arial" w:cs="Arial"/>
          <w:sz w:val="22"/>
          <w:szCs w:val="22"/>
        </w:rPr>
      </w:pPr>
      <w:r w:rsidRPr="006B7FB0">
        <w:rPr>
          <w:rFonts w:ascii="Arial" w:hAnsi="Arial" w:cs="Arial"/>
          <w:sz w:val="22"/>
          <w:szCs w:val="22"/>
        </w:rPr>
        <w:t>IČ</w:t>
      </w:r>
      <w:r w:rsidR="004C4573" w:rsidRPr="006B7FB0">
        <w:rPr>
          <w:rFonts w:ascii="Arial" w:hAnsi="Arial" w:cs="Arial"/>
          <w:sz w:val="22"/>
          <w:szCs w:val="22"/>
        </w:rPr>
        <w:t>O</w:t>
      </w:r>
      <w:r w:rsidRPr="006B7FB0">
        <w:rPr>
          <w:rFonts w:ascii="Arial" w:hAnsi="Arial" w:cs="Arial"/>
          <w:sz w:val="22"/>
          <w:szCs w:val="22"/>
        </w:rPr>
        <w:t xml:space="preserve">: </w:t>
      </w:r>
      <w:r w:rsidR="00A20FB2" w:rsidRPr="006B7FB0">
        <w:rPr>
          <w:rFonts w:ascii="Arial" w:hAnsi="Arial" w:cs="Arial"/>
          <w:sz w:val="22"/>
          <w:szCs w:val="22"/>
        </w:rPr>
        <w:t>61</w:t>
      </w:r>
      <w:r w:rsidR="00340B19" w:rsidRPr="006B7FB0">
        <w:rPr>
          <w:rFonts w:ascii="Arial" w:hAnsi="Arial" w:cs="Arial"/>
          <w:sz w:val="22"/>
          <w:szCs w:val="22"/>
        </w:rPr>
        <w:t>388963</w:t>
      </w:r>
    </w:p>
    <w:p w14:paraId="5D8DB0C3" w14:textId="3478B49A" w:rsidR="00340B19" w:rsidRPr="006B7FB0" w:rsidRDefault="006B41C4" w:rsidP="008A2906">
      <w:pPr>
        <w:rPr>
          <w:rFonts w:ascii="Arial" w:hAnsi="Arial" w:cs="Arial"/>
          <w:sz w:val="22"/>
          <w:szCs w:val="22"/>
        </w:rPr>
      </w:pPr>
      <w:r w:rsidRPr="006B7FB0">
        <w:rPr>
          <w:rFonts w:ascii="Arial" w:hAnsi="Arial" w:cs="Arial"/>
          <w:sz w:val="22"/>
          <w:szCs w:val="22"/>
        </w:rPr>
        <w:t>z</w:t>
      </w:r>
      <w:r w:rsidR="00340B19" w:rsidRPr="006B7FB0">
        <w:rPr>
          <w:rFonts w:ascii="Arial" w:hAnsi="Arial" w:cs="Arial"/>
          <w:sz w:val="22"/>
          <w:szCs w:val="22"/>
        </w:rPr>
        <w:t>apsaný v rejstříku veřejných výzkumných institucí vedeném MŠMT</w:t>
      </w:r>
    </w:p>
    <w:p w14:paraId="2F2D56E9" w14:textId="34026C22" w:rsidR="00A76E29" w:rsidRPr="006B7FB0" w:rsidRDefault="00AD66FD" w:rsidP="008A2906">
      <w:pPr>
        <w:rPr>
          <w:rFonts w:ascii="Arial" w:hAnsi="Arial" w:cs="Arial"/>
          <w:sz w:val="22"/>
          <w:szCs w:val="22"/>
        </w:rPr>
      </w:pPr>
      <w:r w:rsidRPr="006B7FB0">
        <w:rPr>
          <w:rFonts w:ascii="Arial" w:hAnsi="Arial" w:cs="Arial"/>
          <w:sz w:val="22"/>
          <w:szCs w:val="22"/>
        </w:rPr>
        <w:t>zastoupen</w:t>
      </w:r>
      <w:r w:rsidR="002C2C3D" w:rsidRPr="006B7FB0">
        <w:rPr>
          <w:rFonts w:ascii="Arial" w:hAnsi="Arial" w:cs="Arial"/>
          <w:sz w:val="22"/>
          <w:szCs w:val="22"/>
        </w:rPr>
        <w:t>ý</w:t>
      </w:r>
      <w:r w:rsidRPr="006B7FB0">
        <w:rPr>
          <w:rFonts w:ascii="Arial" w:hAnsi="Arial" w:cs="Arial"/>
          <w:sz w:val="22"/>
          <w:szCs w:val="22"/>
        </w:rPr>
        <w:t xml:space="preserve"> </w:t>
      </w:r>
      <w:r w:rsidR="002C1851" w:rsidRPr="006B7FB0">
        <w:rPr>
          <w:rFonts w:ascii="Arial" w:hAnsi="Arial" w:cs="Arial"/>
          <w:sz w:val="22"/>
          <w:szCs w:val="22"/>
        </w:rPr>
        <w:t>xxxxx</w:t>
      </w:r>
      <w:r w:rsidR="00340B19" w:rsidRPr="006B7FB0">
        <w:rPr>
          <w:rFonts w:ascii="Arial" w:hAnsi="Arial" w:cs="Arial"/>
          <w:sz w:val="22"/>
          <w:szCs w:val="22"/>
        </w:rPr>
        <w:t>, ředitelem</w:t>
      </w:r>
    </w:p>
    <w:p w14:paraId="5BFB1BD5" w14:textId="77777777" w:rsidR="003318F2" w:rsidRPr="006B7FB0" w:rsidRDefault="003318F2" w:rsidP="008A2906">
      <w:pPr>
        <w:rPr>
          <w:rFonts w:ascii="Arial" w:hAnsi="Arial" w:cs="Arial"/>
          <w:sz w:val="22"/>
          <w:szCs w:val="22"/>
        </w:rPr>
      </w:pPr>
    </w:p>
    <w:p w14:paraId="76C8AC2D" w14:textId="4DDDF408" w:rsidR="00DF048A" w:rsidRPr="006B7FB0" w:rsidRDefault="00DF048A" w:rsidP="008A2906">
      <w:pPr>
        <w:rPr>
          <w:rFonts w:ascii="Arial" w:hAnsi="Arial" w:cs="Arial"/>
          <w:sz w:val="22"/>
          <w:szCs w:val="22"/>
        </w:rPr>
      </w:pPr>
      <w:r w:rsidRPr="006B7FB0">
        <w:rPr>
          <w:rFonts w:ascii="Arial" w:hAnsi="Arial" w:cs="Arial"/>
          <w:sz w:val="22"/>
          <w:szCs w:val="22"/>
        </w:rPr>
        <w:t>(dále jen „</w:t>
      </w:r>
      <w:r w:rsidR="00340B19" w:rsidRPr="006B7FB0">
        <w:rPr>
          <w:rFonts w:ascii="Arial" w:hAnsi="Arial" w:cs="Arial"/>
          <w:b/>
          <w:sz w:val="22"/>
          <w:szCs w:val="22"/>
        </w:rPr>
        <w:t>ústav</w:t>
      </w:r>
      <w:r w:rsidR="00956A4E" w:rsidRPr="006B7FB0">
        <w:rPr>
          <w:rFonts w:ascii="Arial" w:hAnsi="Arial" w:cs="Arial"/>
          <w:sz w:val="22"/>
          <w:szCs w:val="22"/>
        </w:rPr>
        <w:t xml:space="preserve"> </w:t>
      </w:r>
      <w:r w:rsidRPr="006B7FB0">
        <w:rPr>
          <w:rFonts w:ascii="Arial" w:hAnsi="Arial" w:cs="Arial"/>
          <w:b/>
          <w:sz w:val="22"/>
          <w:szCs w:val="22"/>
        </w:rPr>
        <w:t>AV</w:t>
      </w:r>
      <w:r w:rsidR="00287241" w:rsidRPr="006B7FB0">
        <w:rPr>
          <w:rFonts w:ascii="Arial" w:hAnsi="Arial" w:cs="Arial"/>
          <w:b/>
          <w:sz w:val="22"/>
          <w:szCs w:val="22"/>
        </w:rPr>
        <w:t> </w:t>
      </w:r>
      <w:r w:rsidRPr="006B7FB0">
        <w:rPr>
          <w:rFonts w:ascii="Arial" w:hAnsi="Arial" w:cs="Arial"/>
          <w:b/>
          <w:sz w:val="22"/>
          <w:szCs w:val="22"/>
        </w:rPr>
        <w:t>ČR</w:t>
      </w:r>
      <w:r w:rsidRPr="006B7FB0">
        <w:rPr>
          <w:rFonts w:ascii="Arial" w:hAnsi="Arial" w:cs="Arial"/>
          <w:sz w:val="22"/>
          <w:szCs w:val="22"/>
        </w:rPr>
        <w:t>“</w:t>
      </w:r>
      <w:r w:rsidR="00340B19" w:rsidRPr="006B7FB0">
        <w:rPr>
          <w:rFonts w:ascii="Arial" w:hAnsi="Arial" w:cs="Arial"/>
          <w:sz w:val="22"/>
          <w:szCs w:val="22"/>
        </w:rPr>
        <w:t xml:space="preserve"> nebo „</w:t>
      </w:r>
      <w:r w:rsidR="00340B19" w:rsidRPr="006B7FB0">
        <w:rPr>
          <w:rFonts w:ascii="Arial" w:hAnsi="Arial" w:cs="Arial"/>
          <w:b/>
          <w:sz w:val="22"/>
          <w:szCs w:val="22"/>
        </w:rPr>
        <w:t>ústav“</w:t>
      </w:r>
      <w:r w:rsidRPr="006B7FB0">
        <w:rPr>
          <w:rFonts w:ascii="Arial" w:hAnsi="Arial" w:cs="Arial"/>
          <w:sz w:val="22"/>
          <w:szCs w:val="22"/>
        </w:rPr>
        <w:t xml:space="preserve">) </w:t>
      </w:r>
    </w:p>
    <w:p w14:paraId="0B824472" w14:textId="77777777" w:rsidR="00DF048A" w:rsidRPr="006B7FB0" w:rsidRDefault="00DF048A" w:rsidP="00DF048A">
      <w:pPr>
        <w:rPr>
          <w:rFonts w:ascii="Arial" w:hAnsi="Arial" w:cs="Arial"/>
          <w:sz w:val="22"/>
          <w:szCs w:val="22"/>
        </w:rPr>
      </w:pPr>
    </w:p>
    <w:p w14:paraId="1F8873E7" w14:textId="53D7D387" w:rsidR="00DF048A" w:rsidRPr="006B7FB0" w:rsidRDefault="001A66CE" w:rsidP="008A2906">
      <w:pPr>
        <w:rPr>
          <w:rFonts w:ascii="Arial" w:hAnsi="Arial" w:cs="Arial"/>
          <w:sz w:val="22"/>
          <w:szCs w:val="22"/>
        </w:rPr>
      </w:pPr>
      <w:r w:rsidRPr="006B7FB0">
        <w:rPr>
          <w:rFonts w:ascii="Arial" w:hAnsi="Arial" w:cs="Arial"/>
          <w:sz w:val="22"/>
          <w:szCs w:val="22"/>
        </w:rPr>
        <w:t xml:space="preserve">oba společně </w:t>
      </w:r>
      <w:r w:rsidR="00DF048A" w:rsidRPr="006B7FB0">
        <w:rPr>
          <w:rFonts w:ascii="Arial" w:hAnsi="Arial" w:cs="Arial"/>
          <w:sz w:val="22"/>
          <w:szCs w:val="22"/>
        </w:rPr>
        <w:t>dále jen „</w:t>
      </w:r>
      <w:r w:rsidR="00DF048A" w:rsidRPr="006B7FB0">
        <w:rPr>
          <w:rFonts w:ascii="Arial" w:hAnsi="Arial" w:cs="Arial"/>
          <w:b/>
          <w:sz w:val="22"/>
          <w:szCs w:val="22"/>
        </w:rPr>
        <w:t>s</w:t>
      </w:r>
      <w:r w:rsidR="006931F5" w:rsidRPr="006B7FB0">
        <w:rPr>
          <w:rFonts w:ascii="Arial" w:hAnsi="Arial" w:cs="Arial"/>
          <w:b/>
          <w:sz w:val="22"/>
          <w:szCs w:val="22"/>
        </w:rPr>
        <w:t>polupracující</w:t>
      </w:r>
      <w:r w:rsidR="00DF048A" w:rsidRPr="006B7FB0">
        <w:rPr>
          <w:rFonts w:ascii="Arial" w:hAnsi="Arial" w:cs="Arial"/>
          <w:b/>
          <w:sz w:val="22"/>
          <w:szCs w:val="22"/>
        </w:rPr>
        <w:t xml:space="preserve"> strany</w:t>
      </w:r>
      <w:r w:rsidR="00DF048A" w:rsidRPr="006B7FB0">
        <w:rPr>
          <w:rFonts w:ascii="Arial" w:hAnsi="Arial" w:cs="Arial"/>
          <w:sz w:val="22"/>
          <w:szCs w:val="22"/>
        </w:rPr>
        <w:t>“</w:t>
      </w:r>
    </w:p>
    <w:p w14:paraId="50D31805" w14:textId="77777777" w:rsidR="009F03CE" w:rsidRDefault="009F03CE" w:rsidP="00DF048A">
      <w:pPr>
        <w:rPr>
          <w:rFonts w:ascii="Arial" w:hAnsi="Arial" w:cs="Arial"/>
        </w:rPr>
      </w:pPr>
    </w:p>
    <w:p w14:paraId="4D4D4D02" w14:textId="77777777" w:rsidR="00334C26" w:rsidRPr="002B10D2" w:rsidRDefault="00334C26" w:rsidP="00DF048A">
      <w:pPr>
        <w:rPr>
          <w:rFonts w:ascii="Arial" w:hAnsi="Arial" w:cs="Arial"/>
        </w:rPr>
      </w:pPr>
    </w:p>
    <w:p w14:paraId="299033B9" w14:textId="14C5F982" w:rsidR="009A652D" w:rsidRPr="006B7FB0" w:rsidRDefault="00DF1592" w:rsidP="001B157D">
      <w:pPr>
        <w:jc w:val="both"/>
        <w:rPr>
          <w:rFonts w:ascii="Arial" w:hAnsi="Arial" w:cs="Arial"/>
          <w:sz w:val="22"/>
          <w:szCs w:val="22"/>
        </w:rPr>
      </w:pPr>
      <w:r w:rsidRPr="006B7FB0">
        <w:rPr>
          <w:rFonts w:ascii="Arial" w:hAnsi="Arial" w:cs="Arial"/>
          <w:sz w:val="22"/>
          <w:szCs w:val="22"/>
        </w:rPr>
        <w:t>u</w:t>
      </w:r>
      <w:r w:rsidR="00702167" w:rsidRPr="006B7FB0">
        <w:rPr>
          <w:rFonts w:ascii="Arial" w:hAnsi="Arial" w:cs="Arial"/>
          <w:sz w:val="22"/>
          <w:szCs w:val="22"/>
        </w:rPr>
        <w:t>zavírají</w:t>
      </w:r>
      <w:r w:rsidRPr="006B7FB0">
        <w:rPr>
          <w:rFonts w:ascii="Arial" w:hAnsi="Arial" w:cs="Arial"/>
          <w:sz w:val="22"/>
          <w:szCs w:val="22"/>
        </w:rPr>
        <w:t xml:space="preserve"> </w:t>
      </w:r>
      <w:r w:rsidR="00502F4B" w:rsidRPr="006B7FB0">
        <w:rPr>
          <w:rFonts w:ascii="Arial" w:hAnsi="Arial" w:cs="Arial"/>
          <w:sz w:val="22"/>
          <w:szCs w:val="22"/>
        </w:rPr>
        <w:t xml:space="preserve">v souladu s ust. </w:t>
      </w:r>
      <w:r w:rsidR="000C17BE" w:rsidRPr="006B7FB0">
        <w:rPr>
          <w:rFonts w:ascii="Arial" w:hAnsi="Arial" w:cs="Arial"/>
          <w:sz w:val="22"/>
          <w:szCs w:val="22"/>
        </w:rPr>
        <w:t xml:space="preserve">§ </w:t>
      </w:r>
      <w:r w:rsidR="00502F4B" w:rsidRPr="006B7FB0">
        <w:rPr>
          <w:rFonts w:ascii="Arial" w:hAnsi="Arial" w:cs="Arial"/>
          <w:sz w:val="22"/>
          <w:szCs w:val="22"/>
        </w:rPr>
        <w:t>1746 odst. 2 zákona</w:t>
      </w:r>
      <w:r w:rsidR="00BF1EF7" w:rsidRPr="006B7FB0">
        <w:rPr>
          <w:rFonts w:ascii="Arial" w:hAnsi="Arial" w:cs="Arial"/>
          <w:sz w:val="22"/>
          <w:szCs w:val="22"/>
        </w:rPr>
        <w:t xml:space="preserve"> </w:t>
      </w:r>
      <w:r w:rsidR="00502F4B" w:rsidRPr="006B7FB0">
        <w:rPr>
          <w:rFonts w:ascii="Arial" w:hAnsi="Arial" w:cs="Arial"/>
          <w:sz w:val="22"/>
          <w:szCs w:val="22"/>
        </w:rPr>
        <w:t xml:space="preserve">č. 89/2012 Sb., občanský zákoník, </w:t>
      </w:r>
      <w:r w:rsidR="002E647C" w:rsidRPr="006B7FB0">
        <w:rPr>
          <w:rFonts w:ascii="Arial" w:hAnsi="Arial" w:cs="Arial"/>
          <w:sz w:val="22"/>
          <w:szCs w:val="22"/>
        </w:rPr>
        <w:t xml:space="preserve">                </w:t>
      </w:r>
      <w:r w:rsidR="006B7FB0">
        <w:rPr>
          <w:rFonts w:ascii="Arial" w:hAnsi="Arial" w:cs="Arial"/>
          <w:sz w:val="22"/>
          <w:szCs w:val="22"/>
        </w:rPr>
        <w:t xml:space="preserve">                       </w:t>
      </w:r>
      <w:r w:rsidR="00502F4B" w:rsidRPr="006B7FB0">
        <w:rPr>
          <w:rFonts w:ascii="Arial" w:hAnsi="Arial" w:cs="Arial"/>
          <w:sz w:val="22"/>
          <w:szCs w:val="22"/>
        </w:rPr>
        <w:t>ve</w:t>
      </w:r>
      <w:r w:rsidR="00CD46DE" w:rsidRPr="006B7FB0">
        <w:rPr>
          <w:rFonts w:ascii="Arial" w:hAnsi="Arial" w:cs="Arial"/>
          <w:sz w:val="22"/>
          <w:szCs w:val="22"/>
        </w:rPr>
        <w:t> </w:t>
      </w:r>
      <w:r w:rsidR="00502F4B" w:rsidRPr="006B7FB0">
        <w:rPr>
          <w:rFonts w:ascii="Arial" w:hAnsi="Arial" w:cs="Arial"/>
          <w:sz w:val="22"/>
          <w:szCs w:val="22"/>
        </w:rPr>
        <w:t>znění pozdějších předpisů, s</w:t>
      </w:r>
      <w:r w:rsidR="00DB0A0A" w:rsidRPr="006B7FB0">
        <w:rPr>
          <w:rFonts w:ascii="Arial" w:hAnsi="Arial" w:cs="Arial"/>
          <w:sz w:val="22"/>
          <w:szCs w:val="22"/>
        </w:rPr>
        <w:t> </w:t>
      </w:r>
      <w:r w:rsidR="00502F4B" w:rsidRPr="006B7FB0">
        <w:rPr>
          <w:rFonts w:ascii="Arial" w:hAnsi="Arial" w:cs="Arial"/>
          <w:sz w:val="22"/>
          <w:szCs w:val="22"/>
        </w:rPr>
        <w:t xml:space="preserve">ust. § </w:t>
      </w:r>
      <w:r w:rsidR="000A5756" w:rsidRPr="006B7FB0">
        <w:rPr>
          <w:rFonts w:ascii="Arial" w:hAnsi="Arial" w:cs="Arial"/>
          <w:sz w:val="22"/>
          <w:szCs w:val="22"/>
        </w:rPr>
        <w:t>78 a násl</w:t>
      </w:r>
      <w:r w:rsidR="00502F4B" w:rsidRPr="006B7FB0">
        <w:rPr>
          <w:rFonts w:ascii="Arial" w:hAnsi="Arial" w:cs="Arial"/>
          <w:sz w:val="22"/>
          <w:szCs w:val="22"/>
        </w:rPr>
        <w:t xml:space="preserve">. </w:t>
      </w:r>
      <w:r w:rsidR="000C17BE" w:rsidRPr="006B7FB0">
        <w:rPr>
          <w:rFonts w:ascii="Arial" w:hAnsi="Arial" w:cs="Arial"/>
          <w:sz w:val="22"/>
          <w:szCs w:val="22"/>
        </w:rPr>
        <w:t xml:space="preserve">zákona </w:t>
      </w:r>
      <w:r w:rsidR="000C17BE" w:rsidRPr="006B7FB0">
        <w:rPr>
          <w:rFonts w:ascii="Arial" w:hAnsi="Arial" w:cs="Arial"/>
          <w:color w:val="000000"/>
          <w:kern w:val="36"/>
          <w:sz w:val="22"/>
          <w:szCs w:val="22"/>
        </w:rPr>
        <w:t xml:space="preserve">č. 111/1998 Sb., o vysokých </w:t>
      </w:r>
      <w:r w:rsidR="006B7FB0">
        <w:rPr>
          <w:rFonts w:ascii="Arial" w:hAnsi="Arial" w:cs="Arial"/>
          <w:color w:val="000000"/>
          <w:kern w:val="36"/>
          <w:sz w:val="22"/>
          <w:szCs w:val="22"/>
        </w:rPr>
        <w:t xml:space="preserve">                                 </w:t>
      </w:r>
      <w:r w:rsidR="000C17BE" w:rsidRPr="006B7FB0">
        <w:rPr>
          <w:rFonts w:ascii="Arial" w:hAnsi="Arial" w:cs="Arial"/>
          <w:color w:val="000000"/>
          <w:kern w:val="36"/>
          <w:sz w:val="22"/>
          <w:szCs w:val="22"/>
        </w:rPr>
        <w:t>školách a</w:t>
      </w:r>
      <w:r w:rsidR="006C7056" w:rsidRPr="006B7FB0">
        <w:rPr>
          <w:rFonts w:ascii="Arial" w:hAnsi="Arial" w:cs="Arial"/>
          <w:color w:val="000000"/>
          <w:kern w:val="36"/>
          <w:sz w:val="22"/>
          <w:szCs w:val="22"/>
        </w:rPr>
        <w:t> </w:t>
      </w:r>
      <w:r w:rsidR="000C17BE" w:rsidRPr="006B7FB0">
        <w:rPr>
          <w:rFonts w:ascii="Arial" w:hAnsi="Arial" w:cs="Arial"/>
          <w:color w:val="000000"/>
          <w:kern w:val="36"/>
          <w:sz w:val="22"/>
          <w:szCs w:val="22"/>
        </w:rPr>
        <w:t>o</w:t>
      </w:r>
      <w:r w:rsidR="000F6C41" w:rsidRPr="006B7FB0">
        <w:rPr>
          <w:rFonts w:ascii="Arial" w:hAnsi="Arial" w:cs="Arial"/>
          <w:sz w:val="22"/>
          <w:szCs w:val="22"/>
        </w:rPr>
        <w:t> </w:t>
      </w:r>
      <w:r w:rsidR="000C17BE" w:rsidRPr="006B7FB0">
        <w:rPr>
          <w:rFonts w:ascii="Arial" w:hAnsi="Arial" w:cs="Arial"/>
          <w:color w:val="000000"/>
          <w:kern w:val="36"/>
          <w:sz w:val="22"/>
          <w:szCs w:val="22"/>
        </w:rPr>
        <w:t>změně a doplnění dalších zákonů</w:t>
      </w:r>
      <w:r w:rsidR="00C82F63" w:rsidRPr="006B7FB0">
        <w:rPr>
          <w:rFonts w:ascii="Arial" w:hAnsi="Arial" w:cs="Arial"/>
          <w:color w:val="000000"/>
          <w:kern w:val="36"/>
          <w:sz w:val="22"/>
          <w:szCs w:val="22"/>
        </w:rPr>
        <w:t xml:space="preserve"> (zákon o vysokých školách),</w:t>
      </w:r>
      <w:r w:rsidR="000C17BE" w:rsidRPr="006B7FB0">
        <w:rPr>
          <w:rFonts w:ascii="Arial" w:hAnsi="Arial" w:cs="Arial"/>
          <w:color w:val="000000"/>
          <w:kern w:val="36"/>
          <w:sz w:val="22"/>
          <w:szCs w:val="22"/>
        </w:rPr>
        <w:t xml:space="preserve"> ve znění </w:t>
      </w:r>
      <w:r w:rsidR="006B7FB0">
        <w:rPr>
          <w:rFonts w:ascii="Arial" w:hAnsi="Arial" w:cs="Arial"/>
          <w:color w:val="000000"/>
          <w:kern w:val="36"/>
          <w:sz w:val="22"/>
          <w:szCs w:val="22"/>
        </w:rPr>
        <w:t xml:space="preserve">                            </w:t>
      </w:r>
      <w:r w:rsidR="000C17BE" w:rsidRPr="006B7FB0">
        <w:rPr>
          <w:rFonts w:ascii="Arial" w:hAnsi="Arial" w:cs="Arial"/>
          <w:color w:val="000000"/>
          <w:kern w:val="36"/>
          <w:sz w:val="22"/>
          <w:szCs w:val="22"/>
        </w:rPr>
        <w:t xml:space="preserve">pozdějších předpisů </w:t>
      </w:r>
      <w:r w:rsidR="000C17BE" w:rsidRPr="006B7FB0">
        <w:rPr>
          <w:rFonts w:ascii="Arial" w:hAnsi="Arial" w:cs="Arial"/>
          <w:sz w:val="22"/>
          <w:szCs w:val="22"/>
        </w:rPr>
        <w:t>(dále jen „</w:t>
      </w:r>
      <w:r w:rsidR="000C17BE" w:rsidRPr="006B7FB0">
        <w:rPr>
          <w:rFonts w:ascii="Arial" w:hAnsi="Arial" w:cs="Arial"/>
          <w:b/>
          <w:sz w:val="22"/>
          <w:szCs w:val="22"/>
        </w:rPr>
        <w:t>zákon o vysokých školách</w:t>
      </w:r>
      <w:r w:rsidR="008A6EA1" w:rsidRPr="006B7FB0">
        <w:rPr>
          <w:rFonts w:ascii="Arial" w:hAnsi="Arial" w:cs="Arial"/>
          <w:sz w:val="22"/>
          <w:szCs w:val="22"/>
        </w:rPr>
        <w:t>“</w:t>
      </w:r>
      <w:r w:rsidR="00502F4B" w:rsidRPr="006B7FB0">
        <w:rPr>
          <w:rFonts w:ascii="Arial" w:hAnsi="Arial" w:cs="Arial"/>
          <w:sz w:val="22"/>
          <w:szCs w:val="22"/>
        </w:rPr>
        <w:t>)</w:t>
      </w:r>
      <w:r w:rsidR="00293BE7" w:rsidRPr="006B7FB0">
        <w:rPr>
          <w:rFonts w:ascii="Arial" w:hAnsi="Arial" w:cs="Arial"/>
          <w:sz w:val="22"/>
          <w:szCs w:val="22"/>
        </w:rPr>
        <w:t>, nařízení</w:t>
      </w:r>
      <w:r w:rsidR="0063644A" w:rsidRPr="006B7FB0">
        <w:rPr>
          <w:rFonts w:ascii="Arial" w:hAnsi="Arial" w:cs="Arial"/>
          <w:sz w:val="22"/>
          <w:szCs w:val="22"/>
        </w:rPr>
        <w:t>m</w:t>
      </w:r>
      <w:r w:rsidR="00293BE7" w:rsidRPr="006B7FB0">
        <w:rPr>
          <w:rFonts w:ascii="Arial" w:hAnsi="Arial" w:cs="Arial"/>
          <w:sz w:val="22"/>
          <w:szCs w:val="22"/>
        </w:rPr>
        <w:t xml:space="preserve"> vlády č. 274/2016 </w:t>
      </w:r>
      <w:r w:rsidR="006B7FB0">
        <w:rPr>
          <w:rFonts w:ascii="Arial" w:hAnsi="Arial" w:cs="Arial"/>
          <w:sz w:val="22"/>
          <w:szCs w:val="22"/>
        </w:rPr>
        <w:t xml:space="preserve">                              </w:t>
      </w:r>
      <w:r w:rsidR="00293BE7" w:rsidRPr="006B7FB0">
        <w:rPr>
          <w:rFonts w:ascii="Arial" w:hAnsi="Arial" w:cs="Arial"/>
          <w:sz w:val="22"/>
          <w:szCs w:val="22"/>
        </w:rPr>
        <w:t xml:space="preserve">Sb., </w:t>
      </w:r>
      <w:r w:rsidR="00293BE7" w:rsidRPr="006B7FB0">
        <w:rPr>
          <w:rStyle w:val="xsptextcomputedfield"/>
          <w:rFonts w:ascii="Arial" w:hAnsi="Arial" w:cs="Arial"/>
          <w:sz w:val="22"/>
          <w:szCs w:val="22"/>
        </w:rPr>
        <w:t>o</w:t>
      </w:r>
      <w:r w:rsidR="00293BE7" w:rsidRPr="006B7FB0">
        <w:rPr>
          <w:rFonts w:ascii="Arial" w:hAnsi="Arial" w:cs="Arial"/>
          <w:sz w:val="22"/>
          <w:szCs w:val="22"/>
        </w:rPr>
        <w:t> </w:t>
      </w:r>
      <w:r w:rsidR="00293BE7" w:rsidRPr="006B7FB0">
        <w:rPr>
          <w:rStyle w:val="xsptextcomputedfield"/>
          <w:rFonts w:ascii="Arial" w:hAnsi="Arial" w:cs="Arial"/>
          <w:sz w:val="22"/>
          <w:szCs w:val="22"/>
        </w:rPr>
        <w:t xml:space="preserve">standardech pro akreditace ve vysokém školství </w:t>
      </w:r>
      <w:r w:rsidR="00A322B9" w:rsidRPr="006B7FB0">
        <w:rPr>
          <w:rStyle w:val="xsptextcomputedfield"/>
          <w:rFonts w:ascii="Arial" w:hAnsi="Arial" w:cs="Arial"/>
          <w:sz w:val="22"/>
          <w:szCs w:val="22"/>
        </w:rPr>
        <w:t>(dále jen „</w:t>
      </w:r>
      <w:r w:rsidR="00A322B9" w:rsidRPr="006B7FB0">
        <w:rPr>
          <w:rFonts w:ascii="Arial" w:hAnsi="Arial" w:cs="Arial"/>
          <w:b/>
          <w:sz w:val="22"/>
          <w:szCs w:val="22"/>
        </w:rPr>
        <w:t xml:space="preserve">nařízení vlády </w:t>
      </w:r>
      <w:r w:rsidR="006B7FB0">
        <w:rPr>
          <w:rFonts w:ascii="Arial" w:hAnsi="Arial" w:cs="Arial"/>
          <w:b/>
          <w:sz w:val="22"/>
          <w:szCs w:val="22"/>
        </w:rPr>
        <w:t xml:space="preserve">                         </w:t>
      </w:r>
      <w:r w:rsidR="00A322B9" w:rsidRPr="006B7FB0">
        <w:rPr>
          <w:rFonts w:ascii="Arial" w:hAnsi="Arial" w:cs="Arial"/>
          <w:b/>
          <w:sz w:val="22"/>
          <w:szCs w:val="22"/>
        </w:rPr>
        <w:t>č. 274/2016</w:t>
      </w:r>
      <w:r w:rsidR="004C4573" w:rsidRPr="006B7FB0">
        <w:rPr>
          <w:rFonts w:ascii="Arial" w:hAnsi="Arial" w:cs="Arial"/>
          <w:sz w:val="22"/>
          <w:szCs w:val="22"/>
        </w:rPr>
        <w:t> </w:t>
      </w:r>
      <w:r w:rsidR="00A322B9" w:rsidRPr="006B7FB0">
        <w:rPr>
          <w:rFonts w:ascii="Arial" w:hAnsi="Arial" w:cs="Arial"/>
          <w:b/>
          <w:sz w:val="22"/>
          <w:szCs w:val="22"/>
        </w:rPr>
        <w:t>Sb.</w:t>
      </w:r>
      <w:r w:rsidR="00A322B9" w:rsidRPr="006B7FB0">
        <w:rPr>
          <w:rFonts w:ascii="Arial" w:hAnsi="Arial" w:cs="Arial"/>
          <w:sz w:val="22"/>
          <w:szCs w:val="22"/>
        </w:rPr>
        <w:t>“)</w:t>
      </w:r>
      <w:r w:rsidR="00C82F63" w:rsidRPr="006B7FB0">
        <w:rPr>
          <w:rFonts w:ascii="Arial" w:hAnsi="Arial" w:cs="Arial"/>
          <w:sz w:val="22"/>
          <w:szCs w:val="22"/>
        </w:rPr>
        <w:t>,</w:t>
      </w:r>
      <w:r w:rsidR="00A322B9" w:rsidRPr="006B7FB0">
        <w:rPr>
          <w:rFonts w:ascii="Arial" w:hAnsi="Arial" w:cs="Arial"/>
          <w:sz w:val="22"/>
          <w:szCs w:val="22"/>
        </w:rPr>
        <w:t xml:space="preserve"> </w:t>
      </w:r>
      <w:r w:rsidR="00293BE7" w:rsidRPr="006B7FB0">
        <w:rPr>
          <w:rStyle w:val="xsptextcomputedfield"/>
          <w:rFonts w:ascii="Arial" w:hAnsi="Arial" w:cs="Arial"/>
          <w:sz w:val="22"/>
          <w:szCs w:val="22"/>
        </w:rPr>
        <w:t xml:space="preserve">a </w:t>
      </w:r>
      <w:r w:rsidR="00293BE7" w:rsidRPr="006B7FB0">
        <w:rPr>
          <w:rFonts w:ascii="Arial" w:hAnsi="Arial" w:cs="Arial"/>
          <w:sz w:val="22"/>
          <w:szCs w:val="22"/>
        </w:rPr>
        <w:t>nařízení</w:t>
      </w:r>
      <w:r w:rsidR="0063644A" w:rsidRPr="006B7FB0">
        <w:rPr>
          <w:rFonts w:ascii="Arial" w:hAnsi="Arial" w:cs="Arial"/>
          <w:sz w:val="22"/>
          <w:szCs w:val="22"/>
        </w:rPr>
        <w:t>m</w:t>
      </w:r>
      <w:r w:rsidR="00293BE7" w:rsidRPr="006B7FB0">
        <w:rPr>
          <w:rFonts w:ascii="Arial" w:hAnsi="Arial" w:cs="Arial"/>
          <w:sz w:val="22"/>
          <w:szCs w:val="22"/>
        </w:rPr>
        <w:t xml:space="preserve"> vlády č. 275/2016 Sb., </w:t>
      </w:r>
      <w:r w:rsidR="00293BE7" w:rsidRPr="006B7FB0">
        <w:rPr>
          <w:rStyle w:val="xsptextcomputedfield"/>
          <w:rFonts w:ascii="Arial" w:hAnsi="Arial" w:cs="Arial"/>
          <w:sz w:val="22"/>
          <w:szCs w:val="22"/>
        </w:rPr>
        <w:t>o</w:t>
      </w:r>
      <w:r w:rsidR="00293BE7" w:rsidRPr="006B7FB0">
        <w:rPr>
          <w:rFonts w:ascii="Arial" w:hAnsi="Arial" w:cs="Arial"/>
          <w:sz w:val="22"/>
          <w:szCs w:val="22"/>
        </w:rPr>
        <w:t xml:space="preserve"> oblastech vzdělávání ve vysokém </w:t>
      </w:r>
      <w:r w:rsidR="006B7FB0">
        <w:rPr>
          <w:rFonts w:ascii="Arial" w:hAnsi="Arial" w:cs="Arial"/>
          <w:sz w:val="22"/>
          <w:szCs w:val="22"/>
        </w:rPr>
        <w:t xml:space="preserve">                     </w:t>
      </w:r>
      <w:r w:rsidR="00293BE7" w:rsidRPr="006B7FB0">
        <w:rPr>
          <w:rFonts w:ascii="Arial" w:hAnsi="Arial" w:cs="Arial"/>
          <w:sz w:val="22"/>
          <w:szCs w:val="22"/>
        </w:rPr>
        <w:t>školství</w:t>
      </w:r>
      <w:r w:rsidR="00044D90" w:rsidRPr="006B7FB0">
        <w:rPr>
          <w:rFonts w:ascii="Arial" w:hAnsi="Arial" w:cs="Arial"/>
          <w:sz w:val="22"/>
          <w:szCs w:val="22"/>
        </w:rPr>
        <w:t xml:space="preserve"> </w:t>
      </w:r>
      <w:r w:rsidR="00044D90" w:rsidRPr="006B7FB0">
        <w:rPr>
          <w:rStyle w:val="xsptextcomputedfield"/>
          <w:rFonts w:ascii="Arial" w:hAnsi="Arial" w:cs="Arial"/>
          <w:sz w:val="22"/>
          <w:szCs w:val="22"/>
        </w:rPr>
        <w:t>(dále jen „</w:t>
      </w:r>
      <w:r w:rsidR="00044D90" w:rsidRPr="006B7FB0">
        <w:rPr>
          <w:rFonts w:ascii="Arial" w:hAnsi="Arial" w:cs="Arial"/>
          <w:b/>
          <w:sz w:val="22"/>
          <w:szCs w:val="22"/>
        </w:rPr>
        <w:t>nařízení vlády č. 275/2016 Sb.</w:t>
      </w:r>
      <w:r w:rsidR="00044D90" w:rsidRPr="006B7FB0">
        <w:rPr>
          <w:rFonts w:ascii="Arial" w:hAnsi="Arial" w:cs="Arial"/>
          <w:sz w:val="22"/>
          <w:szCs w:val="22"/>
        </w:rPr>
        <w:t>“)</w:t>
      </w:r>
      <w:r w:rsidR="00C82F63" w:rsidRPr="006B7FB0">
        <w:rPr>
          <w:rFonts w:ascii="Arial" w:hAnsi="Arial" w:cs="Arial"/>
          <w:sz w:val="22"/>
          <w:szCs w:val="22"/>
        </w:rPr>
        <w:t>,</w:t>
      </w:r>
    </w:p>
    <w:p w14:paraId="2CA155EB" w14:textId="3459D23C" w:rsidR="00A76E29" w:rsidRDefault="00A76E29" w:rsidP="001B157D">
      <w:pPr>
        <w:jc w:val="both"/>
        <w:rPr>
          <w:rFonts w:ascii="Arial" w:hAnsi="Arial" w:cs="Arial"/>
          <w:sz w:val="22"/>
          <w:szCs w:val="22"/>
        </w:rPr>
      </w:pPr>
    </w:p>
    <w:p w14:paraId="6A9391A0" w14:textId="77777777" w:rsidR="00E234B5" w:rsidRDefault="00E234B5" w:rsidP="00DF1592">
      <w:pPr>
        <w:jc w:val="center"/>
        <w:rPr>
          <w:rFonts w:ascii="Arial" w:hAnsi="Arial" w:cs="Arial"/>
          <w:sz w:val="22"/>
          <w:szCs w:val="22"/>
        </w:rPr>
      </w:pPr>
    </w:p>
    <w:p w14:paraId="5553B956" w14:textId="67B4F3A8" w:rsidR="00DF1592" w:rsidRPr="006B7FB0" w:rsidRDefault="00E234B5" w:rsidP="00DF159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D83AFC" w:rsidRPr="006B7FB0">
        <w:rPr>
          <w:rFonts w:ascii="Arial" w:hAnsi="Arial" w:cs="Arial"/>
          <w:b/>
          <w:sz w:val="22"/>
          <w:szCs w:val="22"/>
        </w:rPr>
        <w:t>dodatek č</w:t>
      </w:r>
      <w:r w:rsidR="00A64A02" w:rsidRPr="006B7FB0">
        <w:rPr>
          <w:rFonts w:ascii="Arial" w:hAnsi="Arial" w:cs="Arial"/>
          <w:b/>
          <w:sz w:val="22"/>
          <w:szCs w:val="22"/>
        </w:rPr>
        <w:t>. 1</w:t>
      </w:r>
      <w:r w:rsidR="00D83AFC" w:rsidRPr="006B7FB0">
        <w:rPr>
          <w:rFonts w:ascii="Arial" w:hAnsi="Arial" w:cs="Arial"/>
          <w:b/>
          <w:sz w:val="22"/>
          <w:szCs w:val="22"/>
        </w:rPr>
        <w:t xml:space="preserve"> </w:t>
      </w:r>
      <w:r w:rsidR="0018495B" w:rsidRPr="006B7FB0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</w:t>
      </w:r>
      <w:r w:rsidR="00D83AFC" w:rsidRPr="006B7FB0">
        <w:rPr>
          <w:rFonts w:ascii="Arial" w:hAnsi="Arial" w:cs="Arial"/>
          <w:b/>
          <w:sz w:val="22"/>
          <w:szCs w:val="22"/>
        </w:rPr>
        <w:t>k</w:t>
      </w:r>
      <w:r w:rsidR="00DB0A0A" w:rsidRPr="006B7FB0">
        <w:rPr>
          <w:rFonts w:ascii="Arial" w:hAnsi="Arial" w:cs="Arial"/>
          <w:b/>
          <w:sz w:val="22"/>
          <w:szCs w:val="22"/>
        </w:rPr>
        <w:t> </w:t>
      </w:r>
      <w:r w:rsidR="00610139" w:rsidRPr="006B7FB0">
        <w:rPr>
          <w:rFonts w:ascii="Arial" w:hAnsi="Arial" w:cs="Arial"/>
          <w:b/>
          <w:sz w:val="22"/>
          <w:szCs w:val="22"/>
        </w:rPr>
        <w:t>Dílčí d</w:t>
      </w:r>
      <w:r w:rsidR="00FF5F1A" w:rsidRPr="006B7FB0">
        <w:rPr>
          <w:rFonts w:ascii="Arial" w:hAnsi="Arial" w:cs="Arial"/>
          <w:b/>
          <w:sz w:val="22"/>
          <w:szCs w:val="22"/>
        </w:rPr>
        <w:t>ohod</w:t>
      </w:r>
      <w:r w:rsidR="00EB305E" w:rsidRPr="006B7FB0">
        <w:rPr>
          <w:rFonts w:ascii="Arial" w:hAnsi="Arial" w:cs="Arial"/>
          <w:b/>
          <w:sz w:val="22"/>
          <w:szCs w:val="22"/>
        </w:rPr>
        <w:t>ě</w:t>
      </w:r>
      <w:r w:rsidR="00702167" w:rsidRPr="006B7FB0">
        <w:rPr>
          <w:rFonts w:ascii="Arial" w:hAnsi="Arial" w:cs="Arial"/>
          <w:b/>
          <w:sz w:val="22"/>
          <w:szCs w:val="22"/>
        </w:rPr>
        <w:t xml:space="preserve"> o spolupráci</w:t>
      </w:r>
    </w:p>
    <w:p w14:paraId="07F9F814" w14:textId="77777777" w:rsidR="00702167" w:rsidRPr="006B7FB0" w:rsidRDefault="00702167" w:rsidP="00DF1592">
      <w:pPr>
        <w:jc w:val="center"/>
        <w:rPr>
          <w:rFonts w:ascii="Arial" w:hAnsi="Arial" w:cs="Arial"/>
          <w:b/>
          <w:sz w:val="22"/>
          <w:szCs w:val="22"/>
        </w:rPr>
      </w:pPr>
      <w:r w:rsidRPr="006B7FB0">
        <w:rPr>
          <w:rFonts w:ascii="Arial" w:hAnsi="Arial" w:cs="Arial"/>
          <w:b/>
          <w:sz w:val="22"/>
          <w:szCs w:val="22"/>
        </w:rPr>
        <w:t xml:space="preserve">při </w:t>
      </w:r>
      <w:r w:rsidR="00334C26" w:rsidRPr="006B7FB0">
        <w:rPr>
          <w:rFonts w:ascii="Arial" w:hAnsi="Arial" w:cs="Arial"/>
          <w:b/>
          <w:sz w:val="22"/>
          <w:szCs w:val="22"/>
        </w:rPr>
        <w:t>uskutečňování</w:t>
      </w:r>
      <w:r w:rsidRPr="006B7FB0">
        <w:rPr>
          <w:rFonts w:ascii="Arial" w:hAnsi="Arial" w:cs="Arial"/>
          <w:b/>
          <w:sz w:val="22"/>
          <w:szCs w:val="22"/>
        </w:rPr>
        <w:t xml:space="preserve"> doktorských studijních programů</w:t>
      </w:r>
    </w:p>
    <w:p w14:paraId="1BAED6F5" w14:textId="33018E73" w:rsidR="00DF048A" w:rsidRPr="006B7FB0" w:rsidRDefault="00DF048A" w:rsidP="000F6C4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B7FB0">
        <w:rPr>
          <w:rFonts w:ascii="Arial" w:hAnsi="Arial" w:cs="Arial"/>
          <w:sz w:val="22"/>
          <w:szCs w:val="22"/>
        </w:rPr>
        <w:t>(dále jen</w:t>
      </w:r>
      <w:r w:rsidRPr="006B7FB0">
        <w:rPr>
          <w:rFonts w:ascii="Arial" w:hAnsi="Arial" w:cs="Arial"/>
          <w:b/>
          <w:sz w:val="22"/>
          <w:szCs w:val="22"/>
        </w:rPr>
        <w:t xml:space="preserve"> „</w:t>
      </w:r>
      <w:r w:rsidR="002E0A64" w:rsidRPr="006B7FB0">
        <w:rPr>
          <w:rFonts w:ascii="Arial" w:hAnsi="Arial" w:cs="Arial"/>
          <w:b/>
          <w:sz w:val="22"/>
          <w:szCs w:val="22"/>
        </w:rPr>
        <w:t>D</w:t>
      </w:r>
      <w:r w:rsidR="000212D2" w:rsidRPr="006B7FB0">
        <w:rPr>
          <w:rFonts w:ascii="Arial" w:hAnsi="Arial" w:cs="Arial"/>
          <w:b/>
          <w:sz w:val="22"/>
          <w:szCs w:val="22"/>
        </w:rPr>
        <w:t>odatek</w:t>
      </w:r>
      <w:r w:rsidRPr="006B7FB0">
        <w:rPr>
          <w:rFonts w:ascii="Arial" w:hAnsi="Arial" w:cs="Arial"/>
          <w:b/>
          <w:sz w:val="22"/>
          <w:szCs w:val="22"/>
        </w:rPr>
        <w:t>“</w:t>
      </w:r>
      <w:r w:rsidRPr="006B7FB0">
        <w:rPr>
          <w:rFonts w:ascii="Arial" w:hAnsi="Arial" w:cs="Arial"/>
          <w:sz w:val="22"/>
          <w:szCs w:val="22"/>
        </w:rPr>
        <w:t>)</w:t>
      </w:r>
    </w:p>
    <w:p w14:paraId="5B102310" w14:textId="171AFBDC" w:rsidR="00DB0A0A" w:rsidRPr="006B7FB0" w:rsidRDefault="00DB0A0A" w:rsidP="0018495B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6B7FB0">
        <w:rPr>
          <w:rFonts w:ascii="Arial" w:hAnsi="Arial" w:cs="Arial"/>
          <w:b/>
          <w:bCs/>
          <w:sz w:val="22"/>
          <w:szCs w:val="22"/>
        </w:rPr>
        <w:t>Preambule</w:t>
      </w:r>
    </w:p>
    <w:p w14:paraId="09345F50" w14:textId="1F861764" w:rsidR="0018495B" w:rsidRDefault="00DB0A0A" w:rsidP="00EC619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4620B">
        <w:rPr>
          <w:rFonts w:ascii="Arial" w:hAnsi="Arial" w:cs="Arial"/>
          <w:sz w:val="22"/>
          <w:szCs w:val="22"/>
        </w:rPr>
        <w:t xml:space="preserve">Fakulta VŠCHT a ústav AV ČR uzavírají tento dodatek k Dílčí dohodě o spolupráci při </w:t>
      </w:r>
      <w:r w:rsidR="00FF4E0F">
        <w:rPr>
          <w:rFonts w:ascii="Arial" w:hAnsi="Arial" w:cs="Arial"/>
          <w:sz w:val="22"/>
          <w:szCs w:val="22"/>
        </w:rPr>
        <w:t xml:space="preserve">     </w:t>
      </w:r>
      <w:r w:rsidRPr="0044620B">
        <w:rPr>
          <w:rFonts w:ascii="Arial" w:hAnsi="Arial" w:cs="Arial"/>
          <w:sz w:val="22"/>
          <w:szCs w:val="22"/>
        </w:rPr>
        <w:t xml:space="preserve">uskutečňování doktorských studijních programů ze dne 20. 08. 2018 (dále jen „Dílčí </w:t>
      </w:r>
      <w:r w:rsidR="00FF4E0F">
        <w:rPr>
          <w:rFonts w:ascii="Arial" w:hAnsi="Arial" w:cs="Arial"/>
          <w:sz w:val="22"/>
          <w:szCs w:val="22"/>
        </w:rPr>
        <w:t xml:space="preserve">                                  </w:t>
      </w:r>
      <w:r w:rsidRPr="0044620B">
        <w:rPr>
          <w:rFonts w:ascii="Arial" w:hAnsi="Arial" w:cs="Arial"/>
          <w:sz w:val="22"/>
          <w:szCs w:val="22"/>
        </w:rPr>
        <w:t xml:space="preserve">dohoda“) s cílem podpořit úspěšnou implementaci novely zákona č. 111/1998 Sb., o </w:t>
      </w:r>
      <w:r w:rsidR="00FF4E0F">
        <w:rPr>
          <w:rFonts w:ascii="Arial" w:hAnsi="Arial" w:cs="Arial"/>
          <w:sz w:val="22"/>
          <w:szCs w:val="22"/>
        </w:rPr>
        <w:t xml:space="preserve">                              </w:t>
      </w:r>
      <w:r w:rsidR="00EC6196" w:rsidRPr="0044620B">
        <w:rPr>
          <w:rFonts w:ascii="Arial" w:hAnsi="Arial" w:cs="Arial"/>
          <w:sz w:val="22"/>
          <w:szCs w:val="22"/>
        </w:rPr>
        <w:t xml:space="preserve">vysokých školách a o změně a doplnění dalších zákonů, která byla dne 28. 02. 2025 jako </w:t>
      </w:r>
      <w:r w:rsidR="00FF4E0F">
        <w:rPr>
          <w:rFonts w:ascii="Arial" w:hAnsi="Arial" w:cs="Arial"/>
          <w:sz w:val="22"/>
          <w:szCs w:val="22"/>
        </w:rPr>
        <w:t xml:space="preserve">                               </w:t>
      </w:r>
      <w:r w:rsidR="00EC6196" w:rsidRPr="0044620B">
        <w:rPr>
          <w:rFonts w:ascii="Arial" w:hAnsi="Arial" w:cs="Arial"/>
          <w:sz w:val="22"/>
          <w:szCs w:val="22"/>
        </w:rPr>
        <w:t xml:space="preserve">zákon č. 52/2025 Sb., kterým se mění zákon č. 111/1998 Sb., o vysokých školách a o změně </w:t>
      </w:r>
      <w:r w:rsidR="00FF4E0F">
        <w:rPr>
          <w:rFonts w:ascii="Arial" w:hAnsi="Arial" w:cs="Arial"/>
          <w:sz w:val="22"/>
          <w:szCs w:val="22"/>
        </w:rPr>
        <w:t xml:space="preserve">                            </w:t>
      </w:r>
      <w:r w:rsidR="00EC6196" w:rsidRPr="0044620B">
        <w:rPr>
          <w:rFonts w:ascii="Arial" w:hAnsi="Arial" w:cs="Arial"/>
          <w:sz w:val="22"/>
          <w:szCs w:val="22"/>
        </w:rPr>
        <w:t xml:space="preserve">a doplnění dalších zákonů (dále jen „zákon o vysokých školách“), ve znění pozdějších </w:t>
      </w:r>
      <w:r w:rsidR="00FF4E0F">
        <w:rPr>
          <w:rFonts w:ascii="Arial" w:hAnsi="Arial" w:cs="Arial"/>
          <w:sz w:val="22"/>
          <w:szCs w:val="22"/>
        </w:rPr>
        <w:t xml:space="preserve">                             </w:t>
      </w:r>
      <w:r w:rsidR="00EC6196" w:rsidRPr="0044620B">
        <w:rPr>
          <w:rFonts w:ascii="Arial" w:hAnsi="Arial" w:cs="Arial"/>
          <w:sz w:val="22"/>
          <w:szCs w:val="22"/>
        </w:rPr>
        <w:t xml:space="preserve">předpisů, a další související zákony, vyhlášena s účinností od 01. 03. 2025 ve Sbírce </w:t>
      </w:r>
      <w:r w:rsidR="00A95C62">
        <w:rPr>
          <w:rFonts w:ascii="Arial" w:hAnsi="Arial" w:cs="Arial"/>
          <w:sz w:val="22"/>
          <w:szCs w:val="22"/>
        </w:rPr>
        <w:t xml:space="preserve">                                 </w:t>
      </w:r>
      <w:r w:rsidR="00EC6196" w:rsidRPr="0044620B">
        <w:rPr>
          <w:rFonts w:ascii="Arial" w:hAnsi="Arial" w:cs="Arial"/>
          <w:sz w:val="22"/>
          <w:szCs w:val="22"/>
        </w:rPr>
        <w:t xml:space="preserve">zákonů, a to s ohledem na reformu doktorského studia (zejména na nový systém financování studentů doktorského studia).  </w:t>
      </w:r>
    </w:p>
    <w:p w14:paraId="4090EF46" w14:textId="77777777" w:rsidR="0044620B" w:rsidRPr="0044620B" w:rsidRDefault="0044620B" w:rsidP="00EC619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E576E3B" w14:textId="30530EB7" w:rsidR="00AA6FB3" w:rsidRPr="0044620B" w:rsidRDefault="0018495B" w:rsidP="0018495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4620B">
        <w:rPr>
          <w:rFonts w:ascii="Arial" w:hAnsi="Arial" w:cs="Arial"/>
          <w:b/>
          <w:bCs/>
          <w:sz w:val="22"/>
          <w:szCs w:val="22"/>
        </w:rPr>
        <w:t>Čl. 1</w:t>
      </w:r>
    </w:p>
    <w:p w14:paraId="7D684949" w14:textId="6BEB4707" w:rsidR="0018495B" w:rsidRPr="0044620B" w:rsidRDefault="0018495B" w:rsidP="0018495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4620B">
        <w:rPr>
          <w:rFonts w:ascii="Arial" w:hAnsi="Arial" w:cs="Arial"/>
          <w:b/>
          <w:bCs/>
          <w:sz w:val="22"/>
          <w:szCs w:val="22"/>
        </w:rPr>
        <w:t>Předmět dodatku</w:t>
      </w:r>
    </w:p>
    <w:p w14:paraId="03C61177" w14:textId="77777777" w:rsidR="00465DAC" w:rsidRPr="0044620B" w:rsidRDefault="00465DAC" w:rsidP="008A2906">
      <w:pPr>
        <w:ind w:left="1080"/>
        <w:rPr>
          <w:rFonts w:ascii="Arial" w:hAnsi="Arial" w:cs="Arial"/>
          <w:sz w:val="22"/>
          <w:szCs w:val="22"/>
        </w:rPr>
      </w:pPr>
    </w:p>
    <w:p w14:paraId="12F8D275" w14:textId="020C7AD7" w:rsidR="00D83AFC" w:rsidRPr="0044620B" w:rsidRDefault="00C45C7F" w:rsidP="00434DD0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4620B">
        <w:rPr>
          <w:rFonts w:ascii="Arial" w:hAnsi="Arial" w:cs="Arial"/>
          <w:sz w:val="22"/>
          <w:szCs w:val="22"/>
        </w:rPr>
        <w:t xml:space="preserve">Spolupracující strany se dohodly, že veškeré výskyty pojmu „pracoviště AV ČR“ v Dílčí </w:t>
      </w:r>
      <w:r w:rsidR="00B63F80">
        <w:rPr>
          <w:rFonts w:ascii="Arial" w:hAnsi="Arial" w:cs="Arial"/>
          <w:sz w:val="22"/>
          <w:szCs w:val="22"/>
        </w:rPr>
        <w:t xml:space="preserve">                        </w:t>
      </w:r>
      <w:r w:rsidRPr="0044620B">
        <w:rPr>
          <w:rFonts w:ascii="Arial" w:hAnsi="Arial" w:cs="Arial"/>
          <w:sz w:val="22"/>
          <w:szCs w:val="22"/>
        </w:rPr>
        <w:t xml:space="preserve">dohodě se nahrazují pojmem </w:t>
      </w:r>
      <w:r w:rsidR="005E163E" w:rsidRPr="0044620B">
        <w:rPr>
          <w:rFonts w:ascii="Arial" w:hAnsi="Arial" w:cs="Arial"/>
          <w:sz w:val="22"/>
          <w:szCs w:val="22"/>
        </w:rPr>
        <w:t xml:space="preserve">„ústav“ nebo „ústav AV ČR“. </w:t>
      </w:r>
    </w:p>
    <w:p w14:paraId="6CF8D6E3" w14:textId="33D137F6" w:rsidR="005E163E" w:rsidRDefault="005E163E" w:rsidP="00A94920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C5CB880" w14:textId="77777777" w:rsidR="00B63F80" w:rsidRPr="0044620B" w:rsidRDefault="00B63F80" w:rsidP="00A94920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718AEBD" w14:textId="1AB5292B" w:rsidR="005E163E" w:rsidRPr="00763944" w:rsidRDefault="005E163E" w:rsidP="00434DD0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63944">
        <w:rPr>
          <w:rFonts w:ascii="Arial" w:hAnsi="Arial" w:cs="Arial"/>
          <w:sz w:val="22"/>
          <w:szCs w:val="22"/>
        </w:rPr>
        <w:lastRenderedPageBreak/>
        <w:t xml:space="preserve">Spolupracující strany se v souladu s § 91a odst. 9 zákona č. 111/1998 Sb., o vysokých </w:t>
      </w:r>
      <w:r w:rsidR="001463ED">
        <w:rPr>
          <w:rFonts w:ascii="Arial" w:hAnsi="Arial" w:cs="Arial"/>
          <w:sz w:val="22"/>
          <w:szCs w:val="22"/>
        </w:rPr>
        <w:t xml:space="preserve">                        </w:t>
      </w:r>
      <w:r w:rsidRPr="00763944">
        <w:rPr>
          <w:rFonts w:ascii="Arial" w:hAnsi="Arial" w:cs="Arial"/>
          <w:sz w:val="22"/>
          <w:szCs w:val="22"/>
        </w:rPr>
        <w:t>školách a o změně a doplnění dalších zákonů (dále jen „zákon o vysokých školách“), ve znění pozdějších předpisů,</w:t>
      </w:r>
      <w:r w:rsidR="00A94920" w:rsidRPr="00763944">
        <w:rPr>
          <w:rFonts w:ascii="Arial" w:hAnsi="Arial" w:cs="Arial"/>
          <w:sz w:val="22"/>
          <w:szCs w:val="22"/>
        </w:rPr>
        <w:t xml:space="preserve"> zavazují k bezodkladnému sdílení informací relevantních k zajištění řádného vyplácení doktorského studijního příjmu studentovi fakulty, který je zároveň zaměstnancem ústavu (dále jen „doktorand“). </w:t>
      </w:r>
    </w:p>
    <w:p w14:paraId="364D854A" w14:textId="77777777" w:rsidR="00B208E9" w:rsidRPr="00763944" w:rsidRDefault="00B208E9" w:rsidP="00B208E9">
      <w:pPr>
        <w:pStyle w:val="Odstavecseseznamem"/>
        <w:rPr>
          <w:rFonts w:ascii="Arial" w:hAnsi="Arial" w:cs="Arial"/>
          <w:sz w:val="22"/>
          <w:szCs w:val="22"/>
        </w:rPr>
      </w:pPr>
    </w:p>
    <w:p w14:paraId="177D2051" w14:textId="2F54BBE2" w:rsidR="00B208E9" w:rsidRPr="00763944" w:rsidRDefault="00B208E9" w:rsidP="00434DD0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63944">
        <w:rPr>
          <w:rFonts w:ascii="Arial" w:hAnsi="Arial" w:cs="Arial"/>
          <w:sz w:val="22"/>
          <w:szCs w:val="22"/>
        </w:rPr>
        <w:t xml:space="preserve">Spolupracující strany se podílí na vyplácení minimálního doktorského příjmu následujícím způsobem, není-li smluvně v konkrétních případech (pro konkrétního doktoranda) sjednáno </w:t>
      </w:r>
      <w:r w:rsidR="00E15E9A">
        <w:rPr>
          <w:rFonts w:ascii="Arial" w:hAnsi="Arial" w:cs="Arial"/>
          <w:sz w:val="22"/>
          <w:szCs w:val="22"/>
        </w:rPr>
        <w:t xml:space="preserve">        </w:t>
      </w:r>
      <w:r w:rsidRPr="00763944">
        <w:rPr>
          <w:rFonts w:ascii="Arial" w:hAnsi="Arial" w:cs="Arial"/>
          <w:sz w:val="22"/>
          <w:szCs w:val="22"/>
        </w:rPr>
        <w:t xml:space="preserve">jinak: </w:t>
      </w:r>
    </w:p>
    <w:p w14:paraId="64D86D07" w14:textId="780F10ED" w:rsidR="00D83AFC" w:rsidRPr="00763944" w:rsidRDefault="00D83AFC" w:rsidP="005E163E">
      <w:pPr>
        <w:pStyle w:val="Odstavecseseznamem"/>
        <w:ind w:left="426" w:hanging="284"/>
        <w:jc w:val="both"/>
        <w:rPr>
          <w:rFonts w:ascii="Arial" w:hAnsi="Arial" w:cs="Arial"/>
          <w:sz w:val="22"/>
          <w:szCs w:val="22"/>
        </w:rPr>
      </w:pPr>
    </w:p>
    <w:p w14:paraId="75094802" w14:textId="381D04FE" w:rsidR="00B208E9" w:rsidRPr="00763944" w:rsidRDefault="00B208E9" w:rsidP="00434DD0">
      <w:pPr>
        <w:pStyle w:val="Odstavecseseznamem"/>
        <w:numPr>
          <w:ilvl w:val="0"/>
          <w:numId w:val="2"/>
        </w:numPr>
        <w:ind w:left="1276" w:hanging="425"/>
        <w:jc w:val="both"/>
        <w:rPr>
          <w:rFonts w:ascii="Arial" w:hAnsi="Arial" w:cs="Arial"/>
          <w:sz w:val="22"/>
          <w:szCs w:val="22"/>
        </w:rPr>
      </w:pPr>
      <w:r w:rsidRPr="00763944">
        <w:rPr>
          <w:rFonts w:ascii="Arial" w:hAnsi="Arial" w:cs="Arial"/>
          <w:sz w:val="22"/>
          <w:szCs w:val="22"/>
        </w:rPr>
        <w:t xml:space="preserve">ústav a fakulta </w:t>
      </w:r>
      <w:r w:rsidR="00365D8F" w:rsidRPr="00763944">
        <w:rPr>
          <w:rFonts w:ascii="Arial" w:hAnsi="Arial" w:cs="Arial"/>
          <w:sz w:val="22"/>
          <w:szCs w:val="22"/>
        </w:rPr>
        <w:t xml:space="preserve">VŠCHT se podílí na zajištění minimálního doktorského příjmu </w:t>
      </w:r>
      <w:r w:rsidR="00A51C16">
        <w:rPr>
          <w:rFonts w:ascii="Arial" w:hAnsi="Arial" w:cs="Arial"/>
          <w:sz w:val="22"/>
          <w:szCs w:val="22"/>
        </w:rPr>
        <w:t xml:space="preserve">                 </w:t>
      </w:r>
      <w:r w:rsidR="00365D8F" w:rsidRPr="00763944">
        <w:rPr>
          <w:rFonts w:ascii="Arial" w:hAnsi="Arial" w:cs="Arial"/>
          <w:sz w:val="22"/>
          <w:szCs w:val="22"/>
        </w:rPr>
        <w:t xml:space="preserve">společně, přičemž fakulta doktorským stipendiem ve výši stanovené </w:t>
      </w:r>
      <w:r w:rsidR="00A51C16">
        <w:rPr>
          <w:rFonts w:ascii="Arial" w:hAnsi="Arial" w:cs="Arial"/>
          <w:sz w:val="22"/>
          <w:szCs w:val="22"/>
        </w:rPr>
        <w:t xml:space="preserve">                             </w:t>
      </w:r>
      <w:r w:rsidR="00365D8F" w:rsidRPr="00763944">
        <w:rPr>
          <w:rFonts w:ascii="Arial" w:hAnsi="Arial" w:cs="Arial"/>
          <w:sz w:val="22"/>
          <w:szCs w:val="22"/>
        </w:rPr>
        <w:t xml:space="preserve">Stipendijním řádem VŠCHT a ústav tak činí prostřednictvím mzdy na základě pracovního poměru s doktorandem. Fakulta VŠCHT vyplácí doktorské </w:t>
      </w:r>
      <w:r w:rsidR="00A51C16">
        <w:rPr>
          <w:rFonts w:ascii="Arial" w:hAnsi="Arial" w:cs="Arial"/>
          <w:sz w:val="22"/>
          <w:szCs w:val="22"/>
        </w:rPr>
        <w:t xml:space="preserve">                            </w:t>
      </w:r>
      <w:r w:rsidR="00365D8F" w:rsidRPr="00763944">
        <w:rPr>
          <w:rFonts w:ascii="Arial" w:hAnsi="Arial" w:cs="Arial"/>
          <w:sz w:val="22"/>
          <w:szCs w:val="22"/>
        </w:rPr>
        <w:t xml:space="preserve">stipendium ve smyslu § 91a zákona o vysokých školách. </w:t>
      </w:r>
    </w:p>
    <w:p w14:paraId="028E2C61" w14:textId="34267B2D" w:rsidR="00365D8F" w:rsidRPr="00763944" w:rsidRDefault="00365D8F" w:rsidP="00434DD0">
      <w:pPr>
        <w:pStyle w:val="Odstavecseseznamem"/>
        <w:numPr>
          <w:ilvl w:val="0"/>
          <w:numId w:val="2"/>
        </w:numPr>
        <w:spacing w:before="240"/>
        <w:ind w:left="1276" w:hanging="425"/>
        <w:jc w:val="both"/>
        <w:rPr>
          <w:rFonts w:ascii="Arial" w:hAnsi="Arial" w:cs="Arial"/>
          <w:sz w:val="22"/>
          <w:szCs w:val="22"/>
        </w:rPr>
      </w:pPr>
      <w:r w:rsidRPr="00763944">
        <w:rPr>
          <w:rFonts w:ascii="Arial" w:hAnsi="Arial" w:cs="Arial"/>
          <w:sz w:val="22"/>
          <w:szCs w:val="22"/>
        </w:rPr>
        <w:t xml:space="preserve">minimální doktorský příjem vyplácí výlučně ústav ve formě mzdy za tvůrčí </w:t>
      </w:r>
      <w:r w:rsidR="00F63EFC">
        <w:rPr>
          <w:rFonts w:ascii="Arial" w:hAnsi="Arial" w:cs="Arial"/>
          <w:sz w:val="22"/>
          <w:szCs w:val="22"/>
        </w:rPr>
        <w:t xml:space="preserve">                            </w:t>
      </w:r>
      <w:r w:rsidRPr="00763944">
        <w:rPr>
          <w:rFonts w:ascii="Arial" w:hAnsi="Arial" w:cs="Arial"/>
          <w:sz w:val="22"/>
          <w:szCs w:val="22"/>
        </w:rPr>
        <w:t xml:space="preserve">činnost související se vznikem disertační práce ve výši stanovené § 91a zákona </w:t>
      </w:r>
      <w:r w:rsidR="00F63EFC">
        <w:rPr>
          <w:rFonts w:ascii="Arial" w:hAnsi="Arial" w:cs="Arial"/>
          <w:sz w:val="22"/>
          <w:szCs w:val="22"/>
        </w:rPr>
        <w:t xml:space="preserve">                            </w:t>
      </w:r>
      <w:r w:rsidRPr="00763944">
        <w:rPr>
          <w:rFonts w:ascii="Arial" w:hAnsi="Arial" w:cs="Arial"/>
          <w:sz w:val="22"/>
          <w:szCs w:val="22"/>
        </w:rPr>
        <w:t>o vysokých školách.</w:t>
      </w:r>
    </w:p>
    <w:p w14:paraId="3A475C75" w14:textId="7ABDDA30" w:rsidR="00365D8F" w:rsidRPr="00891335" w:rsidRDefault="00365D8F" w:rsidP="00365D8F">
      <w:pPr>
        <w:spacing w:before="240"/>
        <w:ind w:left="284"/>
        <w:jc w:val="both"/>
        <w:rPr>
          <w:rFonts w:ascii="Arial" w:hAnsi="Arial" w:cs="Arial"/>
          <w:sz w:val="22"/>
          <w:szCs w:val="22"/>
        </w:rPr>
      </w:pPr>
      <w:r w:rsidRPr="00891335">
        <w:rPr>
          <w:rFonts w:ascii="Arial" w:hAnsi="Arial" w:cs="Arial"/>
          <w:sz w:val="22"/>
          <w:szCs w:val="22"/>
        </w:rPr>
        <w:t xml:space="preserve">Fakulta se zavazuje sdělit ústavu výši stipendia vypláceného příslušnému doktorandovi s tím, </w:t>
      </w:r>
      <w:r w:rsidR="00F63EFC">
        <w:rPr>
          <w:rFonts w:ascii="Arial" w:hAnsi="Arial" w:cs="Arial"/>
          <w:sz w:val="22"/>
          <w:szCs w:val="22"/>
        </w:rPr>
        <w:t xml:space="preserve">                   </w:t>
      </w:r>
      <w:r w:rsidRPr="00891335">
        <w:rPr>
          <w:rFonts w:ascii="Arial" w:hAnsi="Arial" w:cs="Arial"/>
          <w:sz w:val="22"/>
          <w:szCs w:val="22"/>
        </w:rPr>
        <w:t>že ústav se zavazuje vyplácet doktorandům takovou mzdu, aby odpovídala minimálnímu doktorskému příjmu dle § 91a zákona o vysokých školách.</w:t>
      </w:r>
    </w:p>
    <w:p w14:paraId="0B79C09D" w14:textId="1434E415" w:rsidR="00F939CE" w:rsidRPr="00891335" w:rsidRDefault="007934E2" w:rsidP="00434DD0">
      <w:pPr>
        <w:pStyle w:val="Odstavecseseznamem"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1335">
        <w:rPr>
          <w:rFonts w:ascii="Arial" w:hAnsi="Arial" w:cs="Arial"/>
          <w:sz w:val="22"/>
          <w:szCs w:val="22"/>
        </w:rPr>
        <w:t xml:space="preserve">Fakulta zároveň poskytne ústavu aktuální </w:t>
      </w:r>
      <w:r w:rsidR="00F939CE" w:rsidRPr="00891335">
        <w:rPr>
          <w:rFonts w:ascii="Arial" w:hAnsi="Arial" w:cs="Arial"/>
          <w:sz w:val="22"/>
          <w:szCs w:val="22"/>
        </w:rPr>
        <w:t xml:space="preserve">předpis (vnitřní předpis VŠCHT nebo výnos </w:t>
      </w:r>
      <w:r w:rsidR="003D1C63">
        <w:rPr>
          <w:rFonts w:ascii="Arial" w:hAnsi="Arial" w:cs="Arial"/>
          <w:sz w:val="22"/>
          <w:szCs w:val="22"/>
        </w:rPr>
        <w:t xml:space="preserve">                             </w:t>
      </w:r>
      <w:r w:rsidR="00F939CE" w:rsidRPr="00891335">
        <w:rPr>
          <w:rFonts w:ascii="Arial" w:hAnsi="Arial" w:cs="Arial"/>
          <w:sz w:val="22"/>
          <w:szCs w:val="22"/>
        </w:rPr>
        <w:t xml:space="preserve">rektora), ve kterém jsou stanoveny podmínky pro přiznání doktorských stipendií včetně </w:t>
      </w:r>
      <w:r w:rsidR="003D1C63">
        <w:rPr>
          <w:rFonts w:ascii="Arial" w:hAnsi="Arial" w:cs="Arial"/>
          <w:sz w:val="22"/>
          <w:szCs w:val="22"/>
        </w:rPr>
        <w:t xml:space="preserve">                   </w:t>
      </w:r>
      <w:r w:rsidR="00F939CE" w:rsidRPr="00891335">
        <w:rPr>
          <w:rFonts w:ascii="Arial" w:hAnsi="Arial" w:cs="Arial"/>
          <w:sz w:val="22"/>
          <w:szCs w:val="22"/>
        </w:rPr>
        <w:t xml:space="preserve">nastavení jejich výše. Pro odchýlení od přiznané výše stipendia je třeba specifikovat </w:t>
      </w:r>
      <w:r w:rsidR="003D1C63">
        <w:rPr>
          <w:rFonts w:ascii="Arial" w:hAnsi="Arial" w:cs="Arial"/>
          <w:sz w:val="22"/>
          <w:szCs w:val="22"/>
        </w:rPr>
        <w:t xml:space="preserve">                         </w:t>
      </w:r>
      <w:r w:rsidR="00F939CE" w:rsidRPr="00891335">
        <w:rPr>
          <w:rFonts w:ascii="Arial" w:hAnsi="Arial" w:cs="Arial"/>
          <w:sz w:val="22"/>
          <w:szCs w:val="22"/>
        </w:rPr>
        <w:t xml:space="preserve">podmínky, kdy je toto umožněno, a to  pouze opět vnitřním předpisem VŠCHT či výnosem </w:t>
      </w:r>
      <w:r w:rsidR="003D1C63">
        <w:rPr>
          <w:rFonts w:ascii="Arial" w:hAnsi="Arial" w:cs="Arial"/>
          <w:sz w:val="22"/>
          <w:szCs w:val="22"/>
        </w:rPr>
        <w:t xml:space="preserve">      </w:t>
      </w:r>
      <w:r w:rsidR="00F939CE" w:rsidRPr="00891335">
        <w:rPr>
          <w:rFonts w:ascii="Arial" w:hAnsi="Arial" w:cs="Arial"/>
          <w:sz w:val="22"/>
          <w:szCs w:val="22"/>
        </w:rPr>
        <w:t xml:space="preserve">rektora. </w:t>
      </w:r>
    </w:p>
    <w:p w14:paraId="115201DC" w14:textId="2CF227A1" w:rsidR="00DE0359" w:rsidRPr="00891335" w:rsidRDefault="00C2012F" w:rsidP="00434DD0">
      <w:pPr>
        <w:pStyle w:val="Odstavecseseznamem"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1335">
        <w:rPr>
          <w:rFonts w:ascii="Arial" w:hAnsi="Arial" w:cs="Arial"/>
          <w:sz w:val="22"/>
          <w:szCs w:val="22"/>
        </w:rPr>
        <w:t>Ústav se zavazuje uzavřít s doktorandy splňujícími kritéria stanovená § 91a odst. 2 zákona</w:t>
      </w:r>
      <w:r w:rsidR="00804DD4" w:rsidRPr="00891335">
        <w:rPr>
          <w:rFonts w:ascii="Arial" w:hAnsi="Arial" w:cs="Arial"/>
          <w:sz w:val="22"/>
          <w:szCs w:val="22"/>
        </w:rPr>
        <w:t xml:space="preserve"> </w:t>
      </w:r>
      <w:r w:rsidR="00602D21">
        <w:rPr>
          <w:rFonts w:ascii="Arial" w:hAnsi="Arial" w:cs="Arial"/>
          <w:sz w:val="22"/>
          <w:szCs w:val="22"/>
        </w:rPr>
        <w:t xml:space="preserve">                         </w:t>
      </w:r>
      <w:r w:rsidR="00804DD4" w:rsidRPr="00891335">
        <w:rPr>
          <w:rFonts w:ascii="Arial" w:hAnsi="Arial" w:cs="Arial"/>
          <w:sz w:val="22"/>
          <w:szCs w:val="22"/>
        </w:rPr>
        <w:t>o vysokých školách</w:t>
      </w:r>
      <w:r w:rsidR="0027415D" w:rsidRPr="00891335">
        <w:rPr>
          <w:rFonts w:ascii="Arial" w:hAnsi="Arial" w:cs="Arial"/>
          <w:sz w:val="22"/>
          <w:szCs w:val="22"/>
        </w:rPr>
        <w:t xml:space="preserve">, kteří mají školitele z daného ústavu, pracovní poměr, a vyplácet jim po </w:t>
      </w:r>
      <w:r w:rsidR="00602D21">
        <w:rPr>
          <w:rFonts w:ascii="Arial" w:hAnsi="Arial" w:cs="Arial"/>
          <w:sz w:val="22"/>
          <w:szCs w:val="22"/>
        </w:rPr>
        <w:t xml:space="preserve">                  </w:t>
      </w:r>
      <w:r w:rsidR="0027415D" w:rsidRPr="00891335">
        <w:rPr>
          <w:rFonts w:ascii="Arial" w:hAnsi="Arial" w:cs="Arial"/>
          <w:sz w:val="22"/>
          <w:szCs w:val="22"/>
        </w:rPr>
        <w:t xml:space="preserve">celou dobu prezenční formy studia (resp. formálně po celou dobu nároku doktoranda na </w:t>
      </w:r>
      <w:r w:rsidR="00602D21">
        <w:rPr>
          <w:rFonts w:ascii="Arial" w:hAnsi="Arial" w:cs="Arial"/>
          <w:sz w:val="22"/>
          <w:szCs w:val="22"/>
        </w:rPr>
        <w:t xml:space="preserve">     </w:t>
      </w:r>
      <w:r w:rsidR="0027415D" w:rsidRPr="00891335">
        <w:rPr>
          <w:rFonts w:ascii="Arial" w:hAnsi="Arial" w:cs="Arial"/>
          <w:sz w:val="22"/>
          <w:szCs w:val="22"/>
        </w:rPr>
        <w:t xml:space="preserve">doktorský studijní příjem) mzdu za práci definovanou jako tvůrčí činnost související se vznikem jeho disertační práce, přičemž bude respektovat stanovené výše minimálního doktorského studijního příjmu ve smyslu zákona o vysokých školách a vnitřních předpisů VŠCHT. </w:t>
      </w:r>
    </w:p>
    <w:p w14:paraId="308938B1" w14:textId="77777777" w:rsidR="001334AD" w:rsidRPr="00891335" w:rsidRDefault="00DE0359" w:rsidP="00434DD0">
      <w:pPr>
        <w:pStyle w:val="Odstavecseseznamem"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1335">
        <w:rPr>
          <w:rFonts w:ascii="Arial" w:hAnsi="Arial" w:cs="Arial"/>
          <w:sz w:val="22"/>
          <w:szCs w:val="22"/>
        </w:rPr>
        <w:t xml:space="preserve">V souvislosti s výše uvedeným se spolupracující strany dohodly dále, že: </w:t>
      </w:r>
    </w:p>
    <w:p w14:paraId="15399C61" w14:textId="0F1D5730" w:rsidR="007934E2" w:rsidRPr="00AF2D05" w:rsidRDefault="001334AD" w:rsidP="00434DD0">
      <w:pPr>
        <w:pStyle w:val="Odstavecseseznamem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AF2D05">
        <w:rPr>
          <w:rFonts w:ascii="Arial" w:hAnsi="Arial" w:cs="Arial"/>
          <w:sz w:val="22"/>
          <w:szCs w:val="22"/>
        </w:rPr>
        <w:t xml:space="preserve">Ústav se zavazuje bezodkladně informovat fakultu o vzniku nebo zániku pracovního poměru doktoranda, o změně jeho pracovní náplně ve vztahu ke vzniku disertační práce, a o změně výše mzdy nebo platu související s touto činností. </w:t>
      </w:r>
    </w:p>
    <w:p w14:paraId="73A67B0A" w14:textId="27B63342" w:rsidR="001334AD" w:rsidRPr="00AF2D05" w:rsidRDefault="001334AD" w:rsidP="00434DD0">
      <w:pPr>
        <w:pStyle w:val="Odstavecseseznamem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AF2D05">
        <w:rPr>
          <w:rFonts w:ascii="Arial" w:hAnsi="Arial" w:cs="Arial"/>
          <w:sz w:val="22"/>
          <w:szCs w:val="22"/>
        </w:rPr>
        <w:t xml:space="preserve">Ústav se zavazuje vystavit fakultě potvrzení o výši sjednané mzdy za tvůrčí činnost </w:t>
      </w:r>
      <w:r w:rsidR="004F5823" w:rsidRPr="00AF2D05">
        <w:rPr>
          <w:rFonts w:ascii="Arial" w:hAnsi="Arial" w:cs="Arial"/>
          <w:sz w:val="22"/>
          <w:szCs w:val="22"/>
        </w:rPr>
        <w:t xml:space="preserve">související se vznikem disertační práce doktoranda. </w:t>
      </w:r>
    </w:p>
    <w:p w14:paraId="13D930F6" w14:textId="5513C40A" w:rsidR="004F5823" w:rsidRDefault="004F5823" w:rsidP="00434DD0">
      <w:pPr>
        <w:pStyle w:val="Odstavecseseznamem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AF2D05">
        <w:rPr>
          <w:rFonts w:ascii="Arial" w:hAnsi="Arial" w:cs="Arial"/>
          <w:sz w:val="22"/>
          <w:szCs w:val="22"/>
        </w:rPr>
        <w:t xml:space="preserve">Ústav se zavazuje zajistit, že v pracovní smlouvě nebo v pracovní náplni doktoranda bude uvedeno, jaká část pracovního </w:t>
      </w:r>
      <w:r w:rsidR="00981CD9" w:rsidRPr="00AF2D05">
        <w:rPr>
          <w:rFonts w:ascii="Arial" w:hAnsi="Arial" w:cs="Arial"/>
          <w:sz w:val="22"/>
          <w:szCs w:val="22"/>
        </w:rPr>
        <w:t>úvazku souvisí se vznikem jeho disertační práce.</w:t>
      </w:r>
    </w:p>
    <w:p w14:paraId="7254A73F" w14:textId="54D15916" w:rsidR="007E76AB" w:rsidRDefault="007E76AB" w:rsidP="00434DD0">
      <w:pPr>
        <w:pStyle w:val="Odstavecseseznamem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Fakulta se zavazuje bezodkladně informovat pracoviště o relevantních změnách ve studijním stavu doktoranda, zejména o přerušení nebo ukončení jeho studia. </w:t>
      </w:r>
    </w:p>
    <w:p w14:paraId="7E5390EE" w14:textId="7D7D911A" w:rsidR="007E76AB" w:rsidRDefault="007E76AB" w:rsidP="007E76AB">
      <w:pPr>
        <w:pStyle w:val="Odstavecseseznamem"/>
        <w:spacing w:before="24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uvedené informace zpracovávají a vzájemně si poskytují v souladu s právními předpisy na ochranu osobních údajů.</w:t>
      </w:r>
    </w:p>
    <w:p w14:paraId="5534889B" w14:textId="77777777" w:rsidR="00531A9A" w:rsidRPr="00AF2D05" w:rsidRDefault="00531A9A" w:rsidP="007E76AB">
      <w:pPr>
        <w:pStyle w:val="Odstavecseseznamem"/>
        <w:spacing w:before="240"/>
        <w:ind w:left="851"/>
        <w:jc w:val="both"/>
        <w:rPr>
          <w:rFonts w:ascii="Arial" w:hAnsi="Arial" w:cs="Arial"/>
          <w:sz w:val="22"/>
          <w:szCs w:val="22"/>
        </w:rPr>
      </w:pPr>
    </w:p>
    <w:p w14:paraId="59F1FE95" w14:textId="0ABBC6A3" w:rsidR="00531A9A" w:rsidRPr="0044620B" w:rsidRDefault="00531A9A" w:rsidP="00531A9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4620B"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C94401">
        <w:rPr>
          <w:rFonts w:ascii="Arial" w:hAnsi="Arial" w:cs="Arial"/>
          <w:b/>
          <w:bCs/>
          <w:sz w:val="22"/>
          <w:szCs w:val="22"/>
        </w:rPr>
        <w:t>2</w:t>
      </w:r>
    </w:p>
    <w:p w14:paraId="33C090BE" w14:textId="477225A4" w:rsidR="00531A9A" w:rsidRDefault="00531A9A" w:rsidP="00531A9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Závěrečná ustanovení </w:t>
      </w:r>
    </w:p>
    <w:p w14:paraId="011ADEDF" w14:textId="7EE4BFC3" w:rsidR="00D55165" w:rsidRDefault="00D55165" w:rsidP="00531A9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89DA93C" w14:textId="6F93A816" w:rsidR="00D55165" w:rsidRDefault="00D55165" w:rsidP="00434DD0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Ustanovení Dílčí dohody tímto dodatkem nedotčená zůstávají nadále v platnosti. </w:t>
      </w:r>
    </w:p>
    <w:p w14:paraId="61396845" w14:textId="1B5AE345" w:rsidR="00365D8F" w:rsidRDefault="0029659A" w:rsidP="00434DD0">
      <w:pPr>
        <w:pStyle w:val="Odstavecseseznamem"/>
        <w:numPr>
          <w:ilvl w:val="0"/>
          <w:numId w:val="4"/>
        </w:numPr>
        <w:spacing w:before="24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dodatek je vyhotoven ve čtyřech stejnopisech s platností originálu, z nichž fakulta obdrží dvě vyhotovení a ústav AV ČR dvě vyhotovení. V případě elektronického podepisování se                       tento dodatek </w:t>
      </w:r>
      <w:r w:rsidR="00A17E63">
        <w:rPr>
          <w:rFonts w:ascii="Arial" w:hAnsi="Arial" w:cs="Arial"/>
          <w:sz w:val="22"/>
          <w:szCs w:val="22"/>
        </w:rPr>
        <w:t xml:space="preserve">vyhotovuje v jednom vydání, podepsaném oběma stranami certifikovaným elektronickým podpisem. </w:t>
      </w:r>
    </w:p>
    <w:p w14:paraId="08CD916E" w14:textId="17266083" w:rsidR="00A17E63" w:rsidRPr="0029659A" w:rsidRDefault="00A17E63" w:rsidP="00434DD0">
      <w:pPr>
        <w:pStyle w:val="Odstavecseseznamem"/>
        <w:numPr>
          <w:ilvl w:val="0"/>
          <w:numId w:val="4"/>
        </w:numPr>
        <w:spacing w:before="24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dodatek nabývá platnosti dnem podpisu oběma smluvními stranami a účinnosti dnem uveřejnění </w:t>
      </w:r>
      <w:r w:rsidR="00A6421A">
        <w:rPr>
          <w:rFonts w:ascii="Arial" w:hAnsi="Arial" w:cs="Arial"/>
          <w:sz w:val="22"/>
          <w:szCs w:val="22"/>
        </w:rPr>
        <w:t xml:space="preserve">v registru smluv dle zákona č. 340/2015 Sb., o zvláštních podmínkách účinnosti některých smluv, uveřejňování těchto smluv a o registru smluv (zákon o registru smluv), ve                    znění pozdějších předpisů. </w:t>
      </w:r>
      <w:r w:rsidR="00B22F07">
        <w:rPr>
          <w:rFonts w:ascii="Arial" w:hAnsi="Arial" w:cs="Arial"/>
          <w:sz w:val="22"/>
          <w:szCs w:val="22"/>
        </w:rPr>
        <w:t xml:space="preserve">Veškeré úkony související s uveřejněním tohoto dodatku v registru smluv zajistí fakulta. </w:t>
      </w:r>
    </w:p>
    <w:p w14:paraId="118174D5" w14:textId="77777777" w:rsidR="00000C39" w:rsidRPr="00000C39" w:rsidRDefault="00000C39" w:rsidP="005E163E">
      <w:pPr>
        <w:pStyle w:val="Odstavecseseznamem"/>
        <w:ind w:left="426" w:hanging="284"/>
        <w:rPr>
          <w:rFonts w:ascii="Arial" w:hAnsi="Arial" w:cs="Arial"/>
        </w:rPr>
      </w:pPr>
    </w:p>
    <w:p w14:paraId="522D22D6" w14:textId="4FDEFA15" w:rsidR="005F10D7" w:rsidRDefault="005F10D7" w:rsidP="00D83A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F1005C7" w14:textId="541BD5AC" w:rsidR="00081F39" w:rsidRDefault="00081F39" w:rsidP="00081F39">
      <w:pPr>
        <w:pStyle w:val="Odstavecseseznamem"/>
        <w:ind w:left="720"/>
        <w:jc w:val="both"/>
        <w:rPr>
          <w:rFonts w:ascii="Arial" w:hAnsi="Arial" w:cs="Arial"/>
          <w:color w:val="000000"/>
        </w:rPr>
      </w:pPr>
    </w:p>
    <w:p w14:paraId="087C42DE" w14:textId="77777777" w:rsidR="000F6C41" w:rsidRDefault="000F6C41" w:rsidP="00DF1592">
      <w:pPr>
        <w:spacing w:line="360" w:lineRule="auto"/>
        <w:jc w:val="both"/>
        <w:rPr>
          <w:rFonts w:ascii="Arial" w:hAnsi="Arial" w:cs="Arial"/>
        </w:rPr>
      </w:pPr>
    </w:p>
    <w:p w14:paraId="0A9C246C" w14:textId="3E0A6A7D" w:rsidR="00620CE0" w:rsidRPr="0088385F" w:rsidRDefault="005E4F14" w:rsidP="005E01EF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8385F">
        <w:rPr>
          <w:rFonts w:ascii="Arial" w:hAnsi="Arial" w:cs="Arial"/>
          <w:sz w:val="22"/>
          <w:szCs w:val="22"/>
        </w:rPr>
        <w:t>V</w:t>
      </w:r>
      <w:r w:rsidR="0064130E" w:rsidRPr="0088385F">
        <w:rPr>
          <w:rFonts w:ascii="Arial" w:hAnsi="Arial" w:cs="Arial"/>
          <w:sz w:val="22"/>
          <w:szCs w:val="22"/>
        </w:rPr>
        <w:t xml:space="preserve"> Praze </w:t>
      </w:r>
      <w:r w:rsidRPr="0088385F">
        <w:rPr>
          <w:rFonts w:ascii="Arial" w:hAnsi="Arial" w:cs="Arial"/>
          <w:sz w:val="22"/>
          <w:szCs w:val="22"/>
        </w:rPr>
        <w:t>dne</w:t>
      </w:r>
      <w:r w:rsidR="00620CE0" w:rsidRPr="0088385F">
        <w:rPr>
          <w:rFonts w:ascii="Arial" w:hAnsi="Arial" w:cs="Arial"/>
          <w:sz w:val="22"/>
          <w:szCs w:val="22"/>
        </w:rPr>
        <w:t>:</w:t>
      </w:r>
      <w:r w:rsidR="00905A17">
        <w:rPr>
          <w:rFonts w:ascii="Arial" w:hAnsi="Arial" w:cs="Arial"/>
          <w:sz w:val="22"/>
          <w:szCs w:val="22"/>
        </w:rPr>
        <w:t xml:space="preserve"> 2</w:t>
      </w:r>
      <w:r w:rsidR="006B7E66">
        <w:rPr>
          <w:rFonts w:ascii="Arial" w:hAnsi="Arial" w:cs="Arial"/>
          <w:sz w:val="22"/>
          <w:szCs w:val="22"/>
        </w:rPr>
        <w:t>5</w:t>
      </w:r>
      <w:r w:rsidR="00905A17">
        <w:rPr>
          <w:rFonts w:ascii="Arial" w:hAnsi="Arial" w:cs="Arial"/>
          <w:sz w:val="22"/>
          <w:szCs w:val="22"/>
        </w:rPr>
        <w:t>.</w:t>
      </w:r>
      <w:r w:rsidR="006B7E66">
        <w:rPr>
          <w:rFonts w:ascii="Arial" w:hAnsi="Arial" w:cs="Arial"/>
          <w:sz w:val="22"/>
          <w:szCs w:val="22"/>
        </w:rPr>
        <w:t>7</w:t>
      </w:r>
      <w:r w:rsidR="00905A17">
        <w:rPr>
          <w:rFonts w:ascii="Arial" w:hAnsi="Arial" w:cs="Arial"/>
          <w:sz w:val="22"/>
          <w:szCs w:val="22"/>
        </w:rPr>
        <w:t>.2025</w:t>
      </w:r>
      <w:r w:rsidR="004D77FC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905A17" w:rsidRPr="0088385F">
        <w:rPr>
          <w:rFonts w:ascii="Arial" w:hAnsi="Arial" w:cs="Arial"/>
          <w:sz w:val="22"/>
          <w:szCs w:val="22"/>
        </w:rPr>
        <w:t>V Praze dne:</w:t>
      </w:r>
      <w:r w:rsidR="00905A17">
        <w:rPr>
          <w:rFonts w:ascii="Arial" w:hAnsi="Arial" w:cs="Arial"/>
          <w:sz w:val="22"/>
          <w:szCs w:val="22"/>
        </w:rPr>
        <w:t xml:space="preserve"> </w:t>
      </w:r>
      <w:r w:rsidR="006B7E66">
        <w:rPr>
          <w:rFonts w:ascii="Arial" w:hAnsi="Arial" w:cs="Arial"/>
          <w:sz w:val="22"/>
          <w:szCs w:val="22"/>
        </w:rPr>
        <w:t>26</w:t>
      </w:r>
      <w:r w:rsidR="00905A17">
        <w:rPr>
          <w:rFonts w:ascii="Arial" w:hAnsi="Arial" w:cs="Arial"/>
          <w:sz w:val="22"/>
          <w:szCs w:val="22"/>
        </w:rPr>
        <w:t>.6.2025</w:t>
      </w:r>
    </w:p>
    <w:p w14:paraId="232E04F3" w14:textId="77777777" w:rsidR="00620CE0" w:rsidRDefault="00620CE0" w:rsidP="00A60EB0">
      <w:pPr>
        <w:tabs>
          <w:tab w:val="left" w:pos="6660"/>
        </w:tabs>
        <w:spacing w:line="360" w:lineRule="auto"/>
        <w:ind w:left="708" w:firstLine="732"/>
        <w:jc w:val="both"/>
        <w:rPr>
          <w:rFonts w:ascii="Arial" w:hAnsi="Arial" w:cs="Arial"/>
          <w:sz w:val="22"/>
          <w:szCs w:val="22"/>
        </w:rPr>
      </w:pPr>
    </w:p>
    <w:p w14:paraId="4CB9A1AD" w14:textId="77777777" w:rsidR="000F6C41" w:rsidRPr="00827274" w:rsidRDefault="000F6C41" w:rsidP="00A60EB0">
      <w:pPr>
        <w:tabs>
          <w:tab w:val="left" w:pos="6660"/>
        </w:tabs>
        <w:spacing w:line="360" w:lineRule="auto"/>
        <w:ind w:left="708" w:firstLine="732"/>
        <w:jc w:val="both"/>
        <w:rPr>
          <w:rFonts w:ascii="Arial" w:hAnsi="Arial" w:cs="Arial"/>
          <w:sz w:val="22"/>
          <w:szCs w:val="22"/>
        </w:rPr>
      </w:pPr>
    </w:p>
    <w:p w14:paraId="37809D38" w14:textId="77777777" w:rsidR="008D496D" w:rsidRPr="00B45173" w:rsidRDefault="008D496D" w:rsidP="00620CE0">
      <w:pPr>
        <w:keepNext/>
        <w:keepLines/>
        <w:autoSpaceDE w:val="0"/>
        <w:autoSpaceDN w:val="0"/>
        <w:adjustRightInd w:val="0"/>
        <w:ind w:left="4950" w:hanging="4950"/>
        <w:jc w:val="both"/>
        <w:rPr>
          <w:rFonts w:ascii="Arial" w:hAnsi="Arial" w:cs="Arial"/>
          <w:b/>
          <w:bCs/>
          <w:sz w:val="22"/>
          <w:szCs w:val="22"/>
          <w:highlight w:val="yellow"/>
          <w:lang w:val="it-IT"/>
        </w:rPr>
      </w:pPr>
    </w:p>
    <w:p w14:paraId="5C1C36FF" w14:textId="66EEF522" w:rsidR="008D496D" w:rsidRPr="00905A17" w:rsidRDefault="004D77FC" w:rsidP="00620CE0">
      <w:pPr>
        <w:keepNext/>
        <w:keepLines/>
        <w:autoSpaceDE w:val="0"/>
        <w:autoSpaceDN w:val="0"/>
        <w:adjustRightInd w:val="0"/>
        <w:ind w:left="4950" w:hanging="4950"/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 w:rsidRPr="00B45173">
        <w:rPr>
          <w:rFonts w:ascii="Arial" w:hAnsi="Arial" w:cs="Arial"/>
          <w:b/>
          <w:bCs/>
          <w:sz w:val="22"/>
          <w:szCs w:val="22"/>
          <w:lang w:val="de-DE"/>
        </w:rPr>
        <w:t>_</w:t>
      </w:r>
      <w:r w:rsidRPr="00905A17">
        <w:rPr>
          <w:rFonts w:ascii="Arial" w:hAnsi="Arial" w:cs="Arial"/>
          <w:b/>
          <w:bCs/>
          <w:sz w:val="22"/>
          <w:szCs w:val="22"/>
          <w:lang w:val="de-DE"/>
        </w:rPr>
        <w:t>_______________________________</w:t>
      </w:r>
      <w:r w:rsidR="00667ABE" w:rsidRPr="00B45173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="008D496D" w:rsidRPr="00B45173">
        <w:rPr>
          <w:rFonts w:ascii="Arial" w:hAnsi="Arial" w:cs="Arial"/>
          <w:b/>
          <w:bCs/>
          <w:sz w:val="22"/>
          <w:szCs w:val="22"/>
          <w:lang w:val="de-DE"/>
        </w:rPr>
        <w:t>_</w:t>
      </w:r>
      <w:r w:rsidR="008D496D" w:rsidRPr="00905A17">
        <w:rPr>
          <w:rFonts w:ascii="Arial" w:hAnsi="Arial" w:cs="Arial"/>
          <w:b/>
          <w:bCs/>
          <w:sz w:val="22"/>
          <w:szCs w:val="22"/>
          <w:lang w:val="de-DE"/>
        </w:rPr>
        <w:t>_______________________________</w:t>
      </w:r>
    </w:p>
    <w:p w14:paraId="4176C3AE" w14:textId="123360BE" w:rsidR="00620CE0" w:rsidRPr="007C43B1" w:rsidRDefault="007D6993" w:rsidP="007C43B1">
      <w:pPr>
        <w:rPr>
          <w:rFonts w:ascii="Arial" w:hAnsi="Arial" w:cs="Arial"/>
          <w:b/>
          <w:bCs/>
          <w:iCs/>
          <w:sz w:val="22"/>
          <w:szCs w:val="22"/>
        </w:rPr>
      </w:pPr>
      <w:r w:rsidRPr="00905A17">
        <w:rPr>
          <w:rFonts w:ascii="Arial" w:hAnsi="Arial" w:cs="Arial"/>
          <w:b/>
          <w:sz w:val="22"/>
          <w:szCs w:val="22"/>
        </w:rPr>
        <w:t>Fakulta chemick</w:t>
      </w:r>
      <w:r w:rsidR="00D060CE" w:rsidRPr="00905A17">
        <w:rPr>
          <w:rFonts w:ascii="Arial" w:hAnsi="Arial" w:cs="Arial"/>
          <w:b/>
          <w:sz w:val="22"/>
          <w:szCs w:val="22"/>
        </w:rPr>
        <w:t>é technologie</w:t>
      </w:r>
      <w:r w:rsidR="004D77FC"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="0082730B" w:rsidRPr="00905A17">
        <w:rPr>
          <w:rFonts w:ascii="Arial" w:hAnsi="Arial" w:cs="Arial"/>
          <w:b/>
          <w:bCs/>
          <w:iCs/>
          <w:sz w:val="22"/>
          <w:szCs w:val="22"/>
        </w:rPr>
        <w:t xml:space="preserve">Ústav </w:t>
      </w:r>
      <w:r w:rsidR="00A20FB2" w:rsidRPr="00905A17">
        <w:rPr>
          <w:rFonts w:ascii="Arial" w:hAnsi="Arial" w:cs="Arial"/>
          <w:b/>
          <w:bCs/>
          <w:iCs/>
          <w:sz w:val="22"/>
          <w:szCs w:val="22"/>
        </w:rPr>
        <w:t>makromolekulární</w:t>
      </w:r>
      <w:r w:rsidR="0088385F" w:rsidRPr="00905A17">
        <w:rPr>
          <w:rFonts w:ascii="Arial" w:hAnsi="Arial" w:cs="Arial"/>
          <w:b/>
          <w:bCs/>
          <w:iCs/>
          <w:sz w:val="22"/>
          <w:szCs w:val="22"/>
        </w:rPr>
        <w:t xml:space="preserve"> chemie </w:t>
      </w:r>
      <w:r w:rsidR="007C43B1">
        <w:rPr>
          <w:rFonts w:ascii="Arial" w:hAnsi="Arial" w:cs="Arial"/>
          <w:b/>
          <w:bCs/>
          <w:iCs/>
          <w:sz w:val="22"/>
          <w:szCs w:val="22"/>
        </w:rPr>
        <w:t xml:space="preserve">                           </w:t>
      </w:r>
      <w:r w:rsidR="007C43B1" w:rsidRPr="00905A17">
        <w:rPr>
          <w:rFonts w:ascii="Arial" w:hAnsi="Arial" w:cs="Arial"/>
          <w:b/>
          <w:sz w:val="22"/>
          <w:szCs w:val="22"/>
        </w:rPr>
        <w:t>VŠCHT Praha</w:t>
      </w:r>
      <w:r w:rsidR="007C43B1">
        <w:rPr>
          <w:rFonts w:ascii="Arial" w:hAnsi="Arial" w:cs="Arial"/>
          <w:b/>
          <w:sz w:val="22"/>
          <w:szCs w:val="22"/>
        </w:rPr>
        <w:t xml:space="preserve">                                                          </w:t>
      </w:r>
      <w:r w:rsidR="004D77FC" w:rsidRPr="00905A17">
        <w:rPr>
          <w:rFonts w:ascii="Arial" w:hAnsi="Arial" w:cs="Arial"/>
          <w:b/>
          <w:bCs/>
          <w:iCs/>
          <w:sz w:val="22"/>
          <w:szCs w:val="22"/>
        </w:rPr>
        <w:t>AV ČR, v.v.i</w:t>
      </w:r>
      <w:r w:rsidR="0082730B" w:rsidRPr="00905A17">
        <w:rPr>
          <w:rFonts w:ascii="Arial" w:hAnsi="Arial" w:cs="Arial"/>
          <w:b/>
          <w:bCs/>
          <w:iCs/>
          <w:sz w:val="22"/>
          <w:szCs w:val="22"/>
        </w:rPr>
        <w:tab/>
      </w:r>
      <w:r w:rsidR="006031B8" w:rsidRPr="00905A17">
        <w:rPr>
          <w:rFonts w:ascii="Arial" w:hAnsi="Arial" w:cs="Arial"/>
          <w:b/>
          <w:bCs/>
          <w:iCs/>
          <w:sz w:val="22"/>
          <w:szCs w:val="22"/>
        </w:rPr>
        <w:tab/>
      </w:r>
      <w:r w:rsidR="00620CE0" w:rsidRPr="00905A17">
        <w:rPr>
          <w:rFonts w:ascii="Arial" w:hAnsi="Arial" w:cs="Arial"/>
          <w:b/>
          <w:bCs/>
          <w:iCs/>
          <w:sz w:val="22"/>
          <w:szCs w:val="22"/>
        </w:rPr>
        <w:tab/>
      </w:r>
      <w:r w:rsidR="00E24173" w:rsidRPr="00905A17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543D9D68" w14:textId="77777777" w:rsidR="005974B5" w:rsidRDefault="005974B5" w:rsidP="00E814EA">
      <w:pPr>
        <w:rPr>
          <w:rFonts w:ascii="Arial" w:hAnsi="Arial" w:cs="Arial"/>
          <w:iCs/>
          <w:sz w:val="22"/>
          <w:szCs w:val="22"/>
        </w:rPr>
      </w:pPr>
    </w:p>
    <w:p w14:paraId="6C8B0D3A" w14:textId="122944B5" w:rsidR="00E814EA" w:rsidRPr="00905A17" w:rsidRDefault="00620CE0" w:rsidP="00E814EA">
      <w:pPr>
        <w:rPr>
          <w:rFonts w:ascii="Arial" w:hAnsi="Arial" w:cs="Arial"/>
          <w:iCs/>
          <w:sz w:val="22"/>
          <w:szCs w:val="22"/>
        </w:rPr>
      </w:pPr>
      <w:r w:rsidRPr="00905A17">
        <w:rPr>
          <w:rFonts w:ascii="Arial" w:hAnsi="Arial" w:cs="Arial"/>
          <w:iCs/>
          <w:sz w:val="22"/>
          <w:szCs w:val="22"/>
        </w:rPr>
        <w:t>Jméno:</w:t>
      </w:r>
      <w:r w:rsidR="007D6993" w:rsidRPr="00905A17">
        <w:rPr>
          <w:rFonts w:ascii="Arial" w:hAnsi="Arial" w:cs="Arial"/>
          <w:sz w:val="22"/>
          <w:szCs w:val="22"/>
        </w:rPr>
        <w:t xml:space="preserve"> </w:t>
      </w:r>
      <w:r w:rsidR="00905A17" w:rsidRPr="00905A17">
        <w:rPr>
          <w:rFonts w:ascii="Arial" w:hAnsi="Arial" w:cs="Arial"/>
          <w:sz w:val="22"/>
          <w:szCs w:val="22"/>
        </w:rPr>
        <w:t>xxxxx</w:t>
      </w:r>
      <w:r w:rsidR="007D6993" w:rsidRPr="00905A17">
        <w:rPr>
          <w:rFonts w:ascii="Arial" w:hAnsi="Arial" w:cs="Arial"/>
          <w:sz w:val="22"/>
          <w:szCs w:val="22"/>
        </w:rPr>
        <w:tab/>
      </w:r>
      <w:r w:rsidR="007D6993" w:rsidRPr="00905A17">
        <w:rPr>
          <w:rFonts w:ascii="Arial" w:hAnsi="Arial" w:cs="Arial"/>
          <w:sz w:val="22"/>
          <w:szCs w:val="22"/>
        </w:rPr>
        <w:tab/>
      </w:r>
      <w:r w:rsidR="00905A17" w:rsidRPr="00905A17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Pr="00905A17">
        <w:rPr>
          <w:rFonts w:ascii="Arial" w:hAnsi="Arial" w:cs="Arial"/>
          <w:iCs/>
          <w:sz w:val="22"/>
          <w:szCs w:val="22"/>
        </w:rPr>
        <w:t xml:space="preserve">Jméno: </w:t>
      </w:r>
      <w:bookmarkStart w:id="0" w:name="_Hlk200988834"/>
      <w:bookmarkStart w:id="1" w:name="_Hlk200985614"/>
      <w:r w:rsidR="00905A17" w:rsidRPr="00905A17">
        <w:rPr>
          <w:rFonts w:ascii="Arial" w:hAnsi="Arial" w:cs="Arial"/>
          <w:iCs/>
          <w:sz w:val="22"/>
          <w:szCs w:val="22"/>
        </w:rPr>
        <w:t>xxxxx</w:t>
      </w:r>
    </w:p>
    <w:bookmarkEnd w:id="0"/>
    <w:bookmarkEnd w:id="1"/>
    <w:p w14:paraId="01B89D5F" w14:textId="26C34CB0" w:rsidR="00620CE0" w:rsidRPr="0088385F" w:rsidRDefault="00620CE0" w:rsidP="00A20487">
      <w:pPr>
        <w:keepNext/>
        <w:keepLines/>
        <w:autoSpaceDE w:val="0"/>
        <w:autoSpaceDN w:val="0"/>
        <w:adjustRightInd w:val="0"/>
        <w:ind w:left="4962" w:hanging="4962"/>
        <w:jc w:val="both"/>
        <w:rPr>
          <w:rFonts w:ascii="Arial" w:hAnsi="Arial" w:cs="Arial"/>
          <w:iCs/>
          <w:sz w:val="22"/>
          <w:szCs w:val="22"/>
        </w:rPr>
      </w:pPr>
      <w:r w:rsidRPr="00905A17">
        <w:rPr>
          <w:rFonts w:ascii="Arial" w:hAnsi="Arial" w:cs="Arial"/>
          <w:iCs/>
          <w:sz w:val="22"/>
          <w:szCs w:val="22"/>
        </w:rPr>
        <w:t xml:space="preserve">Funkce: </w:t>
      </w:r>
      <w:r w:rsidR="00830C5B" w:rsidRPr="00905A17">
        <w:rPr>
          <w:rFonts w:ascii="Arial" w:hAnsi="Arial" w:cs="Arial"/>
          <w:iCs/>
          <w:sz w:val="22"/>
          <w:szCs w:val="22"/>
        </w:rPr>
        <w:t>děkan</w:t>
      </w:r>
      <w:r w:rsidR="00A20487" w:rsidRPr="00905A17">
        <w:rPr>
          <w:rFonts w:ascii="Arial" w:hAnsi="Arial" w:cs="Arial"/>
          <w:iCs/>
          <w:sz w:val="22"/>
          <w:szCs w:val="22"/>
        </w:rPr>
        <w:tab/>
      </w:r>
      <w:r w:rsidR="00905A17" w:rsidRPr="00905A17">
        <w:rPr>
          <w:rFonts w:ascii="Arial" w:hAnsi="Arial" w:cs="Arial"/>
          <w:iCs/>
          <w:sz w:val="22"/>
          <w:szCs w:val="22"/>
        </w:rPr>
        <w:t xml:space="preserve"> </w:t>
      </w:r>
      <w:r w:rsidRPr="00905A17">
        <w:rPr>
          <w:rFonts w:ascii="Arial" w:hAnsi="Arial" w:cs="Arial"/>
          <w:iCs/>
          <w:sz w:val="22"/>
          <w:szCs w:val="22"/>
        </w:rPr>
        <w:t xml:space="preserve">Funkce: </w:t>
      </w:r>
      <w:r w:rsidR="005974B5">
        <w:rPr>
          <w:rFonts w:ascii="Arial" w:hAnsi="Arial" w:cs="Arial"/>
          <w:iCs/>
          <w:sz w:val="22"/>
          <w:szCs w:val="22"/>
        </w:rPr>
        <w:t>ředitel</w:t>
      </w:r>
    </w:p>
    <w:sectPr w:rsidR="00620CE0" w:rsidRPr="0088385F" w:rsidSect="001819CA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361" w:right="1134" w:bottom="136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85998" w14:textId="77777777" w:rsidR="00B248C3" w:rsidRDefault="00B248C3">
      <w:r>
        <w:separator/>
      </w:r>
    </w:p>
  </w:endnote>
  <w:endnote w:type="continuationSeparator" w:id="0">
    <w:p w14:paraId="09561907" w14:textId="77777777" w:rsidR="00B248C3" w:rsidRDefault="00B2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4240C" w14:textId="77777777" w:rsidR="008556A2" w:rsidRDefault="00E402E0" w:rsidP="001819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556A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47B81B" w14:textId="77777777" w:rsidR="008556A2" w:rsidRDefault="008556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D0FB" w14:textId="71C17FA2" w:rsidR="008556A2" w:rsidRDefault="00E402E0">
    <w:pPr>
      <w:pStyle w:val="Zpat"/>
      <w:jc w:val="center"/>
    </w:pPr>
    <w:r>
      <w:fldChar w:fldCharType="begin"/>
    </w:r>
    <w:r w:rsidR="0034259C">
      <w:instrText>PAGE   \* MERGEFORMAT</w:instrText>
    </w:r>
    <w:r>
      <w:fldChar w:fldCharType="separate"/>
    </w:r>
    <w:r w:rsidR="00830C5B">
      <w:rPr>
        <w:noProof/>
      </w:rPr>
      <w:t>5</w:t>
    </w:r>
    <w:r>
      <w:rPr>
        <w:noProof/>
      </w:rPr>
      <w:fldChar w:fldCharType="end"/>
    </w:r>
  </w:p>
  <w:p w14:paraId="17BBF0EC" w14:textId="77777777" w:rsidR="008556A2" w:rsidRDefault="008556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460DD" w14:textId="77777777" w:rsidR="00B248C3" w:rsidRDefault="00B248C3">
      <w:r>
        <w:separator/>
      </w:r>
    </w:p>
  </w:footnote>
  <w:footnote w:type="continuationSeparator" w:id="0">
    <w:p w14:paraId="79459095" w14:textId="77777777" w:rsidR="00B248C3" w:rsidRDefault="00B24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7D7E8" w14:textId="77777777" w:rsidR="008556A2" w:rsidRDefault="00E402E0" w:rsidP="001819C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556A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32A3FF" w14:textId="77777777" w:rsidR="008556A2" w:rsidRDefault="008556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4CF45" w14:textId="77777777" w:rsidR="004C4573" w:rsidRDefault="004C4573" w:rsidP="004C457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EBD"/>
    <w:multiLevelType w:val="hybridMultilevel"/>
    <w:tmpl w:val="A428110A"/>
    <w:lvl w:ilvl="0" w:tplc="04050019">
      <w:start w:val="1"/>
      <w:numFmt w:val="lowerLetter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07E16ED"/>
    <w:multiLevelType w:val="hybridMultilevel"/>
    <w:tmpl w:val="D0864D42"/>
    <w:lvl w:ilvl="0" w:tplc="E264B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E7865"/>
    <w:multiLevelType w:val="hybridMultilevel"/>
    <w:tmpl w:val="2F925F7C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3710B23"/>
    <w:multiLevelType w:val="hybridMultilevel"/>
    <w:tmpl w:val="DAA69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03"/>
    <w:rsid w:val="00000C39"/>
    <w:rsid w:val="00001FA0"/>
    <w:rsid w:val="000054D6"/>
    <w:rsid w:val="0000645B"/>
    <w:rsid w:val="00006999"/>
    <w:rsid w:val="00006DCE"/>
    <w:rsid w:val="00006EC5"/>
    <w:rsid w:val="00013157"/>
    <w:rsid w:val="00020EED"/>
    <w:rsid w:val="000212D2"/>
    <w:rsid w:val="00021F10"/>
    <w:rsid w:val="000274D9"/>
    <w:rsid w:val="00032C88"/>
    <w:rsid w:val="00033683"/>
    <w:rsid w:val="000377A9"/>
    <w:rsid w:val="000402B3"/>
    <w:rsid w:val="00044D90"/>
    <w:rsid w:val="000542A3"/>
    <w:rsid w:val="000548B7"/>
    <w:rsid w:val="00062C1A"/>
    <w:rsid w:val="000641E5"/>
    <w:rsid w:val="000656F6"/>
    <w:rsid w:val="00067BCD"/>
    <w:rsid w:val="000728C7"/>
    <w:rsid w:val="000748DD"/>
    <w:rsid w:val="000775AC"/>
    <w:rsid w:val="00081F39"/>
    <w:rsid w:val="00082165"/>
    <w:rsid w:val="00083960"/>
    <w:rsid w:val="000851C5"/>
    <w:rsid w:val="000928BC"/>
    <w:rsid w:val="000928E7"/>
    <w:rsid w:val="000955AF"/>
    <w:rsid w:val="000A0D7C"/>
    <w:rsid w:val="000A5756"/>
    <w:rsid w:val="000B156C"/>
    <w:rsid w:val="000B4473"/>
    <w:rsid w:val="000B52C1"/>
    <w:rsid w:val="000C01B4"/>
    <w:rsid w:val="000C05AA"/>
    <w:rsid w:val="000C17BE"/>
    <w:rsid w:val="000C37BC"/>
    <w:rsid w:val="000C6AC2"/>
    <w:rsid w:val="000D0654"/>
    <w:rsid w:val="000E1DD7"/>
    <w:rsid w:val="000E3CC4"/>
    <w:rsid w:val="000E4A62"/>
    <w:rsid w:val="000E5470"/>
    <w:rsid w:val="000E59B4"/>
    <w:rsid w:val="000E7C40"/>
    <w:rsid w:val="000F69AD"/>
    <w:rsid w:val="000F6C41"/>
    <w:rsid w:val="000F710B"/>
    <w:rsid w:val="000F7528"/>
    <w:rsid w:val="00100A45"/>
    <w:rsid w:val="00102935"/>
    <w:rsid w:val="0010654B"/>
    <w:rsid w:val="00107B6D"/>
    <w:rsid w:val="00112705"/>
    <w:rsid w:val="00112EC7"/>
    <w:rsid w:val="001215F7"/>
    <w:rsid w:val="001234EB"/>
    <w:rsid w:val="00125BF1"/>
    <w:rsid w:val="00130D77"/>
    <w:rsid w:val="001316AA"/>
    <w:rsid w:val="00132326"/>
    <w:rsid w:val="001334AD"/>
    <w:rsid w:val="00134B5C"/>
    <w:rsid w:val="001421E7"/>
    <w:rsid w:val="00143D30"/>
    <w:rsid w:val="001463ED"/>
    <w:rsid w:val="00151A62"/>
    <w:rsid w:val="00151F1D"/>
    <w:rsid w:val="00155162"/>
    <w:rsid w:val="00156883"/>
    <w:rsid w:val="001619C4"/>
    <w:rsid w:val="00164A8E"/>
    <w:rsid w:val="00173D17"/>
    <w:rsid w:val="001743B3"/>
    <w:rsid w:val="001819CA"/>
    <w:rsid w:val="00182F9B"/>
    <w:rsid w:val="0018495B"/>
    <w:rsid w:val="00184B33"/>
    <w:rsid w:val="00186AE7"/>
    <w:rsid w:val="001900B4"/>
    <w:rsid w:val="0019047C"/>
    <w:rsid w:val="00192844"/>
    <w:rsid w:val="00193FE9"/>
    <w:rsid w:val="001958FB"/>
    <w:rsid w:val="001A07D4"/>
    <w:rsid w:val="001A66CE"/>
    <w:rsid w:val="001A7C3A"/>
    <w:rsid w:val="001B0A24"/>
    <w:rsid w:val="001B157D"/>
    <w:rsid w:val="001B7D87"/>
    <w:rsid w:val="001C22D7"/>
    <w:rsid w:val="001C335A"/>
    <w:rsid w:val="001C41E0"/>
    <w:rsid w:val="001C5FC8"/>
    <w:rsid w:val="001C67E5"/>
    <w:rsid w:val="001C73A4"/>
    <w:rsid w:val="001D050A"/>
    <w:rsid w:val="001D241A"/>
    <w:rsid w:val="001E4430"/>
    <w:rsid w:val="001E7141"/>
    <w:rsid w:val="001F36AC"/>
    <w:rsid w:val="00205E3F"/>
    <w:rsid w:val="00206171"/>
    <w:rsid w:val="002106EA"/>
    <w:rsid w:val="00214715"/>
    <w:rsid w:val="0021586E"/>
    <w:rsid w:val="00231D31"/>
    <w:rsid w:val="002325B6"/>
    <w:rsid w:val="002401EC"/>
    <w:rsid w:val="00247796"/>
    <w:rsid w:val="002477F2"/>
    <w:rsid w:val="00247C98"/>
    <w:rsid w:val="00253579"/>
    <w:rsid w:val="00254865"/>
    <w:rsid w:val="00254A46"/>
    <w:rsid w:val="00254CE6"/>
    <w:rsid w:val="00261C6C"/>
    <w:rsid w:val="0026686E"/>
    <w:rsid w:val="002729EE"/>
    <w:rsid w:val="002731B4"/>
    <w:rsid w:val="0027415D"/>
    <w:rsid w:val="0027591C"/>
    <w:rsid w:val="00280235"/>
    <w:rsid w:val="00284A4B"/>
    <w:rsid w:val="00287241"/>
    <w:rsid w:val="00287FC9"/>
    <w:rsid w:val="00293963"/>
    <w:rsid w:val="00293BE7"/>
    <w:rsid w:val="0029659A"/>
    <w:rsid w:val="002A5924"/>
    <w:rsid w:val="002A60D3"/>
    <w:rsid w:val="002A62C8"/>
    <w:rsid w:val="002A6608"/>
    <w:rsid w:val="002B1068"/>
    <w:rsid w:val="002B10D2"/>
    <w:rsid w:val="002B1D16"/>
    <w:rsid w:val="002B3519"/>
    <w:rsid w:val="002B4985"/>
    <w:rsid w:val="002B4FAA"/>
    <w:rsid w:val="002C1851"/>
    <w:rsid w:val="002C1957"/>
    <w:rsid w:val="002C2C3D"/>
    <w:rsid w:val="002C4890"/>
    <w:rsid w:val="002C5D2A"/>
    <w:rsid w:val="002C6D34"/>
    <w:rsid w:val="002C6FB6"/>
    <w:rsid w:val="002D06B6"/>
    <w:rsid w:val="002D2119"/>
    <w:rsid w:val="002D24FA"/>
    <w:rsid w:val="002D43A9"/>
    <w:rsid w:val="002D4F93"/>
    <w:rsid w:val="002D782A"/>
    <w:rsid w:val="002E0A64"/>
    <w:rsid w:val="002E12F0"/>
    <w:rsid w:val="002E647C"/>
    <w:rsid w:val="002F2138"/>
    <w:rsid w:val="002F2A99"/>
    <w:rsid w:val="002F642D"/>
    <w:rsid w:val="002F6B11"/>
    <w:rsid w:val="00301487"/>
    <w:rsid w:val="003018E5"/>
    <w:rsid w:val="00304A5B"/>
    <w:rsid w:val="003077B5"/>
    <w:rsid w:val="00310544"/>
    <w:rsid w:val="00313A75"/>
    <w:rsid w:val="003143D1"/>
    <w:rsid w:val="00315E6D"/>
    <w:rsid w:val="0031652E"/>
    <w:rsid w:val="00323850"/>
    <w:rsid w:val="0032713C"/>
    <w:rsid w:val="003318F2"/>
    <w:rsid w:val="00331EBD"/>
    <w:rsid w:val="00334C26"/>
    <w:rsid w:val="003362A4"/>
    <w:rsid w:val="00337682"/>
    <w:rsid w:val="00340B19"/>
    <w:rsid w:val="003412AC"/>
    <w:rsid w:val="0034259C"/>
    <w:rsid w:val="00347ACD"/>
    <w:rsid w:val="003506D5"/>
    <w:rsid w:val="00351D6E"/>
    <w:rsid w:val="00357840"/>
    <w:rsid w:val="0035793F"/>
    <w:rsid w:val="0036072B"/>
    <w:rsid w:val="00365D8F"/>
    <w:rsid w:val="00366FA1"/>
    <w:rsid w:val="00370EDC"/>
    <w:rsid w:val="0037145F"/>
    <w:rsid w:val="00371C5D"/>
    <w:rsid w:val="00381B2B"/>
    <w:rsid w:val="00381B79"/>
    <w:rsid w:val="0038347E"/>
    <w:rsid w:val="003864F5"/>
    <w:rsid w:val="003907C1"/>
    <w:rsid w:val="003921A9"/>
    <w:rsid w:val="003A07E2"/>
    <w:rsid w:val="003A1FF8"/>
    <w:rsid w:val="003A2A82"/>
    <w:rsid w:val="003A34EA"/>
    <w:rsid w:val="003A581F"/>
    <w:rsid w:val="003B2043"/>
    <w:rsid w:val="003B2D66"/>
    <w:rsid w:val="003B3401"/>
    <w:rsid w:val="003B56B7"/>
    <w:rsid w:val="003C13FB"/>
    <w:rsid w:val="003C344E"/>
    <w:rsid w:val="003C542E"/>
    <w:rsid w:val="003D1C63"/>
    <w:rsid w:val="003D6F55"/>
    <w:rsid w:val="003F0846"/>
    <w:rsid w:val="003F0BA9"/>
    <w:rsid w:val="003F1C53"/>
    <w:rsid w:val="004035A3"/>
    <w:rsid w:val="0041330E"/>
    <w:rsid w:val="0041431B"/>
    <w:rsid w:val="00415CC8"/>
    <w:rsid w:val="004173EA"/>
    <w:rsid w:val="004207A7"/>
    <w:rsid w:val="004265CD"/>
    <w:rsid w:val="00432C55"/>
    <w:rsid w:val="00434080"/>
    <w:rsid w:val="0043464C"/>
    <w:rsid w:val="00434B06"/>
    <w:rsid w:val="00434DD0"/>
    <w:rsid w:val="00435939"/>
    <w:rsid w:val="0044057B"/>
    <w:rsid w:val="004440B4"/>
    <w:rsid w:val="00445A5A"/>
    <w:rsid w:val="0044620B"/>
    <w:rsid w:val="004516AD"/>
    <w:rsid w:val="004630F6"/>
    <w:rsid w:val="00463EB1"/>
    <w:rsid w:val="00465DAC"/>
    <w:rsid w:val="00471644"/>
    <w:rsid w:val="00471A5C"/>
    <w:rsid w:val="00472540"/>
    <w:rsid w:val="00474811"/>
    <w:rsid w:val="00476D1A"/>
    <w:rsid w:val="00480DC1"/>
    <w:rsid w:val="0049180F"/>
    <w:rsid w:val="004958E8"/>
    <w:rsid w:val="004A1417"/>
    <w:rsid w:val="004A2635"/>
    <w:rsid w:val="004A3A03"/>
    <w:rsid w:val="004A3E85"/>
    <w:rsid w:val="004A5B44"/>
    <w:rsid w:val="004A7108"/>
    <w:rsid w:val="004B09C3"/>
    <w:rsid w:val="004B116D"/>
    <w:rsid w:val="004B2334"/>
    <w:rsid w:val="004B4FE5"/>
    <w:rsid w:val="004C03CA"/>
    <w:rsid w:val="004C08BB"/>
    <w:rsid w:val="004C33B7"/>
    <w:rsid w:val="004C4573"/>
    <w:rsid w:val="004D0B62"/>
    <w:rsid w:val="004D4826"/>
    <w:rsid w:val="004D60FD"/>
    <w:rsid w:val="004D6727"/>
    <w:rsid w:val="004D77FC"/>
    <w:rsid w:val="004F1985"/>
    <w:rsid w:val="004F1E1A"/>
    <w:rsid w:val="004F4366"/>
    <w:rsid w:val="004F5823"/>
    <w:rsid w:val="004F6135"/>
    <w:rsid w:val="00502F4B"/>
    <w:rsid w:val="0050430F"/>
    <w:rsid w:val="00506485"/>
    <w:rsid w:val="005165FA"/>
    <w:rsid w:val="005273A3"/>
    <w:rsid w:val="00527A5D"/>
    <w:rsid w:val="00531A9A"/>
    <w:rsid w:val="00534442"/>
    <w:rsid w:val="005361BD"/>
    <w:rsid w:val="00541114"/>
    <w:rsid w:val="005449C2"/>
    <w:rsid w:val="00547DDC"/>
    <w:rsid w:val="00550A9C"/>
    <w:rsid w:val="00564575"/>
    <w:rsid w:val="00566EE6"/>
    <w:rsid w:val="00570149"/>
    <w:rsid w:val="00571A1E"/>
    <w:rsid w:val="00572DE0"/>
    <w:rsid w:val="0058131E"/>
    <w:rsid w:val="005821EE"/>
    <w:rsid w:val="00582DBF"/>
    <w:rsid w:val="005875E2"/>
    <w:rsid w:val="00591975"/>
    <w:rsid w:val="0059367B"/>
    <w:rsid w:val="005974B5"/>
    <w:rsid w:val="00597511"/>
    <w:rsid w:val="00597CE0"/>
    <w:rsid w:val="005A48BB"/>
    <w:rsid w:val="005B2CED"/>
    <w:rsid w:val="005B2F4B"/>
    <w:rsid w:val="005C06A1"/>
    <w:rsid w:val="005C69AC"/>
    <w:rsid w:val="005D43DD"/>
    <w:rsid w:val="005D5416"/>
    <w:rsid w:val="005D7F21"/>
    <w:rsid w:val="005E01EF"/>
    <w:rsid w:val="005E163E"/>
    <w:rsid w:val="005E2900"/>
    <w:rsid w:val="005E4419"/>
    <w:rsid w:val="005E4F14"/>
    <w:rsid w:val="005E4F5C"/>
    <w:rsid w:val="005E6304"/>
    <w:rsid w:val="005F10D7"/>
    <w:rsid w:val="00601682"/>
    <w:rsid w:val="00601A9B"/>
    <w:rsid w:val="00601CEA"/>
    <w:rsid w:val="00602D21"/>
    <w:rsid w:val="006031B8"/>
    <w:rsid w:val="00605D12"/>
    <w:rsid w:val="00606E96"/>
    <w:rsid w:val="00610139"/>
    <w:rsid w:val="0061256E"/>
    <w:rsid w:val="00620B4F"/>
    <w:rsid w:val="00620CE0"/>
    <w:rsid w:val="00621CE8"/>
    <w:rsid w:val="006227B0"/>
    <w:rsid w:val="00625947"/>
    <w:rsid w:val="00630154"/>
    <w:rsid w:val="00635E3C"/>
    <w:rsid w:val="0063644A"/>
    <w:rsid w:val="0064130E"/>
    <w:rsid w:val="00647D26"/>
    <w:rsid w:val="0065509B"/>
    <w:rsid w:val="00656973"/>
    <w:rsid w:val="0065731D"/>
    <w:rsid w:val="0066063A"/>
    <w:rsid w:val="0066568A"/>
    <w:rsid w:val="00667ABE"/>
    <w:rsid w:val="00683718"/>
    <w:rsid w:val="00684210"/>
    <w:rsid w:val="0069170D"/>
    <w:rsid w:val="006920F3"/>
    <w:rsid w:val="006926A3"/>
    <w:rsid w:val="006931F5"/>
    <w:rsid w:val="006937C9"/>
    <w:rsid w:val="006A1616"/>
    <w:rsid w:val="006A1B93"/>
    <w:rsid w:val="006B2581"/>
    <w:rsid w:val="006B3489"/>
    <w:rsid w:val="006B35B6"/>
    <w:rsid w:val="006B41C4"/>
    <w:rsid w:val="006B474D"/>
    <w:rsid w:val="006B6DEF"/>
    <w:rsid w:val="006B7E66"/>
    <w:rsid w:val="006B7FB0"/>
    <w:rsid w:val="006C219C"/>
    <w:rsid w:val="006C3A80"/>
    <w:rsid w:val="006C42B8"/>
    <w:rsid w:val="006C59A4"/>
    <w:rsid w:val="006C7056"/>
    <w:rsid w:val="006D148C"/>
    <w:rsid w:val="006D5412"/>
    <w:rsid w:val="006D6E6F"/>
    <w:rsid w:val="006D7E63"/>
    <w:rsid w:val="006E0F5D"/>
    <w:rsid w:val="006E5AD0"/>
    <w:rsid w:val="006E60E3"/>
    <w:rsid w:val="006E74A4"/>
    <w:rsid w:val="006F0869"/>
    <w:rsid w:val="006F09F5"/>
    <w:rsid w:val="006F4568"/>
    <w:rsid w:val="00702167"/>
    <w:rsid w:val="00702FD5"/>
    <w:rsid w:val="00703419"/>
    <w:rsid w:val="0070362C"/>
    <w:rsid w:val="0070704B"/>
    <w:rsid w:val="00707F94"/>
    <w:rsid w:val="00712EAB"/>
    <w:rsid w:val="00720BD9"/>
    <w:rsid w:val="00723251"/>
    <w:rsid w:val="007233AE"/>
    <w:rsid w:val="00727242"/>
    <w:rsid w:val="0073010B"/>
    <w:rsid w:val="007319EE"/>
    <w:rsid w:val="007346AC"/>
    <w:rsid w:val="00734D4F"/>
    <w:rsid w:val="0074037B"/>
    <w:rsid w:val="007406D4"/>
    <w:rsid w:val="00742867"/>
    <w:rsid w:val="007449D8"/>
    <w:rsid w:val="0075039C"/>
    <w:rsid w:val="00752BC3"/>
    <w:rsid w:val="0075419A"/>
    <w:rsid w:val="00754505"/>
    <w:rsid w:val="00757445"/>
    <w:rsid w:val="00760249"/>
    <w:rsid w:val="00763944"/>
    <w:rsid w:val="007667BC"/>
    <w:rsid w:val="007802A6"/>
    <w:rsid w:val="00781790"/>
    <w:rsid w:val="00782D08"/>
    <w:rsid w:val="00787D2D"/>
    <w:rsid w:val="007934E2"/>
    <w:rsid w:val="0079401E"/>
    <w:rsid w:val="007955F7"/>
    <w:rsid w:val="007A59AF"/>
    <w:rsid w:val="007A7BA0"/>
    <w:rsid w:val="007B0832"/>
    <w:rsid w:val="007B1838"/>
    <w:rsid w:val="007B42A5"/>
    <w:rsid w:val="007B5AED"/>
    <w:rsid w:val="007C193F"/>
    <w:rsid w:val="007C2020"/>
    <w:rsid w:val="007C3904"/>
    <w:rsid w:val="007C3D1D"/>
    <w:rsid w:val="007C43B1"/>
    <w:rsid w:val="007C74C6"/>
    <w:rsid w:val="007D01D5"/>
    <w:rsid w:val="007D12B9"/>
    <w:rsid w:val="007D1B94"/>
    <w:rsid w:val="007D6993"/>
    <w:rsid w:val="007E1766"/>
    <w:rsid w:val="007E2532"/>
    <w:rsid w:val="007E6AF4"/>
    <w:rsid w:val="007E76AB"/>
    <w:rsid w:val="007F2046"/>
    <w:rsid w:val="007F6972"/>
    <w:rsid w:val="007F7EED"/>
    <w:rsid w:val="00804DD4"/>
    <w:rsid w:val="00804F12"/>
    <w:rsid w:val="0080660E"/>
    <w:rsid w:val="00807BFB"/>
    <w:rsid w:val="00817A5C"/>
    <w:rsid w:val="008243A4"/>
    <w:rsid w:val="008252CC"/>
    <w:rsid w:val="00827274"/>
    <w:rsid w:val="0082730B"/>
    <w:rsid w:val="0083002B"/>
    <w:rsid w:val="008305D9"/>
    <w:rsid w:val="00830C5B"/>
    <w:rsid w:val="00835655"/>
    <w:rsid w:val="00837E4B"/>
    <w:rsid w:val="0084203C"/>
    <w:rsid w:val="008462BC"/>
    <w:rsid w:val="00854F06"/>
    <w:rsid w:val="008556A2"/>
    <w:rsid w:val="00856CD4"/>
    <w:rsid w:val="00860B0D"/>
    <w:rsid w:val="00865281"/>
    <w:rsid w:val="00875B4B"/>
    <w:rsid w:val="00877B43"/>
    <w:rsid w:val="00881F98"/>
    <w:rsid w:val="0088385F"/>
    <w:rsid w:val="00884977"/>
    <w:rsid w:val="00891335"/>
    <w:rsid w:val="008941BB"/>
    <w:rsid w:val="00894A0D"/>
    <w:rsid w:val="00894A51"/>
    <w:rsid w:val="00895EBB"/>
    <w:rsid w:val="00896B7C"/>
    <w:rsid w:val="00897DFD"/>
    <w:rsid w:val="008A2906"/>
    <w:rsid w:val="008A3937"/>
    <w:rsid w:val="008A5033"/>
    <w:rsid w:val="008A628D"/>
    <w:rsid w:val="008A6EA1"/>
    <w:rsid w:val="008A7251"/>
    <w:rsid w:val="008A7BBA"/>
    <w:rsid w:val="008B55C3"/>
    <w:rsid w:val="008B68B4"/>
    <w:rsid w:val="008C37A5"/>
    <w:rsid w:val="008C3822"/>
    <w:rsid w:val="008D0334"/>
    <w:rsid w:val="008D10C2"/>
    <w:rsid w:val="008D496D"/>
    <w:rsid w:val="008D4C0E"/>
    <w:rsid w:val="008D60AB"/>
    <w:rsid w:val="008E06DF"/>
    <w:rsid w:val="008E2244"/>
    <w:rsid w:val="008E2834"/>
    <w:rsid w:val="008E29B1"/>
    <w:rsid w:val="008E5484"/>
    <w:rsid w:val="008E57EE"/>
    <w:rsid w:val="008E5F61"/>
    <w:rsid w:val="008F27F7"/>
    <w:rsid w:val="008F4357"/>
    <w:rsid w:val="00900C4B"/>
    <w:rsid w:val="00901763"/>
    <w:rsid w:val="0090253D"/>
    <w:rsid w:val="00905805"/>
    <w:rsid w:val="00905A17"/>
    <w:rsid w:val="00906181"/>
    <w:rsid w:val="00911EA2"/>
    <w:rsid w:val="00914C22"/>
    <w:rsid w:val="00915FCD"/>
    <w:rsid w:val="00916037"/>
    <w:rsid w:val="00917C95"/>
    <w:rsid w:val="0092274E"/>
    <w:rsid w:val="00923EFD"/>
    <w:rsid w:val="009355E5"/>
    <w:rsid w:val="00941B04"/>
    <w:rsid w:val="00942C85"/>
    <w:rsid w:val="00942C93"/>
    <w:rsid w:val="009443EA"/>
    <w:rsid w:val="009450B4"/>
    <w:rsid w:val="00945DB5"/>
    <w:rsid w:val="00947575"/>
    <w:rsid w:val="00953766"/>
    <w:rsid w:val="00955F01"/>
    <w:rsid w:val="00956A4E"/>
    <w:rsid w:val="0095746F"/>
    <w:rsid w:val="00957A6F"/>
    <w:rsid w:val="00961B4B"/>
    <w:rsid w:val="00963E2E"/>
    <w:rsid w:val="0096454C"/>
    <w:rsid w:val="00965690"/>
    <w:rsid w:val="009719FE"/>
    <w:rsid w:val="00973A1F"/>
    <w:rsid w:val="009763BF"/>
    <w:rsid w:val="00980250"/>
    <w:rsid w:val="009802CF"/>
    <w:rsid w:val="00980B7C"/>
    <w:rsid w:val="00981CD9"/>
    <w:rsid w:val="00990A06"/>
    <w:rsid w:val="00990F42"/>
    <w:rsid w:val="00996F8F"/>
    <w:rsid w:val="009A0EAE"/>
    <w:rsid w:val="009A5343"/>
    <w:rsid w:val="009A652D"/>
    <w:rsid w:val="009A6EBF"/>
    <w:rsid w:val="009B59ED"/>
    <w:rsid w:val="009C29B9"/>
    <w:rsid w:val="009C3072"/>
    <w:rsid w:val="009C46A2"/>
    <w:rsid w:val="009D37DD"/>
    <w:rsid w:val="009D3EDC"/>
    <w:rsid w:val="009D61CD"/>
    <w:rsid w:val="009D7BAD"/>
    <w:rsid w:val="009E22BF"/>
    <w:rsid w:val="009E407F"/>
    <w:rsid w:val="009E5EA3"/>
    <w:rsid w:val="009F03CE"/>
    <w:rsid w:val="009F4660"/>
    <w:rsid w:val="009F78A3"/>
    <w:rsid w:val="009F7CE8"/>
    <w:rsid w:val="00A00C0C"/>
    <w:rsid w:val="00A03B79"/>
    <w:rsid w:val="00A0749C"/>
    <w:rsid w:val="00A13549"/>
    <w:rsid w:val="00A17093"/>
    <w:rsid w:val="00A17E63"/>
    <w:rsid w:val="00A20487"/>
    <w:rsid w:val="00A20FB2"/>
    <w:rsid w:val="00A2265B"/>
    <w:rsid w:val="00A2687C"/>
    <w:rsid w:val="00A26D7C"/>
    <w:rsid w:val="00A27BA7"/>
    <w:rsid w:val="00A3179C"/>
    <w:rsid w:val="00A322B9"/>
    <w:rsid w:val="00A3354B"/>
    <w:rsid w:val="00A34E5B"/>
    <w:rsid w:val="00A40270"/>
    <w:rsid w:val="00A42A52"/>
    <w:rsid w:val="00A433D7"/>
    <w:rsid w:val="00A4554E"/>
    <w:rsid w:val="00A45D5B"/>
    <w:rsid w:val="00A467DD"/>
    <w:rsid w:val="00A4710C"/>
    <w:rsid w:val="00A47946"/>
    <w:rsid w:val="00A51C16"/>
    <w:rsid w:val="00A52F3F"/>
    <w:rsid w:val="00A56F6A"/>
    <w:rsid w:val="00A60220"/>
    <w:rsid w:val="00A60B87"/>
    <w:rsid w:val="00A60EB0"/>
    <w:rsid w:val="00A613C8"/>
    <w:rsid w:val="00A61A34"/>
    <w:rsid w:val="00A6315A"/>
    <w:rsid w:val="00A6421A"/>
    <w:rsid w:val="00A64A02"/>
    <w:rsid w:val="00A67EAB"/>
    <w:rsid w:val="00A71698"/>
    <w:rsid w:val="00A74162"/>
    <w:rsid w:val="00A74DBD"/>
    <w:rsid w:val="00A75EEB"/>
    <w:rsid w:val="00A76E29"/>
    <w:rsid w:val="00A83423"/>
    <w:rsid w:val="00A85DA9"/>
    <w:rsid w:val="00A86D46"/>
    <w:rsid w:val="00A87063"/>
    <w:rsid w:val="00A94920"/>
    <w:rsid w:val="00A94E1D"/>
    <w:rsid w:val="00A95B40"/>
    <w:rsid w:val="00A95C62"/>
    <w:rsid w:val="00AA152B"/>
    <w:rsid w:val="00AA26CF"/>
    <w:rsid w:val="00AA6FB3"/>
    <w:rsid w:val="00AA7CB4"/>
    <w:rsid w:val="00AB0894"/>
    <w:rsid w:val="00AB22FA"/>
    <w:rsid w:val="00AB46F9"/>
    <w:rsid w:val="00AB5267"/>
    <w:rsid w:val="00AB7F45"/>
    <w:rsid w:val="00AB7F9C"/>
    <w:rsid w:val="00AD1AC0"/>
    <w:rsid w:val="00AD456D"/>
    <w:rsid w:val="00AD66FD"/>
    <w:rsid w:val="00AD6908"/>
    <w:rsid w:val="00AD7938"/>
    <w:rsid w:val="00AE32F8"/>
    <w:rsid w:val="00AF2923"/>
    <w:rsid w:val="00AF2D05"/>
    <w:rsid w:val="00AF4C8E"/>
    <w:rsid w:val="00B07CC1"/>
    <w:rsid w:val="00B134AF"/>
    <w:rsid w:val="00B16995"/>
    <w:rsid w:val="00B208E9"/>
    <w:rsid w:val="00B22F07"/>
    <w:rsid w:val="00B248C3"/>
    <w:rsid w:val="00B26031"/>
    <w:rsid w:val="00B35649"/>
    <w:rsid w:val="00B35C31"/>
    <w:rsid w:val="00B3722D"/>
    <w:rsid w:val="00B437D2"/>
    <w:rsid w:val="00B445AC"/>
    <w:rsid w:val="00B45173"/>
    <w:rsid w:val="00B63F80"/>
    <w:rsid w:val="00B64216"/>
    <w:rsid w:val="00B64CCC"/>
    <w:rsid w:val="00B66FA0"/>
    <w:rsid w:val="00B7320E"/>
    <w:rsid w:val="00B73566"/>
    <w:rsid w:val="00B747AC"/>
    <w:rsid w:val="00B76618"/>
    <w:rsid w:val="00B77E41"/>
    <w:rsid w:val="00B82D80"/>
    <w:rsid w:val="00B848D3"/>
    <w:rsid w:val="00B8664E"/>
    <w:rsid w:val="00B914A5"/>
    <w:rsid w:val="00B9174E"/>
    <w:rsid w:val="00B95BF0"/>
    <w:rsid w:val="00B96B86"/>
    <w:rsid w:val="00BA052A"/>
    <w:rsid w:val="00BA2816"/>
    <w:rsid w:val="00BA2DA1"/>
    <w:rsid w:val="00BA43B8"/>
    <w:rsid w:val="00BA5CDA"/>
    <w:rsid w:val="00BB0030"/>
    <w:rsid w:val="00BB3A6E"/>
    <w:rsid w:val="00BB67DE"/>
    <w:rsid w:val="00BC3376"/>
    <w:rsid w:val="00BC3710"/>
    <w:rsid w:val="00BC54E0"/>
    <w:rsid w:val="00BC5ADA"/>
    <w:rsid w:val="00BC738B"/>
    <w:rsid w:val="00BD1F07"/>
    <w:rsid w:val="00BD4037"/>
    <w:rsid w:val="00BD4B8F"/>
    <w:rsid w:val="00BD5BC5"/>
    <w:rsid w:val="00BE28ED"/>
    <w:rsid w:val="00BE6E57"/>
    <w:rsid w:val="00BE6F45"/>
    <w:rsid w:val="00BF1EF7"/>
    <w:rsid w:val="00BF5DF8"/>
    <w:rsid w:val="00C029D3"/>
    <w:rsid w:val="00C13E1F"/>
    <w:rsid w:val="00C16351"/>
    <w:rsid w:val="00C17B77"/>
    <w:rsid w:val="00C200D1"/>
    <w:rsid w:val="00C2012F"/>
    <w:rsid w:val="00C21462"/>
    <w:rsid w:val="00C23AE8"/>
    <w:rsid w:val="00C267EF"/>
    <w:rsid w:val="00C26B0C"/>
    <w:rsid w:val="00C30FEC"/>
    <w:rsid w:val="00C36897"/>
    <w:rsid w:val="00C3711B"/>
    <w:rsid w:val="00C445A9"/>
    <w:rsid w:val="00C44F7B"/>
    <w:rsid w:val="00C45C7F"/>
    <w:rsid w:val="00C46C56"/>
    <w:rsid w:val="00C50A26"/>
    <w:rsid w:val="00C50F42"/>
    <w:rsid w:val="00C52A42"/>
    <w:rsid w:val="00C5334F"/>
    <w:rsid w:val="00C54114"/>
    <w:rsid w:val="00C6308A"/>
    <w:rsid w:val="00C63E36"/>
    <w:rsid w:val="00C66C5C"/>
    <w:rsid w:val="00C70274"/>
    <w:rsid w:val="00C75B83"/>
    <w:rsid w:val="00C8208D"/>
    <w:rsid w:val="00C82F63"/>
    <w:rsid w:val="00C8688F"/>
    <w:rsid w:val="00C90779"/>
    <w:rsid w:val="00C91478"/>
    <w:rsid w:val="00C9168A"/>
    <w:rsid w:val="00C94401"/>
    <w:rsid w:val="00C94DB7"/>
    <w:rsid w:val="00CA18FB"/>
    <w:rsid w:val="00CA2F8C"/>
    <w:rsid w:val="00CA4B1D"/>
    <w:rsid w:val="00CA5B1E"/>
    <w:rsid w:val="00CA756D"/>
    <w:rsid w:val="00CB2DAB"/>
    <w:rsid w:val="00CB4594"/>
    <w:rsid w:val="00CC3C9B"/>
    <w:rsid w:val="00CC6E6C"/>
    <w:rsid w:val="00CC7D3D"/>
    <w:rsid w:val="00CD14A2"/>
    <w:rsid w:val="00CD252F"/>
    <w:rsid w:val="00CD2BD5"/>
    <w:rsid w:val="00CD43FB"/>
    <w:rsid w:val="00CD46DE"/>
    <w:rsid w:val="00CE4E5D"/>
    <w:rsid w:val="00D007C3"/>
    <w:rsid w:val="00D0268D"/>
    <w:rsid w:val="00D035DB"/>
    <w:rsid w:val="00D05A2B"/>
    <w:rsid w:val="00D060CE"/>
    <w:rsid w:val="00D079FF"/>
    <w:rsid w:val="00D131B4"/>
    <w:rsid w:val="00D14F50"/>
    <w:rsid w:val="00D16205"/>
    <w:rsid w:val="00D16977"/>
    <w:rsid w:val="00D16CBE"/>
    <w:rsid w:val="00D21CE9"/>
    <w:rsid w:val="00D22D88"/>
    <w:rsid w:val="00D273CC"/>
    <w:rsid w:val="00D31062"/>
    <w:rsid w:val="00D31126"/>
    <w:rsid w:val="00D32788"/>
    <w:rsid w:val="00D33842"/>
    <w:rsid w:val="00D44B5B"/>
    <w:rsid w:val="00D461DE"/>
    <w:rsid w:val="00D464D3"/>
    <w:rsid w:val="00D464E4"/>
    <w:rsid w:val="00D500DD"/>
    <w:rsid w:val="00D52E1C"/>
    <w:rsid w:val="00D55165"/>
    <w:rsid w:val="00D560EA"/>
    <w:rsid w:val="00D65ACE"/>
    <w:rsid w:val="00D76461"/>
    <w:rsid w:val="00D8344C"/>
    <w:rsid w:val="00D83AFC"/>
    <w:rsid w:val="00D8459D"/>
    <w:rsid w:val="00D90BA4"/>
    <w:rsid w:val="00D91771"/>
    <w:rsid w:val="00D94C73"/>
    <w:rsid w:val="00DA1BFA"/>
    <w:rsid w:val="00DA32CB"/>
    <w:rsid w:val="00DB0994"/>
    <w:rsid w:val="00DB0A0A"/>
    <w:rsid w:val="00DB57AC"/>
    <w:rsid w:val="00DB7AD6"/>
    <w:rsid w:val="00DC0851"/>
    <w:rsid w:val="00DC1B3F"/>
    <w:rsid w:val="00DC20D7"/>
    <w:rsid w:val="00DC5823"/>
    <w:rsid w:val="00DC7ADE"/>
    <w:rsid w:val="00DD1610"/>
    <w:rsid w:val="00DD247F"/>
    <w:rsid w:val="00DD2898"/>
    <w:rsid w:val="00DD411D"/>
    <w:rsid w:val="00DE0359"/>
    <w:rsid w:val="00DE0B24"/>
    <w:rsid w:val="00DE0E6E"/>
    <w:rsid w:val="00DE26A5"/>
    <w:rsid w:val="00DE6EBC"/>
    <w:rsid w:val="00DE7680"/>
    <w:rsid w:val="00DF048A"/>
    <w:rsid w:val="00DF1592"/>
    <w:rsid w:val="00DF6313"/>
    <w:rsid w:val="00DF7F14"/>
    <w:rsid w:val="00E0063C"/>
    <w:rsid w:val="00E079A9"/>
    <w:rsid w:val="00E127D2"/>
    <w:rsid w:val="00E14AE7"/>
    <w:rsid w:val="00E14E76"/>
    <w:rsid w:val="00E15E9A"/>
    <w:rsid w:val="00E172D6"/>
    <w:rsid w:val="00E234B5"/>
    <w:rsid w:val="00E24173"/>
    <w:rsid w:val="00E27A6E"/>
    <w:rsid w:val="00E30F29"/>
    <w:rsid w:val="00E31FB5"/>
    <w:rsid w:val="00E33F17"/>
    <w:rsid w:val="00E36F28"/>
    <w:rsid w:val="00E37AF1"/>
    <w:rsid w:val="00E37C70"/>
    <w:rsid w:val="00E402E0"/>
    <w:rsid w:val="00E431F4"/>
    <w:rsid w:val="00E4425C"/>
    <w:rsid w:val="00E44882"/>
    <w:rsid w:val="00E449CC"/>
    <w:rsid w:val="00E46563"/>
    <w:rsid w:val="00E51A45"/>
    <w:rsid w:val="00E53496"/>
    <w:rsid w:val="00E566EC"/>
    <w:rsid w:val="00E6057C"/>
    <w:rsid w:val="00E61CC9"/>
    <w:rsid w:val="00E66C70"/>
    <w:rsid w:val="00E73BC7"/>
    <w:rsid w:val="00E800EE"/>
    <w:rsid w:val="00E80FEC"/>
    <w:rsid w:val="00E814EA"/>
    <w:rsid w:val="00E85684"/>
    <w:rsid w:val="00E94643"/>
    <w:rsid w:val="00E94C83"/>
    <w:rsid w:val="00E952A5"/>
    <w:rsid w:val="00E95836"/>
    <w:rsid w:val="00EA1CBE"/>
    <w:rsid w:val="00EA4555"/>
    <w:rsid w:val="00EB1541"/>
    <w:rsid w:val="00EB305E"/>
    <w:rsid w:val="00EB4999"/>
    <w:rsid w:val="00EB5B7E"/>
    <w:rsid w:val="00EB7083"/>
    <w:rsid w:val="00EB77F7"/>
    <w:rsid w:val="00EC1120"/>
    <w:rsid w:val="00EC6196"/>
    <w:rsid w:val="00ED0983"/>
    <w:rsid w:val="00EE75FA"/>
    <w:rsid w:val="00EF5134"/>
    <w:rsid w:val="00F06C57"/>
    <w:rsid w:val="00F07DDB"/>
    <w:rsid w:val="00F1117E"/>
    <w:rsid w:val="00F13A62"/>
    <w:rsid w:val="00F154E6"/>
    <w:rsid w:val="00F164C6"/>
    <w:rsid w:val="00F1772F"/>
    <w:rsid w:val="00F210B6"/>
    <w:rsid w:val="00F224AE"/>
    <w:rsid w:val="00F268D6"/>
    <w:rsid w:val="00F33A8A"/>
    <w:rsid w:val="00F34B98"/>
    <w:rsid w:val="00F34F2F"/>
    <w:rsid w:val="00F37F6F"/>
    <w:rsid w:val="00F4585A"/>
    <w:rsid w:val="00F474FA"/>
    <w:rsid w:val="00F512CF"/>
    <w:rsid w:val="00F53C69"/>
    <w:rsid w:val="00F55BE9"/>
    <w:rsid w:val="00F62C1A"/>
    <w:rsid w:val="00F63EFC"/>
    <w:rsid w:val="00F6537E"/>
    <w:rsid w:val="00F66367"/>
    <w:rsid w:val="00F66371"/>
    <w:rsid w:val="00F67CDA"/>
    <w:rsid w:val="00F71B2E"/>
    <w:rsid w:val="00F80C91"/>
    <w:rsid w:val="00F83D44"/>
    <w:rsid w:val="00F90482"/>
    <w:rsid w:val="00F939CE"/>
    <w:rsid w:val="00F9459F"/>
    <w:rsid w:val="00F9598F"/>
    <w:rsid w:val="00F95A27"/>
    <w:rsid w:val="00FA17A0"/>
    <w:rsid w:val="00FA68B0"/>
    <w:rsid w:val="00FB1A0D"/>
    <w:rsid w:val="00FB2E45"/>
    <w:rsid w:val="00FB3356"/>
    <w:rsid w:val="00FB3981"/>
    <w:rsid w:val="00FB60B8"/>
    <w:rsid w:val="00FC4B44"/>
    <w:rsid w:val="00FD1FE3"/>
    <w:rsid w:val="00FD201F"/>
    <w:rsid w:val="00FD22D5"/>
    <w:rsid w:val="00FE2C4A"/>
    <w:rsid w:val="00FE6025"/>
    <w:rsid w:val="00FE7134"/>
    <w:rsid w:val="00FE7D8A"/>
    <w:rsid w:val="00FF4E0F"/>
    <w:rsid w:val="00FF5F1A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9C4F6"/>
  <w15:docId w15:val="{AE090BAF-A583-4608-87E3-58B43AA7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402E0"/>
    <w:rPr>
      <w:sz w:val="24"/>
      <w:szCs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2C2C3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702167"/>
    <w:rPr>
      <w:sz w:val="28"/>
      <w:szCs w:val="20"/>
    </w:rPr>
  </w:style>
  <w:style w:type="paragraph" w:customStyle="1" w:styleId="BodyText21">
    <w:name w:val="Body Text 21"/>
    <w:basedOn w:val="Normln"/>
    <w:rsid w:val="00702167"/>
    <w:pPr>
      <w:ind w:left="360"/>
    </w:pPr>
    <w:rPr>
      <w:sz w:val="28"/>
      <w:szCs w:val="20"/>
    </w:rPr>
  </w:style>
  <w:style w:type="paragraph" w:styleId="Zhlav">
    <w:name w:val="header"/>
    <w:basedOn w:val="Normln"/>
    <w:rsid w:val="001819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819C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19CA"/>
  </w:style>
  <w:style w:type="paragraph" w:customStyle="1" w:styleId="normalodsazene4">
    <w:name w:val="normalodsazene4"/>
    <w:basedOn w:val="Normln"/>
    <w:rsid w:val="00CE4E5D"/>
    <w:pPr>
      <w:spacing w:before="120" w:after="120"/>
      <w:ind w:firstLine="480"/>
      <w:jc w:val="both"/>
    </w:pPr>
    <w:rPr>
      <w:sz w:val="21"/>
      <w:szCs w:val="21"/>
    </w:rPr>
  </w:style>
  <w:style w:type="paragraph" w:customStyle="1" w:styleId="Normln2">
    <w:name w:val="Normální 2"/>
    <w:basedOn w:val="Normln"/>
    <w:rsid w:val="001C67E5"/>
    <w:pPr>
      <w:spacing w:after="120"/>
      <w:jc w:val="center"/>
    </w:pPr>
    <w:rPr>
      <w:rFonts w:eastAsia="MS Mincho"/>
      <w:b/>
      <w:bCs/>
      <w:sz w:val="20"/>
      <w:szCs w:val="20"/>
    </w:rPr>
  </w:style>
  <w:style w:type="paragraph" w:customStyle="1" w:styleId="nadpisnazen">
    <w:name w:val="nadpis nařízení"/>
    <w:basedOn w:val="Normln"/>
    <w:next w:val="Vlda"/>
    <w:rsid w:val="00684210"/>
    <w:pPr>
      <w:keepNext/>
      <w:keepLines/>
      <w:spacing w:before="120"/>
      <w:jc w:val="center"/>
      <w:outlineLvl w:val="0"/>
    </w:pPr>
    <w:rPr>
      <w:rFonts w:eastAsia="Calibri"/>
      <w:b/>
      <w:szCs w:val="20"/>
    </w:rPr>
  </w:style>
  <w:style w:type="paragraph" w:customStyle="1" w:styleId="NAZENVLDY">
    <w:name w:val="NAŘÍZENÍ VLÁDY"/>
    <w:basedOn w:val="Normln"/>
    <w:next w:val="nadpisnazen"/>
    <w:rsid w:val="00684210"/>
    <w:pPr>
      <w:keepNext/>
      <w:keepLines/>
      <w:jc w:val="center"/>
      <w:outlineLvl w:val="0"/>
    </w:pPr>
    <w:rPr>
      <w:rFonts w:eastAsia="Calibri"/>
      <w:b/>
      <w:caps/>
      <w:szCs w:val="20"/>
    </w:rPr>
  </w:style>
  <w:style w:type="paragraph" w:customStyle="1" w:styleId="Vlda">
    <w:name w:val="Vláda"/>
    <w:basedOn w:val="Normln"/>
    <w:next w:val="Normln"/>
    <w:rsid w:val="00684210"/>
    <w:pPr>
      <w:keepNext/>
      <w:keepLines/>
      <w:spacing w:before="360" w:after="240"/>
      <w:jc w:val="both"/>
    </w:pPr>
    <w:rPr>
      <w:rFonts w:eastAsia="Calibri"/>
      <w:szCs w:val="20"/>
    </w:rPr>
  </w:style>
  <w:style w:type="paragraph" w:styleId="Textbubliny">
    <w:name w:val="Balloon Text"/>
    <w:basedOn w:val="Normln"/>
    <w:semiHidden/>
    <w:rsid w:val="00F80C9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D4037"/>
    <w:pPr>
      <w:ind w:left="708"/>
    </w:pPr>
  </w:style>
  <w:style w:type="character" w:customStyle="1" w:styleId="xsptextcomputedfield">
    <w:name w:val="xsptextcomputedfield"/>
    <w:rsid w:val="00082165"/>
  </w:style>
  <w:style w:type="paragraph" w:styleId="Revize">
    <w:name w:val="Revision"/>
    <w:hidden/>
    <w:uiPriority w:val="99"/>
    <w:semiHidden/>
    <w:rsid w:val="005D43DD"/>
    <w:rPr>
      <w:sz w:val="24"/>
      <w:szCs w:val="24"/>
    </w:rPr>
  </w:style>
  <w:style w:type="character" w:customStyle="1" w:styleId="bnoChar">
    <w:name w:val="_bno Char"/>
    <w:link w:val="bno"/>
    <w:locked/>
    <w:rsid w:val="00AF2923"/>
    <w:rPr>
      <w:sz w:val="24"/>
    </w:rPr>
  </w:style>
  <w:style w:type="paragraph" w:customStyle="1" w:styleId="bno">
    <w:name w:val="_bno"/>
    <w:basedOn w:val="Normln"/>
    <w:link w:val="bnoChar"/>
    <w:rsid w:val="00AF2923"/>
    <w:pPr>
      <w:spacing w:after="120" w:line="320" w:lineRule="atLeast"/>
      <w:ind w:left="720"/>
      <w:jc w:val="both"/>
    </w:pPr>
    <w:rPr>
      <w:szCs w:val="20"/>
    </w:rPr>
  </w:style>
  <w:style w:type="character" w:customStyle="1" w:styleId="ZpatChar">
    <w:name w:val="Zápatí Char"/>
    <w:link w:val="Zpat"/>
    <w:uiPriority w:val="99"/>
    <w:rsid w:val="00445A5A"/>
    <w:rPr>
      <w:sz w:val="24"/>
      <w:szCs w:val="24"/>
    </w:rPr>
  </w:style>
  <w:style w:type="character" w:styleId="Odkaznakoment">
    <w:name w:val="annotation reference"/>
    <w:rsid w:val="00E448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448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44882"/>
  </w:style>
  <w:style w:type="paragraph" w:styleId="Pedmtkomente">
    <w:name w:val="annotation subject"/>
    <w:basedOn w:val="Textkomente"/>
    <w:next w:val="Textkomente"/>
    <w:link w:val="PedmtkomenteChar"/>
    <w:rsid w:val="00E44882"/>
    <w:rPr>
      <w:b/>
      <w:bCs/>
    </w:rPr>
  </w:style>
  <w:style w:type="character" w:customStyle="1" w:styleId="PedmtkomenteChar">
    <w:name w:val="Předmět komentáře Char"/>
    <w:link w:val="Pedmtkomente"/>
    <w:rsid w:val="00E44882"/>
    <w:rPr>
      <w:b/>
      <w:bCs/>
    </w:rPr>
  </w:style>
  <w:style w:type="paragraph" w:styleId="Textpoznpodarou">
    <w:name w:val="footnote text"/>
    <w:basedOn w:val="Normln"/>
    <w:link w:val="TextpoznpodarouChar"/>
    <w:rsid w:val="00CC7D3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C7D3D"/>
  </w:style>
  <w:style w:type="character" w:styleId="Znakapoznpodarou">
    <w:name w:val="footnote reference"/>
    <w:rsid w:val="00CC7D3D"/>
    <w:rPr>
      <w:vertAlign w:val="superscript"/>
    </w:rPr>
  </w:style>
  <w:style w:type="character" w:styleId="Hypertextovodkaz">
    <w:name w:val="Hyperlink"/>
    <w:rsid w:val="0073010B"/>
    <w:rPr>
      <w:color w:val="0563C1"/>
      <w:u w:val="single"/>
    </w:rPr>
  </w:style>
  <w:style w:type="character" w:styleId="Sledovanodkaz">
    <w:name w:val="FollowedHyperlink"/>
    <w:rsid w:val="005E01EF"/>
    <w:rPr>
      <w:color w:val="954F72"/>
      <w:u w:val="single"/>
    </w:rPr>
  </w:style>
  <w:style w:type="paragraph" w:styleId="Normlnweb">
    <w:name w:val="Normal (Web)"/>
    <w:basedOn w:val="Normln"/>
    <w:uiPriority w:val="99"/>
    <w:semiHidden/>
    <w:unhideWhenUsed/>
    <w:rsid w:val="00C30FEC"/>
    <w:pPr>
      <w:spacing w:before="100" w:beforeAutospacing="1" w:after="100" w:afterAutospacing="1"/>
    </w:pPr>
  </w:style>
  <w:style w:type="character" w:customStyle="1" w:styleId="Nadpis6Char">
    <w:name w:val="Nadpis 6 Char"/>
    <w:basedOn w:val="Standardnpsmoodstavce"/>
    <w:link w:val="Nadpis6"/>
    <w:semiHidden/>
    <w:rsid w:val="002C2C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64AF1-0AD8-431B-8D3B-CFA47AA1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1094</Words>
  <Characters>6455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Karlova v Praze</vt:lpstr>
      <vt:lpstr>Univerzita Karlova v Praze</vt:lpstr>
    </vt:vector>
  </TitlesOfParts>
  <Company>Univerzita Karlova v Praze</Company>
  <LinksUpToDate>false</LinksUpToDate>
  <CharactersWithSpaces>7534</CharactersWithSpaces>
  <SharedDoc>false</SharedDoc>
  <HLinks>
    <vt:vector size="12" baseType="variant">
      <vt:variant>
        <vt:i4>3473493</vt:i4>
      </vt:variant>
      <vt:variant>
        <vt:i4>3</vt:i4>
      </vt:variant>
      <vt:variant>
        <vt:i4>0</vt:i4>
      </vt:variant>
      <vt:variant>
        <vt:i4>5</vt:i4>
      </vt:variant>
      <vt:variant>
        <vt:lpwstr>mailto:krejci@kav.cas.cz</vt:lpwstr>
      </vt:variant>
      <vt:variant>
        <vt:lpwstr/>
      </vt:variant>
      <vt:variant>
        <vt:i4>3735618</vt:i4>
      </vt:variant>
      <vt:variant>
        <vt:i4>0</vt:i4>
      </vt:variant>
      <vt:variant>
        <vt:i4>0</vt:i4>
      </vt:variant>
      <vt:variant>
        <vt:i4>5</vt:i4>
      </vt:variant>
      <vt:variant>
        <vt:lpwstr>mailto:jitka.ulrichova@upol.cz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Karlova v Praze</dc:title>
  <dc:creator>Josef Syka</dc:creator>
  <cp:lastModifiedBy>Maurerova Marketa</cp:lastModifiedBy>
  <cp:revision>60</cp:revision>
  <cp:lastPrinted>2025-06-10T09:14:00Z</cp:lastPrinted>
  <dcterms:created xsi:type="dcterms:W3CDTF">2025-08-13T12:58:00Z</dcterms:created>
  <dcterms:modified xsi:type="dcterms:W3CDTF">2025-08-13T14:28:00Z</dcterms:modified>
</cp:coreProperties>
</file>