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BBA21" w14:textId="77777777" w:rsidR="00EF4420" w:rsidRDefault="00010088">
      <w:pPr>
        <w:pStyle w:val="Nadpis1"/>
        <w:spacing w:after="419"/>
        <w:ind w:right="-12"/>
      </w:pPr>
      <w:r>
        <w:t>Objednávka 0326/2025</w:t>
      </w:r>
    </w:p>
    <w:p w14:paraId="3CE03F7B" w14:textId="77777777" w:rsidR="00EF4420" w:rsidRDefault="00010088">
      <w:pPr>
        <w:tabs>
          <w:tab w:val="center" w:pos="5630"/>
        </w:tabs>
        <w:spacing w:after="53" w:line="259" w:lineRule="auto"/>
        <w:ind w:left="-15" w:firstLine="0"/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01F03412" w14:textId="77777777" w:rsidR="00EF4420" w:rsidRDefault="00010088">
      <w:pPr>
        <w:tabs>
          <w:tab w:val="center" w:pos="6555"/>
        </w:tabs>
        <w:spacing w:after="0" w:line="259" w:lineRule="auto"/>
        <w:ind w:left="-15" w:firstLine="0"/>
      </w:pPr>
      <w:r>
        <w:t>K Biřičce 1240</w:t>
      </w:r>
      <w:r>
        <w:tab/>
      </w:r>
      <w:r>
        <w:rPr>
          <w:b/>
          <w:sz w:val="24"/>
        </w:rPr>
        <w:t>DEHAU TRÁVNÍK s.r.o.</w:t>
      </w:r>
    </w:p>
    <w:p w14:paraId="770A4212" w14:textId="77777777" w:rsidR="00EF4420" w:rsidRDefault="00010088">
      <w:pPr>
        <w:tabs>
          <w:tab w:val="center" w:pos="5350"/>
        </w:tabs>
        <w:spacing w:after="71"/>
        <w:ind w:left="-2" w:firstLine="0"/>
      </w:pPr>
      <w:r>
        <w:t>50008, Hradec Králové</w:t>
      </w:r>
      <w:r>
        <w:tab/>
      </w:r>
      <w:r>
        <w:rPr>
          <w:sz w:val="20"/>
        </w:rPr>
        <w:t>17</w:t>
      </w:r>
    </w:p>
    <w:p w14:paraId="5F959AD6" w14:textId="77777777" w:rsidR="00EF4420" w:rsidRDefault="00010088">
      <w:pPr>
        <w:tabs>
          <w:tab w:val="center" w:pos="2268"/>
          <w:tab w:val="center" w:pos="6250"/>
        </w:tabs>
        <w:spacing w:after="80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50781, Lázně Bělohrad</w:t>
      </w:r>
    </w:p>
    <w:p w14:paraId="0961DCB0" w14:textId="1626757B" w:rsidR="00EF4420" w:rsidRDefault="00010088">
      <w:pPr>
        <w:tabs>
          <w:tab w:val="center" w:pos="2288"/>
          <w:tab w:val="center" w:pos="6573"/>
        </w:tabs>
        <w:spacing w:after="89"/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09749110, DIČ: CZ09749110</w:t>
      </w:r>
    </w:p>
    <w:p w14:paraId="0A5BF05B" w14:textId="5C75AF85" w:rsidR="00EF4420" w:rsidRDefault="00010088">
      <w:pPr>
        <w:tabs>
          <w:tab w:val="center" w:pos="2388"/>
          <w:tab w:val="center" w:pos="6306"/>
        </w:tabs>
        <w:spacing w:after="128"/>
        <w:ind w:left="-2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A631A" wp14:editId="68FE6519">
                <wp:simplePos x="0" y="0"/>
                <wp:positionH relativeFrom="column">
                  <wp:posOffset>1206922</wp:posOffset>
                </wp:positionH>
                <wp:positionV relativeFrom="paragraph">
                  <wp:posOffset>3572</wp:posOffset>
                </wp:positionV>
                <wp:extent cx="793058" cy="142875"/>
                <wp:effectExtent l="0" t="0" r="26670" b="28575"/>
                <wp:wrapNone/>
                <wp:docPr id="1571354754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058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D737A1" id="Obdélník 7" o:spid="_x0000_s1026" style="position:absolute;margin-left:95.05pt;margin-top:.3pt;width:62.45pt;height:11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" fillcolor="black [3200]" strokecolor="black [480]" strokeweight="1.5pt"/>
            </w:pict>
          </mc:Fallback>
        </mc:AlternateContent>
      </w:r>
      <w:r>
        <w:t>Vystavil:</w:t>
      </w:r>
      <w:r>
        <w:tab/>
      </w:r>
      <w:r>
        <w:rPr>
          <w:b/>
        </w:rPr>
        <w:tab/>
      </w:r>
      <w:r>
        <w:t>Číslo dodavatele: DEHAU</w:t>
      </w:r>
    </w:p>
    <w:p w14:paraId="0420912E" w14:textId="77777777" w:rsidR="00EF4420" w:rsidRDefault="00010088">
      <w:pPr>
        <w:tabs>
          <w:tab w:val="center" w:pos="2703"/>
        </w:tabs>
        <w:spacing w:after="67" w:line="259" w:lineRule="auto"/>
        <w:ind w:left="-2" w:firstLine="0"/>
      </w:pPr>
      <w:r>
        <w:t>Dne:</w:t>
      </w:r>
      <w:r>
        <w:tab/>
      </w:r>
      <w:r>
        <w:rPr>
          <w:b/>
        </w:rPr>
        <w:t>12.08.2025 10:19:43</w:t>
      </w:r>
    </w:p>
    <w:p w14:paraId="706E3513" w14:textId="77777777" w:rsidR="00EF4420" w:rsidRDefault="00010088">
      <w:pPr>
        <w:tabs>
          <w:tab w:val="center" w:pos="2368"/>
        </w:tabs>
        <w:spacing w:after="67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4EF70FEA" w14:textId="61C2A11A" w:rsidR="00EF4420" w:rsidRDefault="00010088">
      <w:pPr>
        <w:spacing w:after="38" w:line="335" w:lineRule="auto"/>
        <w:ind w:left="8" w:right="5994"/>
      </w:pPr>
      <w:r>
        <w:t xml:space="preserve">Platební podmínky:       </w:t>
      </w:r>
      <w:r>
        <w:rPr>
          <w:b/>
        </w:rPr>
        <w:t xml:space="preserve">14 dní od přijetí faktury </w:t>
      </w:r>
      <w:r>
        <w:t>Termín dodání:</w:t>
      </w:r>
    </w:p>
    <w:p w14:paraId="772A6124" w14:textId="77777777" w:rsidR="00EF4420" w:rsidRDefault="00010088">
      <w:pPr>
        <w:spacing w:after="67" w:line="493" w:lineRule="auto"/>
        <w:ind w:left="8" w:right="1839"/>
      </w:pPr>
      <w:r>
        <w:rPr>
          <w:b/>
        </w:rPr>
        <w:t xml:space="preserve">Objednávka je v souladu se zákonem č.320/2001 Sb.  (číslo objednávky uveďte ve faktuře) </w:t>
      </w:r>
      <w:r>
        <w:t>Všeobecný materiál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EF4420" w14:paraId="757F13DF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FDD99D1" w14:textId="77777777" w:rsidR="00EF4420" w:rsidRDefault="00010088">
            <w:pPr>
              <w:spacing w:after="0" w:line="259" w:lineRule="auto"/>
              <w:ind w:left="0" w:firstLine="0"/>
            </w:pPr>
            <w:r>
              <w:t>NEXA FOAM 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362A497" w14:textId="77777777" w:rsidR="00EF4420" w:rsidRDefault="00010088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60,00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5A512180" w14:textId="77777777" w:rsidR="00EF4420" w:rsidRDefault="00010088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214,3500</w:t>
            </w:r>
            <w:r>
              <w:tab/>
              <w:t>12 861,00</w:t>
            </w:r>
          </w:p>
        </w:tc>
      </w:tr>
      <w:tr w:rsidR="00EF4420" w14:paraId="2C70E150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72A5331" w14:textId="77777777" w:rsidR="00EF4420" w:rsidRDefault="00010088">
            <w:pPr>
              <w:spacing w:after="0" w:line="259" w:lineRule="auto"/>
              <w:ind w:left="0" w:firstLine="0"/>
            </w:pPr>
            <w:r>
              <w:t>VERMOP SPRINT BASIC 40 cm plochý mop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1DC637F9" w14:textId="77777777" w:rsidR="00EF4420" w:rsidRDefault="00010088">
            <w:pPr>
              <w:tabs>
                <w:tab w:val="center" w:pos="10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150,00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585E15A3" w14:textId="77777777" w:rsidR="00EF4420" w:rsidRDefault="00010088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114,2500</w:t>
            </w:r>
            <w:r>
              <w:tab/>
              <w:t>17 137,50</w:t>
            </w:r>
          </w:p>
        </w:tc>
      </w:tr>
      <w:tr w:rsidR="00EF4420" w14:paraId="5A13B861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1807E67" w14:textId="77777777" w:rsidR="00EF4420" w:rsidRDefault="00010088">
            <w:pPr>
              <w:spacing w:after="0" w:line="259" w:lineRule="auto"/>
              <w:ind w:left="0" w:firstLine="0"/>
            </w:pPr>
            <w:r>
              <w:t>MAXX INDUR 5L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397DDBB5" w14:textId="77777777" w:rsidR="00EF4420" w:rsidRDefault="00010088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2C6281A1" w14:textId="77777777" w:rsidR="00EF4420" w:rsidRDefault="00010088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1 095,7500</w:t>
            </w:r>
            <w:r>
              <w:tab/>
              <w:t>3 287,25</w:t>
            </w:r>
          </w:p>
        </w:tc>
      </w:tr>
      <w:tr w:rsidR="00EF4420" w14:paraId="692E72E1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1955899" w14:textId="77777777" w:rsidR="00EF4420" w:rsidRDefault="00010088">
            <w:pPr>
              <w:spacing w:after="0" w:line="259" w:lineRule="auto"/>
              <w:ind w:left="0" w:firstLine="0"/>
            </w:pPr>
            <w:r>
              <w:t>SOLID CLEAN 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1974CCFC" w14:textId="77777777" w:rsidR="00EF4420" w:rsidRDefault="00010088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8,00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0E8AC80" w14:textId="77777777" w:rsidR="00EF4420" w:rsidRDefault="00010088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1 367,5500</w:t>
            </w:r>
            <w:r>
              <w:tab/>
              <w:t>10 940,40</w:t>
            </w:r>
          </w:p>
        </w:tc>
      </w:tr>
      <w:tr w:rsidR="00EF4420" w14:paraId="0C8955C1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5FA0D69" w14:textId="77777777" w:rsidR="00EF4420" w:rsidRDefault="00010088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4E14FA8" w14:textId="77777777" w:rsidR="00EF4420" w:rsidRDefault="00010088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62B9CA0E" w14:textId="77777777" w:rsidR="00EF4420" w:rsidRDefault="00010088">
            <w:pPr>
              <w:tabs>
                <w:tab w:val="center" w:pos="62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0,3600</w:t>
            </w:r>
            <w:r>
              <w:tab/>
              <w:t>0,36</w:t>
            </w:r>
          </w:p>
        </w:tc>
      </w:tr>
      <w:tr w:rsidR="00EF4420" w14:paraId="75740540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BAB785A" w14:textId="77777777" w:rsidR="00EF4420" w:rsidRDefault="00EF4420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4C0C1" w14:textId="77777777" w:rsidR="00EF4420" w:rsidRDefault="00010088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1ED37E76" w14:textId="77777777" w:rsidR="00EF4420" w:rsidRDefault="00010088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32A7403F" w14:textId="77777777" w:rsidR="00EF4420" w:rsidRDefault="00010088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88062" w14:textId="77777777" w:rsidR="00EF4420" w:rsidRDefault="00010088">
            <w:pPr>
              <w:spacing w:after="113" w:line="259" w:lineRule="auto"/>
              <w:ind w:left="905" w:firstLine="0"/>
            </w:pPr>
            <w:r>
              <w:rPr>
                <w:b/>
              </w:rPr>
              <w:t>44 226,51 CZK</w:t>
            </w:r>
          </w:p>
          <w:p w14:paraId="3F422517" w14:textId="77777777" w:rsidR="00EF4420" w:rsidRDefault="00010088">
            <w:pPr>
              <w:spacing w:after="113" w:line="259" w:lineRule="auto"/>
              <w:ind w:left="1005" w:firstLine="0"/>
            </w:pPr>
            <w:r>
              <w:t>9 287,49 CZK</w:t>
            </w:r>
          </w:p>
          <w:p w14:paraId="6795B600" w14:textId="77777777" w:rsidR="00EF4420" w:rsidRDefault="00010088">
            <w:pPr>
              <w:spacing w:after="0" w:line="259" w:lineRule="auto"/>
              <w:ind w:left="905" w:firstLine="0"/>
            </w:pPr>
            <w:r>
              <w:rPr>
                <w:b/>
              </w:rPr>
              <w:t>53 514,00 CZK</w:t>
            </w:r>
          </w:p>
        </w:tc>
      </w:tr>
    </w:tbl>
    <w:p w14:paraId="7EFA4DA0" w14:textId="77777777" w:rsidR="00EF4420" w:rsidRDefault="00010088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DA76F77" wp14:editId="6B6BDE8D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457200" cy="2000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45BB83" wp14:editId="223766D6">
                <wp:simplePos x="0" y="0"/>
                <wp:positionH relativeFrom="column">
                  <wp:posOffset>8026</wp:posOffset>
                </wp:positionH>
                <wp:positionV relativeFrom="paragraph">
                  <wp:posOffset>1379564</wp:posOffset>
                </wp:positionV>
                <wp:extent cx="6619575" cy="9525"/>
                <wp:effectExtent l="0" t="0" r="0" b="0"/>
                <wp:wrapSquare wrapText="bothSides"/>
                <wp:docPr id="1044" name="Group 1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44" style="width:521.226pt;height:0.75pt;position:absolute;mso-position-horizontal-relative:text;mso-position-horizontal:absolute;margin-left:0.632pt;mso-position-vertical-relative:text;margin-top:108.627pt;" coordsize="66195,95">
                <v:shape id="Shape 76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76A70D48" w14:textId="77777777" w:rsidR="00010088" w:rsidRDefault="00010088" w:rsidP="00010088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270D5D7" wp14:editId="7DC8787C">
                <wp:extent cx="6603528" cy="9525"/>
                <wp:effectExtent l="0" t="0" r="0" b="0"/>
                <wp:docPr id="1043" name="Group 1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725" name="Shape 1725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3" style="width:519.963pt;height:0.75pt;mso-position-horizontal-relative:char;mso-position-vertical-relative:line" coordsize="66035,95">
                <v:shape id="Shape 1730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731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732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733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734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A945CB8" w14:textId="77777777" w:rsidR="00010088" w:rsidRDefault="00010088" w:rsidP="00010088">
      <w:pPr>
        <w:spacing w:after="139" w:line="259" w:lineRule="auto"/>
        <w:ind w:left="13" w:firstLine="0"/>
      </w:pPr>
    </w:p>
    <w:p w14:paraId="63A4FF0A" w14:textId="01B57D4B" w:rsidR="00EF4420" w:rsidRDefault="00010088" w:rsidP="00010088">
      <w:pPr>
        <w:spacing w:after="139" w:line="259" w:lineRule="auto"/>
        <w:ind w:left="13" w:firstLine="0"/>
      </w:pPr>
      <w:r>
        <w:rPr>
          <w:b/>
        </w:rPr>
        <w:t>Nejsme plátci DPH.</w:t>
      </w:r>
    </w:p>
    <w:p w14:paraId="4BD90709" w14:textId="77777777" w:rsidR="00EF4420" w:rsidRDefault="00010088">
      <w:pPr>
        <w:spacing w:after="99"/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5FEFCD64" w14:textId="77777777" w:rsidR="00EF4420" w:rsidRDefault="00010088">
      <w:pPr>
        <w:spacing w:after="0" w:line="259" w:lineRule="auto"/>
        <w:ind w:left="0" w:right="3" w:firstLine="0"/>
        <w:jc w:val="right"/>
      </w:pPr>
      <w:r>
        <w:t>Strana 1/1</w:t>
      </w:r>
    </w:p>
    <w:sectPr w:rsidR="00EF4420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420"/>
    <w:rsid w:val="00010088"/>
    <w:rsid w:val="00555A38"/>
    <w:rsid w:val="00E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C5B9"/>
  <w15:docId w15:val="{FDE8367B-FC46-4D0F-897B-7745BCD1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Morávek</dc:creator>
  <cp:keywords/>
  <cp:lastModifiedBy>Marek Morávek</cp:lastModifiedBy>
  <cp:revision>2</cp:revision>
  <dcterms:created xsi:type="dcterms:W3CDTF">2025-08-13T10:57:00Z</dcterms:created>
  <dcterms:modified xsi:type="dcterms:W3CDTF">2025-08-13T10:57:00Z</dcterms:modified>
</cp:coreProperties>
</file>