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A4B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20F634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C920341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893B0B3" w14:textId="77777777" w:rsidR="006770D1" w:rsidRPr="00FD0B74" w:rsidRDefault="006770D1" w:rsidP="006770D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4EEA5EE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26092AC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E7A9F3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B6FA478" w14:textId="77777777" w:rsidR="006770D1" w:rsidRPr="00FD0B74" w:rsidRDefault="006770D1" w:rsidP="006770D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5057D98" w14:textId="77777777" w:rsidR="006770D1" w:rsidRDefault="006770D1" w:rsidP="006770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AFD635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7AB98C9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3B544950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2B8D59A8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68B54278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CC3D787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030190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03D0A37" w14:textId="77777777" w:rsidR="00001283" w:rsidRPr="007059D0" w:rsidRDefault="00001283" w:rsidP="00001283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20BDD6AB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2DE12D2C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328EBCAA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28E88AC5" w14:textId="77777777" w:rsidR="00001283" w:rsidRPr="007059D0" w:rsidRDefault="00001283" w:rsidP="00001283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7C206634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01FDD367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1A3C94C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36E28E7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423EA8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0E9D242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05341262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9B1FC5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C2B4F8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B40D03">
        <w:rPr>
          <w:rFonts w:ascii="Arial" w:hAnsi="Arial" w:cs="Arial"/>
          <w:b/>
          <w:bCs/>
          <w:sz w:val="32"/>
          <w:szCs w:val="32"/>
        </w:rPr>
        <w:t xml:space="preserve">. </w:t>
      </w:r>
      <w:r w:rsidR="00001283">
        <w:rPr>
          <w:rFonts w:ascii="Arial" w:hAnsi="Arial" w:cs="Arial"/>
          <w:b/>
          <w:bCs/>
          <w:sz w:val="32"/>
          <w:szCs w:val="32"/>
        </w:rPr>
        <w:t>18N00</w:t>
      </w:r>
      <w:r w:rsidR="00B40D03">
        <w:rPr>
          <w:rFonts w:ascii="Arial" w:hAnsi="Arial" w:cs="Arial"/>
          <w:b/>
          <w:bCs/>
          <w:sz w:val="32"/>
          <w:szCs w:val="32"/>
        </w:rPr>
        <w:t>/02</w:t>
      </w:r>
    </w:p>
    <w:p w14:paraId="2497D746" w14:textId="77777777" w:rsidR="00B40D03" w:rsidRDefault="00B40D03" w:rsidP="00FB2238">
      <w:pPr>
        <w:pStyle w:val="Nadpis3"/>
        <w:rPr>
          <w:rFonts w:ascii="Arial" w:hAnsi="Arial" w:cs="Arial"/>
          <w:sz w:val="22"/>
          <w:szCs w:val="22"/>
        </w:rPr>
      </w:pPr>
    </w:p>
    <w:p w14:paraId="702A666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5A8672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88ADB5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>Uživatel nemovit</w:t>
      </w:r>
      <w:r w:rsidR="00004682">
        <w:rPr>
          <w:rFonts w:ascii="Arial" w:hAnsi="Arial" w:cs="Arial"/>
          <w:sz w:val="22"/>
          <w:szCs w:val="22"/>
        </w:rPr>
        <w:t>é</w:t>
      </w:r>
      <w:r w:rsidRPr="00B40D03">
        <w:rPr>
          <w:rFonts w:ascii="Arial" w:hAnsi="Arial" w:cs="Arial"/>
          <w:sz w:val="22"/>
          <w:szCs w:val="22"/>
        </w:rPr>
        <w:t xml:space="preserve"> věc</w:t>
      </w:r>
      <w:r w:rsidR="00004682">
        <w:rPr>
          <w:rFonts w:ascii="Arial" w:hAnsi="Arial" w:cs="Arial"/>
          <w:sz w:val="22"/>
          <w:szCs w:val="22"/>
        </w:rPr>
        <w:t>i</w:t>
      </w:r>
      <w:r w:rsidRPr="00B40D03">
        <w:rPr>
          <w:rFonts w:ascii="Arial" w:hAnsi="Arial" w:cs="Arial"/>
          <w:sz w:val="22"/>
          <w:szCs w:val="22"/>
        </w:rPr>
        <w:t xml:space="preserve"> ve vlastnictví státu, se </w:t>
      </w:r>
      <w:r w:rsidR="00004682">
        <w:rPr>
          <w:rFonts w:ascii="Arial" w:hAnsi="Arial" w:cs="Arial"/>
          <w:sz w:val="22"/>
          <w:szCs w:val="22"/>
        </w:rPr>
        <w:t>kterou</w:t>
      </w:r>
      <w:r w:rsidRPr="00B40D03">
        <w:rPr>
          <w:rFonts w:ascii="Arial" w:hAnsi="Arial" w:cs="Arial"/>
          <w:sz w:val="22"/>
          <w:szCs w:val="22"/>
        </w:rPr>
        <w:t xml:space="preserve"> je příslušný hospodařit Státní pozemkový úřad, zapsaných </w:t>
      </w:r>
      <w:proofErr w:type="gramStart"/>
      <w:r w:rsidRPr="00B40D03">
        <w:rPr>
          <w:rFonts w:ascii="Arial" w:hAnsi="Arial" w:cs="Arial"/>
          <w:sz w:val="22"/>
          <w:szCs w:val="22"/>
        </w:rPr>
        <w:t>u  Katastrálního</w:t>
      </w:r>
      <w:proofErr w:type="gramEnd"/>
      <w:r w:rsidRPr="00B40D03">
        <w:rPr>
          <w:rFonts w:ascii="Arial" w:hAnsi="Arial" w:cs="Arial"/>
          <w:sz w:val="22"/>
          <w:szCs w:val="22"/>
        </w:rPr>
        <w:t xml:space="preserve"> úřadu pro </w:t>
      </w:r>
      <w:r w:rsidR="00B40D03" w:rsidRPr="00B40D03">
        <w:rPr>
          <w:rFonts w:ascii="Arial" w:hAnsi="Arial" w:cs="Arial"/>
          <w:sz w:val="22"/>
          <w:szCs w:val="22"/>
        </w:rPr>
        <w:t>Karlovarský kraj</w:t>
      </w:r>
      <w:r w:rsidRPr="00B40D03">
        <w:rPr>
          <w:rFonts w:ascii="Arial" w:hAnsi="Arial" w:cs="Arial"/>
          <w:sz w:val="22"/>
          <w:szCs w:val="22"/>
        </w:rPr>
        <w:t xml:space="preserve"> Katastrálního pracoviště </w:t>
      </w:r>
      <w:r w:rsidR="00B40D03" w:rsidRPr="00B40D03">
        <w:rPr>
          <w:rFonts w:ascii="Arial" w:hAnsi="Arial" w:cs="Arial"/>
          <w:sz w:val="22"/>
          <w:szCs w:val="22"/>
        </w:rPr>
        <w:t>Cheb</w:t>
      </w:r>
    </w:p>
    <w:p w14:paraId="120CDEEA" w14:textId="77777777" w:rsidR="00004682" w:rsidRPr="00B40D03" w:rsidRDefault="00004682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937"/>
        <w:gridCol w:w="1701"/>
        <w:gridCol w:w="1134"/>
        <w:gridCol w:w="1134"/>
        <w:gridCol w:w="1985"/>
      </w:tblGrid>
      <w:tr w:rsidR="00B40D03" w:rsidRPr="002217F9" w14:paraId="7F57A3F3" w14:textId="77777777" w:rsidTr="00B4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12D06FBB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37" w:type="dxa"/>
          </w:tcPr>
          <w:p w14:paraId="615B1FAA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7FDAA893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2821E38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4CE05E9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</w:tcPr>
          <w:p w14:paraId="7EC5A4FE" w14:textId="77777777" w:rsidR="00B40D03" w:rsidRPr="002217F9" w:rsidRDefault="00B40D03" w:rsidP="003D2C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01283" w:rsidRPr="002217F9" w14:paraId="482143C0" w14:textId="77777777" w:rsidTr="00B4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60398EE5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937" w:type="dxa"/>
          </w:tcPr>
          <w:p w14:paraId="1B2BDD81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7CDD706E" w14:textId="77777777" w:rsidR="00001283" w:rsidRPr="002217F9" w:rsidRDefault="00001283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562F329B" w14:textId="77777777" w:rsidR="00001283" w:rsidRPr="002217F9" w:rsidRDefault="00004682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1285/1</w:t>
            </w:r>
          </w:p>
        </w:tc>
        <w:tc>
          <w:tcPr>
            <w:tcW w:w="1134" w:type="dxa"/>
          </w:tcPr>
          <w:p w14:paraId="6BB54DE1" w14:textId="77777777" w:rsidR="00001283" w:rsidRPr="002217F9" w:rsidRDefault="00004682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35766</w:t>
            </w:r>
            <w:r w:rsidR="0000128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01283"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2579AE52" w14:textId="77777777" w:rsidR="00001283" w:rsidRPr="002217F9" w:rsidRDefault="00004682" w:rsidP="000012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F30ECEC" w14:textId="77777777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jejich užívání </w:t>
      </w:r>
      <w:r w:rsidRPr="00B40D03">
        <w:rPr>
          <w:b/>
          <w:bCs/>
          <w:i w:val="0"/>
          <w:u w:val="none"/>
        </w:rPr>
        <w:t xml:space="preserve">od </w:t>
      </w:r>
      <w:r w:rsidR="00B40D03" w:rsidRPr="00B40D03">
        <w:rPr>
          <w:b/>
          <w:bCs/>
          <w:i w:val="0"/>
          <w:u w:val="none"/>
        </w:rPr>
        <w:t xml:space="preserve">1. </w:t>
      </w:r>
      <w:r w:rsidR="00775CDB">
        <w:rPr>
          <w:b/>
          <w:bCs/>
          <w:i w:val="0"/>
          <w:u w:val="none"/>
        </w:rPr>
        <w:t>10</w:t>
      </w:r>
      <w:r w:rsidR="00B40D03" w:rsidRPr="00B40D03">
        <w:rPr>
          <w:b/>
          <w:bCs/>
          <w:i w:val="0"/>
          <w:u w:val="none"/>
        </w:rPr>
        <w:t xml:space="preserve">. </w:t>
      </w:r>
      <w:r w:rsidR="00004682">
        <w:rPr>
          <w:b/>
          <w:bCs/>
          <w:i w:val="0"/>
          <w:u w:val="none"/>
        </w:rPr>
        <w:t>2022</w:t>
      </w:r>
      <w:r w:rsidR="00B40D03" w:rsidRPr="00B40D03">
        <w:rPr>
          <w:b/>
          <w:bCs/>
          <w:i w:val="0"/>
          <w:u w:val="none"/>
        </w:rPr>
        <w:t xml:space="preserve"> </w:t>
      </w:r>
      <w:r w:rsidRPr="00B40D03">
        <w:rPr>
          <w:b/>
          <w:bCs/>
          <w:i w:val="0"/>
          <w:u w:val="none"/>
        </w:rPr>
        <w:t xml:space="preserve">do </w:t>
      </w:r>
      <w:r w:rsidR="00001283">
        <w:rPr>
          <w:b/>
          <w:bCs/>
          <w:i w:val="0"/>
          <w:u w:val="none"/>
        </w:rPr>
        <w:t xml:space="preserve">30. 9. </w:t>
      </w:r>
      <w:r w:rsidR="00004682">
        <w:rPr>
          <w:b/>
          <w:bCs/>
          <w:i w:val="0"/>
          <w:u w:val="none"/>
        </w:rPr>
        <w:t xml:space="preserve">2025 </w:t>
      </w:r>
      <w:r w:rsidR="00004682">
        <w:rPr>
          <w:i w:val="0"/>
          <w:u w:val="none"/>
        </w:rPr>
        <w:t>(3 roky zpětně)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B637CA" w:rsidRPr="00CB249D">
        <w:rPr>
          <w:u w:val="none"/>
        </w:rPr>
        <w:t xml:space="preserve"> </w:t>
      </w:r>
      <w:r w:rsidR="00F14642" w:rsidRPr="00CB249D">
        <w:rPr>
          <w:i w:val="0"/>
          <w:u w:val="none"/>
        </w:rPr>
        <w:t>(dále jen „náhrada“).</w:t>
      </w:r>
    </w:p>
    <w:p w14:paraId="52FE0136" w14:textId="77777777" w:rsidR="00001283" w:rsidRDefault="00001283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75814889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7BC89A64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9D7DA73" w14:textId="77777777" w:rsidR="00FB2238" w:rsidRPr="00B40D0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>Roční úhrada za užívání nemovit</w:t>
      </w:r>
      <w:r w:rsidR="00004682">
        <w:rPr>
          <w:rFonts w:ascii="Arial" w:hAnsi="Arial" w:cs="Arial"/>
          <w:sz w:val="22"/>
          <w:szCs w:val="22"/>
        </w:rPr>
        <w:t>é</w:t>
      </w:r>
      <w:r w:rsidRPr="00B40D03">
        <w:rPr>
          <w:rFonts w:ascii="Arial" w:hAnsi="Arial" w:cs="Arial"/>
          <w:sz w:val="22"/>
          <w:szCs w:val="22"/>
        </w:rPr>
        <w:t xml:space="preserve"> věc</w:t>
      </w:r>
      <w:r w:rsidR="00004682">
        <w:rPr>
          <w:rFonts w:ascii="Arial" w:hAnsi="Arial" w:cs="Arial"/>
          <w:sz w:val="22"/>
          <w:szCs w:val="22"/>
        </w:rPr>
        <w:t>i</w:t>
      </w:r>
      <w:r w:rsidRPr="00B40D03">
        <w:rPr>
          <w:rFonts w:ascii="Arial" w:hAnsi="Arial" w:cs="Arial"/>
          <w:sz w:val="22"/>
          <w:szCs w:val="22"/>
        </w:rPr>
        <w:t xml:space="preserve"> specifikovan</w:t>
      </w:r>
      <w:r w:rsidR="00B40D03" w:rsidRPr="00B40D03">
        <w:rPr>
          <w:rFonts w:ascii="Arial" w:hAnsi="Arial" w:cs="Arial"/>
          <w:sz w:val="22"/>
          <w:szCs w:val="22"/>
        </w:rPr>
        <w:t>ý</w:t>
      </w:r>
      <w:r w:rsidRPr="00B40D03">
        <w:rPr>
          <w:rFonts w:ascii="Arial" w:hAnsi="Arial" w:cs="Arial"/>
          <w:sz w:val="22"/>
          <w:szCs w:val="22"/>
        </w:rPr>
        <w:t xml:space="preserve">ch v čl. I této dohody je stanovena dohodou a činí </w:t>
      </w:r>
      <w:r w:rsidR="00004682">
        <w:rPr>
          <w:rFonts w:ascii="Arial" w:hAnsi="Arial" w:cs="Arial"/>
          <w:b/>
          <w:bCs/>
          <w:sz w:val="22"/>
          <w:szCs w:val="22"/>
        </w:rPr>
        <w:t>143 064</w:t>
      </w:r>
      <w:r w:rsidR="00B40D03" w:rsidRPr="00B40D03">
        <w:rPr>
          <w:rFonts w:ascii="Arial" w:hAnsi="Arial" w:cs="Arial"/>
          <w:b/>
          <w:bCs/>
          <w:sz w:val="22"/>
          <w:szCs w:val="22"/>
        </w:rPr>
        <w:t>,-</w:t>
      </w:r>
      <w:r w:rsidRPr="00B40D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40D0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4682">
        <w:rPr>
          <w:rFonts w:ascii="Arial" w:hAnsi="Arial" w:cs="Arial"/>
          <w:sz w:val="22"/>
          <w:szCs w:val="22"/>
        </w:rPr>
        <w:t>stočtyřicettřitisícšedesátčtyři</w:t>
      </w:r>
      <w:proofErr w:type="spellEnd"/>
      <w:r w:rsidR="00B40D03" w:rsidRPr="00B40D03">
        <w:rPr>
          <w:rFonts w:ascii="Arial" w:hAnsi="Arial" w:cs="Arial"/>
          <w:sz w:val="22"/>
          <w:szCs w:val="22"/>
        </w:rPr>
        <w:t xml:space="preserve"> </w:t>
      </w:r>
      <w:r w:rsidRPr="00B40D03">
        <w:rPr>
          <w:rFonts w:ascii="Arial" w:hAnsi="Arial" w:cs="Arial"/>
          <w:sz w:val="22"/>
          <w:szCs w:val="22"/>
        </w:rPr>
        <w:t>korun českých).</w:t>
      </w:r>
    </w:p>
    <w:p w14:paraId="48E44BD0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793D42D3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B40D03">
        <w:rPr>
          <w:rFonts w:ascii="Arial" w:hAnsi="Arial" w:cs="Arial"/>
          <w:sz w:val="22"/>
          <w:szCs w:val="22"/>
        </w:rPr>
        <w:t xml:space="preserve">1. </w:t>
      </w:r>
      <w:r w:rsidR="00775CDB">
        <w:rPr>
          <w:rFonts w:ascii="Arial" w:hAnsi="Arial" w:cs="Arial"/>
          <w:sz w:val="22"/>
          <w:szCs w:val="22"/>
        </w:rPr>
        <w:t>10</w:t>
      </w:r>
      <w:r w:rsidR="00B40D03">
        <w:rPr>
          <w:rFonts w:ascii="Arial" w:hAnsi="Arial" w:cs="Arial"/>
          <w:sz w:val="22"/>
          <w:szCs w:val="22"/>
        </w:rPr>
        <w:t xml:space="preserve">. </w:t>
      </w:r>
      <w:r w:rsidR="00004682">
        <w:rPr>
          <w:rFonts w:ascii="Arial" w:hAnsi="Arial" w:cs="Arial"/>
          <w:sz w:val="22"/>
          <w:szCs w:val="22"/>
        </w:rPr>
        <w:t>2022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FB6423">
        <w:rPr>
          <w:rFonts w:ascii="Arial" w:hAnsi="Arial" w:cs="Arial"/>
          <w:sz w:val="22"/>
          <w:szCs w:val="22"/>
        </w:rPr>
        <w:t xml:space="preserve">30. 9. </w:t>
      </w:r>
      <w:r w:rsidR="00004682">
        <w:rPr>
          <w:rFonts w:ascii="Arial" w:hAnsi="Arial" w:cs="Arial"/>
          <w:sz w:val="22"/>
          <w:szCs w:val="22"/>
        </w:rPr>
        <w:t>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004682">
        <w:rPr>
          <w:rFonts w:ascii="Arial" w:hAnsi="Arial" w:cs="Arial"/>
          <w:b/>
          <w:bCs/>
          <w:sz w:val="22"/>
          <w:szCs w:val="22"/>
          <w:u w:val="single"/>
        </w:rPr>
        <w:t>429 192</w:t>
      </w:r>
      <w:r w:rsidR="00B40D03" w:rsidRPr="00B40D03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B40D03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4682">
        <w:rPr>
          <w:rFonts w:ascii="Arial" w:hAnsi="Arial" w:cs="Arial"/>
          <w:sz w:val="22"/>
          <w:szCs w:val="22"/>
        </w:rPr>
        <w:t>čtyřistadvacetdevěttisícstodevadesátdva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E3997CE" w14:textId="77777777" w:rsidR="00004682" w:rsidRDefault="00004682" w:rsidP="00FB2238">
      <w:pPr>
        <w:pStyle w:val="Nadpis3"/>
        <w:rPr>
          <w:rFonts w:ascii="Arial" w:hAnsi="Arial" w:cs="Arial"/>
          <w:sz w:val="22"/>
          <w:szCs w:val="22"/>
        </w:rPr>
      </w:pPr>
    </w:p>
    <w:p w14:paraId="42819D1E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175553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5356EF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40D03" w:rsidRPr="00B40D03">
        <w:rPr>
          <w:rFonts w:ascii="Arial" w:hAnsi="Arial" w:cs="Arial"/>
          <w:b/>
          <w:bCs/>
          <w:sz w:val="22"/>
          <w:szCs w:val="22"/>
        </w:rPr>
        <w:t>130016-3723001/0710</w:t>
      </w:r>
      <w:r w:rsidR="00B40D03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 xml:space="preserve">variabilní symbol </w:t>
      </w:r>
      <w:r w:rsidR="00001283">
        <w:rPr>
          <w:rFonts w:ascii="Arial" w:hAnsi="Arial" w:cs="Arial"/>
          <w:b/>
          <w:bCs/>
          <w:sz w:val="22"/>
          <w:szCs w:val="22"/>
        </w:rPr>
        <w:t>1810002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FB6423">
        <w:rPr>
          <w:rFonts w:ascii="Arial" w:hAnsi="Arial" w:cs="Arial"/>
          <w:sz w:val="22"/>
          <w:szCs w:val="22"/>
        </w:rPr>
        <w:t xml:space="preserve">nejpozději do </w:t>
      </w:r>
      <w:r w:rsidR="00775CDB">
        <w:rPr>
          <w:rFonts w:ascii="Arial" w:hAnsi="Arial" w:cs="Arial"/>
          <w:b/>
          <w:bCs/>
          <w:sz w:val="22"/>
          <w:szCs w:val="22"/>
        </w:rPr>
        <w:t xml:space="preserve">1. </w:t>
      </w:r>
      <w:r w:rsidR="00B35D67">
        <w:rPr>
          <w:rFonts w:ascii="Arial" w:hAnsi="Arial" w:cs="Arial"/>
          <w:b/>
          <w:bCs/>
          <w:sz w:val="22"/>
          <w:szCs w:val="22"/>
        </w:rPr>
        <w:t>11</w:t>
      </w:r>
      <w:r w:rsidR="00775CDB">
        <w:rPr>
          <w:rFonts w:ascii="Arial" w:hAnsi="Arial" w:cs="Arial"/>
          <w:b/>
          <w:bCs/>
          <w:sz w:val="22"/>
          <w:szCs w:val="22"/>
        </w:rPr>
        <w:t xml:space="preserve">. </w:t>
      </w:r>
      <w:r w:rsidR="00B35D67">
        <w:rPr>
          <w:rFonts w:ascii="Arial" w:hAnsi="Arial" w:cs="Arial"/>
          <w:b/>
          <w:bCs/>
          <w:sz w:val="22"/>
          <w:szCs w:val="22"/>
        </w:rPr>
        <w:t>2025</w:t>
      </w:r>
      <w:r w:rsidR="00B40D03">
        <w:rPr>
          <w:rFonts w:ascii="Arial" w:hAnsi="Arial" w:cs="Arial"/>
          <w:sz w:val="22"/>
          <w:szCs w:val="22"/>
        </w:rPr>
        <w:t>,</w:t>
      </w:r>
      <w:r w:rsidRPr="00C1499B">
        <w:rPr>
          <w:rFonts w:ascii="Arial" w:hAnsi="Arial" w:cs="Arial"/>
          <w:sz w:val="22"/>
          <w:szCs w:val="22"/>
        </w:rPr>
        <w:t xml:space="preserve"> a to v jedné splátce</w:t>
      </w:r>
      <w:r w:rsidR="00B40D03">
        <w:rPr>
          <w:rFonts w:ascii="Arial" w:hAnsi="Arial" w:cs="Arial"/>
          <w:sz w:val="22"/>
          <w:szCs w:val="22"/>
        </w:rPr>
        <w:t>.</w:t>
      </w:r>
    </w:p>
    <w:p w14:paraId="513ABF87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5D285EE" w14:textId="77777777" w:rsidR="00FB2238" w:rsidRPr="00C1499B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868E291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01283">
        <w:rPr>
          <w:rFonts w:ascii="Arial" w:hAnsi="Arial" w:cs="Arial"/>
          <w:sz w:val="22"/>
          <w:szCs w:val="22"/>
        </w:rPr>
        <w:t>1810002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AC885C1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9C015FB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191801F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91155E0" w14:textId="77777777" w:rsidR="00FB2238" w:rsidRPr="00B40D03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0D03">
        <w:rPr>
          <w:rFonts w:ascii="Arial" w:hAnsi="Arial" w:cs="Arial"/>
          <w:sz w:val="22"/>
          <w:szCs w:val="22"/>
        </w:rPr>
        <w:t xml:space="preserve">Další užívací vztahy k nemovitým věcem specifikovaným v čl. I. této dohody </w:t>
      </w:r>
      <w:r w:rsidR="00001283">
        <w:rPr>
          <w:rFonts w:ascii="Arial" w:hAnsi="Arial" w:cs="Arial"/>
          <w:sz w:val="22"/>
          <w:szCs w:val="22"/>
        </w:rPr>
        <w:t>jsou</w:t>
      </w:r>
      <w:r w:rsidRPr="00B40D03">
        <w:rPr>
          <w:rFonts w:ascii="Arial" w:hAnsi="Arial" w:cs="Arial"/>
          <w:sz w:val="22"/>
          <w:szCs w:val="22"/>
        </w:rPr>
        <w:t xml:space="preserve"> řešeny v</w:t>
      </w:r>
      <w:r w:rsidR="00001283">
        <w:rPr>
          <w:rFonts w:ascii="Arial" w:hAnsi="Arial" w:cs="Arial"/>
          <w:sz w:val="22"/>
          <w:szCs w:val="22"/>
        </w:rPr>
        <w:t xml:space="preserve"> dodatku č. </w:t>
      </w:r>
      <w:r w:rsidR="00004682">
        <w:rPr>
          <w:rFonts w:ascii="Arial" w:hAnsi="Arial" w:cs="Arial"/>
          <w:sz w:val="22"/>
          <w:szCs w:val="22"/>
        </w:rPr>
        <w:t>15</w:t>
      </w:r>
      <w:r w:rsidR="00001283">
        <w:rPr>
          <w:rFonts w:ascii="Arial" w:hAnsi="Arial" w:cs="Arial"/>
          <w:sz w:val="22"/>
          <w:szCs w:val="22"/>
        </w:rPr>
        <w:t xml:space="preserve"> k </w:t>
      </w:r>
      <w:r w:rsidRPr="00B40D03">
        <w:rPr>
          <w:rFonts w:ascii="Arial" w:hAnsi="Arial" w:cs="Arial"/>
          <w:sz w:val="22"/>
          <w:szCs w:val="22"/>
        </w:rPr>
        <w:t xml:space="preserve">nájemní smlouvě č. </w:t>
      </w:r>
      <w:r w:rsidR="00001283">
        <w:rPr>
          <w:rFonts w:ascii="Arial" w:hAnsi="Arial" w:cs="Arial"/>
          <w:sz w:val="22"/>
          <w:szCs w:val="22"/>
        </w:rPr>
        <w:t>18N00</w:t>
      </w:r>
      <w:r w:rsidR="00B40D03" w:rsidRPr="00B40D03">
        <w:rPr>
          <w:rFonts w:ascii="Arial" w:hAnsi="Arial" w:cs="Arial"/>
          <w:sz w:val="22"/>
          <w:szCs w:val="22"/>
        </w:rPr>
        <w:t>/02,</w:t>
      </w:r>
      <w:r w:rsidRPr="00B40D03">
        <w:rPr>
          <w:rFonts w:ascii="Arial" w:hAnsi="Arial" w:cs="Arial"/>
          <w:sz w:val="22"/>
          <w:szCs w:val="22"/>
        </w:rPr>
        <w:t xml:space="preserve"> kter</w:t>
      </w:r>
      <w:r w:rsidR="00004682">
        <w:rPr>
          <w:rFonts w:ascii="Arial" w:hAnsi="Arial" w:cs="Arial"/>
          <w:sz w:val="22"/>
          <w:szCs w:val="22"/>
        </w:rPr>
        <w:t>ý</w:t>
      </w:r>
      <w:r w:rsidRPr="00B40D03">
        <w:rPr>
          <w:rFonts w:ascii="Arial" w:hAnsi="Arial" w:cs="Arial"/>
          <w:sz w:val="22"/>
          <w:szCs w:val="22"/>
        </w:rPr>
        <w:t xml:space="preserve"> </w:t>
      </w:r>
      <w:r w:rsidR="00172EE5" w:rsidRPr="00C1499B">
        <w:rPr>
          <w:rFonts w:ascii="Arial" w:hAnsi="Arial" w:cs="Arial"/>
          <w:sz w:val="22"/>
          <w:szCs w:val="22"/>
        </w:rPr>
        <w:t>bude uzavřen po podpisu této dohody</w:t>
      </w:r>
      <w:r w:rsidRPr="00B40D03">
        <w:rPr>
          <w:rFonts w:ascii="Arial" w:hAnsi="Arial" w:cs="Arial"/>
          <w:sz w:val="22"/>
          <w:szCs w:val="22"/>
        </w:rPr>
        <w:t>.</w:t>
      </w:r>
    </w:p>
    <w:p w14:paraId="39183BB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B8481A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5B2FF1D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EF1C423" w14:textId="77777777" w:rsidR="00B40D03" w:rsidRPr="00C1499B" w:rsidRDefault="00B40D03" w:rsidP="00B40D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BFE734B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0B99D26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272957D7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81BA333" w14:textId="77777777" w:rsidR="00EE6109" w:rsidRPr="00C1499B" w:rsidRDefault="00EE6109" w:rsidP="00EE61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5750E266" w14:textId="77777777" w:rsidR="00EE6109" w:rsidRPr="00C1499B" w:rsidRDefault="00EE6109" w:rsidP="00EE61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50A3B18" w14:textId="77777777" w:rsidR="00EE6109" w:rsidRPr="00C1499B" w:rsidRDefault="00EE6109" w:rsidP="00EE610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489F1F9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B14804D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1C8ACF35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43BF7CD" w14:textId="77777777" w:rsidR="00B40D03" w:rsidRPr="00C1499B" w:rsidRDefault="00B40D03" w:rsidP="00B40D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B9E3B4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05406E6" w14:textId="18CB5309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2629F4">
        <w:rPr>
          <w:rFonts w:ascii="Arial" w:hAnsi="Arial" w:cs="Arial"/>
          <w:sz w:val="22"/>
          <w:szCs w:val="22"/>
        </w:rPr>
        <w:t> Karlových Varech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673E57">
        <w:rPr>
          <w:rFonts w:ascii="Arial" w:hAnsi="Arial" w:cs="Arial"/>
          <w:sz w:val="22"/>
          <w:szCs w:val="22"/>
        </w:rPr>
        <w:t>13. 8. 2025</w:t>
      </w:r>
    </w:p>
    <w:p w14:paraId="1299A10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AC3BD4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41DD15" w14:textId="77777777" w:rsidR="001C74B5" w:rsidRPr="00C1499B" w:rsidRDefault="001C74B5" w:rsidP="00FB2238">
      <w:pPr>
        <w:jc w:val="both"/>
        <w:rPr>
          <w:rFonts w:ascii="Arial" w:hAnsi="Arial" w:cs="Arial"/>
          <w:sz w:val="22"/>
          <w:szCs w:val="22"/>
        </w:rPr>
      </w:pPr>
    </w:p>
    <w:p w14:paraId="23CB4B9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920AFD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6066A81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F308E76" w14:textId="77777777" w:rsidR="00001283" w:rsidRPr="000B532C" w:rsidRDefault="00001283" w:rsidP="0000128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0" w:name="_Hlk29998032"/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 w:rsidR="00EE61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44D6162A" w14:textId="77777777" w:rsidR="00001283" w:rsidRPr="000B532C" w:rsidRDefault="00001283" w:rsidP="0000128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 w:rsidR="00EE61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641D262B" w14:textId="77777777" w:rsidR="00001283" w:rsidRPr="000B532C" w:rsidRDefault="00001283" w:rsidP="0000128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 w:rsidR="00EE610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4D4E2273" w14:textId="77777777" w:rsidR="001C74B5" w:rsidRPr="007C6F44" w:rsidRDefault="001C74B5" w:rsidP="001C74B5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498C8605" w14:textId="77777777" w:rsidR="00FB2238" w:rsidRPr="00C1499B" w:rsidRDefault="00725A32" w:rsidP="00B40D03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B40D03">
        <w:rPr>
          <w:rFonts w:ascii="Arial" w:hAnsi="Arial" w:cs="Arial"/>
          <w:iCs/>
          <w:sz w:val="22"/>
          <w:szCs w:val="22"/>
        </w:rPr>
        <w:tab/>
      </w:r>
      <w:r w:rsidR="00FB2238" w:rsidRPr="00C1499B">
        <w:rPr>
          <w:rFonts w:ascii="Arial" w:hAnsi="Arial" w:cs="Arial"/>
          <w:b/>
          <w:iCs/>
          <w:sz w:val="22"/>
          <w:szCs w:val="22"/>
        </w:rPr>
        <w:t>uživatel</w:t>
      </w:r>
    </w:p>
    <w:p w14:paraId="2EFE4B67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C9F833C" w14:textId="77777777" w:rsidR="00BB4C72" w:rsidRDefault="00BB4C72" w:rsidP="002629F4">
      <w:pPr>
        <w:jc w:val="both"/>
        <w:rPr>
          <w:rFonts w:ascii="Arial" w:hAnsi="Arial" w:cs="Arial"/>
          <w:bCs/>
        </w:rPr>
      </w:pPr>
      <w:bookmarkStart w:id="1" w:name="_Hlk29998046"/>
    </w:p>
    <w:p w14:paraId="3E7A8650" w14:textId="77777777" w:rsidR="00EE6109" w:rsidRDefault="002629F4" w:rsidP="0083578F">
      <w:pPr>
        <w:jc w:val="both"/>
        <w:rPr>
          <w:rFonts w:ascii="Arial" w:hAnsi="Arial" w:cs="Arial"/>
          <w:bCs/>
        </w:rPr>
      </w:pPr>
      <w:r w:rsidRPr="006E07C4">
        <w:rPr>
          <w:rFonts w:ascii="Arial" w:hAnsi="Arial" w:cs="Arial"/>
          <w:bCs/>
        </w:rPr>
        <w:t>Za správnost: Naďa Boorová</w:t>
      </w:r>
      <w:bookmarkEnd w:id="1"/>
    </w:p>
    <w:p w14:paraId="7D7F8C17" w14:textId="77777777" w:rsidR="00EE6109" w:rsidRPr="00C1499B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12E572D" w14:textId="77777777" w:rsidR="00EE6109" w:rsidRPr="00C1499B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09D326E7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4881F53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526577D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F75A48" w14:textId="77777777" w:rsidR="00EE6109" w:rsidRPr="00C87C61" w:rsidRDefault="00EE6109" w:rsidP="00EE610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E4F705E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2896BBCA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</w:p>
    <w:p w14:paraId="39AEEE9A" w14:textId="77777777" w:rsidR="00EE6109" w:rsidRPr="00C87C61" w:rsidRDefault="00EE6109" w:rsidP="00EE610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0468F5" w14:textId="77777777" w:rsidR="00EE6109" w:rsidRPr="001A3A9C" w:rsidRDefault="00EE6109" w:rsidP="00EE61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3B3EC4" w14:textId="77777777" w:rsidR="00EE6109" w:rsidRPr="006E07C4" w:rsidRDefault="00EE6109" w:rsidP="002629F4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EE6109" w:rsidRPr="006E07C4" w:rsidSect="00B40D03">
      <w:headerReference w:type="default" r:id="rId12"/>
      <w:footerReference w:type="default" r:id="rId13"/>
      <w:pgSz w:w="12240" w:h="15840"/>
      <w:pgMar w:top="993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CDA1" w14:textId="77777777" w:rsidR="00AB0F52" w:rsidRDefault="00AB0F52">
      <w:r>
        <w:separator/>
      </w:r>
    </w:p>
  </w:endnote>
  <w:endnote w:type="continuationSeparator" w:id="0">
    <w:p w14:paraId="6DEFA11B" w14:textId="77777777" w:rsidR="00AB0F52" w:rsidRDefault="00AB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008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B142" w14:textId="77777777" w:rsidR="00AB0F52" w:rsidRDefault="00AB0F52">
      <w:r>
        <w:separator/>
      </w:r>
    </w:p>
  </w:footnote>
  <w:footnote w:type="continuationSeparator" w:id="0">
    <w:p w14:paraId="1C58E189" w14:textId="77777777" w:rsidR="00AB0F52" w:rsidRDefault="00AB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E0C" w14:textId="77777777" w:rsidR="002629F4" w:rsidRPr="000E76CE" w:rsidRDefault="002629F4" w:rsidP="002629F4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C72CD1">
      <w:rPr>
        <w:rFonts w:ascii="Arial" w:hAnsi="Arial" w:cs="Arial"/>
        <w:sz w:val="22"/>
        <w:szCs w:val="22"/>
      </w:rPr>
      <w:t xml:space="preserve"> </w:t>
    </w:r>
    <w:r w:rsidR="008D6593" w:rsidRPr="008D6593">
      <w:rPr>
        <w:rFonts w:ascii="Arial" w:hAnsi="Arial" w:cs="Arial"/>
        <w:sz w:val="22"/>
        <w:szCs w:val="22"/>
      </w:rPr>
      <w:t>spuess9802cc59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8D6593" w:rsidRPr="008D6593">
      <w:rPr>
        <w:rFonts w:ascii="Arial" w:hAnsi="Arial" w:cs="Arial"/>
        <w:sz w:val="22"/>
        <w:szCs w:val="22"/>
      </w:rPr>
      <w:t>SPU 320516/2025/129/</w:t>
    </w:r>
    <w:proofErr w:type="spellStart"/>
    <w:r w:rsidR="008D6593" w:rsidRPr="008D6593">
      <w:rPr>
        <w:rFonts w:ascii="Arial" w:hAnsi="Arial" w:cs="Arial"/>
        <w:sz w:val="22"/>
        <w:szCs w:val="22"/>
      </w:rPr>
      <w:t>Boo</w:t>
    </w:r>
    <w:proofErr w:type="spellEnd"/>
    <w:r w:rsidR="008D6593" w:rsidRPr="008D6593">
      <w:rPr>
        <w:rFonts w:ascii="Arial" w:hAnsi="Arial" w:cs="Arial"/>
        <w:sz w:val="22"/>
        <w:szCs w:val="22"/>
      </w:rPr>
      <w:t>.</w:t>
    </w:r>
  </w:p>
  <w:p w14:paraId="22C765B7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29660">
    <w:abstractNumId w:val="33"/>
  </w:num>
  <w:num w:numId="2" w16cid:durableId="2044943837">
    <w:abstractNumId w:val="1"/>
  </w:num>
  <w:num w:numId="3" w16cid:durableId="1060011777">
    <w:abstractNumId w:val="23"/>
  </w:num>
  <w:num w:numId="4" w16cid:durableId="334580695">
    <w:abstractNumId w:val="29"/>
  </w:num>
  <w:num w:numId="5" w16cid:durableId="10689611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402395">
    <w:abstractNumId w:val="13"/>
  </w:num>
  <w:num w:numId="7" w16cid:durableId="1176581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876976">
    <w:abstractNumId w:val="20"/>
  </w:num>
  <w:num w:numId="9" w16cid:durableId="10185861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745272">
    <w:abstractNumId w:val="11"/>
  </w:num>
  <w:num w:numId="11" w16cid:durableId="1946645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608079">
    <w:abstractNumId w:val="10"/>
  </w:num>
  <w:num w:numId="13" w16cid:durableId="54745378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01010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1979761">
    <w:abstractNumId w:val="8"/>
  </w:num>
  <w:num w:numId="16" w16cid:durableId="127285468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884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8996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8342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833343">
    <w:abstractNumId w:val="14"/>
  </w:num>
  <w:num w:numId="21" w16cid:durableId="14969250">
    <w:abstractNumId w:val="3"/>
  </w:num>
  <w:num w:numId="22" w16cid:durableId="1184172978">
    <w:abstractNumId w:val="7"/>
  </w:num>
  <w:num w:numId="23" w16cid:durableId="1517236357">
    <w:abstractNumId w:val="12"/>
  </w:num>
  <w:num w:numId="24" w16cid:durableId="601424665">
    <w:abstractNumId w:val="19"/>
  </w:num>
  <w:num w:numId="25" w16cid:durableId="23756683">
    <w:abstractNumId w:val="5"/>
  </w:num>
  <w:num w:numId="26" w16cid:durableId="1437558981">
    <w:abstractNumId w:val="6"/>
  </w:num>
  <w:num w:numId="27" w16cid:durableId="592975292">
    <w:abstractNumId w:val="22"/>
  </w:num>
  <w:num w:numId="28" w16cid:durableId="77606716">
    <w:abstractNumId w:val="27"/>
  </w:num>
  <w:num w:numId="29" w16cid:durableId="1247499411">
    <w:abstractNumId w:val="2"/>
  </w:num>
  <w:num w:numId="30" w16cid:durableId="1516387640">
    <w:abstractNumId w:val="26"/>
  </w:num>
  <w:num w:numId="31" w16cid:durableId="1450666560">
    <w:abstractNumId w:val="0"/>
  </w:num>
  <w:num w:numId="32" w16cid:durableId="1618172214">
    <w:abstractNumId w:val="34"/>
  </w:num>
  <w:num w:numId="33" w16cid:durableId="927808803">
    <w:abstractNumId w:val="4"/>
  </w:num>
  <w:num w:numId="34" w16cid:durableId="458960933">
    <w:abstractNumId w:val="32"/>
  </w:num>
  <w:num w:numId="35" w16cid:durableId="873540370">
    <w:abstractNumId w:val="9"/>
  </w:num>
  <w:num w:numId="36" w16cid:durableId="507449650">
    <w:abstractNumId w:val="28"/>
  </w:num>
  <w:num w:numId="37" w16cid:durableId="1647127205">
    <w:abstractNumId w:val="35"/>
  </w:num>
  <w:num w:numId="38" w16cid:durableId="757561075">
    <w:abstractNumId w:val="21"/>
  </w:num>
  <w:num w:numId="39" w16cid:durableId="158616370">
    <w:abstractNumId w:val="18"/>
  </w:num>
  <w:num w:numId="40" w16cid:durableId="52628996">
    <w:abstractNumId w:val="24"/>
  </w:num>
  <w:num w:numId="41" w16cid:durableId="1369184822">
    <w:abstractNumId w:val="15"/>
  </w:num>
  <w:num w:numId="42" w16cid:durableId="1107894141">
    <w:abstractNumId w:val="30"/>
  </w:num>
  <w:num w:numId="43" w16cid:durableId="11465843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8058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05069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1283"/>
    <w:rsid w:val="00004682"/>
    <w:rsid w:val="00014880"/>
    <w:rsid w:val="0002384E"/>
    <w:rsid w:val="00025CBC"/>
    <w:rsid w:val="00031701"/>
    <w:rsid w:val="000522E2"/>
    <w:rsid w:val="000773E4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7E5C"/>
    <w:rsid w:val="0017194C"/>
    <w:rsid w:val="00172EE5"/>
    <w:rsid w:val="0019206D"/>
    <w:rsid w:val="00197822"/>
    <w:rsid w:val="001B2568"/>
    <w:rsid w:val="001B5AC2"/>
    <w:rsid w:val="001C697E"/>
    <w:rsid w:val="001C74B5"/>
    <w:rsid w:val="001E3CB5"/>
    <w:rsid w:val="001F1149"/>
    <w:rsid w:val="001F7FD5"/>
    <w:rsid w:val="00204DF6"/>
    <w:rsid w:val="00234537"/>
    <w:rsid w:val="0024001C"/>
    <w:rsid w:val="002427AE"/>
    <w:rsid w:val="00250DF8"/>
    <w:rsid w:val="002629F4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D2CEC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73E57"/>
    <w:rsid w:val="006770D1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75CDB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3578F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D6593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95B22"/>
    <w:rsid w:val="00AA179F"/>
    <w:rsid w:val="00AB0F52"/>
    <w:rsid w:val="00AC17FF"/>
    <w:rsid w:val="00AD20F8"/>
    <w:rsid w:val="00AE7855"/>
    <w:rsid w:val="00B25AF8"/>
    <w:rsid w:val="00B25C81"/>
    <w:rsid w:val="00B35D67"/>
    <w:rsid w:val="00B40D03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4C72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2CD1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E056F"/>
    <w:rsid w:val="00EE6109"/>
    <w:rsid w:val="00EF3E72"/>
    <w:rsid w:val="00EF69E3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B6423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0823B2"/>
  <w15:chartTrackingRefBased/>
  <w15:docId w15:val="{8ADF5584-A863-4201-AD44-FB3D680C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0D0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6770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428149-92EB-487C-8A16-4AD4AB531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Boorová Naďa</cp:lastModifiedBy>
  <cp:revision>2</cp:revision>
  <cp:lastPrinted>2018-11-28T11:17:00Z</cp:lastPrinted>
  <dcterms:created xsi:type="dcterms:W3CDTF">2025-08-13T08:29:00Z</dcterms:created>
  <dcterms:modified xsi:type="dcterms:W3CDTF">2025-08-13T08:29:00Z</dcterms:modified>
</cp:coreProperties>
</file>