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927" w:val="left" w:leader="none"/>
        </w:tabs>
        <w:spacing w:before="81"/>
        <w:ind w:left="54"/>
      </w:pPr>
      <w:r>
        <w:rPr/>
        <w:t>13.08.25</w:t>
      </w:r>
      <w:r>
        <w:rPr>
          <w:spacing w:val="-1"/>
        </w:rPr>
        <w:t> </w:t>
      </w:r>
      <w:r>
        <w:rPr>
          <w:spacing w:val="-2"/>
        </w:rPr>
        <w:t>11:02</w:t>
      </w:r>
      <w:r>
        <w:rPr/>
        <w:tab/>
      </w:r>
      <w:r>
        <w:rPr>
          <w:spacing w:val="-2"/>
        </w:rPr>
        <w:t>Objednávka</w:t>
      </w:r>
    </w:p>
    <w:p>
      <w:pPr>
        <w:pStyle w:val="Title"/>
      </w:pPr>
      <w:r>
        <w:rPr/>
        <w:t>OBJEDNÁVKA</w:t>
      </w:r>
      <w:r>
        <w:rPr>
          <w:spacing w:val="-25"/>
        </w:rPr>
        <w:t> </w:t>
      </w:r>
      <w:r>
        <w:rPr/>
        <w:t>Č: 292 / </w:t>
      </w:r>
      <w:r>
        <w:rPr>
          <w:spacing w:val="-4"/>
        </w:rPr>
        <w:t>2025</w:t>
      </w:r>
    </w:p>
    <w:p>
      <w:pPr>
        <w:spacing w:line="240" w:lineRule="auto" w:before="4" w:after="0"/>
        <w:rPr>
          <w:b/>
          <w:sz w:val="7"/>
        </w:rPr>
      </w:pPr>
    </w:p>
    <w:tbl>
      <w:tblPr>
        <w:tblW w:w="0" w:type="auto"/>
        <w:jc w:val="left"/>
        <w:tblInd w:w="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9"/>
        <w:gridCol w:w="4872"/>
      </w:tblGrid>
      <w:tr>
        <w:trPr>
          <w:trHeight w:val="894" w:hRule="atLeast"/>
        </w:trPr>
        <w:tc>
          <w:tcPr>
            <w:tcW w:w="5509" w:type="dxa"/>
          </w:tcPr>
          <w:p>
            <w:pPr>
              <w:pStyle w:val="TableParagraph"/>
              <w:spacing w:before="314"/>
              <w:rPr>
                <w:b/>
                <w:sz w:val="33"/>
              </w:rPr>
            </w:pPr>
            <w:r>
              <w:rPr>
                <w:b/>
                <w:spacing w:val="-2"/>
                <w:sz w:val="33"/>
              </w:rPr>
              <w:t>OBJEDNATEL:</w:t>
            </w:r>
          </w:p>
        </w:tc>
        <w:tc>
          <w:tcPr>
            <w:tcW w:w="4872" w:type="dxa"/>
          </w:tcPr>
          <w:p>
            <w:pPr>
              <w:pStyle w:val="TableParagraph"/>
              <w:spacing w:before="314"/>
              <w:ind w:left="132"/>
              <w:rPr>
                <w:b/>
                <w:sz w:val="33"/>
              </w:rPr>
            </w:pPr>
            <w:r>
              <w:rPr>
                <w:b/>
                <w:spacing w:val="-2"/>
                <w:sz w:val="33"/>
              </w:rPr>
              <w:t>DODAVATEL:</w:t>
            </w:r>
          </w:p>
        </w:tc>
      </w:tr>
      <w:tr>
        <w:trPr>
          <w:trHeight w:val="3298" w:hRule="atLeast"/>
        </w:trPr>
        <w:tc>
          <w:tcPr>
            <w:tcW w:w="5509" w:type="dxa"/>
          </w:tcPr>
          <w:p>
            <w:pPr>
              <w:pStyle w:val="TableParagraph"/>
              <w:spacing w:before="157"/>
              <w:rPr>
                <w:sz w:val="22"/>
              </w:rPr>
            </w:pPr>
            <w:r>
              <w:rPr>
                <w:sz w:val="22"/>
              </w:rPr>
              <w:t>Základní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škola,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Praha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8,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Libčická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spacing w:line="321" w:lineRule="auto" w:before="85"/>
              <w:ind w:right="1267"/>
              <w:rPr>
                <w:sz w:val="22"/>
              </w:rPr>
            </w:pPr>
            <w:r>
              <w:rPr>
                <w:sz w:val="22"/>
              </w:rPr>
              <w:t>se sídlem Praha 8, Čimice, Libčická </w:t>
            </w:r>
            <w:r>
              <w:rPr>
                <w:sz w:val="22"/>
              </w:rPr>
              <w:t>658/10 tel. ředitel: 724 880 618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tel.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kancelář: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233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551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5"/>
                <w:sz w:val="22"/>
              </w:rPr>
              <w:t>798</w:t>
            </w:r>
          </w:p>
          <w:p>
            <w:pPr>
              <w:pStyle w:val="TableParagraph"/>
              <w:spacing w:line="321" w:lineRule="auto" w:before="85"/>
              <w:ind w:right="3682"/>
              <w:rPr>
                <w:sz w:val="22"/>
              </w:rPr>
            </w:pPr>
            <w:r>
              <w:rPr>
                <w:sz w:val="22"/>
              </w:rPr>
              <w:t>IČ: 60461811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DIČ: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CZ60461811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bank.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spojení: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4"/>
                <w:sz w:val="22"/>
              </w:rPr>
              <w:t>ČSOB</w:t>
            </w:r>
          </w:p>
          <w:p>
            <w:pPr>
              <w:pStyle w:val="TableParagraph"/>
              <w:spacing w:before="85"/>
              <w:rPr>
                <w:sz w:val="22"/>
              </w:rPr>
            </w:pPr>
            <w:r>
              <w:rPr>
                <w:sz w:val="22"/>
              </w:rPr>
              <w:t>č.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účtu: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100870724/0300</w:t>
            </w:r>
          </w:p>
          <w:p>
            <w:pPr>
              <w:pStyle w:val="TableParagraph"/>
              <w:spacing w:before="85"/>
              <w:rPr>
                <w:sz w:val="22"/>
              </w:rPr>
            </w:pPr>
            <w:r>
              <w:rPr>
                <w:sz w:val="22"/>
              </w:rPr>
              <w:t>Objednávku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vytvořil: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5"/>
                <w:sz w:val="22"/>
              </w:rPr>
              <w:t>FAF</w:t>
            </w:r>
          </w:p>
        </w:tc>
        <w:tc>
          <w:tcPr>
            <w:tcW w:w="4872" w:type="dxa"/>
          </w:tcPr>
          <w:p>
            <w:pPr>
              <w:pStyle w:val="TableParagraph"/>
              <w:spacing w:before="24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321" w:lineRule="auto"/>
              <w:ind w:left="132" w:right="2270"/>
              <w:rPr>
                <w:sz w:val="22"/>
              </w:rPr>
            </w:pPr>
            <w:r>
              <w:rPr>
                <w:sz w:val="22"/>
              </w:rPr>
              <w:t>Megabooks CZ, </w:t>
            </w:r>
            <w:r>
              <w:rPr>
                <w:sz w:val="22"/>
              </w:rPr>
              <w:t>spol.s.r.o. Třebohostická 2283/2 10000 Praha 10</w:t>
            </w:r>
          </w:p>
          <w:p>
            <w:pPr>
              <w:pStyle w:val="TableParagraph"/>
              <w:spacing w:line="321" w:lineRule="auto"/>
              <w:ind w:left="132" w:right="3118"/>
              <w:rPr>
                <w:sz w:val="22"/>
              </w:rPr>
            </w:pPr>
            <w:r>
              <w:rPr>
                <w:sz w:val="22"/>
              </w:rPr>
              <w:t>IČ: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48117196 </w:t>
            </w:r>
            <w:r>
              <w:rPr>
                <w:spacing w:val="-4"/>
                <w:sz w:val="22"/>
              </w:rPr>
              <w:t>DIČ:</w:t>
            </w:r>
          </w:p>
          <w:p>
            <w:pPr>
              <w:pStyle w:val="TableParagraph"/>
              <w:spacing w:line="321" w:lineRule="auto"/>
              <w:ind w:left="132" w:right="3870"/>
              <w:rPr>
                <w:sz w:val="22"/>
              </w:rPr>
            </w:pPr>
            <w:r>
              <w:rPr>
                <w:spacing w:val="-2"/>
                <w:sz w:val="22"/>
              </w:rPr>
              <w:t>e-</w:t>
            </w:r>
            <w:r>
              <w:rPr>
                <w:spacing w:val="-2"/>
                <w:sz w:val="22"/>
              </w:rPr>
              <w:t>mail</w:t>
            </w:r>
            <w:r>
              <w:rPr>
                <w:spacing w:val="-2"/>
                <w:sz w:val="22"/>
              </w:rPr>
              <w:t>: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tel:</w:t>
            </w:r>
          </w:p>
        </w:tc>
      </w:tr>
      <w:tr>
        <w:trPr>
          <w:trHeight w:val="2960" w:hRule="atLeast"/>
        </w:trPr>
        <w:tc>
          <w:tcPr>
            <w:tcW w:w="10381" w:type="dxa"/>
            <w:gridSpan w:val="2"/>
          </w:tcPr>
          <w:p>
            <w:pPr>
              <w:pStyle w:val="TableParagraph"/>
              <w:spacing w:line="321" w:lineRule="auto" w:before="157"/>
              <w:ind w:right="197"/>
              <w:rPr>
                <w:sz w:val="22"/>
              </w:rPr>
            </w:pPr>
            <w:r>
              <w:rPr>
                <w:b/>
                <w:sz w:val="22"/>
              </w:rPr>
              <w:t>Objednáváme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u Vás: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sz w:val="22"/>
              </w:rPr>
              <w:t>Pracovní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sešity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na AJ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Happy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House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3rd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Pracovní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sešit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poslechovým CD - 2. ročník ( cena za kus 285 Kč) 42x Happy Street 3rd Edition 1 Pracovní sešit s poslechovým CD - 3.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ročník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cena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kus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295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Kč)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60x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Happy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Street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3rd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Pracovní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sešit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poslechovým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CD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4.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ročník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( cena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kus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295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Kč)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48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Fourth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Pracovní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sešit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poslechovým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CD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line="321" w:lineRule="auto"/>
              <w:ind w:right="284"/>
              <w:rPr>
                <w:sz w:val="22"/>
              </w:rPr>
            </w:pPr>
            <w:r>
              <w:rPr>
                <w:sz w:val="22"/>
              </w:rPr>
              <w:t>5.ročník ( cena za kus 290 Kč) 48x Project Fourth Edition 2 Pracovní sešit s poslechovým CD a Project </w:t>
            </w:r>
            <w:r>
              <w:rPr>
                <w:sz w:val="22"/>
              </w:rPr>
              <w:t>Online</w:t>
            </w:r>
            <w:r>
              <w:rPr>
                <w:sz w:val="22"/>
              </w:rPr>
              <w:t> Practice - 6.ročník ( cena za kus 290 Kč) 40x Project Fourth Edition 3 Pracovní sešit s poslechovým CD 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Project Online Practice- 7.ročník ( cena za kus 290 Kč) 40x Project Fourth Edition 4 Pracovní sešit s poslechovým CD a Project Online Practice- 8.ročník ( cena za kus 290 Kč)</w:t>
            </w:r>
          </w:p>
        </w:tc>
      </w:tr>
      <w:tr>
        <w:trPr>
          <w:trHeight w:val="933" w:hRule="atLeast"/>
        </w:trPr>
        <w:tc>
          <w:tcPr>
            <w:tcW w:w="10381" w:type="dxa"/>
            <w:gridSpan w:val="2"/>
          </w:tcPr>
          <w:p>
            <w:pPr>
              <w:pStyle w:val="TableParagraph"/>
              <w:spacing w:before="157"/>
              <w:rPr>
                <w:sz w:val="22"/>
              </w:rPr>
            </w:pPr>
            <w:r>
              <w:rPr>
                <w:b/>
                <w:sz w:val="22"/>
              </w:rPr>
              <w:t>Předpokládaná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cena: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sz w:val="22"/>
              </w:rPr>
              <w:t>93042,-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  <w:p>
            <w:pPr>
              <w:pStyle w:val="TableParagraph"/>
              <w:spacing w:before="85"/>
              <w:rPr>
                <w:b/>
                <w:sz w:val="22"/>
              </w:rPr>
            </w:pPr>
            <w:r>
              <w:rPr>
                <w:b/>
                <w:sz w:val="22"/>
              </w:rPr>
              <w:t>Termín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dodání:</w:t>
            </w:r>
          </w:p>
        </w:tc>
      </w:tr>
      <w:tr>
        <w:trPr>
          <w:trHeight w:val="933" w:hRule="atLeast"/>
        </w:trPr>
        <w:tc>
          <w:tcPr>
            <w:tcW w:w="5509" w:type="dxa"/>
          </w:tcPr>
          <w:p>
            <w:pPr>
              <w:pStyle w:val="TableParagraph"/>
              <w:spacing w:before="7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637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Praze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dne: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31.07.2025</w:t>
            </w:r>
          </w:p>
        </w:tc>
        <w:tc>
          <w:tcPr>
            <w:tcW w:w="4872" w:type="dxa"/>
          </w:tcPr>
          <w:p>
            <w:pPr>
              <w:pStyle w:val="TableParagraph"/>
              <w:spacing w:line="321" w:lineRule="auto" w:before="157"/>
              <w:ind w:left="1874" w:right="276" w:hanging="1110"/>
              <w:rPr>
                <w:sz w:val="22"/>
              </w:rPr>
            </w:pPr>
            <w:r>
              <w:rPr>
                <w:sz w:val="22"/>
              </w:rPr>
              <w:t>Objednatel: Mgr. Štěpánka </w:t>
            </w:r>
            <w:r>
              <w:rPr>
                <w:sz w:val="22"/>
              </w:rPr>
              <w:t>Sýkorová ředitel školy</w:t>
            </w:r>
          </w:p>
        </w:tc>
      </w:tr>
      <w:tr>
        <w:trPr>
          <w:trHeight w:val="595" w:hRule="atLeast"/>
        </w:trPr>
        <w:tc>
          <w:tcPr>
            <w:tcW w:w="10381" w:type="dxa"/>
            <w:gridSpan w:val="2"/>
          </w:tcPr>
          <w:p>
            <w:pPr>
              <w:pStyle w:val="TableParagraph"/>
              <w:spacing w:before="157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/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uvádějte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vždy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číslo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naší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objednávky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kopii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přiložte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k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faktuře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/</w:t>
            </w:r>
          </w:p>
        </w:tc>
      </w:tr>
    </w:tbl>
    <w:sectPr>
      <w:footerReference w:type="default" r:id="rId5"/>
      <w:type w:val="continuous"/>
      <w:pgSz w:w="11900" w:h="16840"/>
      <w:pgMar w:header="0" w:footer="268" w:top="200" w:bottom="460" w:left="425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7904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341376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4137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https://objednavky.zslibcicka.cz/manager/a_objednavka.php?nabidka=4834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817.512329pt;width:268.8pt;height:10.95pt;mso-position-horizontal-relative:page;mso-position-vertical-relative:page;z-index:-15768576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https://objednavky.zslibcicka.cz/manager/a_objednavka.php?nabidka=4834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8416">
              <wp:simplePos x="0" y="0"/>
              <wp:positionH relativeFrom="page">
                <wp:posOffset>7100093</wp:posOffset>
              </wp:positionH>
              <wp:positionV relativeFrom="page">
                <wp:posOffset>10382406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9.0625pt;margin-top:817.512329pt;width:13.15pt;height:10.95pt;mso-position-horizontal-relative:page;mso-position-vertical-relative:page;z-index:-15768064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485"/>
      <w:ind w:left="308"/>
      <w:jc w:val="center"/>
    </w:pPr>
    <w:rPr>
      <w:rFonts w:ascii="Times New Roman" w:hAnsi="Times New Roman" w:eastAsia="Times New Roman" w:cs="Times New Roman"/>
      <w:b/>
      <w:bCs/>
      <w:sz w:val="45"/>
      <w:szCs w:val="45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35"/>
    </w:pPr>
    <w:rPr>
      <w:rFonts w:ascii="Times New Roman" w:hAnsi="Times New Roman" w:eastAsia="Times New Roman" w:cs="Times New Roman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terms:created xsi:type="dcterms:W3CDTF">2025-08-13T09:03:33Z</dcterms:created>
  <dcterms:modified xsi:type="dcterms:W3CDTF">2025-08-13T09:03:33Z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Mozilla/5.0 (Windows NT 10.0; Win64; x64) AppleWebKit/537.36 (KHTML, like Gecko) Chrome/138.0.0.0 Safari/537.36</vt:lpwstr>
  </property>
  <property fmtid="{D5CDD505-2E9C-101B-9397-08002B2CF9AE}" pid="4" name="LastSaved">
    <vt:filetime>2025-08-13T00:00:00Z</vt:filetime>
  </property>
  <property fmtid="{D5CDD505-2E9C-101B-9397-08002B2CF9AE}" pid="5" name="Producer">
    <vt:lpwstr>Skia/PDF m138</vt:lpwstr>
  </property>
</Properties>
</file>