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1C" w:rsidRPr="00D71AB8" w:rsidRDefault="00E03F1C">
      <w:pPr>
        <w:rPr>
          <w:lang w:val="cs-CZ"/>
        </w:rPr>
      </w:pPr>
    </w:p>
    <w:p w:rsidR="00E03F1C" w:rsidRPr="00D71AB8" w:rsidRDefault="00E03F1C">
      <w:pPr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709" w:right="283"/>
        <w:jc w:val="center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DAROVACÍ SMLOUVA</w:t>
      </w:r>
    </w:p>
    <w:p w:rsidR="00E03F1C" w:rsidRPr="00D71AB8" w:rsidRDefault="00E03F1C">
      <w:pPr>
        <w:ind w:right="283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A43BAD">
      <w:pPr>
        <w:ind w:left="709" w:right="283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Evidenční číslo smlouvy obdarovaného: 41/16980123/2017</w:t>
      </w:r>
    </w:p>
    <w:p w:rsidR="00E03F1C" w:rsidRPr="00D71AB8" w:rsidRDefault="00E03F1C">
      <w:pPr>
        <w:ind w:left="709" w:right="283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709" w:right="283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uzavřená níže uvedeného dne, měsíce a roku mezi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Procter &amp; Gamble - Rakona, s. r. o.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se sídlem:</w:t>
      </w:r>
      <w:r w:rsidRPr="00D71AB8">
        <w:rPr>
          <w:rFonts w:ascii="Times New Roman" w:hAnsi="Times New Roman" w:cs="Times New Roman"/>
          <w:sz w:val="24"/>
          <w:lang w:val="cs-CZ"/>
        </w:rPr>
        <w:tab/>
        <w:t>Ottova 402, 269 32 Rakovník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IČO:</w:t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  <w:t>14 80 13 96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zastoupená: </w:t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="00CA0E3B">
        <w:rPr>
          <w:rFonts w:ascii="Times New Roman" w:hAnsi="Times New Roman" w:cs="Times New Roman"/>
          <w:sz w:val="24"/>
          <w:lang w:val="cs-CZ"/>
        </w:rPr>
        <w:t xml:space="preserve">Annou </w:t>
      </w:r>
      <w:r w:rsidR="00345147">
        <w:rPr>
          <w:rFonts w:ascii="Times New Roman" w:hAnsi="Times New Roman" w:cs="Times New Roman"/>
          <w:sz w:val="24"/>
          <w:lang w:val="cs-CZ"/>
        </w:rPr>
        <w:t>Tzurnou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(dále jen dárce)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a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4D645B" w:rsidRDefault="0034746B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fldChar w:fldCharType="begin"/>
      </w:r>
      <w:r w:rsidRPr="0082623A">
        <w:rPr>
          <w:rFonts w:ascii="Times New Roman" w:hAnsi="Times New Roman" w:cs="Times New Roman"/>
          <w:sz w:val="24"/>
          <w:lang w:val="cs-CZ"/>
        </w:rPr>
        <w:instrText xml:space="preserve"> DOCPROPERTY  "Vendor Name"  \* MERGEFORMAT </w:instrText>
      </w:r>
      <w:r>
        <w:rPr>
          <w:rFonts w:ascii="Times New Roman" w:hAnsi="Times New Roman" w:cs="Times New Roman"/>
          <w:sz w:val="24"/>
          <w:lang w:val="cs-CZ"/>
        </w:rPr>
        <w:fldChar w:fldCharType="separate"/>
      </w:r>
      <w:r w:rsidRPr="0034746B">
        <w:rPr>
          <w:rFonts w:ascii="Times New Roman" w:hAnsi="Times New Roman" w:cs="Times New Roman"/>
          <w:sz w:val="24"/>
          <w:lang w:val="cs-CZ"/>
        </w:rPr>
        <w:t>Střední průmyslová</w:t>
      </w:r>
      <w:r w:rsidRPr="0082623A">
        <w:rPr>
          <w:rFonts w:ascii="Times New Roman" w:hAnsi="Times New Roman" w:cs="Times New Roman"/>
          <w:sz w:val="24"/>
          <w:lang w:val="cs-CZ"/>
        </w:rPr>
        <w:t xml:space="preserve"> škola Emila Kolbena v Rakovníku, příspěvková organizace</w:t>
      </w:r>
      <w:r>
        <w:rPr>
          <w:rFonts w:ascii="Times New Roman" w:hAnsi="Times New Roman" w:cs="Times New Roman"/>
          <w:sz w:val="24"/>
          <w:lang w:val="cs-CZ"/>
        </w:rPr>
        <w:fldChar w:fldCharType="end"/>
      </w:r>
    </w:p>
    <w:p w:rsidR="00E03F1C" w:rsidRPr="004D645B" w:rsidRDefault="0027260E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>Se sídlem</w:t>
      </w:r>
      <w:r w:rsidR="00E03F1C" w:rsidRPr="004D645B">
        <w:rPr>
          <w:rFonts w:ascii="Times New Roman" w:hAnsi="Times New Roman" w:cs="Times New Roman"/>
          <w:sz w:val="24"/>
          <w:lang w:val="cs-CZ"/>
        </w:rPr>
        <w:t>:</w:t>
      </w:r>
      <w:r w:rsidR="00E03F1C" w:rsidRPr="004D645B">
        <w:rPr>
          <w:rFonts w:ascii="Times New Roman" w:hAnsi="Times New Roman" w:cs="Times New Roman"/>
          <w:sz w:val="24"/>
          <w:lang w:val="cs-CZ"/>
        </w:rPr>
        <w:tab/>
      </w:r>
      <w:proofErr w:type="spellStart"/>
      <w:r w:rsidR="000F67A7">
        <w:rPr>
          <w:rFonts w:ascii="Times New Roman" w:hAnsi="Times New Roman" w:cs="Times New Roman"/>
          <w:sz w:val="24"/>
          <w:lang w:val="cs-CZ"/>
        </w:rPr>
        <w:t>Sídl</w:t>
      </w:r>
      <w:proofErr w:type="spellEnd"/>
      <w:r w:rsidR="000F67A7">
        <w:rPr>
          <w:rFonts w:ascii="Times New Roman" w:hAnsi="Times New Roman" w:cs="Times New Roman"/>
          <w:sz w:val="24"/>
          <w:lang w:val="cs-CZ"/>
        </w:rPr>
        <w:t xml:space="preserve">. </w:t>
      </w:r>
      <w:r w:rsidR="0034746B">
        <w:rPr>
          <w:rFonts w:ascii="Times New Roman" w:hAnsi="Times New Roman" w:cs="Times New Roman"/>
          <w:sz w:val="24"/>
          <w:lang w:val="cs-CZ"/>
        </w:rPr>
        <w:fldChar w:fldCharType="begin"/>
      </w:r>
      <w:r w:rsidR="0034746B" w:rsidRPr="0082623A">
        <w:rPr>
          <w:rFonts w:ascii="Times New Roman" w:hAnsi="Times New Roman" w:cs="Times New Roman"/>
          <w:sz w:val="24"/>
          <w:lang w:val="cs-CZ"/>
        </w:rPr>
        <w:instrText xml:space="preserve"> DOCPROPERTY  "Vendor Address"  \* MERGEFORMAT </w:instrText>
      </w:r>
      <w:r w:rsidR="0034746B">
        <w:rPr>
          <w:rFonts w:ascii="Times New Roman" w:hAnsi="Times New Roman" w:cs="Times New Roman"/>
          <w:sz w:val="24"/>
          <w:lang w:val="cs-CZ"/>
        </w:rPr>
        <w:fldChar w:fldCharType="separate"/>
      </w:r>
      <w:r w:rsidR="0034746B" w:rsidRPr="0034746B">
        <w:rPr>
          <w:rFonts w:ascii="Times New Roman" w:hAnsi="Times New Roman" w:cs="Times New Roman"/>
          <w:sz w:val="24"/>
          <w:lang w:val="cs-CZ"/>
        </w:rPr>
        <w:t xml:space="preserve">Gen. </w:t>
      </w:r>
      <w:r w:rsidR="000F67A7">
        <w:rPr>
          <w:rFonts w:ascii="Times New Roman" w:hAnsi="Times New Roman" w:cs="Times New Roman"/>
          <w:sz w:val="24"/>
          <w:lang w:val="cs-CZ"/>
        </w:rPr>
        <w:t xml:space="preserve">J. </w:t>
      </w:r>
      <w:proofErr w:type="spellStart"/>
      <w:r w:rsidR="000F67A7">
        <w:rPr>
          <w:rFonts w:ascii="Times New Roman" w:hAnsi="Times New Roman" w:cs="Times New Roman"/>
          <w:sz w:val="24"/>
          <w:lang w:val="cs-CZ"/>
        </w:rPr>
        <w:t>Kholla</w:t>
      </w:r>
      <w:proofErr w:type="spellEnd"/>
      <w:r w:rsidR="000F67A7">
        <w:rPr>
          <w:rFonts w:ascii="Times New Roman" w:hAnsi="Times New Roman" w:cs="Times New Roman"/>
          <w:sz w:val="24"/>
          <w:lang w:val="cs-CZ"/>
        </w:rPr>
        <w:t xml:space="preserve"> 2501</w:t>
      </w:r>
      <w:r w:rsidR="0034746B" w:rsidRPr="0082623A">
        <w:rPr>
          <w:rFonts w:ascii="Times New Roman" w:hAnsi="Times New Roman" w:cs="Times New Roman"/>
          <w:sz w:val="24"/>
          <w:lang w:val="cs-CZ"/>
        </w:rPr>
        <w:t xml:space="preserve">, 269 </w:t>
      </w:r>
      <w:r w:rsidR="000F67A7">
        <w:rPr>
          <w:rFonts w:ascii="Times New Roman" w:hAnsi="Times New Roman" w:cs="Times New Roman"/>
          <w:sz w:val="24"/>
          <w:lang w:val="cs-CZ"/>
        </w:rPr>
        <w:t>01</w:t>
      </w:r>
      <w:r w:rsidR="0034746B" w:rsidRPr="0082623A">
        <w:rPr>
          <w:rFonts w:ascii="Times New Roman" w:hAnsi="Times New Roman" w:cs="Times New Roman"/>
          <w:sz w:val="24"/>
          <w:lang w:val="cs-CZ"/>
        </w:rPr>
        <w:t xml:space="preserve"> Rakovník</w:t>
      </w:r>
      <w:r w:rsidR="0034746B">
        <w:rPr>
          <w:rFonts w:ascii="Times New Roman" w:hAnsi="Times New Roman" w:cs="Times New Roman"/>
          <w:sz w:val="24"/>
          <w:lang w:val="cs-CZ"/>
        </w:rPr>
        <w:fldChar w:fldCharType="end"/>
      </w:r>
    </w:p>
    <w:p w:rsidR="00E03F1C" w:rsidRPr="0082623A" w:rsidRDefault="0027260E" w:rsidP="00E66E86">
      <w:pPr>
        <w:ind w:right="283" w:firstLine="709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>IČO</w:t>
      </w:r>
      <w:r w:rsidR="00E03F1C" w:rsidRPr="004D645B">
        <w:rPr>
          <w:rFonts w:ascii="Times New Roman" w:hAnsi="Times New Roman" w:cs="Times New Roman"/>
          <w:sz w:val="24"/>
          <w:lang w:val="cs-CZ"/>
        </w:rPr>
        <w:t xml:space="preserve">: </w:t>
      </w:r>
      <w:r w:rsidR="00E03F1C" w:rsidRPr="004D645B">
        <w:rPr>
          <w:rFonts w:ascii="Times New Roman" w:hAnsi="Times New Roman" w:cs="Times New Roman"/>
          <w:sz w:val="24"/>
          <w:lang w:val="cs-CZ"/>
        </w:rPr>
        <w:tab/>
      </w:r>
      <w:r w:rsidRPr="004D645B">
        <w:rPr>
          <w:rFonts w:ascii="Times New Roman" w:hAnsi="Times New Roman" w:cs="Times New Roman"/>
          <w:sz w:val="24"/>
          <w:lang w:val="cs-CZ"/>
        </w:rPr>
        <w:tab/>
      </w:r>
      <w:r w:rsidR="0034746B" w:rsidRPr="0082623A">
        <w:rPr>
          <w:rFonts w:ascii="Times New Roman" w:hAnsi="Times New Roman" w:cs="Times New Roman"/>
          <w:sz w:val="24"/>
          <w:lang w:val="cs-CZ"/>
        </w:rPr>
        <w:fldChar w:fldCharType="begin"/>
      </w:r>
      <w:r w:rsidR="0034746B" w:rsidRPr="0082623A">
        <w:rPr>
          <w:rFonts w:ascii="Times New Roman" w:hAnsi="Times New Roman" w:cs="Times New Roman"/>
          <w:sz w:val="24"/>
          <w:lang w:val="cs-CZ"/>
        </w:rPr>
        <w:instrText xml:space="preserve"> DOCPROPERTY  "Vendor ICO"  \* MERGEFORMAT </w:instrText>
      </w:r>
      <w:r w:rsidR="0034746B" w:rsidRPr="0082623A">
        <w:rPr>
          <w:rFonts w:ascii="Times New Roman" w:hAnsi="Times New Roman" w:cs="Times New Roman"/>
          <w:sz w:val="24"/>
          <w:lang w:val="cs-CZ"/>
        </w:rPr>
        <w:fldChar w:fldCharType="separate"/>
      </w:r>
      <w:r w:rsidR="0034746B" w:rsidRPr="0082623A">
        <w:rPr>
          <w:rFonts w:ascii="Times New Roman" w:hAnsi="Times New Roman" w:cs="Times New Roman"/>
          <w:sz w:val="24"/>
          <w:lang w:val="cs-CZ"/>
        </w:rPr>
        <w:t>16 98 01 23</w:t>
      </w:r>
      <w:r w:rsidR="0034746B" w:rsidRPr="0082623A">
        <w:rPr>
          <w:rFonts w:ascii="Times New Roman" w:hAnsi="Times New Roman" w:cs="Times New Roman"/>
          <w:sz w:val="24"/>
          <w:lang w:val="cs-CZ"/>
        </w:rPr>
        <w:fldChar w:fldCharType="end"/>
      </w:r>
    </w:p>
    <w:p w:rsidR="0027260E" w:rsidRPr="004D645B" w:rsidRDefault="00600E55" w:rsidP="00E66E86">
      <w:pPr>
        <w:ind w:right="283" w:firstLine="709"/>
        <w:jc w:val="both"/>
        <w:rPr>
          <w:rFonts w:ascii="Times New Roman" w:hAnsi="Times New Roman" w:cs="Times New Roman"/>
          <w:sz w:val="24"/>
          <w:lang w:val="cs-CZ"/>
        </w:rPr>
      </w:pPr>
      <w:r w:rsidRPr="0082623A">
        <w:rPr>
          <w:rFonts w:ascii="Times New Roman" w:hAnsi="Times New Roman" w:cs="Times New Roman"/>
          <w:sz w:val="24"/>
          <w:lang w:val="cs-CZ"/>
        </w:rPr>
        <w:t>Zastoupené:</w:t>
      </w:r>
      <w:r w:rsidRPr="0082623A">
        <w:rPr>
          <w:rFonts w:ascii="Times New Roman" w:hAnsi="Times New Roman" w:cs="Times New Roman"/>
          <w:sz w:val="24"/>
          <w:lang w:val="cs-CZ"/>
        </w:rPr>
        <w:tab/>
      </w:r>
      <w:r w:rsidR="0034746B" w:rsidRPr="0082623A">
        <w:rPr>
          <w:rFonts w:ascii="Times New Roman" w:hAnsi="Times New Roman" w:cs="Times New Roman"/>
          <w:sz w:val="24"/>
          <w:lang w:val="cs-CZ"/>
        </w:rPr>
        <w:fldChar w:fldCharType="begin"/>
      </w:r>
      <w:r w:rsidR="0034746B" w:rsidRPr="0082623A">
        <w:rPr>
          <w:rFonts w:ascii="Times New Roman" w:hAnsi="Times New Roman" w:cs="Times New Roman"/>
          <w:sz w:val="24"/>
          <w:lang w:val="cs-CZ"/>
        </w:rPr>
        <w:instrText xml:space="preserve"> DOCPROPERTY  "Vendor Representative"  \* MERGEFORMAT </w:instrText>
      </w:r>
      <w:r w:rsidR="0034746B" w:rsidRPr="0082623A">
        <w:rPr>
          <w:rFonts w:ascii="Times New Roman" w:hAnsi="Times New Roman" w:cs="Times New Roman"/>
          <w:sz w:val="24"/>
          <w:lang w:val="cs-CZ"/>
        </w:rPr>
        <w:fldChar w:fldCharType="separate"/>
      </w:r>
      <w:r w:rsidR="0034746B" w:rsidRPr="0082623A">
        <w:rPr>
          <w:rFonts w:ascii="Times New Roman" w:hAnsi="Times New Roman" w:cs="Times New Roman"/>
          <w:sz w:val="24"/>
          <w:lang w:val="cs-CZ"/>
        </w:rPr>
        <w:t xml:space="preserve">RNDr. Janem </w:t>
      </w:r>
      <w:proofErr w:type="spellStart"/>
      <w:r w:rsidR="0034746B" w:rsidRPr="0082623A">
        <w:rPr>
          <w:rFonts w:ascii="Times New Roman" w:hAnsi="Times New Roman" w:cs="Times New Roman"/>
          <w:sz w:val="24"/>
          <w:lang w:val="cs-CZ"/>
        </w:rPr>
        <w:t>Jirátkem</w:t>
      </w:r>
      <w:proofErr w:type="spellEnd"/>
      <w:r w:rsidR="0034746B" w:rsidRPr="0082623A">
        <w:rPr>
          <w:rFonts w:ascii="Times New Roman" w:hAnsi="Times New Roman" w:cs="Times New Roman"/>
          <w:sz w:val="24"/>
          <w:lang w:val="cs-CZ"/>
        </w:rPr>
        <w:fldChar w:fldCharType="end"/>
      </w:r>
    </w:p>
    <w:p w:rsidR="0027260E" w:rsidRPr="0082623A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 xml:space="preserve">Bankovní spojení: </w:t>
      </w:r>
      <w:r w:rsidR="00E66E86" w:rsidRPr="0082623A">
        <w:rPr>
          <w:rFonts w:ascii="Times New Roman" w:hAnsi="Times New Roman" w:cs="Times New Roman"/>
          <w:sz w:val="24"/>
          <w:lang w:val="cs-CZ"/>
        </w:rPr>
        <w:tab/>
      </w:r>
      <w:r w:rsidR="0034746B" w:rsidRPr="0082623A">
        <w:rPr>
          <w:rFonts w:ascii="Times New Roman" w:hAnsi="Times New Roman" w:cs="Times New Roman"/>
          <w:sz w:val="24"/>
          <w:lang w:val="cs-CZ"/>
        </w:rPr>
        <w:fldChar w:fldCharType="begin"/>
      </w:r>
      <w:r w:rsidR="0034746B" w:rsidRPr="0082623A">
        <w:rPr>
          <w:rFonts w:ascii="Times New Roman" w:hAnsi="Times New Roman" w:cs="Times New Roman"/>
          <w:sz w:val="24"/>
          <w:lang w:val="cs-CZ"/>
        </w:rPr>
        <w:instrText xml:space="preserve"> DOCPROPERTY  "Payee Bank Name"  \* MERGEFORMAT </w:instrText>
      </w:r>
      <w:r w:rsidR="0034746B" w:rsidRPr="0082623A">
        <w:rPr>
          <w:rFonts w:ascii="Times New Roman" w:hAnsi="Times New Roman" w:cs="Times New Roman"/>
          <w:sz w:val="24"/>
          <w:lang w:val="cs-CZ"/>
        </w:rPr>
        <w:fldChar w:fldCharType="separate"/>
      </w:r>
      <w:r w:rsidR="0034746B" w:rsidRPr="0082623A">
        <w:rPr>
          <w:rFonts w:ascii="Times New Roman" w:hAnsi="Times New Roman" w:cs="Times New Roman"/>
          <w:sz w:val="24"/>
          <w:lang w:val="cs-CZ"/>
        </w:rPr>
        <w:t>Komerční banka Rakovník</w:t>
      </w:r>
      <w:r w:rsidR="0034746B" w:rsidRPr="0082623A">
        <w:rPr>
          <w:rFonts w:ascii="Times New Roman" w:hAnsi="Times New Roman" w:cs="Times New Roman"/>
          <w:sz w:val="24"/>
          <w:lang w:val="cs-CZ"/>
        </w:rPr>
        <w:fldChar w:fldCharType="end"/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 xml:space="preserve">                              </w:t>
      </w:r>
      <w:r w:rsidR="00E66E86" w:rsidRPr="004D645B">
        <w:rPr>
          <w:rFonts w:ascii="Times New Roman" w:hAnsi="Times New Roman" w:cs="Times New Roman"/>
          <w:sz w:val="24"/>
          <w:lang w:val="cs-CZ"/>
        </w:rPr>
        <w:tab/>
      </w:r>
      <w:proofErr w:type="spellStart"/>
      <w:proofErr w:type="gramStart"/>
      <w:r w:rsidRPr="004D645B">
        <w:rPr>
          <w:rFonts w:ascii="Times New Roman" w:hAnsi="Times New Roman" w:cs="Times New Roman"/>
          <w:sz w:val="24"/>
          <w:lang w:val="cs-CZ"/>
        </w:rPr>
        <w:t>č.účtu</w:t>
      </w:r>
      <w:proofErr w:type="spellEnd"/>
      <w:proofErr w:type="gramEnd"/>
      <w:r w:rsidRPr="004D645B">
        <w:rPr>
          <w:rFonts w:ascii="Times New Roman" w:hAnsi="Times New Roman" w:cs="Times New Roman"/>
          <w:sz w:val="24"/>
          <w:lang w:val="cs-CZ"/>
        </w:rPr>
        <w:t xml:space="preserve"> – </w:t>
      </w:r>
      <w:r w:rsidR="0034746B">
        <w:rPr>
          <w:rFonts w:ascii="Times New Roman" w:hAnsi="Times New Roman" w:cs="Times New Roman"/>
          <w:sz w:val="24"/>
          <w:lang w:val="cs-CZ"/>
        </w:rPr>
        <w:fldChar w:fldCharType="begin"/>
      </w:r>
      <w:r w:rsidR="0034746B" w:rsidRPr="0082623A">
        <w:rPr>
          <w:rFonts w:ascii="Times New Roman" w:hAnsi="Times New Roman" w:cs="Times New Roman"/>
          <w:sz w:val="24"/>
          <w:lang w:val="cs-CZ"/>
        </w:rPr>
        <w:instrText xml:space="preserve"> DOCPROPERTY  "Payee Bank Account"  \* MERGEFORMAT </w:instrText>
      </w:r>
      <w:r w:rsidR="0034746B">
        <w:rPr>
          <w:rFonts w:ascii="Times New Roman" w:hAnsi="Times New Roman" w:cs="Times New Roman"/>
          <w:sz w:val="24"/>
          <w:lang w:val="cs-CZ"/>
        </w:rPr>
        <w:fldChar w:fldCharType="separate"/>
      </w:r>
      <w:r w:rsidR="0034746B" w:rsidRPr="0034746B">
        <w:rPr>
          <w:rFonts w:ascii="Times New Roman" w:hAnsi="Times New Roman" w:cs="Times New Roman"/>
          <w:sz w:val="24"/>
          <w:lang w:val="cs-CZ"/>
        </w:rPr>
        <w:t>9336221/0100</w:t>
      </w:r>
      <w:r w:rsidR="0034746B">
        <w:rPr>
          <w:rFonts w:ascii="Times New Roman" w:hAnsi="Times New Roman" w:cs="Times New Roman"/>
          <w:sz w:val="24"/>
          <w:lang w:val="cs-CZ"/>
        </w:rPr>
        <w:fldChar w:fldCharType="end"/>
      </w:r>
    </w:p>
    <w:p w:rsidR="00E03F1C" w:rsidRPr="00D71AB8" w:rsidRDefault="00E03F1C">
      <w:pPr>
        <w:ind w:right="283"/>
        <w:jc w:val="both"/>
        <w:rPr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         (dále jen obdarovaný)  </w:t>
      </w:r>
    </w:p>
    <w:p w:rsidR="00E03F1C" w:rsidRPr="00D71AB8" w:rsidRDefault="00E03F1C">
      <w:pPr>
        <w:ind w:right="283"/>
        <w:jc w:val="both"/>
        <w:rPr>
          <w:lang w:val="cs-CZ"/>
        </w:rPr>
      </w:pPr>
    </w:p>
    <w:p w:rsidR="00E03F1C" w:rsidRPr="00D71AB8" w:rsidRDefault="00E03F1C">
      <w:pPr>
        <w:ind w:right="283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                         </w:t>
      </w:r>
    </w:p>
    <w:p w:rsidR="00E03F1C" w:rsidRPr="00D71AB8" w:rsidRDefault="00E03F1C">
      <w:pPr>
        <w:tabs>
          <w:tab w:val="left" w:pos="2250"/>
          <w:tab w:val="center" w:pos="5037"/>
        </w:tabs>
        <w:ind w:left="709" w:right="283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ab/>
      </w:r>
      <w:r w:rsidRPr="00D71AB8">
        <w:rPr>
          <w:rFonts w:ascii="Times New Roman" w:hAnsi="Times New Roman" w:cs="Times New Roman"/>
          <w:b/>
          <w:sz w:val="24"/>
          <w:lang w:val="cs-CZ"/>
        </w:rPr>
        <w:tab/>
        <w:t>I.</w:t>
      </w:r>
    </w:p>
    <w:p w:rsidR="00E03F1C" w:rsidRPr="004D645B" w:rsidRDefault="00E03F1C">
      <w:pPr>
        <w:ind w:left="709" w:right="283"/>
        <w:jc w:val="center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</w:t>
      </w:r>
      <w:r w:rsidRPr="004D645B">
        <w:rPr>
          <w:rFonts w:ascii="Times New Roman" w:hAnsi="Times New Roman" w:cs="Times New Roman"/>
          <w:b/>
          <w:sz w:val="24"/>
          <w:lang w:val="cs-CZ"/>
        </w:rPr>
        <w:t>Předmět smlouvy</w:t>
      </w:r>
    </w:p>
    <w:p w:rsidR="00E03F1C" w:rsidRPr="004D645B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4D645B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 xml:space="preserve">Dárce se zavazuje darovat obdarovanému finanční dar ve výši </w:t>
      </w:r>
      <w:r w:rsidR="00952344">
        <w:fldChar w:fldCharType="begin"/>
      </w:r>
      <w:r w:rsidR="00952344">
        <w:instrText xml:space="preserve"> DOCPROPERTY  Amount  \* MERGEFORMAT </w:instrText>
      </w:r>
      <w:r w:rsidR="00952344">
        <w:fldChar w:fldCharType="separate"/>
      </w:r>
      <w:r w:rsidR="0034746B" w:rsidRPr="0034746B">
        <w:rPr>
          <w:rFonts w:ascii="Times New Roman" w:hAnsi="Times New Roman" w:cs="Times New Roman"/>
          <w:sz w:val="24"/>
          <w:lang w:val="cs-CZ"/>
        </w:rPr>
        <w:t>100</w:t>
      </w:r>
      <w:r w:rsidR="000F67A7">
        <w:rPr>
          <w:rFonts w:ascii="Times New Roman" w:hAnsi="Times New Roman" w:cs="Times New Roman"/>
          <w:sz w:val="24"/>
          <w:lang w:val="cs-CZ"/>
        </w:rPr>
        <w:t xml:space="preserve"> </w:t>
      </w:r>
      <w:r w:rsidR="0034746B" w:rsidRPr="0034746B">
        <w:rPr>
          <w:rFonts w:ascii="Times New Roman" w:hAnsi="Times New Roman" w:cs="Times New Roman"/>
          <w:sz w:val="24"/>
          <w:lang w:val="cs-CZ"/>
        </w:rPr>
        <w:t>000</w:t>
      </w:r>
      <w:r w:rsidR="00952344">
        <w:rPr>
          <w:rFonts w:ascii="Times New Roman" w:hAnsi="Times New Roman" w:cs="Times New Roman"/>
          <w:sz w:val="24"/>
          <w:lang w:val="cs-CZ"/>
        </w:rPr>
        <w:fldChar w:fldCharType="end"/>
      </w:r>
      <w:r w:rsidRPr="004D645B">
        <w:rPr>
          <w:rFonts w:ascii="Times New Roman" w:hAnsi="Times New Roman" w:cs="Times New Roman"/>
          <w:sz w:val="24"/>
          <w:lang w:val="cs-CZ"/>
        </w:rPr>
        <w:t xml:space="preserve">,- </w:t>
      </w:r>
      <w:r w:rsidR="00952344">
        <w:fldChar w:fldCharType="begin"/>
      </w:r>
      <w:r w:rsidR="00952344">
        <w:instrText xml:space="preserve"> DOCPROPERTY  "Amount Currency"  \* MERGEFORMAT </w:instrText>
      </w:r>
      <w:r w:rsidR="00952344">
        <w:fldChar w:fldCharType="separate"/>
      </w:r>
      <w:r w:rsidR="0034746B" w:rsidRPr="0034746B">
        <w:rPr>
          <w:rFonts w:ascii="Times New Roman" w:hAnsi="Times New Roman" w:cs="Times New Roman"/>
          <w:sz w:val="24"/>
          <w:lang w:val="cs-CZ"/>
        </w:rPr>
        <w:t>Kč</w:t>
      </w:r>
      <w:r w:rsidR="00952344">
        <w:rPr>
          <w:rFonts w:ascii="Times New Roman" w:hAnsi="Times New Roman" w:cs="Times New Roman"/>
          <w:sz w:val="24"/>
          <w:lang w:val="cs-CZ"/>
        </w:rPr>
        <w:fldChar w:fldCharType="end"/>
      </w:r>
      <w:r w:rsidRPr="004D645B">
        <w:rPr>
          <w:rFonts w:ascii="Times New Roman" w:hAnsi="Times New Roman" w:cs="Times New Roman"/>
          <w:sz w:val="24"/>
          <w:lang w:val="cs-CZ"/>
        </w:rPr>
        <w:t xml:space="preserve"> a to  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 xml:space="preserve">do </w:t>
      </w:r>
      <w:r w:rsidR="00952344">
        <w:fldChar w:fldCharType="begin"/>
      </w:r>
      <w:r w:rsidR="00952344">
        <w:instrText xml:space="preserve"> DOCPROPERTY  "Payment Terms"</w:instrText>
      </w:r>
      <w:r w:rsidR="00952344">
        <w:instrText xml:space="preserve">  \* MERGEFORMAT </w:instrText>
      </w:r>
      <w:r w:rsidR="00952344">
        <w:fldChar w:fldCharType="separate"/>
      </w:r>
      <w:r w:rsidR="005F2EB4">
        <w:rPr>
          <w:rFonts w:ascii="Times New Roman" w:hAnsi="Times New Roman" w:cs="Times New Roman"/>
          <w:sz w:val="24"/>
          <w:lang w:val="cs-CZ"/>
        </w:rPr>
        <w:t>10. 9</w:t>
      </w:r>
      <w:r w:rsidR="0082623A">
        <w:rPr>
          <w:rFonts w:ascii="Times New Roman" w:hAnsi="Times New Roman" w:cs="Times New Roman"/>
          <w:sz w:val="24"/>
          <w:lang w:val="cs-CZ"/>
        </w:rPr>
        <w:t>.</w:t>
      </w:r>
      <w:r w:rsidR="005F2EB4">
        <w:rPr>
          <w:rFonts w:ascii="Times New Roman" w:hAnsi="Times New Roman" w:cs="Times New Roman"/>
          <w:sz w:val="24"/>
          <w:lang w:val="cs-CZ"/>
        </w:rPr>
        <w:t xml:space="preserve"> </w:t>
      </w:r>
      <w:r w:rsidR="0034746B" w:rsidRPr="0034746B">
        <w:rPr>
          <w:rFonts w:ascii="Times New Roman" w:hAnsi="Times New Roman" w:cs="Times New Roman"/>
          <w:sz w:val="24"/>
          <w:lang w:val="cs-CZ"/>
        </w:rPr>
        <w:t>2017</w:t>
      </w:r>
      <w:r w:rsidR="00952344">
        <w:rPr>
          <w:rFonts w:ascii="Times New Roman" w:hAnsi="Times New Roman" w:cs="Times New Roman"/>
          <w:sz w:val="24"/>
          <w:lang w:val="cs-CZ"/>
        </w:rPr>
        <w:fldChar w:fldCharType="end"/>
      </w:r>
      <w:r w:rsidRPr="004D645B">
        <w:rPr>
          <w:rFonts w:ascii="Times New Roman" w:hAnsi="Times New Roman" w:cs="Times New Roman"/>
          <w:sz w:val="24"/>
          <w:lang w:val="cs-CZ"/>
        </w:rPr>
        <w:t xml:space="preserve">  převodem na účet obdarovaného.</w:t>
      </w:r>
      <w:r w:rsidRPr="00D71AB8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E03F1C" w:rsidRPr="00D71AB8" w:rsidRDefault="00E03F1C">
      <w:pPr>
        <w:ind w:left="709" w:right="283"/>
        <w:jc w:val="both"/>
        <w:rPr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</w:t>
      </w:r>
    </w:p>
    <w:p w:rsidR="00E03F1C" w:rsidRPr="00D71AB8" w:rsidRDefault="00E03F1C">
      <w:pPr>
        <w:ind w:left="709" w:right="283"/>
        <w:jc w:val="both"/>
        <w:rPr>
          <w:lang w:val="cs-CZ"/>
        </w:rPr>
      </w:pPr>
    </w:p>
    <w:p w:rsidR="00E03F1C" w:rsidRPr="00D71AB8" w:rsidRDefault="00E03F1C">
      <w:pPr>
        <w:ind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709" w:right="283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II.</w:t>
      </w:r>
    </w:p>
    <w:p w:rsidR="00E03F1C" w:rsidRPr="00D71AB8" w:rsidRDefault="00E03F1C">
      <w:pPr>
        <w:ind w:left="709" w:right="283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Způsob použití daru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E03F1C" w:rsidRPr="004D645B" w:rsidRDefault="00E03F1C">
      <w:pPr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>Obdarovaný se zavazuje, že výše uvedený dar použije výhradně</w:t>
      </w:r>
      <w:r w:rsidR="00C87E45" w:rsidRPr="004D645B">
        <w:rPr>
          <w:rFonts w:ascii="Times New Roman" w:hAnsi="Times New Roman" w:cs="Times New Roman"/>
          <w:sz w:val="24"/>
          <w:lang w:val="cs-CZ"/>
        </w:rPr>
        <w:t xml:space="preserve"> na</w:t>
      </w:r>
      <w:r w:rsidRPr="004D645B">
        <w:rPr>
          <w:rFonts w:ascii="Times New Roman" w:hAnsi="Times New Roman" w:cs="Times New Roman"/>
          <w:sz w:val="24"/>
          <w:lang w:val="cs-CZ"/>
        </w:rPr>
        <w:t xml:space="preserve"> </w:t>
      </w:r>
      <w:r w:rsidR="0034746B">
        <w:rPr>
          <w:rFonts w:ascii="Times New Roman" w:hAnsi="Times New Roman" w:cs="Times New Roman"/>
          <w:sz w:val="24"/>
          <w:lang w:val="cs-CZ"/>
        </w:rPr>
        <w:fldChar w:fldCharType="begin"/>
      </w:r>
      <w:r w:rsidR="0034746B" w:rsidRPr="0082623A">
        <w:rPr>
          <w:rFonts w:ascii="Times New Roman" w:hAnsi="Times New Roman" w:cs="Times New Roman"/>
          <w:sz w:val="24"/>
          <w:lang w:val="cs-CZ"/>
        </w:rPr>
        <w:instrText xml:space="preserve"> DOCPROPERTY  "Request Subject"  \* MERGEFORMAT </w:instrText>
      </w:r>
      <w:r w:rsidR="0034746B">
        <w:rPr>
          <w:rFonts w:ascii="Times New Roman" w:hAnsi="Times New Roman" w:cs="Times New Roman"/>
          <w:sz w:val="24"/>
          <w:lang w:val="cs-CZ"/>
        </w:rPr>
        <w:fldChar w:fldCharType="separate"/>
      </w:r>
      <w:r w:rsidR="0034746B" w:rsidRPr="0034746B">
        <w:rPr>
          <w:rFonts w:ascii="Times New Roman" w:hAnsi="Times New Roman" w:cs="Times New Roman"/>
          <w:sz w:val="24"/>
          <w:lang w:val="cs-CZ"/>
        </w:rPr>
        <w:t>modernizaci učeben</w:t>
      </w:r>
      <w:r w:rsidR="0034746B" w:rsidRPr="0082623A">
        <w:rPr>
          <w:rFonts w:ascii="Times New Roman" w:hAnsi="Times New Roman" w:cs="Times New Roman"/>
          <w:sz w:val="24"/>
          <w:lang w:val="cs-CZ"/>
        </w:rPr>
        <w:t xml:space="preserve"> automatizace a elektrotechnických měření</w:t>
      </w:r>
      <w:r w:rsidR="0034746B">
        <w:rPr>
          <w:rFonts w:ascii="Times New Roman" w:hAnsi="Times New Roman" w:cs="Times New Roman"/>
          <w:sz w:val="24"/>
          <w:lang w:val="cs-CZ"/>
        </w:rPr>
        <w:fldChar w:fldCharType="end"/>
      </w:r>
      <w:r w:rsidR="009E3A0F" w:rsidRPr="004D645B">
        <w:rPr>
          <w:rFonts w:ascii="Times New Roman" w:hAnsi="Times New Roman" w:cs="Times New Roman"/>
          <w:sz w:val="24"/>
          <w:lang w:val="cs-CZ"/>
        </w:rPr>
        <w:t>.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V případě, že obdarovaný použije dar jiným způsobem, je povinný dar vrátit dárci do 30 dnů ode dne doručení výzvy k vrácení daru.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3.  Obdarovaný se zároveň zavazuje informovat dárce o způsobu použití daru a zároveň poskytnout potřebnou součinnost při kontrole tohoto použití. </w:t>
      </w:r>
    </w:p>
    <w:p w:rsidR="00E03F1C" w:rsidRPr="00D71AB8" w:rsidRDefault="00E03F1C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</w:p>
    <w:p w:rsidR="00E66E86" w:rsidRPr="00D71AB8" w:rsidRDefault="00E66E86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right="283"/>
        <w:rPr>
          <w:rFonts w:ascii="Times New Roman" w:hAnsi="Times New Roman" w:cs="Times New Roman"/>
          <w:b/>
          <w:sz w:val="24"/>
          <w:lang w:val="cs-CZ"/>
        </w:rPr>
      </w:pPr>
    </w:p>
    <w:p w:rsidR="00E03F1C" w:rsidRPr="00D71AB8" w:rsidRDefault="00E03F1C">
      <w:pPr>
        <w:ind w:right="283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III.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E03F1C" w:rsidRPr="00D71AB8" w:rsidRDefault="00E03F1C">
      <w:pPr>
        <w:ind w:left="709" w:right="283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Závěrečná ustanovení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E03F1C" w:rsidRPr="00665C05" w:rsidRDefault="00E03F1C" w:rsidP="00665C05">
      <w:pPr>
        <w:pStyle w:val="Odstavecseseznamem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665C05">
        <w:rPr>
          <w:rFonts w:ascii="Times New Roman" w:hAnsi="Times New Roman" w:cs="Times New Roman"/>
          <w:sz w:val="24"/>
          <w:lang w:val="cs-CZ"/>
        </w:rPr>
        <w:t xml:space="preserve">Tato smlouva je vyhotovená  ve čtyřech exemplářích, z nichž každá smluvní strana 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    obdrží po dvou.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665C05" w:rsidRDefault="00E03F1C" w:rsidP="00665C05">
      <w:pPr>
        <w:pStyle w:val="Odstavecseseznamem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665C05">
        <w:rPr>
          <w:rFonts w:ascii="Times New Roman" w:hAnsi="Times New Roman" w:cs="Times New Roman"/>
          <w:sz w:val="24"/>
          <w:lang w:val="cs-CZ"/>
        </w:rPr>
        <w:t>Tato smlouva nabývá platnosti v okamžiku jejího podpisu oběma smluvními stranami.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665C05" w:rsidRDefault="00E03F1C" w:rsidP="00665C05">
      <w:pPr>
        <w:pStyle w:val="Odstavecseseznamem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665C05">
        <w:rPr>
          <w:rFonts w:ascii="Times New Roman" w:hAnsi="Times New Roman" w:cs="Times New Roman"/>
          <w:sz w:val="24"/>
          <w:lang w:val="cs-CZ"/>
        </w:rPr>
        <w:t>Tato smlouva může být měněna jen písemně. Jakékoliv změny nebo dopl</w:t>
      </w:r>
      <w:r w:rsidR="00D71AB8" w:rsidRPr="00665C05">
        <w:rPr>
          <w:rFonts w:ascii="Times New Roman" w:hAnsi="Times New Roman" w:cs="Times New Roman"/>
          <w:sz w:val="24"/>
          <w:lang w:val="cs-CZ"/>
        </w:rPr>
        <w:t>ň</w:t>
      </w:r>
      <w:r w:rsidRPr="00665C05">
        <w:rPr>
          <w:rFonts w:ascii="Times New Roman" w:hAnsi="Times New Roman" w:cs="Times New Roman"/>
          <w:sz w:val="24"/>
          <w:lang w:val="cs-CZ"/>
        </w:rPr>
        <w:t>ky v jiné než písemné formě se vylučují a budou považovány za neplatné.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665C05" w:rsidRDefault="00E03F1C" w:rsidP="00665C05">
      <w:pPr>
        <w:pStyle w:val="Odstavecseseznamem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665C05">
        <w:rPr>
          <w:rFonts w:ascii="Times New Roman" w:hAnsi="Times New Roman" w:cs="Times New Roman"/>
          <w:sz w:val="24"/>
          <w:lang w:val="cs-CZ"/>
        </w:rPr>
        <w:t xml:space="preserve">Smluvní strany si tuto smlouvu přečetly, s jejím obsahem souhlasí a na důkaz toho            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   k ní připojují své podpisy.</w:t>
      </w:r>
    </w:p>
    <w:p w:rsidR="00E03F1C" w:rsidRPr="00D71AB8" w:rsidRDefault="00E03F1C">
      <w:pPr>
        <w:ind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040C2D" w:rsidP="00040C2D">
      <w:p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          </w:t>
      </w:r>
      <w:r w:rsidR="00E03F1C" w:rsidRPr="004D645B">
        <w:rPr>
          <w:rFonts w:ascii="Times New Roman" w:hAnsi="Times New Roman" w:cs="Times New Roman"/>
          <w:sz w:val="24"/>
          <w:lang w:val="cs-CZ"/>
        </w:rPr>
        <w:t xml:space="preserve">V Rakovníku dne </w:t>
      </w:r>
      <w:fldSimple w:instr=" DOCPROPERTY  &quot;Document Date&quot;  \* MERGEFORMAT ">
        <w:r w:rsidR="00DE3042">
          <w:rPr>
            <w:rFonts w:ascii="Times New Roman" w:hAnsi="Times New Roman" w:cs="Times New Roman"/>
            <w:sz w:val="24"/>
            <w:lang w:val="cs-CZ"/>
          </w:rPr>
          <w:t>1. 8</w:t>
        </w:r>
        <w:r w:rsidR="0082623A">
          <w:rPr>
            <w:rFonts w:ascii="Times New Roman" w:hAnsi="Times New Roman" w:cs="Times New Roman"/>
            <w:sz w:val="24"/>
            <w:lang w:val="cs-CZ"/>
          </w:rPr>
          <w:t>.</w:t>
        </w:r>
        <w:r w:rsidR="00DE3042">
          <w:rPr>
            <w:rFonts w:ascii="Times New Roman" w:hAnsi="Times New Roman" w:cs="Times New Roman"/>
            <w:sz w:val="24"/>
            <w:lang w:val="cs-CZ"/>
          </w:rPr>
          <w:t xml:space="preserve"> </w:t>
        </w:r>
        <w:bookmarkStart w:id="0" w:name="_GoBack"/>
        <w:bookmarkEnd w:id="0"/>
        <w:r w:rsidR="0034746B" w:rsidRPr="0034746B">
          <w:rPr>
            <w:rFonts w:ascii="Times New Roman" w:hAnsi="Times New Roman" w:cs="Times New Roman"/>
            <w:sz w:val="24"/>
            <w:lang w:val="cs-CZ"/>
          </w:rPr>
          <w:t>2017</w:t>
        </w:r>
      </w:fldSimple>
      <w:r w:rsidR="00E03F1C" w:rsidRPr="004D645B">
        <w:rPr>
          <w:rFonts w:ascii="Times New Roman" w:hAnsi="Times New Roman" w:cs="Times New Roman"/>
          <w:sz w:val="24"/>
          <w:lang w:val="cs-CZ"/>
        </w:rPr>
        <w:tab/>
      </w:r>
      <w:r w:rsidR="00E03F1C" w:rsidRPr="004D645B">
        <w:rPr>
          <w:rFonts w:ascii="Times New Roman" w:hAnsi="Times New Roman" w:cs="Times New Roman"/>
          <w:sz w:val="24"/>
          <w:lang w:val="cs-CZ"/>
        </w:rPr>
        <w:tab/>
        <w:t xml:space="preserve">           </w:t>
      </w:r>
      <w:r>
        <w:rPr>
          <w:rFonts w:ascii="Times New Roman" w:hAnsi="Times New Roman" w:cs="Times New Roman"/>
          <w:sz w:val="24"/>
          <w:lang w:val="cs-CZ"/>
        </w:rPr>
        <w:t xml:space="preserve">           </w:t>
      </w:r>
      <w:r w:rsidR="009045CB" w:rsidRPr="004D645B">
        <w:rPr>
          <w:rFonts w:ascii="Times New Roman" w:hAnsi="Times New Roman" w:cs="Times New Roman"/>
          <w:sz w:val="24"/>
          <w:lang w:val="cs-CZ"/>
        </w:rPr>
        <w:t>V Rakovníku dne</w:t>
      </w:r>
      <w:r w:rsidR="00DE3042">
        <w:rPr>
          <w:rFonts w:ascii="Times New Roman" w:hAnsi="Times New Roman" w:cs="Times New Roman"/>
          <w:sz w:val="24"/>
          <w:lang w:val="cs-CZ"/>
        </w:rPr>
        <w:t xml:space="preserve"> 1. 8. 2017</w:t>
      </w:r>
      <w:r w:rsidR="00E03F1C" w:rsidRPr="00D71AB8">
        <w:rPr>
          <w:rFonts w:ascii="Times New Roman" w:hAnsi="Times New Roman" w:cs="Times New Roman"/>
          <w:sz w:val="24"/>
          <w:lang w:val="cs-CZ"/>
        </w:rPr>
        <w:tab/>
      </w:r>
      <w:r w:rsidR="00E03F1C" w:rsidRPr="00D71AB8">
        <w:rPr>
          <w:rFonts w:ascii="Times New Roman" w:hAnsi="Times New Roman" w:cs="Times New Roman"/>
          <w:sz w:val="24"/>
          <w:lang w:val="cs-CZ"/>
        </w:rPr>
        <w:tab/>
        <w:t xml:space="preserve">             </w:t>
      </w: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right="283"/>
        <w:jc w:val="both"/>
        <w:rPr>
          <w:rFonts w:ascii="Times New Roman" w:hAnsi="Times New Roman" w:cs="Times New Roman"/>
          <w:sz w:val="24"/>
          <w:lang w:val="cs-CZ"/>
        </w:rPr>
      </w:pPr>
    </w:p>
    <w:p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....................................</w:t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  <w:t xml:space="preserve">                                     ............................................</w:t>
      </w:r>
    </w:p>
    <w:p w:rsidR="00E03F1C" w:rsidRPr="00D71AB8" w:rsidRDefault="00E03F1C">
      <w:pPr>
        <w:ind w:left="709" w:right="283"/>
        <w:jc w:val="both"/>
        <w:rPr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  <w:t xml:space="preserve">dárce    </w:t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  <w:t xml:space="preserve">                        obdarovaný</w:t>
      </w:r>
    </w:p>
    <w:p w:rsidR="00E03F1C" w:rsidRPr="00D71AB8" w:rsidRDefault="00E03F1C">
      <w:pPr>
        <w:ind w:left="709" w:right="283"/>
        <w:jc w:val="center"/>
        <w:rPr>
          <w:lang w:val="cs-CZ"/>
        </w:rPr>
      </w:pPr>
    </w:p>
    <w:sectPr w:rsidR="00E03F1C" w:rsidRPr="00D71AB8" w:rsidSect="00EE47B0">
      <w:headerReference w:type="default" r:id="rId10"/>
      <w:footerReference w:type="default" r:id="rId11"/>
      <w:pgSz w:w="11906" w:h="16838"/>
      <w:pgMar w:top="1898" w:right="1130" w:bottom="1147" w:left="1130" w:header="708" w:footer="24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44" w:rsidRDefault="00952344">
      <w:r>
        <w:separator/>
      </w:r>
    </w:p>
  </w:endnote>
  <w:endnote w:type="continuationSeparator" w:id="0">
    <w:p w:rsidR="00952344" w:rsidRDefault="0095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-H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1C" w:rsidRDefault="00E03F1C">
    <w:pPr>
      <w:tabs>
        <w:tab w:val="left" w:pos="2835"/>
        <w:tab w:val="left" w:pos="6663"/>
        <w:tab w:val="left" w:pos="8222"/>
      </w:tabs>
      <w:jc w:val="center"/>
      <w:rPr>
        <w:i/>
        <w:iCs/>
        <w:color w:val="333399"/>
        <w:sz w:val="16"/>
        <w:szCs w:val="16"/>
        <w:lang w:val="it-IT"/>
      </w:rPr>
    </w:pPr>
    <w:r>
      <w:rPr>
        <w:b/>
        <w:i/>
        <w:iCs/>
        <w:color w:val="333399"/>
        <w:sz w:val="16"/>
        <w:szCs w:val="16"/>
        <w:lang w:val="it-IT"/>
      </w:rPr>
      <w:t xml:space="preserve">Procter &amp; Gamble – Rakona, s.r.o. </w:t>
    </w:r>
  </w:p>
  <w:p w:rsidR="00E03F1C" w:rsidRDefault="00E03F1C">
    <w:pPr>
      <w:tabs>
        <w:tab w:val="left" w:pos="2835"/>
        <w:tab w:val="left" w:pos="6663"/>
        <w:tab w:val="left" w:pos="8222"/>
      </w:tabs>
      <w:jc w:val="center"/>
      <w:rPr>
        <w:color w:val="333399"/>
        <w:sz w:val="16"/>
        <w:szCs w:val="16"/>
        <w:lang w:val="cs-CZ"/>
      </w:rPr>
    </w:pPr>
    <w:r>
      <w:rPr>
        <w:i/>
        <w:iCs/>
        <w:color w:val="333399"/>
        <w:sz w:val="16"/>
        <w:szCs w:val="16"/>
        <w:lang w:val="it-IT"/>
      </w:rPr>
      <w:t xml:space="preserve"> Sídlo: Ottova 402, 269 32 Rakovník  ▪  IČO:  14801396, DIČ: CZ 14801396</w:t>
    </w:r>
  </w:p>
  <w:p w:rsidR="00E03F1C" w:rsidRPr="00AF637A" w:rsidRDefault="00E03F1C">
    <w:pPr>
      <w:pStyle w:val="Nadpis1"/>
      <w:jc w:val="center"/>
      <w:rPr>
        <w:color w:val="333399"/>
        <w:sz w:val="16"/>
        <w:szCs w:val="16"/>
        <w:lang w:val="cs-CZ"/>
      </w:rPr>
    </w:pPr>
    <w:r>
      <w:rPr>
        <w:color w:val="333399"/>
        <w:sz w:val="16"/>
        <w:szCs w:val="16"/>
        <w:lang w:val="cs-CZ"/>
      </w:rPr>
      <w:t>Zapsáno v obhodním rejstříku vedeném Městským soudem v Praze, oddíl C, vložka 93623</w:t>
    </w:r>
  </w:p>
  <w:p w:rsidR="00E03F1C" w:rsidRDefault="00E03F1C">
    <w:pPr>
      <w:pStyle w:val="Nadpis1"/>
      <w:tabs>
        <w:tab w:val="clear" w:pos="2835"/>
        <w:tab w:val="clear" w:pos="6663"/>
        <w:tab w:val="clear" w:pos="8222"/>
      </w:tabs>
      <w:jc w:val="center"/>
    </w:pPr>
    <w:r>
      <w:rPr>
        <w:color w:val="333399"/>
        <w:sz w:val="16"/>
        <w:szCs w:val="16"/>
        <w:lang w:val="de-DE"/>
      </w:rPr>
      <w:t>Telefon</w:t>
    </w:r>
    <w:r>
      <w:rPr>
        <w:rFonts w:ascii="Times New Roman" w:hAnsi="Times New Roman" w:cs="Times New Roman"/>
        <w:color w:val="333399"/>
        <w:sz w:val="16"/>
        <w:szCs w:val="16"/>
        <w:lang w:val="cs-CZ"/>
      </w:rPr>
      <w:t>: 313 522 222,  Fax: 313 517 094</w:t>
    </w:r>
  </w:p>
  <w:p w:rsidR="00E03F1C" w:rsidRDefault="00E03F1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44" w:rsidRDefault="00952344">
      <w:r>
        <w:separator/>
      </w:r>
    </w:p>
  </w:footnote>
  <w:footnote w:type="continuationSeparator" w:id="0">
    <w:p w:rsidR="00952344" w:rsidRDefault="00952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1C" w:rsidRDefault="003822B0">
    <w:pPr>
      <w:pStyle w:val="Zhlav"/>
    </w:pPr>
    <w:r>
      <w:rPr>
        <w:b/>
        <w:i/>
        <w:noProof/>
        <w:color w:val="333399"/>
        <w:lang w:val="cs-CZ" w:eastAsia="cs-CZ"/>
      </w:rPr>
      <w:drawing>
        <wp:inline distT="0" distB="0" distL="0" distR="0">
          <wp:extent cx="1287780" cy="7620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F637A">
      <w:rPr>
        <w:b/>
        <w:i/>
        <w:color w:val="333399"/>
      </w:rPr>
      <w:tab/>
    </w:r>
    <w:r w:rsidR="00AF637A">
      <w:rPr>
        <w:b/>
        <w:i/>
        <w:color w:val="333399"/>
      </w:rPr>
      <w:tab/>
    </w:r>
    <w:r w:rsidR="00825AD0" w:rsidRPr="004D645B">
      <w:rPr>
        <w:b/>
        <w:i/>
        <w:color w:val="333399"/>
      </w:rPr>
      <w:fldChar w:fldCharType="begin"/>
    </w:r>
    <w:r w:rsidR="00157E81" w:rsidRPr="004D645B">
      <w:rPr>
        <w:b/>
        <w:i/>
        <w:color w:val="333399"/>
      </w:rPr>
      <w:instrText xml:space="preserve"> DOCPROPERTY  </w:instrText>
    </w:r>
    <w:r w:rsidR="006617BE" w:rsidRPr="004D645B">
      <w:rPr>
        <w:b/>
        <w:i/>
        <w:color w:val="333399"/>
      </w:rPr>
      <w:instrText>"</w:instrText>
    </w:r>
    <w:r w:rsidR="008B3F7C" w:rsidRPr="004D645B">
      <w:rPr>
        <w:b/>
        <w:i/>
        <w:color w:val="333399"/>
      </w:rPr>
      <w:instrText>Internal Order</w:instrText>
    </w:r>
    <w:r w:rsidR="006617BE" w:rsidRPr="004D645B">
      <w:rPr>
        <w:b/>
        <w:i/>
        <w:color w:val="333399"/>
      </w:rPr>
      <w:instrText>"</w:instrText>
    </w:r>
    <w:r w:rsidR="00157E81" w:rsidRPr="004D645B">
      <w:rPr>
        <w:b/>
        <w:i/>
        <w:color w:val="333399"/>
      </w:rPr>
      <w:instrText xml:space="preserve">  \* MERGEFORMAT </w:instrText>
    </w:r>
    <w:r w:rsidR="00825AD0" w:rsidRPr="004D645B">
      <w:rPr>
        <w:b/>
        <w:i/>
        <w:color w:val="333399"/>
      </w:rPr>
      <w:fldChar w:fldCharType="separate"/>
    </w:r>
    <w:r w:rsidR="0034746B">
      <w:rPr>
        <w:b/>
        <w:i/>
        <w:color w:val="333399"/>
      </w:rPr>
      <w:t>171804</w:t>
    </w:r>
    <w:r w:rsidR="00825AD0" w:rsidRPr="004D645B">
      <w:rPr>
        <w:b/>
        <w:i/>
        <w:color w:val="33339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09000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u w:val="none"/>
        <w:lang w:val="cs-CZ"/>
      </w:rPr>
    </w:lvl>
  </w:abstractNum>
  <w:abstractNum w:abstractNumId="2" w15:restartNumberingAfterBreak="0">
    <w:nsid w:val="5AE971C8"/>
    <w:multiLevelType w:val="hybridMultilevel"/>
    <w:tmpl w:val="C2E0C6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E51D30"/>
    <w:multiLevelType w:val="hybridMultilevel"/>
    <w:tmpl w:val="5852C448"/>
    <w:lvl w:ilvl="0" w:tplc="7384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66E86"/>
    <w:rsid w:val="00040C2D"/>
    <w:rsid w:val="000567FB"/>
    <w:rsid w:val="000F67A7"/>
    <w:rsid w:val="00157E81"/>
    <w:rsid w:val="00176F79"/>
    <w:rsid w:val="001A2FCA"/>
    <w:rsid w:val="00211A6C"/>
    <w:rsid w:val="002377C6"/>
    <w:rsid w:val="0027260E"/>
    <w:rsid w:val="002B46CE"/>
    <w:rsid w:val="00345147"/>
    <w:rsid w:val="0034746B"/>
    <w:rsid w:val="0037244C"/>
    <w:rsid w:val="003822B0"/>
    <w:rsid w:val="00383090"/>
    <w:rsid w:val="003D4009"/>
    <w:rsid w:val="003E5759"/>
    <w:rsid w:val="004130AD"/>
    <w:rsid w:val="00436025"/>
    <w:rsid w:val="00490A1E"/>
    <w:rsid w:val="004B5FF0"/>
    <w:rsid w:val="004D645B"/>
    <w:rsid w:val="00514C5F"/>
    <w:rsid w:val="00581865"/>
    <w:rsid w:val="005F2EB4"/>
    <w:rsid w:val="00600E55"/>
    <w:rsid w:val="006617BE"/>
    <w:rsid w:val="00665C05"/>
    <w:rsid w:val="006F1E0B"/>
    <w:rsid w:val="00750538"/>
    <w:rsid w:val="00825AD0"/>
    <w:rsid w:val="0082623A"/>
    <w:rsid w:val="0087042E"/>
    <w:rsid w:val="008874BB"/>
    <w:rsid w:val="00892425"/>
    <w:rsid w:val="008A79EC"/>
    <w:rsid w:val="008B3F7C"/>
    <w:rsid w:val="009045CB"/>
    <w:rsid w:val="00943DF5"/>
    <w:rsid w:val="00952344"/>
    <w:rsid w:val="00952734"/>
    <w:rsid w:val="009A0CBD"/>
    <w:rsid w:val="009B00F5"/>
    <w:rsid w:val="009D633B"/>
    <w:rsid w:val="009E3A0F"/>
    <w:rsid w:val="00A17D81"/>
    <w:rsid w:val="00A4066C"/>
    <w:rsid w:val="00A43BAD"/>
    <w:rsid w:val="00AF637A"/>
    <w:rsid w:val="00B16862"/>
    <w:rsid w:val="00B508F7"/>
    <w:rsid w:val="00B8690E"/>
    <w:rsid w:val="00C32168"/>
    <w:rsid w:val="00C6120B"/>
    <w:rsid w:val="00C87E45"/>
    <w:rsid w:val="00CA0E3B"/>
    <w:rsid w:val="00CB4BD8"/>
    <w:rsid w:val="00D56153"/>
    <w:rsid w:val="00D6625F"/>
    <w:rsid w:val="00D71AB8"/>
    <w:rsid w:val="00DA6363"/>
    <w:rsid w:val="00DE29A7"/>
    <w:rsid w:val="00DE3042"/>
    <w:rsid w:val="00E03F1C"/>
    <w:rsid w:val="00E27220"/>
    <w:rsid w:val="00E66E86"/>
    <w:rsid w:val="00EE3257"/>
    <w:rsid w:val="00EE47B0"/>
    <w:rsid w:val="00EF25C6"/>
    <w:rsid w:val="00F8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8D6B98C-504B-4AC6-9506-A9E36C5C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7B0"/>
    <w:pPr>
      <w:suppressAutoHyphens/>
      <w:overflowPunct w:val="0"/>
      <w:autoSpaceDE w:val="0"/>
      <w:textAlignment w:val="baseline"/>
    </w:pPr>
    <w:rPr>
      <w:rFonts w:ascii="Univers" w:hAnsi="Univers" w:cs="Univers"/>
      <w:lang w:val="en-US" w:eastAsia="ar-SA"/>
    </w:rPr>
  </w:style>
  <w:style w:type="paragraph" w:styleId="Nadpis1">
    <w:name w:val="heading 1"/>
    <w:basedOn w:val="Normln"/>
    <w:next w:val="Normln"/>
    <w:qFormat/>
    <w:rsid w:val="00EE47B0"/>
    <w:pPr>
      <w:keepNext/>
      <w:numPr>
        <w:numId w:val="1"/>
      </w:numPr>
      <w:tabs>
        <w:tab w:val="left" w:pos="2835"/>
        <w:tab w:val="left" w:pos="6663"/>
        <w:tab w:val="left" w:pos="8222"/>
      </w:tabs>
      <w:outlineLvl w:val="0"/>
    </w:pPr>
    <w:rPr>
      <w:rFonts w:ascii="Times New Roman-H" w:hAnsi="Times New Roman-H" w:cs="Times New Roman-H"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E47B0"/>
    <w:rPr>
      <w:rFonts w:ascii="Times New Roman" w:hAnsi="Times New Roman" w:cs="Times New Roman" w:hint="default"/>
      <w:b w:val="0"/>
      <w:i w:val="0"/>
      <w:sz w:val="24"/>
      <w:u w:val="none"/>
      <w:lang w:val="cs-CZ"/>
    </w:rPr>
  </w:style>
  <w:style w:type="character" w:customStyle="1" w:styleId="WW8Num2z0">
    <w:name w:val="WW8Num2z0"/>
    <w:rsid w:val="00EE47B0"/>
    <w:rPr>
      <w:rFonts w:ascii="Symbol" w:hAnsi="Symbol" w:cs="Symbol" w:hint="default"/>
      <w:sz w:val="24"/>
      <w:lang w:val="cs-CZ"/>
    </w:rPr>
  </w:style>
  <w:style w:type="character" w:customStyle="1" w:styleId="WW8Num2z1">
    <w:name w:val="WW8Num2z1"/>
    <w:rsid w:val="00EE47B0"/>
    <w:rPr>
      <w:rFonts w:ascii="Courier New" w:hAnsi="Courier New" w:cs="Courier New" w:hint="default"/>
    </w:rPr>
  </w:style>
  <w:style w:type="character" w:customStyle="1" w:styleId="WW8Num2z2">
    <w:name w:val="WW8Num2z2"/>
    <w:rsid w:val="00EE47B0"/>
    <w:rPr>
      <w:rFonts w:ascii="Wingdings" w:hAnsi="Wingdings" w:cs="Wingdings" w:hint="default"/>
    </w:rPr>
  </w:style>
  <w:style w:type="character" w:customStyle="1" w:styleId="BalloonTextChar">
    <w:name w:val="Balloon Text Char"/>
    <w:rsid w:val="00EE47B0"/>
    <w:rPr>
      <w:rFonts w:ascii="Tahoma" w:hAnsi="Tahoma" w:cs="Tahoma"/>
      <w:sz w:val="16"/>
      <w:szCs w:val="16"/>
      <w:lang w:val="en-US"/>
    </w:rPr>
  </w:style>
  <w:style w:type="paragraph" w:customStyle="1" w:styleId="Nadpis">
    <w:name w:val="Nadpis"/>
    <w:basedOn w:val="Normln"/>
    <w:next w:val="Zkladntext"/>
    <w:rsid w:val="00EE47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EE47B0"/>
    <w:pPr>
      <w:spacing w:after="120"/>
    </w:pPr>
  </w:style>
  <w:style w:type="paragraph" w:styleId="Seznam">
    <w:name w:val="List"/>
    <w:basedOn w:val="Zkladntext"/>
    <w:rsid w:val="00EE47B0"/>
    <w:rPr>
      <w:rFonts w:cs="Mangal"/>
    </w:rPr>
  </w:style>
  <w:style w:type="paragraph" w:customStyle="1" w:styleId="Popisek">
    <w:name w:val="Popisek"/>
    <w:basedOn w:val="Normln"/>
    <w:rsid w:val="00EE4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EE47B0"/>
    <w:pPr>
      <w:suppressLineNumbers/>
    </w:pPr>
    <w:rPr>
      <w:rFonts w:cs="Mangal"/>
    </w:rPr>
  </w:style>
  <w:style w:type="paragraph" w:styleId="Zhlav">
    <w:name w:val="header"/>
    <w:basedOn w:val="Normln"/>
    <w:rsid w:val="00EE47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47B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E47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ABB28D5CDF4BB5762AD3A0105F75" ma:contentTypeVersion="1" ma:contentTypeDescription="Create a new document." ma:contentTypeScope="" ma:versionID="fc93f4b4595c12693125b38c307237e4">
  <xsd:schema xmlns:xsd="http://www.w3.org/2001/XMLSchema" xmlns:p="http://schemas.microsoft.com/office/2006/metadata/properties" targetNamespace="http://schemas.microsoft.com/office/2006/metadata/properties" ma:root="true" ma:fieldsID="e3520951bc2e8b040d810133bcdf8e3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BF51B-80D8-4FA2-A741-102AB7C3B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A60A7D-3607-4CED-AA3B-D04A90F0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66B39D-4F84-4035-82F4-47B763A73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Procter &amp; Gamble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-</dc:creator>
  <cp:lastModifiedBy>Jana Málová</cp:lastModifiedBy>
  <cp:revision>7</cp:revision>
  <cp:lastPrinted>2009-02-03T06:02:00Z</cp:lastPrinted>
  <dcterms:created xsi:type="dcterms:W3CDTF">2017-07-20T05:30:00Z</dcterms:created>
  <dcterms:modified xsi:type="dcterms:W3CDTF">2017-08-29T08:17:00Z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ount">
    <vt:i4>100000</vt:i4>
  </property>
  <property fmtid="{D5CDD505-2E9C-101B-9397-08002B2CF9AE}" pid="3" name="Amount Currency">
    <vt:lpwstr>Kč</vt:lpwstr>
  </property>
  <property fmtid="{D5CDD505-2E9C-101B-9397-08002B2CF9AE}" pid="4" name="Vendor Name">
    <vt:lpwstr>Střední průmyslová škola Emila Kolbena v Rakovníku, příspěvková organizace</vt:lpwstr>
  </property>
  <property fmtid="{D5CDD505-2E9C-101B-9397-08002B2CF9AE}" pid="5" name="Vendor Address">
    <vt:lpwstr>Gen. Kholla 2501/II, 269 20 Rakovník</vt:lpwstr>
  </property>
  <property fmtid="{D5CDD505-2E9C-101B-9397-08002B2CF9AE}" pid="6" name="Payee Bank Account">
    <vt:lpwstr>9336221/0100</vt:lpwstr>
  </property>
  <property fmtid="{D5CDD505-2E9C-101B-9397-08002B2CF9AE}" pid="7" name="Vendor Representative">
    <vt:lpwstr>RNDr. Janem Jirátkem</vt:lpwstr>
  </property>
  <property fmtid="{D5CDD505-2E9C-101B-9397-08002B2CF9AE}" pid="8" name="Payee Bank Name">
    <vt:lpwstr>Komerční banka Rakovník</vt:lpwstr>
  </property>
  <property fmtid="{D5CDD505-2E9C-101B-9397-08002B2CF9AE}" pid="9" name="Request Date">
    <vt:filetime>2017-07-18T22:00:00Z</vt:filetime>
  </property>
  <property fmtid="{D5CDD505-2E9C-101B-9397-08002B2CF9AE}" pid="10" name="Document Date">
    <vt:filetime>2017-07-18T22:00:00Z</vt:filetime>
  </property>
  <property fmtid="{D5CDD505-2E9C-101B-9397-08002B2CF9AE}" pid="11" name="Request Subject">
    <vt:lpwstr>modernizaci učeben automatizace a elektrotechnických měření</vt:lpwstr>
  </property>
  <property fmtid="{D5CDD505-2E9C-101B-9397-08002B2CF9AE}" pid="12" name="Vendor ICO">
    <vt:lpwstr>16 98 01 23</vt:lpwstr>
  </property>
  <property fmtid="{D5CDD505-2E9C-101B-9397-08002B2CF9AE}" pid="13" name="Payment Terms">
    <vt:filetime>2017-08-25T22:00:00Z</vt:filetime>
  </property>
  <property fmtid="{D5CDD505-2E9C-101B-9397-08002B2CF9AE}" pid="14" name="Internal Order">
    <vt:lpwstr>171804</vt:lpwstr>
  </property>
</Properties>
</file>