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1DD" w:rsidRDefault="00D36AEA">
      <w:pPr>
        <w:ind w:left="1224"/>
        <w:rPr>
          <w:rFonts w:ascii="Verdana" w:hAnsi="Verdana"/>
          <w:color w:val="000000"/>
          <w:spacing w:val="10"/>
          <w:sz w:val="18"/>
          <w:lang w:val="cs-CZ"/>
        </w:rPr>
      </w:pPr>
      <w:r>
        <w:rPr>
          <w:rFonts w:ascii="Verdana" w:hAnsi="Verdana"/>
          <w:color w:val="000000"/>
          <w:spacing w:val="10"/>
          <w:sz w:val="18"/>
          <w:lang w:val="cs-CZ"/>
        </w:rPr>
        <w:t>Realizace staveb, Projektová činnost, Stavební dozor a Inženýrské služby</w:t>
      </w:r>
    </w:p>
    <w:p w:rsidR="00D041DD" w:rsidRDefault="00D36AEA">
      <w:pPr>
        <w:tabs>
          <w:tab w:val="right" w:pos="5976"/>
        </w:tabs>
        <w:ind w:left="3888"/>
        <w:rPr>
          <w:rFonts w:ascii="Arial" w:hAnsi="Arial"/>
          <w:b/>
          <w:color w:val="000000"/>
          <w:sz w:val="27"/>
          <w:lang w:val="cs-CZ"/>
        </w:rPr>
      </w:pPr>
      <w:r>
        <w:rPr>
          <w:rFonts w:ascii="Arial" w:hAnsi="Arial"/>
          <w:b/>
          <w:color w:val="000000"/>
          <w:sz w:val="27"/>
          <w:lang w:val="cs-CZ"/>
        </w:rPr>
        <w:t>RPS</w:t>
      </w:r>
      <w:r>
        <w:rPr>
          <w:rFonts w:ascii="Arial" w:hAnsi="Arial"/>
          <w:b/>
          <w:color w:val="000000"/>
          <w:sz w:val="27"/>
          <w:lang w:val="cs-CZ"/>
        </w:rPr>
        <w:tab/>
        <w:t>I s.r.o.,</w:t>
      </w:r>
    </w:p>
    <w:p w:rsidR="00D041DD" w:rsidRDefault="00D36AEA">
      <w:pPr>
        <w:spacing w:after="36" w:line="276" w:lineRule="auto"/>
        <w:jc w:val="center"/>
        <w:rPr>
          <w:rFonts w:ascii="Verdana" w:hAnsi="Verdana"/>
          <w:color w:val="000000"/>
          <w:spacing w:val="4"/>
          <w:sz w:val="15"/>
          <w:lang w:val="cs-CZ"/>
        </w:rPr>
      </w:pPr>
      <w:r>
        <w:rPr>
          <w:rFonts w:ascii="Verdana" w:hAnsi="Verdana"/>
          <w:color w:val="000000"/>
          <w:spacing w:val="4"/>
          <w:sz w:val="15"/>
          <w:lang w:val="cs-CZ"/>
        </w:rPr>
        <w:t xml:space="preserve">Vavrečkova 7074, 760 01 </w:t>
      </w:r>
      <w:r>
        <w:rPr>
          <w:rFonts w:ascii="Arial" w:hAnsi="Arial"/>
          <w:color w:val="000000"/>
          <w:spacing w:val="4"/>
          <w:sz w:val="16"/>
          <w:lang w:val="cs-CZ"/>
        </w:rPr>
        <w:t xml:space="preserve">Zlín </w:t>
      </w:r>
      <w:r>
        <w:rPr>
          <w:rFonts w:ascii="Arial" w:hAnsi="Arial"/>
          <w:color w:val="000000"/>
          <w:spacing w:val="4"/>
          <w:sz w:val="16"/>
          <w:lang w:val="cs-CZ"/>
        </w:rPr>
        <w:br/>
      </w:r>
      <w:r>
        <w:rPr>
          <w:rFonts w:ascii="Arial" w:hAnsi="Arial"/>
          <w:color w:val="000000"/>
          <w:spacing w:val="12"/>
          <w:sz w:val="16"/>
          <w:lang w:val="cs-CZ"/>
        </w:rPr>
        <w:t xml:space="preserve">mobil. </w:t>
      </w:r>
      <w:proofErr w:type="spellStart"/>
      <w:r>
        <w:rPr>
          <w:rFonts w:ascii="Arial" w:hAnsi="Arial"/>
          <w:color w:val="000000"/>
          <w:spacing w:val="12"/>
          <w:sz w:val="16"/>
          <w:lang w:val="cs-CZ"/>
        </w:rPr>
        <w:t>xxx</w:t>
      </w:r>
      <w:proofErr w:type="spellEnd"/>
      <w:r>
        <w:rPr>
          <w:rFonts w:ascii="Arial" w:hAnsi="Arial"/>
          <w:color w:val="000000"/>
          <w:spacing w:val="12"/>
          <w:sz w:val="16"/>
          <w:lang w:val="cs-CZ"/>
        </w:rPr>
        <w:t xml:space="preserve">, Tel: </w:t>
      </w:r>
      <w:proofErr w:type="spellStart"/>
      <w:r>
        <w:rPr>
          <w:rFonts w:ascii="Arial" w:hAnsi="Arial"/>
          <w:color w:val="000000"/>
          <w:spacing w:val="12"/>
          <w:sz w:val="16"/>
          <w:lang w:val="cs-CZ"/>
        </w:rPr>
        <w:t>xxx</w:t>
      </w:r>
      <w:proofErr w:type="spellEnd"/>
      <w:r>
        <w:rPr>
          <w:rFonts w:ascii="Arial" w:hAnsi="Arial"/>
          <w:color w:val="000000"/>
          <w:spacing w:val="12"/>
          <w:sz w:val="16"/>
          <w:lang w:val="cs-CZ"/>
        </w:rPr>
        <w:t xml:space="preserve">, e-mail </w:t>
      </w:r>
      <w:proofErr w:type="spellStart"/>
      <w:r>
        <w:rPr>
          <w:rFonts w:ascii="Arial" w:hAnsi="Arial"/>
          <w:color w:val="000000"/>
          <w:spacing w:val="12"/>
          <w:sz w:val="16"/>
          <w:lang w:val="cs-CZ"/>
        </w:rPr>
        <w:t>xxx</w:t>
      </w:r>
      <w:proofErr w:type="spellEnd"/>
    </w:p>
    <w:p w:rsidR="00D041DD" w:rsidRDefault="00D36AEA">
      <w:pPr>
        <w:tabs>
          <w:tab w:val="right" w:pos="1411"/>
          <w:tab w:val="left" w:pos="7625"/>
          <w:tab w:val="right" w:pos="9252"/>
        </w:tabs>
        <w:spacing w:before="36"/>
        <w:ind w:left="72"/>
        <w:rPr>
          <w:rFonts w:ascii="Tahoma" w:hAnsi="Tahoma"/>
          <w:i/>
          <w:color w:val="000000"/>
          <w:spacing w:val="-8"/>
          <w:w w:val="95"/>
          <w:sz w:val="1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275705" cy="0"/>
                <wp:effectExtent l="17145" t="11430" r="12700" b="1714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570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1813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68CB2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94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" strokecolor="#181313" strokeweight="1.45pt"/>
            </w:pict>
          </mc:Fallback>
        </mc:AlternateContent>
      </w:r>
      <w:proofErr w:type="gramStart"/>
      <w:r>
        <w:rPr>
          <w:rFonts w:ascii="Tahoma" w:hAnsi="Tahoma"/>
          <w:i/>
          <w:color w:val="000000"/>
          <w:spacing w:val="-8"/>
          <w:w w:val="95"/>
          <w:sz w:val="15"/>
          <w:lang w:val="cs-CZ"/>
        </w:rPr>
        <w:t xml:space="preserve">IČO </w:t>
      </w:r>
      <w:r>
        <w:rPr>
          <w:rFonts w:ascii="Times New Roman" w:hAnsi="Times New Roman"/>
          <w:i/>
          <w:color w:val="000000"/>
          <w:spacing w:val="-8"/>
          <w:sz w:val="15"/>
          <w:lang w:val="cs-CZ"/>
        </w:rPr>
        <w:t>:</w:t>
      </w:r>
      <w:proofErr w:type="gramEnd"/>
      <w:r>
        <w:rPr>
          <w:rFonts w:ascii="Times New Roman" w:hAnsi="Times New Roman"/>
          <w:i/>
          <w:color w:val="000000"/>
          <w:spacing w:val="-8"/>
          <w:sz w:val="15"/>
          <w:lang w:val="cs-CZ"/>
        </w:rPr>
        <w:tab/>
      </w:r>
      <w:r>
        <w:rPr>
          <w:rFonts w:ascii="Times New Roman" w:hAnsi="Times New Roman"/>
          <w:i/>
          <w:color w:val="000000"/>
          <w:sz w:val="15"/>
          <w:lang w:val="cs-CZ"/>
        </w:rPr>
        <w:t>29200407</w:t>
      </w:r>
      <w:r>
        <w:rPr>
          <w:rFonts w:ascii="Times New Roman" w:hAnsi="Times New Roman"/>
          <w:i/>
          <w:color w:val="000000"/>
          <w:sz w:val="15"/>
          <w:lang w:val="cs-CZ"/>
        </w:rPr>
        <w:tab/>
      </w:r>
      <w:r>
        <w:rPr>
          <w:rFonts w:ascii="Times New Roman" w:hAnsi="Times New Roman"/>
          <w:i/>
          <w:color w:val="000000"/>
          <w:spacing w:val="-10"/>
          <w:sz w:val="17"/>
          <w:lang w:val="cs-CZ"/>
        </w:rPr>
        <w:t>Bank. spojení;</w:t>
      </w:r>
      <w:r>
        <w:rPr>
          <w:rFonts w:ascii="Times New Roman" w:hAnsi="Times New Roman"/>
          <w:i/>
          <w:color w:val="000000"/>
          <w:spacing w:val="-10"/>
          <w:sz w:val="17"/>
          <w:lang w:val="cs-CZ"/>
        </w:rPr>
        <w:tab/>
        <w:t>RB Zlín</w:t>
      </w:r>
    </w:p>
    <w:p w:rsidR="00D041DD" w:rsidRDefault="00D36AEA">
      <w:pPr>
        <w:tabs>
          <w:tab w:val="right" w:pos="1411"/>
          <w:tab w:val="right" w:pos="9115"/>
        </w:tabs>
        <w:ind w:left="72"/>
        <w:rPr>
          <w:rFonts w:ascii="Times New Roman" w:hAnsi="Times New Roman"/>
          <w:i/>
          <w:color w:val="000000"/>
          <w:spacing w:val="-26"/>
          <w:sz w:val="15"/>
          <w:lang w:val="cs-CZ"/>
        </w:rPr>
      </w:pPr>
      <w:r>
        <w:rPr>
          <w:rFonts w:ascii="Times New Roman" w:hAnsi="Times New Roman"/>
          <w:i/>
          <w:color w:val="000000"/>
          <w:spacing w:val="-26"/>
          <w:sz w:val="15"/>
          <w:lang w:val="cs-CZ"/>
        </w:rPr>
        <w:t>D1Č:</w:t>
      </w:r>
      <w:r>
        <w:rPr>
          <w:rFonts w:ascii="Times New Roman" w:hAnsi="Times New Roman"/>
          <w:i/>
          <w:color w:val="000000"/>
          <w:spacing w:val="-26"/>
          <w:sz w:val="15"/>
          <w:lang w:val="cs-CZ"/>
        </w:rPr>
        <w:tab/>
      </w:r>
      <w:r>
        <w:rPr>
          <w:rFonts w:ascii="Times New Roman" w:hAnsi="Times New Roman"/>
          <w:i/>
          <w:color w:val="000000"/>
          <w:spacing w:val="-6"/>
          <w:sz w:val="15"/>
          <w:lang w:val="cs-CZ"/>
        </w:rPr>
        <w:t>CZ 29200407</w:t>
      </w:r>
      <w:r>
        <w:rPr>
          <w:rFonts w:ascii="Times New Roman" w:hAnsi="Times New Roman"/>
          <w:i/>
          <w:color w:val="000000"/>
          <w:spacing w:val="-6"/>
          <w:sz w:val="15"/>
          <w:lang w:val="cs-CZ"/>
        </w:rPr>
        <w:tab/>
      </w:r>
      <w:proofErr w:type="spellStart"/>
      <w:r>
        <w:rPr>
          <w:rFonts w:ascii="Times New Roman" w:hAnsi="Times New Roman"/>
          <w:i/>
          <w:color w:val="000000"/>
          <w:spacing w:val="4"/>
          <w:sz w:val="17"/>
          <w:lang w:val="cs-CZ"/>
        </w:rPr>
        <w:t>Č.ú</w:t>
      </w:r>
      <w:proofErr w:type="spellEnd"/>
      <w:r>
        <w:rPr>
          <w:rFonts w:ascii="Times New Roman" w:hAnsi="Times New Roman"/>
          <w:i/>
          <w:color w:val="000000"/>
          <w:spacing w:val="4"/>
          <w:sz w:val="17"/>
          <w:lang w:val="cs-CZ"/>
        </w:rPr>
        <w:t xml:space="preserve">. </w:t>
      </w:r>
      <w:proofErr w:type="spellStart"/>
      <w:r>
        <w:rPr>
          <w:rFonts w:ascii="Times New Roman" w:hAnsi="Times New Roman"/>
          <w:i/>
          <w:color w:val="000000"/>
          <w:spacing w:val="4"/>
          <w:sz w:val="15"/>
          <w:lang w:val="cs-CZ"/>
        </w:rPr>
        <w:t>xxx</w:t>
      </w:r>
      <w:proofErr w:type="spellEnd"/>
    </w:p>
    <w:p w:rsidR="00D041DD" w:rsidRDefault="00D36AEA">
      <w:pPr>
        <w:spacing w:before="540"/>
        <w:ind w:left="72"/>
        <w:rPr>
          <w:rFonts w:ascii="Arial" w:hAnsi="Arial"/>
          <w:b/>
          <w:color w:val="000000"/>
          <w:spacing w:val="-8"/>
          <w:sz w:val="27"/>
          <w:lang w:val="cs-CZ"/>
        </w:rPr>
      </w:pPr>
      <w:r>
        <w:rPr>
          <w:rFonts w:ascii="Arial" w:hAnsi="Arial"/>
          <w:b/>
          <w:color w:val="000000"/>
          <w:spacing w:val="-8"/>
          <w:sz w:val="27"/>
          <w:lang w:val="cs-CZ"/>
        </w:rPr>
        <w:t>Městský úřad Kroměříž</w:t>
      </w:r>
    </w:p>
    <w:p w:rsidR="00D041DD" w:rsidRDefault="00D36AEA">
      <w:pPr>
        <w:ind w:left="72"/>
        <w:rPr>
          <w:rFonts w:ascii="Arial" w:hAnsi="Arial"/>
          <w:color w:val="000000"/>
          <w:spacing w:val="-4"/>
          <w:sz w:val="27"/>
          <w:lang w:val="cs-CZ"/>
        </w:rPr>
      </w:pPr>
      <w:r>
        <w:rPr>
          <w:rFonts w:ascii="Arial" w:hAnsi="Arial"/>
          <w:color w:val="000000"/>
          <w:spacing w:val="-4"/>
          <w:sz w:val="27"/>
          <w:lang w:val="cs-CZ"/>
        </w:rPr>
        <w:t>Velké náměstí 115, 767 01 Kroměříž</w:t>
      </w:r>
    </w:p>
    <w:p w:rsidR="00D041DD" w:rsidRDefault="00D36AEA">
      <w:pPr>
        <w:spacing w:before="324" w:line="216" w:lineRule="auto"/>
        <w:ind w:left="72"/>
        <w:rPr>
          <w:rFonts w:ascii="Arial" w:hAnsi="Arial"/>
          <w:color w:val="000000"/>
          <w:sz w:val="24"/>
          <w:lang w:val="cs-CZ"/>
        </w:rPr>
      </w:pPr>
      <w:proofErr w:type="spellStart"/>
      <w:r>
        <w:rPr>
          <w:rFonts w:ascii="Arial" w:hAnsi="Arial"/>
          <w:color w:val="000000"/>
          <w:sz w:val="24"/>
          <w:lang w:val="cs-CZ"/>
        </w:rPr>
        <w:t>xxx</w:t>
      </w:r>
      <w:proofErr w:type="spellEnd"/>
    </w:p>
    <w:p w:rsidR="00D041DD" w:rsidRDefault="00D36AEA">
      <w:pPr>
        <w:ind w:left="72"/>
        <w:rPr>
          <w:rFonts w:ascii="Arial" w:hAnsi="Arial"/>
          <w:color w:val="000000"/>
          <w:sz w:val="24"/>
          <w:lang w:val="cs-CZ"/>
        </w:rPr>
      </w:pPr>
      <w:proofErr w:type="spellStart"/>
      <w:r>
        <w:rPr>
          <w:rFonts w:ascii="Arial" w:hAnsi="Arial"/>
          <w:color w:val="000000"/>
          <w:sz w:val="24"/>
          <w:lang w:val="cs-CZ"/>
        </w:rPr>
        <w:t>xxx</w:t>
      </w:r>
      <w:proofErr w:type="spellEnd"/>
    </w:p>
    <w:p w:rsidR="00D041DD" w:rsidRDefault="00D36AEA">
      <w:pPr>
        <w:spacing w:before="576" w:line="211" w:lineRule="auto"/>
        <w:ind w:left="7128"/>
        <w:rPr>
          <w:rFonts w:ascii="Arial" w:hAnsi="Arial"/>
          <w:color w:val="000000"/>
          <w:spacing w:val="6"/>
          <w:sz w:val="24"/>
          <w:lang w:val="cs-CZ"/>
        </w:rPr>
      </w:pPr>
      <w:r>
        <w:rPr>
          <w:rFonts w:ascii="Arial" w:hAnsi="Arial"/>
          <w:color w:val="000000"/>
          <w:spacing w:val="6"/>
          <w:sz w:val="24"/>
          <w:lang w:val="cs-CZ"/>
        </w:rPr>
        <w:t>Ve Zlíně 10.7.2025</w:t>
      </w:r>
    </w:p>
    <w:p w:rsidR="00D041DD" w:rsidRDefault="00D36AEA">
      <w:pPr>
        <w:spacing w:before="540"/>
        <w:ind w:left="1440" w:right="576" w:hanging="1368"/>
        <w:rPr>
          <w:rFonts w:ascii="Arial" w:hAnsi="Arial"/>
          <w:b/>
          <w:color w:val="000000"/>
          <w:spacing w:val="3"/>
          <w:sz w:val="23"/>
          <w:lang w:val="cs-CZ"/>
        </w:rPr>
      </w:pPr>
      <w:r>
        <w:rPr>
          <w:rFonts w:ascii="Arial" w:hAnsi="Arial"/>
          <w:b/>
          <w:color w:val="000000"/>
          <w:spacing w:val="3"/>
          <w:sz w:val="23"/>
          <w:lang w:val="cs-CZ"/>
        </w:rPr>
        <w:t xml:space="preserve">Věc: </w:t>
      </w:r>
      <w:r>
        <w:rPr>
          <w:rFonts w:ascii="Tahoma" w:hAnsi="Tahoma"/>
          <w:b/>
          <w:color w:val="000000"/>
          <w:spacing w:val="3"/>
          <w:u w:val="single"/>
          <w:lang w:val="cs-CZ"/>
        </w:rPr>
        <w:t>Nabídka zajištění kompletního výkonu technického dozoru stavebníka (</w:t>
      </w:r>
      <w:proofErr w:type="gramStart"/>
      <w:r>
        <w:rPr>
          <w:rFonts w:ascii="Tahoma" w:hAnsi="Tahoma"/>
          <w:b/>
          <w:color w:val="000000"/>
          <w:spacing w:val="3"/>
          <w:u w:val="single"/>
          <w:lang w:val="cs-CZ"/>
        </w:rPr>
        <w:t xml:space="preserve">TDS)  </w:t>
      </w:r>
      <w:r>
        <w:rPr>
          <w:rFonts w:ascii="Tahoma" w:hAnsi="Tahoma"/>
          <w:b/>
          <w:color w:val="000000"/>
          <w:u w:val="single"/>
          <w:lang w:val="cs-CZ"/>
        </w:rPr>
        <w:t>na</w:t>
      </w:r>
      <w:proofErr w:type="gramEnd"/>
      <w:r>
        <w:rPr>
          <w:rFonts w:ascii="Tahoma" w:hAnsi="Tahoma"/>
          <w:b/>
          <w:color w:val="000000"/>
          <w:u w:val="single"/>
          <w:lang w:val="cs-CZ"/>
        </w:rPr>
        <w:t xml:space="preserve"> staveništi při realizaci akce </w:t>
      </w:r>
    </w:p>
    <w:p w:rsidR="00D041DD" w:rsidRDefault="00D36AEA">
      <w:pPr>
        <w:spacing w:before="324"/>
        <w:ind w:left="792"/>
        <w:rPr>
          <w:rFonts w:ascii="Arial" w:hAnsi="Arial"/>
          <w:b/>
          <w:color w:val="000000"/>
          <w:sz w:val="27"/>
          <w:lang w:val="cs-CZ"/>
        </w:rPr>
      </w:pPr>
      <w:r>
        <w:rPr>
          <w:rFonts w:ascii="Arial" w:hAnsi="Arial"/>
          <w:b/>
          <w:color w:val="000000"/>
          <w:sz w:val="27"/>
          <w:lang w:val="cs-CZ"/>
        </w:rPr>
        <w:t xml:space="preserve">„Bytový dům pro chráněné bydlení, </w:t>
      </w:r>
      <w:proofErr w:type="spellStart"/>
      <w:r>
        <w:rPr>
          <w:rFonts w:ascii="Arial" w:hAnsi="Arial"/>
          <w:b/>
          <w:color w:val="000000"/>
          <w:sz w:val="27"/>
          <w:lang w:val="cs-CZ"/>
        </w:rPr>
        <w:t>Pavlákova</w:t>
      </w:r>
      <w:proofErr w:type="spellEnd"/>
      <w:r>
        <w:rPr>
          <w:rFonts w:ascii="Arial" w:hAnsi="Arial"/>
          <w:b/>
          <w:color w:val="000000"/>
          <w:sz w:val="27"/>
          <w:lang w:val="cs-CZ"/>
        </w:rPr>
        <w:t xml:space="preserve"> ul., Kroměříž"</w:t>
      </w:r>
    </w:p>
    <w:p w:rsidR="00D041DD" w:rsidRDefault="00D36AEA">
      <w:pPr>
        <w:spacing w:before="540"/>
        <w:ind w:left="72"/>
        <w:rPr>
          <w:rFonts w:ascii="Arial" w:hAnsi="Arial"/>
          <w:color w:val="000000"/>
          <w:sz w:val="24"/>
          <w:lang w:val="cs-CZ"/>
        </w:rPr>
      </w:pPr>
      <w:r>
        <w:rPr>
          <w:rFonts w:ascii="Arial" w:hAnsi="Arial"/>
          <w:color w:val="000000"/>
          <w:sz w:val="24"/>
          <w:lang w:val="cs-CZ"/>
        </w:rPr>
        <w:t>Dobrý den,</w:t>
      </w:r>
    </w:p>
    <w:p w:rsidR="00D041DD" w:rsidRDefault="00D36AEA">
      <w:pPr>
        <w:ind w:left="72" w:right="216"/>
        <w:rPr>
          <w:rFonts w:ascii="Arial" w:hAnsi="Arial"/>
          <w:color w:val="000000"/>
          <w:spacing w:val="-4"/>
          <w:sz w:val="24"/>
          <w:lang w:val="cs-CZ"/>
        </w:rPr>
      </w:pPr>
      <w:r>
        <w:rPr>
          <w:rFonts w:ascii="Arial" w:hAnsi="Arial"/>
          <w:color w:val="000000"/>
          <w:spacing w:val="-4"/>
          <w:sz w:val="24"/>
          <w:lang w:val="cs-CZ"/>
        </w:rPr>
        <w:t xml:space="preserve">v návaznosti na obdrženou poptávku k zajištění výkonu činnosti technického dozoru TDS při </w:t>
      </w:r>
      <w:r>
        <w:rPr>
          <w:rFonts w:ascii="Arial" w:hAnsi="Arial"/>
          <w:color w:val="000000"/>
          <w:sz w:val="24"/>
          <w:lang w:val="cs-CZ"/>
        </w:rPr>
        <w:t xml:space="preserve">realizaci výše uvedené akce </w:t>
      </w:r>
      <w:r>
        <w:rPr>
          <w:rFonts w:ascii="Arial" w:hAnsi="Arial"/>
          <w:color w:val="000000"/>
          <w:lang w:val="cs-CZ"/>
        </w:rPr>
        <w:t xml:space="preserve">a také s ohledem na všechny poskytnuté poklady tímto stanovuji </w:t>
      </w:r>
      <w:r>
        <w:rPr>
          <w:rFonts w:ascii="Arial" w:hAnsi="Arial"/>
          <w:color w:val="000000"/>
          <w:spacing w:val="-1"/>
          <w:lang w:val="cs-CZ"/>
        </w:rPr>
        <w:t>nabídkovou cenu tedy v celkové ve výši</w:t>
      </w:r>
    </w:p>
    <w:p w:rsidR="00D041DD" w:rsidRDefault="00D36AEA">
      <w:pPr>
        <w:tabs>
          <w:tab w:val="right" w:pos="6138"/>
        </w:tabs>
        <w:spacing w:before="288"/>
        <w:ind w:left="2880"/>
        <w:rPr>
          <w:rFonts w:ascii="Arial" w:hAnsi="Arial"/>
          <w:b/>
          <w:color w:val="000000"/>
          <w:sz w:val="27"/>
          <w:lang w:val="cs-CZ"/>
        </w:rPr>
      </w:pPr>
      <w:r>
        <w:rPr>
          <w:rFonts w:ascii="Arial" w:hAnsi="Arial"/>
          <w:b/>
          <w:color w:val="000000"/>
          <w:sz w:val="27"/>
          <w:lang w:val="cs-CZ"/>
        </w:rPr>
        <w:t>495.000,- Kč</w:t>
      </w:r>
      <w:r>
        <w:rPr>
          <w:rFonts w:ascii="Arial" w:hAnsi="Arial"/>
          <w:b/>
          <w:color w:val="000000"/>
          <w:sz w:val="27"/>
          <w:lang w:val="cs-CZ"/>
        </w:rPr>
        <w:tab/>
        <w:t>bez DPH</w:t>
      </w:r>
    </w:p>
    <w:p w:rsidR="00D041DD" w:rsidRDefault="00D36AEA">
      <w:pPr>
        <w:spacing w:before="576"/>
        <w:ind w:left="2160"/>
        <w:rPr>
          <w:rFonts w:ascii="Arial" w:hAnsi="Arial"/>
          <w:color w:val="000000"/>
          <w:spacing w:val="16"/>
          <w:sz w:val="27"/>
          <w:lang w:val="cs-CZ"/>
        </w:rPr>
      </w:pPr>
      <w:r>
        <w:rPr>
          <w:rFonts w:ascii="Arial" w:hAnsi="Arial"/>
          <w:color w:val="000000"/>
          <w:spacing w:val="16"/>
          <w:sz w:val="27"/>
          <w:lang w:val="cs-CZ"/>
        </w:rPr>
        <w:t xml:space="preserve">Celkem vč. </w:t>
      </w:r>
      <w:r>
        <w:rPr>
          <w:rFonts w:ascii="Arial" w:hAnsi="Arial"/>
          <w:b/>
          <w:color w:val="000000"/>
          <w:spacing w:val="16"/>
          <w:sz w:val="28"/>
          <w:lang w:val="cs-CZ"/>
        </w:rPr>
        <w:t xml:space="preserve">DPH </w:t>
      </w:r>
      <w:proofErr w:type="gramStart"/>
      <w:r>
        <w:rPr>
          <w:rFonts w:ascii="Arial" w:hAnsi="Arial"/>
          <w:color w:val="000000"/>
          <w:spacing w:val="16"/>
          <w:sz w:val="27"/>
          <w:lang w:val="cs-CZ"/>
        </w:rPr>
        <w:t>21%</w:t>
      </w:r>
      <w:proofErr w:type="gramEnd"/>
      <w:r>
        <w:rPr>
          <w:rFonts w:ascii="Arial" w:hAnsi="Arial"/>
          <w:color w:val="000000"/>
          <w:spacing w:val="16"/>
          <w:sz w:val="27"/>
          <w:lang w:val="cs-CZ"/>
        </w:rPr>
        <w:t xml:space="preserve"> činí 598.950,-</w:t>
      </w:r>
    </w:p>
    <w:p w:rsidR="00D041DD" w:rsidRDefault="00D36AEA">
      <w:pPr>
        <w:spacing w:before="576"/>
        <w:ind w:left="72" w:right="216"/>
        <w:rPr>
          <w:rFonts w:ascii="Arial" w:hAnsi="Arial"/>
          <w:color w:val="000000"/>
          <w:spacing w:val="11"/>
          <w:sz w:val="24"/>
          <w:lang w:val="cs-CZ"/>
        </w:rPr>
      </w:pPr>
      <w:r>
        <w:rPr>
          <w:rFonts w:ascii="Arial" w:hAnsi="Arial"/>
          <w:color w:val="000000"/>
          <w:spacing w:val="11"/>
          <w:sz w:val="24"/>
          <w:lang w:val="cs-CZ"/>
        </w:rPr>
        <w:t xml:space="preserve">Nabídka zohledňuje obvyklé činnosti v předpokládaném rozsahu na předmětné akci </w:t>
      </w:r>
      <w:r>
        <w:rPr>
          <w:rFonts w:ascii="Arial" w:hAnsi="Arial"/>
          <w:color w:val="000000"/>
          <w:spacing w:val="5"/>
          <w:sz w:val="24"/>
          <w:lang w:val="cs-CZ"/>
        </w:rPr>
        <w:t xml:space="preserve">v průběhu předpokládané realizace v období </w:t>
      </w:r>
      <w:r>
        <w:rPr>
          <w:rFonts w:ascii="Arial" w:hAnsi="Arial"/>
          <w:b/>
          <w:color w:val="000000"/>
          <w:spacing w:val="5"/>
          <w:sz w:val="23"/>
          <w:lang w:val="cs-CZ"/>
        </w:rPr>
        <w:t xml:space="preserve">září </w:t>
      </w:r>
      <w:proofErr w:type="gramStart"/>
      <w:r>
        <w:rPr>
          <w:rFonts w:ascii="Arial" w:hAnsi="Arial"/>
          <w:b/>
          <w:color w:val="000000"/>
          <w:spacing w:val="5"/>
          <w:sz w:val="23"/>
          <w:lang w:val="cs-CZ"/>
        </w:rPr>
        <w:t>2025 - září</w:t>
      </w:r>
      <w:proofErr w:type="gramEnd"/>
      <w:r>
        <w:rPr>
          <w:rFonts w:ascii="Arial" w:hAnsi="Arial"/>
          <w:b/>
          <w:color w:val="000000"/>
          <w:spacing w:val="5"/>
          <w:sz w:val="23"/>
          <w:lang w:val="cs-CZ"/>
        </w:rPr>
        <w:t xml:space="preserve"> 2026.</w:t>
      </w:r>
    </w:p>
    <w:p w:rsidR="00D041DD" w:rsidRDefault="00D36AEA">
      <w:pPr>
        <w:spacing w:before="288"/>
        <w:ind w:left="72" w:right="216"/>
        <w:rPr>
          <w:rFonts w:ascii="Arial" w:hAnsi="Arial"/>
          <w:color w:val="000000"/>
          <w:sz w:val="24"/>
          <w:lang w:val="cs-CZ"/>
        </w:rPr>
      </w:pPr>
      <w:r>
        <w:rPr>
          <w:rFonts w:ascii="Arial" w:hAnsi="Arial"/>
          <w:color w:val="000000"/>
          <w:spacing w:val="-1"/>
          <w:sz w:val="24"/>
          <w:lang w:val="cs-CZ"/>
        </w:rPr>
        <w:t xml:space="preserve">Věřím, že moje nabídka bude z Vašeho pohledu akceptovatelná a těším se na případnou </w:t>
      </w:r>
      <w:r>
        <w:rPr>
          <w:rFonts w:ascii="Arial" w:hAnsi="Arial"/>
          <w:color w:val="000000"/>
          <w:sz w:val="24"/>
          <w:lang w:val="cs-CZ"/>
        </w:rPr>
        <w:t>spolupráci a jsem připraven veškeré detaily spolupráce osobně projednat.</w:t>
      </w:r>
    </w:p>
    <w:p w:rsidR="00AE62A8" w:rsidRDefault="00AE62A8">
      <w:pPr>
        <w:spacing w:before="288"/>
        <w:ind w:left="72" w:right="216"/>
        <w:rPr>
          <w:rFonts w:ascii="Arial" w:hAnsi="Arial"/>
          <w:color w:val="000000"/>
          <w:spacing w:val="-1"/>
          <w:sz w:val="24"/>
          <w:lang w:val="cs-CZ"/>
        </w:rPr>
      </w:pPr>
    </w:p>
    <w:p w:rsidR="00D041DD" w:rsidRDefault="00D36AEA">
      <w:pPr>
        <w:spacing w:before="504" w:line="204" w:lineRule="auto"/>
        <w:ind w:left="72"/>
        <w:rPr>
          <w:rFonts w:ascii="Arial" w:hAnsi="Arial"/>
          <w:color w:val="000000"/>
          <w:sz w:val="24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688340</wp:posOffset>
                </wp:positionV>
                <wp:extent cx="6400800" cy="1043305"/>
                <wp:effectExtent l="0" t="0" r="1905" b="0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1DD" w:rsidRDefault="00D041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54.2pt;width:7in;height:82.1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" filled="f" stroked="f">
                <v:textbox inset="0,0,0,0">
                  <w:txbxContent>
                    <w:p w:rsidR="00D041DD" w:rsidRDefault="00D041D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688340</wp:posOffset>
                </wp:positionV>
                <wp:extent cx="1883410" cy="1024255"/>
                <wp:effectExtent l="254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1DD" w:rsidRPr="00D36AEA" w:rsidRDefault="00D36AEA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3.1pt;margin-top:54.2pt;width:148.3pt;height:80.6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gqrw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" filled="f" stroked="f">
                <v:textbox inset="0,0,0,0">
                  <w:txbxContent>
                    <w:p w:rsidR="00D041DD" w:rsidRPr="00D36AEA" w:rsidRDefault="00D36AEA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1369695</wp:posOffset>
                </wp:positionV>
                <wp:extent cx="1318895" cy="164465"/>
                <wp:effectExtent l="0" t="4445" r="0" b="25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1DD" w:rsidRDefault="00D36AEA">
                            <w:pPr>
                              <w:shd w:val="solid" w:color="FFFFFF" w:fill="FFFFFF"/>
                              <w:spacing w:line="232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noProof/>
                              </w:rPr>
                              <w:t>xxx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63EDA9" wp14:editId="13A11E60">
                                  <wp:extent cx="1318895" cy="71725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8895" cy="717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sz w:val="23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97.55pt;margin-top:107.85pt;width:103.85pt;height:12.9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" stroked="f">
                <v:textbox inset="0,0,0,0">
                  <w:txbxContent>
                    <w:p w:rsidR="00D041DD" w:rsidRDefault="00D36AEA">
                      <w:pPr>
                        <w:shd w:val="solid" w:color="FFFFFF" w:fill="FFFFFF"/>
                        <w:spacing w:line="232" w:lineRule="auto"/>
                        <w:rPr>
                          <w:rFonts w:ascii="Arial" w:hAnsi="Arial"/>
                          <w:b/>
                          <w:color w:val="000000"/>
                          <w:spacing w:val="2"/>
                          <w:sz w:val="23"/>
                          <w:lang w:val="cs-CZ"/>
                        </w:rPr>
                      </w:pPr>
                      <w:r>
                        <w:rPr>
                          <w:noProof/>
                        </w:rPr>
                        <w:t>xxx</w:t>
                      </w: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0B63EDA9" wp14:editId="13A11E60">
                            <wp:extent cx="1318895" cy="71725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8895" cy="717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sz w:val="23"/>
                          <w:lang w:val="cs-CZ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1534160</wp:posOffset>
                </wp:positionV>
                <wp:extent cx="1117600" cy="121285"/>
                <wp:effectExtent l="3810" t="0" r="254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1DD" w:rsidRDefault="00D36AEA">
                            <w:pPr>
                              <w:shd w:val="solid" w:color="FFFFFF" w:fill="FFFFFF"/>
                              <w:spacing w:line="201" w:lineRule="auto"/>
                              <w:rPr>
                                <w:rFonts w:ascii="Arial" w:hAnsi="Arial"/>
                                <w:color w:val="00000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86.95pt;margin-top:120.8pt;width:88pt;height:9.5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" stroked="f">
                <v:textbox inset="0,0,0,0">
                  <w:txbxContent>
                    <w:p w:rsidR="00D041DD" w:rsidRDefault="00D36AEA">
                      <w:pPr>
                        <w:shd w:val="solid" w:color="FFFFFF" w:fill="FFFFFF"/>
                        <w:spacing w:line="201" w:lineRule="auto"/>
                        <w:rPr>
                          <w:rFonts w:ascii="Arial" w:hAnsi="Arial"/>
                          <w:color w:val="000000"/>
                          <w:sz w:val="19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9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2A8">
        <w:rPr>
          <w:rFonts w:ascii="Arial" w:hAnsi="Arial"/>
          <w:color w:val="000000"/>
          <w:sz w:val="24"/>
          <w:lang w:val="cs-CZ"/>
        </w:rPr>
        <w:t xml:space="preserve">V </w:t>
      </w:r>
      <w:bookmarkStart w:id="0" w:name="_GoBack"/>
      <w:bookmarkEnd w:id="0"/>
      <w:r>
        <w:rPr>
          <w:rFonts w:ascii="Arial" w:hAnsi="Arial"/>
          <w:color w:val="000000"/>
          <w:sz w:val="24"/>
          <w:lang w:val="cs-CZ"/>
        </w:rPr>
        <w:t>úctě</w:t>
      </w:r>
    </w:p>
    <w:sectPr w:rsidR="00D041DD">
      <w:pgSz w:w="11918" w:h="16854"/>
      <w:pgMar w:top="558" w:right="776" w:bottom="3771" w:left="100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EE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DD"/>
    <w:rsid w:val="00AE62A8"/>
    <w:rsid w:val="00D041DD"/>
    <w:rsid w:val="00D3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B3B8"/>
  <w15:docId w15:val="{9EFAB74D-5259-4EEC-BB2F-EBB3FF56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2025-08-13T06:38:00Z</dcterms:created>
  <dcterms:modified xsi:type="dcterms:W3CDTF">2025-08-13T06:38:00Z</dcterms:modified>
</cp:coreProperties>
</file>