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558E0" w14:textId="327B7A68" w:rsidR="00A423C0" w:rsidRDefault="00F546FD">
      <w:pPr>
        <w:pStyle w:val="Nzev"/>
      </w:pPr>
      <w:r>
        <w:t>Smlouva</w:t>
      </w:r>
      <w:r w:rsidR="00B768A9">
        <w:t xml:space="preserve"> </w:t>
      </w:r>
      <w:r>
        <w:t>o poskytování služeb – opakované čištění komunikací</w:t>
      </w:r>
    </w:p>
    <w:p w14:paraId="4D2F5C18" w14:textId="2D570983" w:rsidR="00A423C0" w:rsidRDefault="00F546FD">
      <w:pPr>
        <w:rPr>
          <w:noProof/>
        </w:rPr>
      </w:pPr>
      <w:r>
        <w:br/>
        <w:t>uzavřená dle § 1746 odst. 2 zákona č. 89/2012 Sb.,</w:t>
      </w:r>
      <w:r w:rsidR="00B768A9">
        <w:t xml:space="preserve"> </w:t>
      </w:r>
      <w:r>
        <w:t>občanský zákoník,</w:t>
      </w:r>
      <w:r w:rsidR="00B768A9">
        <w:t xml:space="preserve"> </w:t>
      </w:r>
      <w:r>
        <w:br/>
        <w:t>mezi následujícími smluvními stranami:</w:t>
      </w:r>
      <w:r>
        <w:br/>
      </w:r>
    </w:p>
    <w:p w14:paraId="2CECF2F1" w14:textId="77777777" w:rsidR="00A423C0" w:rsidRDefault="00F546FD">
      <w:pPr>
        <w:pStyle w:val="Nadpis1"/>
        <w:rPr>
          <w:noProof/>
        </w:rPr>
      </w:pPr>
      <w:r>
        <w:rPr>
          <w:noProof/>
        </w:rPr>
        <w:t>1. Smluvní strany</w:t>
      </w:r>
    </w:p>
    <w:p w14:paraId="5218D12A" w14:textId="66576E15" w:rsidR="000D06C6" w:rsidRPr="000D06C6" w:rsidRDefault="00F546FD" w:rsidP="000D06C6">
      <w:pPr>
        <w:spacing w:after="0"/>
        <w:rPr>
          <w:noProof/>
        </w:rPr>
      </w:pPr>
      <w:r>
        <w:br/>
      </w:r>
      <w:r>
        <w:rPr>
          <w:noProof/>
        </w:rPr>
        <w:t>Objednatel:</w:t>
      </w:r>
      <w:r>
        <w:rPr>
          <w:noProof/>
        </w:rPr>
        <w:br/>
        <w:t>Obchodní firma: Ridera Bohemia a.s.</w:t>
      </w:r>
      <w:r>
        <w:rPr>
          <w:noProof/>
        </w:rPr>
        <w:br/>
        <w:t>Sídlo: 28. října 2092/216, 709 00 Ostrava - Mariánské Hory</w:t>
      </w:r>
      <w:r>
        <w:rPr>
          <w:noProof/>
        </w:rPr>
        <w:br/>
        <w:t>IČ: 26847833</w:t>
      </w:r>
      <w:r>
        <w:rPr>
          <w:noProof/>
        </w:rPr>
        <w:br/>
        <w:t>DIČ: CZ26847833</w:t>
      </w:r>
      <w:r>
        <w:rPr>
          <w:noProof/>
        </w:rPr>
        <w:br/>
        <w:t>Bankovní spojení: Raiffeisenbank, a.s., pobočka Ostrava</w:t>
      </w:r>
      <w:r>
        <w:rPr>
          <w:noProof/>
        </w:rPr>
        <w:br/>
        <w:t xml:space="preserve">Číslo účtu: </w:t>
      </w:r>
      <w:r w:rsidR="0020659C">
        <w:rPr>
          <w:noProof/>
        </w:rPr>
        <w:t>xxxxxxxxxxxxxxx</w:t>
      </w:r>
      <w:r>
        <w:rPr>
          <w:noProof/>
        </w:rPr>
        <w:br/>
        <w:t xml:space="preserve">Zastoupený: </w:t>
      </w:r>
      <w:r w:rsidR="0020659C">
        <w:rPr>
          <w:noProof/>
        </w:rPr>
        <w:t>xxxxxxxxxxxxxx</w:t>
      </w:r>
      <w:r>
        <w:rPr>
          <w:noProof/>
        </w:rPr>
        <w:t xml:space="preserve"> – předseda představenstva,</w:t>
      </w:r>
      <w:r>
        <w:rPr>
          <w:noProof/>
        </w:rPr>
        <w:br/>
        <w:t>Roman Rohel – člen představenstva,</w:t>
      </w:r>
      <w:r>
        <w:rPr>
          <w:noProof/>
        </w:rPr>
        <w:br/>
        <w:t>Ing. Petr Štverka – člen představenstva</w:t>
      </w:r>
      <w:r>
        <w:rPr>
          <w:noProof/>
        </w:rPr>
        <w:br/>
        <w:t>Kontaktní osoba</w:t>
      </w:r>
      <w:r w:rsidR="0020659C">
        <w:rPr>
          <w:noProof/>
        </w:rPr>
        <w:t xml:space="preserve"> xxxxxxxxxxx</w:t>
      </w:r>
      <w:r>
        <w:rPr>
          <w:noProof/>
        </w:rPr>
        <w:t>, tel.:</w:t>
      </w:r>
      <w:r w:rsidR="0020659C">
        <w:rPr>
          <w:noProof/>
        </w:rPr>
        <w:t>xxxxxxxxxxxxx</w:t>
      </w:r>
      <w:r>
        <w:rPr>
          <w:noProof/>
        </w:rPr>
        <w:t>, e-mail:</w:t>
      </w:r>
      <w:r w:rsidR="0020659C">
        <w:rPr>
          <w:noProof/>
        </w:rPr>
        <w:t xml:space="preserve"> xxxxxxxxxxxxxxxxx</w:t>
      </w:r>
      <w:r>
        <w:rPr>
          <w:noProof/>
        </w:rPr>
        <w:br/>
        <w:t xml:space="preserve">ID datové schránky: </w:t>
      </w:r>
      <w:r w:rsidR="0020659C">
        <w:rPr>
          <w:noProof/>
        </w:rPr>
        <w:t>xxxxxxxxxxx</w:t>
      </w:r>
      <w:r>
        <w:rPr>
          <w:noProof/>
        </w:rPr>
        <w:br/>
        <w:t>(dále jen "Objednatel")</w:t>
      </w:r>
      <w:r>
        <w:br/>
      </w:r>
      <w:r>
        <w:br/>
      </w:r>
      <w:r>
        <w:rPr>
          <w:noProof/>
        </w:rPr>
        <w:t>Zhotovitel:</w:t>
      </w:r>
      <w:r>
        <w:rPr>
          <w:noProof/>
        </w:rPr>
        <w:br/>
        <w:t>Technické služby města Nového Jičína, příspěvková organizace</w:t>
      </w:r>
      <w:r>
        <w:rPr>
          <w:noProof/>
        </w:rPr>
        <w:br/>
        <w:t>Sídlo: Suvorovova 909/114, 741 01 Nový Jičín</w:t>
      </w:r>
      <w:r>
        <w:rPr>
          <w:noProof/>
        </w:rPr>
        <w:br/>
        <w:t>IČ: 00417688</w:t>
      </w:r>
      <w:r>
        <w:rPr>
          <w:noProof/>
        </w:rPr>
        <w:br/>
        <w:t>DIČ: CZ00417688</w:t>
      </w:r>
      <w:r>
        <w:rPr>
          <w:noProof/>
        </w:rPr>
        <w:br/>
        <w:t xml:space="preserve">ID datové schránky: </w:t>
      </w:r>
      <w:r w:rsidR="0020659C">
        <w:rPr>
          <w:noProof/>
        </w:rPr>
        <w:t>xxxxxxxxxxx</w:t>
      </w:r>
      <w:r>
        <w:rPr>
          <w:noProof/>
        </w:rPr>
        <w:br/>
      </w:r>
      <w:r w:rsidRPr="000D06C6">
        <w:rPr>
          <w:noProof/>
        </w:rPr>
        <w:t xml:space="preserve">Zastoupený: Ing. </w:t>
      </w:r>
      <w:r w:rsidR="00B673D9" w:rsidRPr="000D06C6">
        <w:rPr>
          <w:noProof/>
        </w:rPr>
        <w:t>Pavlem Tichým, ředitelem organizace</w:t>
      </w:r>
    </w:p>
    <w:p w14:paraId="4F06DBD9" w14:textId="3664BFA4" w:rsidR="000D06C6" w:rsidRPr="000D06C6" w:rsidRDefault="000D06C6" w:rsidP="000D06C6">
      <w:pPr>
        <w:spacing w:after="0"/>
        <w:rPr>
          <w:noProof/>
        </w:rPr>
      </w:pPr>
      <w:r w:rsidRPr="000D06C6">
        <w:rPr>
          <w:noProof/>
        </w:rPr>
        <w:t>Osoba oprávněná jednat ve věcech technických :</w:t>
      </w:r>
    </w:p>
    <w:p w14:paraId="1930C272" w14:textId="4BE6A826" w:rsidR="00A423C0" w:rsidRDefault="0020659C" w:rsidP="000D06C6">
      <w:pPr>
        <w:spacing w:after="0"/>
        <w:rPr>
          <w:noProof/>
        </w:rPr>
      </w:pPr>
      <w:r>
        <w:rPr>
          <w:noProof/>
        </w:rPr>
        <w:t>xxxxxxxxxxxxx</w:t>
      </w:r>
      <w:r w:rsidR="00F546FD" w:rsidRPr="000D06C6">
        <w:rPr>
          <w:noProof/>
        </w:rPr>
        <w:t>, vedoucí úseku MK, Tržnice, Parkování</w:t>
      </w:r>
      <w:r w:rsidR="00F546FD" w:rsidRPr="000D06C6">
        <w:rPr>
          <w:noProof/>
        </w:rPr>
        <w:br/>
      </w:r>
      <w:r w:rsidR="00F546FD">
        <w:rPr>
          <w:noProof/>
        </w:rPr>
        <w:t>(dále jen "Zhotovitel")</w:t>
      </w:r>
      <w:r w:rsidR="00F546FD">
        <w:rPr>
          <w:noProof/>
        </w:rPr>
        <w:br/>
      </w:r>
    </w:p>
    <w:p w14:paraId="7EA06068" w14:textId="77777777" w:rsidR="00A423C0" w:rsidRDefault="00F546FD">
      <w:pPr>
        <w:pStyle w:val="Nadpis1"/>
        <w:rPr>
          <w:noProof/>
        </w:rPr>
      </w:pPr>
      <w:r>
        <w:rPr>
          <w:noProof/>
        </w:rPr>
        <w:t>2. Předmět smlouvy</w:t>
      </w:r>
    </w:p>
    <w:p w14:paraId="699F838B" w14:textId="77777777" w:rsidR="00A423C0" w:rsidRDefault="00F546FD">
      <w:r>
        <w:rPr>
          <w:noProof/>
        </w:rPr>
        <w:br/>
        <w:t xml:space="preserve">Předmětem této smlouvy je závazek Zhotovitele zajistit pro Objednatele strojní čištění </w:t>
      </w:r>
      <w:r>
        <w:rPr>
          <w:noProof/>
        </w:rPr>
        <w:lastRenderedPageBreak/>
        <w:t>komunikací v rámci stavby č. 019.2025 Výjezdová základna ZZS v souladu s objednávkou č. 112503472 a cenovou nabídkou ze dne 24. 7. 2025.</w:t>
      </w:r>
      <w:r>
        <w:rPr>
          <w:noProof/>
        </w:rPr>
        <w:br/>
      </w:r>
    </w:p>
    <w:p w14:paraId="27865ED0" w14:textId="77777777" w:rsidR="00A423C0" w:rsidRDefault="00F546FD">
      <w:pPr>
        <w:pStyle w:val="Nadpis1"/>
        <w:rPr>
          <w:noProof/>
        </w:rPr>
      </w:pPr>
      <w:r>
        <w:t xml:space="preserve">3. Cena a </w:t>
      </w:r>
      <w:r>
        <w:rPr>
          <w:noProof/>
        </w:rPr>
        <w:t>platební podmínky</w:t>
      </w:r>
    </w:p>
    <w:p w14:paraId="68F019F1" w14:textId="77777777" w:rsidR="00A423C0" w:rsidRDefault="00F546FD">
      <w:r>
        <w:rPr>
          <w:noProof/>
        </w:rPr>
        <w:br/>
        <w:t>Cena služeb bude stanovena dle nabídky Zhotovitele ze dne 24. 07. 2025, která tvoří přílohu této smlouvy a je součástí objednávky. Fakturace proběhne na základě skutečně provedených výkonů. Splatnost faktur činí 30 dnů od doručení faktury Objednateli</w:t>
      </w:r>
      <w:r>
        <w:t>.</w:t>
      </w:r>
      <w:r>
        <w:br/>
      </w:r>
    </w:p>
    <w:p w14:paraId="5E201E39" w14:textId="77777777" w:rsidR="00A423C0" w:rsidRDefault="00F546FD">
      <w:pPr>
        <w:pStyle w:val="Nadpis1"/>
        <w:rPr>
          <w:noProof/>
        </w:rPr>
      </w:pPr>
      <w:r>
        <w:t xml:space="preserve">4. </w:t>
      </w:r>
      <w:r>
        <w:rPr>
          <w:noProof/>
        </w:rPr>
        <w:t>Termín plnění</w:t>
      </w:r>
    </w:p>
    <w:p w14:paraId="4C1A3C84" w14:textId="77777777" w:rsidR="00B24AE6" w:rsidRPr="00B24AE6" w:rsidRDefault="00F546FD" w:rsidP="00B24AE6">
      <w:pPr>
        <w:jc w:val="both"/>
        <w:rPr>
          <w:lang w:val="cs-CZ"/>
        </w:rPr>
      </w:pPr>
      <w:r>
        <w:rPr>
          <w:noProof/>
        </w:rPr>
        <w:br/>
        <w:t>Služby budou poskytovány dle aktuálních požadavků stavby po telefonické domluvě, přičemž konkrétní termíny budou sjednávány operativně mezi Objednatelem</w:t>
      </w:r>
      <w:r>
        <w:t xml:space="preserve"> a </w:t>
      </w:r>
      <w:r w:rsidRPr="00B24AE6">
        <w:rPr>
          <w:lang w:val="cs-CZ"/>
        </w:rPr>
        <w:t>Zhotovitelem.</w:t>
      </w:r>
    </w:p>
    <w:p w14:paraId="16E1C29E" w14:textId="3D3290F3" w:rsidR="00B24AE6" w:rsidRPr="00270AD2" w:rsidRDefault="00B24AE6" w:rsidP="00B24AE6">
      <w:pPr>
        <w:jc w:val="both"/>
        <w:rPr>
          <w:lang w:val="cs-CZ"/>
        </w:rPr>
      </w:pPr>
      <w:r w:rsidRPr="00270AD2">
        <w:rPr>
          <w:lang w:val="cs-CZ"/>
        </w:rPr>
        <w:t>Zhotovitel splní svou povinnost provést službu j řádným dokončením a předáním objednateli bez vad a nedodělků v místě provedení. Po dokončení služby se zhotovitel zavazuje informovat objednatele písemnou nebo telefonickou formou k jeho převzetí.</w:t>
      </w:r>
    </w:p>
    <w:p w14:paraId="6DF3E73C" w14:textId="1A3E863E" w:rsidR="00B24AE6" w:rsidRPr="00B24AE6" w:rsidRDefault="00B24AE6" w:rsidP="00B24AE6">
      <w:pPr>
        <w:spacing w:after="120"/>
        <w:jc w:val="both"/>
        <w:rPr>
          <w:lang w:val="cs-CZ"/>
        </w:rPr>
      </w:pPr>
      <w:r w:rsidRPr="00270AD2">
        <w:rPr>
          <w:lang w:val="cs-CZ"/>
        </w:rPr>
        <w:t>Objednatel převezme řádně dokončené čištění s výhradami nebo bez výhrad. Převezme-li dílo bez výhrad, nelze mu přiznat právo ze zjevné vady, namítne-li zhotovitel, že právo nebylo uplatněno včas</w:t>
      </w:r>
      <w:r w:rsidRPr="0020659C">
        <w:rPr>
          <w:lang w:val="cs-CZ"/>
        </w:rPr>
        <w:t>.</w:t>
      </w:r>
    </w:p>
    <w:p w14:paraId="11344B39" w14:textId="68290C1B" w:rsidR="00A423C0" w:rsidRDefault="00A423C0"/>
    <w:p w14:paraId="1E368D5F" w14:textId="77777777" w:rsidR="00A423C0" w:rsidRDefault="00F546FD">
      <w:pPr>
        <w:pStyle w:val="Nadpis1"/>
        <w:rPr>
          <w:noProof/>
        </w:rPr>
      </w:pPr>
      <w:r>
        <w:t xml:space="preserve">5. </w:t>
      </w:r>
      <w:r>
        <w:rPr>
          <w:noProof/>
        </w:rPr>
        <w:t>Práva a povinnosti smluvních stran</w:t>
      </w:r>
    </w:p>
    <w:p w14:paraId="2DDA29D0" w14:textId="77777777" w:rsidR="00A423C0" w:rsidRDefault="00F546FD">
      <w:pPr>
        <w:rPr>
          <w:noProof/>
        </w:rPr>
      </w:pPr>
      <w:r>
        <w:rPr>
          <w:noProof/>
        </w:rPr>
        <w:br/>
        <w:t>Zhotovitel se zavazuje:</w:t>
      </w:r>
      <w:r>
        <w:rPr>
          <w:noProof/>
        </w:rPr>
        <w:br/>
        <w:t>- provádět práce strojního čištění dle objednávky a nabídky,</w:t>
      </w:r>
      <w:r>
        <w:rPr>
          <w:noProof/>
        </w:rPr>
        <w:br/>
        <w:t>- používat k tomu vhodné a schválené prostředky,</w:t>
      </w:r>
      <w:r>
        <w:rPr>
          <w:noProof/>
        </w:rPr>
        <w:br/>
        <w:t>- zajistit dokumentaci a fakturaci odpovídající skutečnému rozsahu plnění.</w:t>
      </w:r>
      <w:r>
        <w:rPr>
          <w:noProof/>
        </w:rPr>
        <w:br/>
      </w:r>
      <w:r>
        <w:rPr>
          <w:noProof/>
        </w:rPr>
        <w:br/>
        <w:t>Objednatel se zavazuje:</w:t>
      </w:r>
      <w:r>
        <w:rPr>
          <w:noProof/>
        </w:rPr>
        <w:br/>
        <w:t>- poskytnout Zhotoviteli přístup ke komunikacím v termínech čištění,</w:t>
      </w:r>
      <w:r>
        <w:rPr>
          <w:noProof/>
        </w:rPr>
        <w:br/>
        <w:t>- uhradit provedené služby ve sjednané lhůtě,</w:t>
      </w:r>
      <w:r>
        <w:rPr>
          <w:noProof/>
        </w:rPr>
        <w:br/>
        <w:t>- zajistit součinnost k řádnému provedení díla.</w:t>
      </w:r>
      <w:r>
        <w:rPr>
          <w:noProof/>
        </w:rPr>
        <w:br/>
      </w:r>
    </w:p>
    <w:p w14:paraId="2582E229" w14:textId="77777777" w:rsidR="00A423C0" w:rsidRDefault="00F546FD">
      <w:pPr>
        <w:pStyle w:val="Nadpis1"/>
        <w:rPr>
          <w:noProof/>
        </w:rPr>
      </w:pPr>
      <w:r>
        <w:lastRenderedPageBreak/>
        <w:t xml:space="preserve">6. </w:t>
      </w:r>
      <w:r>
        <w:rPr>
          <w:noProof/>
        </w:rPr>
        <w:t>Všeobecné obchodní podmínky</w:t>
      </w:r>
    </w:p>
    <w:p w14:paraId="292B1151" w14:textId="09B41602" w:rsidR="00A423C0" w:rsidRDefault="00F546FD">
      <w:r>
        <w:rPr>
          <w:noProof/>
        </w:rPr>
        <w:br/>
        <w:t>Smluvní vztah se dále řídí Všeobecnými obchodními podmínkami Ridera Bohemia a.s. pro středisko 20200 – Stavební výroba</w:t>
      </w:r>
      <w:r w:rsidR="00B24AE6">
        <w:rPr>
          <w:noProof/>
        </w:rPr>
        <w:t xml:space="preserve"> (VOP)</w:t>
      </w:r>
      <w:r>
        <w:rPr>
          <w:noProof/>
        </w:rPr>
        <w:t>, které tvoří nedílnou součást této smlouvy jako příloha</w:t>
      </w:r>
      <w:r w:rsidRPr="00270AD2">
        <w:rPr>
          <w:noProof/>
        </w:rPr>
        <w:t>.</w:t>
      </w:r>
      <w:r w:rsidR="00B24AE6" w:rsidRPr="00270AD2">
        <w:rPr>
          <w:noProof/>
        </w:rPr>
        <w:t xml:space="preserve"> Smluvní strany sjednávají, že na předmět plonění dle této smlouvy se vztahuje záruka v délce odlišné bež ve VOP. Ujednání této smlouvy mají přednost před VOP</w:t>
      </w:r>
      <w:r w:rsidR="00B24AE6" w:rsidRPr="00270AD2">
        <w:t>.</w:t>
      </w:r>
    </w:p>
    <w:p w14:paraId="744422C5" w14:textId="77777777" w:rsidR="00A423C0" w:rsidRDefault="00F546FD">
      <w:pPr>
        <w:pStyle w:val="Nadpis1"/>
        <w:rPr>
          <w:noProof/>
        </w:rPr>
      </w:pPr>
      <w:r>
        <w:t xml:space="preserve">7. </w:t>
      </w:r>
      <w:r>
        <w:rPr>
          <w:noProof/>
        </w:rPr>
        <w:t>Trvání smlouvy a výpověď</w:t>
      </w:r>
    </w:p>
    <w:p w14:paraId="74F6D14E" w14:textId="41CAE526" w:rsidR="00A423C0" w:rsidRDefault="00F546FD">
      <w:pPr>
        <w:rPr>
          <w:noProof/>
        </w:rPr>
      </w:pPr>
      <w:r>
        <w:rPr>
          <w:noProof/>
        </w:rPr>
        <w:br/>
        <w:t>Tato smlouva se uzavírá na dobu určitou – do 31.12</w:t>
      </w:r>
      <w:r w:rsidR="00B24AE6">
        <w:rPr>
          <w:noProof/>
        </w:rPr>
        <w:t>.</w:t>
      </w:r>
      <w:r>
        <w:rPr>
          <w:noProof/>
        </w:rPr>
        <w:t>2025, případně do její písemné výpovědi s výpovědní lhůtou 1 měsíc.</w:t>
      </w:r>
      <w:r>
        <w:rPr>
          <w:noProof/>
        </w:rPr>
        <w:br/>
      </w:r>
    </w:p>
    <w:p w14:paraId="3BC89359" w14:textId="77777777" w:rsidR="00A423C0" w:rsidRDefault="00F546FD">
      <w:pPr>
        <w:pStyle w:val="Nadpis1"/>
        <w:rPr>
          <w:noProof/>
        </w:rPr>
      </w:pPr>
      <w:r>
        <w:t xml:space="preserve">8. </w:t>
      </w:r>
      <w:r>
        <w:rPr>
          <w:noProof/>
        </w:rPr>
        <w:t>Závěrečná ustanovení</w:t>
      </w:r>
    </w:p>
    <w:p w14:paraId="18C99A78" w14:textId="7A2F8E00" w:rsidR="00A423C0" w:rsidRPr="00270AD2" w:rsidRDefault="00F546FD">
      <w:pPr>
        <w:rPr>
          <w:noProof/>
        </w:rPr>
      </w:pPr>
      <w:r>
        <w:rPr>
          <w:noProof/>
        </w:rPr>
        <w:br/>
        <w:t>Smlouva nabývá účinnosti dnem podpisu oběma smluvními stranami. Je vyhotovena ve dvou stejnopisech, z nichž každá smluvní strana obdrží jeden.</w:t>
      </w:r>
      <w:r>
        <w:rPr>
          <w:noProof/>
        </w:rPr>
        <w:br/>
      </w:r>
      <w:r w:rsidR="002A0A03" w:rsidRPr="00270AD2">
        <w:rPr>
          <w:noProof/>
        </w:rPr>
        <w:t xml:space="preserve">Přílohy: </w:t>
      </w:r>
      <w:r w:rsidR="002A0A03" w:rsidRPr="00270AD2">
        <w:rPr>
          <w:noProof/>
        </w:rPr>
        <w:tab/>
        <w:t>Nabídka zhotovitele ze dne 24.7.2025</w:t>
      </w:r>
    </w:p>
    <w:p w14:paraId="2039A95C" w14:textId="62690D4D" w:rsidR="002A0A03" w:rsidRPr="00270AD2" w:rsidRDefault="002A0A03">
      <w:pPr>
        <w:rPr>
          <w:noProof/>
        </w:rPr>
      </w:pPr>
      <w:r w:rsidRPr="00270AD2">
        <w:rPr>
          <w:noProof/>
        </w:rPr>
        <w:tab/>
      </w:r>
      <w:r w:rsidRPr="00270AD2">
        <w:rPr>
          <w:noProof/>
        </w:rPr>
        <w:tab/>
        <w:t>Objednávka objednaele č. 019.2025</w:t>
      </w:r>
    </w:p>
    <w:p w14:paraId="17A14C35" w14:textId="2DDA48E7" w:rsidR="002A0A03" w:rsidRDefault="002A0A03" w:rsidP="002A0A03">
      <w:pPr>
        <w:ind w:left="1440"/>
        <w:rPr>
          <w:noProof/>
        </w:rPr>
      </w:pPr>
      <w:r w:rsidRPr="00270AD2">
        <w:rPr>
          <w:noProof/>
        </w:rPr>
        <w:t>Všeobecnými obchodními podmínkami Ridera Bohemia a.s. pro středisko 20200 – Stavební výroba (VOP)</w:t>
      </w:r>
    </w:p>
    <w:p w14:paraId="1E449B34" w14:textId="02ECDBDC" w:rsidR="00F546FD" w:rsidRDefault="00F546FD">
      <w:pPr>
        <w:rPr>
          <w:noProof/>
        </w:rPr>
      </w:pPr>
    </w:p>
    <w:p w14:paraId="0937BEF8" w14:textId="059E28A8" w:rsidR="00A423C0" w:rsidRDefault="00F546FD">
      <w:pPr>
        <w:rPr>
          <w:noProof/>
        </w:rPr>
      </w:pPr>
      <w:r>
        <w:rPr>
          <w:noProof/>
        </w:rPr>
        <w:br/>
        <w:t xml:space="preserve">V Ostravě dne </w:t>
      </w:r>
      <w:r w:rsidR="00814918">
        <w:rPr>
          <w:noProof/>
        </w:rPr>
        <w:t>01.08.2025</w:t>
      </w:r>
      <w:r w:rsidR="00240D25">
        <w:rPr>
          <w:noProof/>
        </w:rPr>
        <w:t xml:space="preserve">                                                           V Novém Jičíně 01. 08. 2025</w:t>
      </w:r>
    </w:p>
    <w:p w14:paraId="3AA5ED9C" w14:textId="0BC3C55A" w:rsidR="00A423C0" w:rsidRDefault="00F546FD">
      <w:pPr>
        <w:rPr>
          <w:noProof/>
        </w:rPr>
      </w:pPr>
      <w:r>
        <w:rPr>
          <w:noProof/>
        </w:rPr>
        <w:br/>
        <w:t xml:space="preserve">_________________________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_________________________</w:t>
      </w:r>
    </w:p>
    <w:p w14:paraId="3C94EC24" w14:textId="3E022087" w:rsidR="00F546FD" w:rsidRDefault="00F546FD">
      <w:pPr>
        <w:rPr>
          <w:noProof/>
        </w:rPr>
      </w:pPr>
      <w:r>
        <w:rPr>
          <w:noProof/>
        </w:rPr>
        <w:t xml:space="preserve">Objednatel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Zhotovitel</w:t>
      </w:r>
    </w:p>
    <w:p w14:paraId="235C3CAA" w14:textId="2A6D771B" w:rsidR="00F546FD" w:rsidRDefault="00F546FD">
      <w:pPr>
        <w:rPr>
          <w:noProof/>
        </w:rPr>
      </w:pPr>
      <w:r w:rsidRPr="00F546FD">
        <w:rPr>
          <w:noProof/>
        </w:rPr>
        <w:t>Roman Rohel, člen představenstva</w:t>
      </w:r>
      <w:r>
        <w:rPr>
          <w:noProof/>
        </w:rPr>
        <w:t xml:space="preserve">          </w:t>
      </w:r>
      <w:r w:rsidR="00B673D9">
        <w:rPr>
          <w:noProof/>
        </w:rPr>
        <w:t xml:space="preserve">                                            Ing. Pavel Tichý</w:t>
      </w:r>
    </w:p>
    <w:p w14:paraId="46A63E70" w14:textId="77777777" w:rsidR="00F546FD" w:rsidRDefault="00F546FD"/>
    <w:p w14:paraId="528C759C" w14:textId="77777777" w:rsidR="00F546FD" w:rsidRDefault="00F546FD"/>
    <w:p w14:paraId="2EC54FEF" w14:textId="77777777" w:rsidR="00F546FD" w:rsidRDefault="00F546FD">
      <w:r>
        <w:t xml:space="preserve">_________________________       </w:t>
      </w:r>
    </w:p>
    <w:p w14:paraId="5123A813" w14:textId="77777777" w:rsidR="00F546FD" w:rsidRDefault="00F546FD">
      <w:r w:rsidRPr="00F546FD">
        <w:t xml:space="preserve">Ing. Petr </w:t>
      </w:r>
      <w:r w:rsidRPr="00F546FD">
        <w:rPr>
          <w:noProof/>
        </w:rPr>
        <w:t>Štverka, člen představenstva</w:t>
      </w:r>
      <w:r>
        <w:t xml:space="preserve">                  </w:t>
      </w:r>
      <w:r>
        <w:tab/>
      </w:r>
      <w:r>
        <w:tab/>
      </w:r>
    </w:p>
    <w:p w14:paraId="35AB5A2E" w14:textId="77777777" w:rsidR="003F4AF9" w:rsidRDefault="003F4AF9"/>
    <w:p w14:paraId="709A4467" w14:textId="195A3B8D" w:rsidR="00F546FD" w:rsidRDefault="00F546FD">
      <w:pPr>
        <w:rPr>
          <w:noProof/>
        </w:rPr>
      </w:pPr>
      <w:r>
        <w:rPr>
          <w:noProof/>
        </w:rPr>
        <w:lastRenderedPageBreak/>
        <w:t xml:space="preserve">Přílohy: </w:t>
      </w:r>
    </w:p>
    <w:p w14:paraId="06D9D3E4" w14:textId="77777777" w:rsidR="00F546FD" w:rsidRDefault="00F546FD">
      <w:pPr>
        <w:rPr>
          <w:noProof/>
        </w:rPr>
      </w:pPr>
      <w:r w:rsidRPr="00F546FD">
        <w:rPr>
          <w:noProof/>
        </w:rPr>
        <w:t>Objednávka_112503472_20250724_123335</w:t>
      </w:r>
      <w:r>
        <w:rPr>
          <w:noProof/>
        </w:rPr>
        <w:tab/>
      </w:r>
    </w:p>
    <w:p w14:paraId="4159AE41" w14:textId="3090A4E0" w:rsidR="00F546FD" w:rsidRDefault="00B673D9">
      <w:pPr>
        <w:rPr>
          <w:noProof/>
        </w:rPr>
      </w:pPr>
      <w:r>
        <w:rPr>
          <w:noProof/>
        </w:rPr>
        <w:t>Cenová nabídka</w:t>
      </w:r>
    </w:p>
    <w:p w14:paraId="32CCFDD5" w14:textId="77777777" w:rsidR="00106FAF" w:rsidRDefault="00F546FD">
      <w:r w:rsidRPr="00F546FD">
        <w:t>VOP 2025</w:t>
      </w:r>
      <w:r>
        <w:tab/>
      </w:r>
    </w:p>
    <w:p w14:paraId="1B63D6C1" w14:textId="77777777" w:rsidR="00106FAF" w:rsidRDefault="00106FAF"/>
    <w:p w14:paraId="0E72CB58" w14:textId="77777777" w:rsidR="00106FAF" w:rsidRPr="003F4AF9" w:rsidRDefault="00106FAF" w:rsidP="00106FAF">
      <w:pPr>
        <w:rPr>
          <w:b/>
          <w:bCs/>
          <w:u w:val="single"/>
          <w:lang w:val="cs-CZ"/>
        </w:rPr>
      </w:pPr>
      <w:r w:rsidRPr="003F4AF9">
        <w:rPr>
          <w:b/>
          <w:bCs/>
          <w:u w:val="single"/>
          <w:lang w:val="cs-CZ"/>
        </w:rPr>
        <w:t>Objednávka č. 112503472</w:t>
      </w:r>
    </w:p>
    <w:p w14:paraId="64EF9E9F" w14:textId="77777777" w:rsidR="00106FAF" w:rsidRPr="00106FAF" w:rsidRDefault="00106FAF" w:rsidP="00106FAF">
      <w:pPr>
        <w:rPr>
          <w:lang w:val="cs-CZ"/>
        </w:rPr>
      </w:pPr>
      <w:r w:rsidRPr="00106FAF">
        <w:rPr>
          <w:b/>
          <w:bCs/>
          <w:lang w:val="cs-CZ"/>
        </w:rPr>
        <w:t xml:space="preserve">Dodavatel </w:t>
      </w:r>
      <w:r w:rsidRPr="00106FAF">
        <w:rPr>
          <w:lang w:val="cs-CZ"/>
        </w:rPr>
        <w:t>Odběratel</w:t>
      </w:r>
    </w:p>
    <w:p w14:paraId="57A527AE" w14:textId="77777777" w:rsidR="00106FAF" w:rsidRPr="00106FAF" w:rsidRDefault="00106FAF" w:rsidP="00106FAF">
      <w:pPr>
        <w:rPr>
          <w:b/>
          <w:bCs/>
          <w:lang w:val="cs-CZ"/>
        </w:rPr>
      </w:pPr>
      <w:r w:rsidRPr="00106FAF">
        <w:rPr>
          <w:b/>
          <w:bCs/>
          <w:lang w:val="cs-CZ"/>
        </w:rPr>
        <w:t>Technické služby města Nového Jičína,</w:t>
      </w:r>
    </w:p>
    <w:p w14:paraId="75F029F4" w14:textId="77777777" w:rsidR="00106FAF" w:rsidRPr="00106FAF" w:rsidRDefault="00106FAF" w:rsidP="00106FAF">
      <w:pPr>
        <w:rPr>
          <w:b/>
          <w:bCs/>
          <w:lang w:val="cs-CZ"/>
        </w:rPr>
      </w:pPr>
      <w:r w:rsidRPr="00106FAF">
        <w:rPr>
          <w:b/>
          <w:bCs/>
          <w:lang w:val="cs-CZ"/>
        </w:rPr>
        <w:t>příspěvková organizace</w:t>
      </w:r>
    </w:p>
    <w:p w14:paraId="19867D7D" w14:textId="77777777" w:rsidR="00106FAF" w:rsidRPr="00106FAF" w:rsidRDefault="00106FAF" w:rsidP="00106FAF">
      <w:pPr>
        <w:rPr>
          <w:b/>
          <w:bCs/>
          <w:lang w:val="cs-CZ"/>
        </w:rPr>
      </w:pPr>
      <w:r w:rsidRPr="00106FAF">
        <w:rPr>
          <w:b/>
          <w:bCs/>
          <w:noProof/>
          <w:lang w:val="cs-CZ"/>
        </w:rPr>
        <w:t xml:space="preserve">Ridera </w:t>
      </w:r>
      <w:r w:rsidRPr="00106FAF">
        <w:rPr>
          <w:b/>
          <w:bCs/>
          <w:lang w:val="cs-CZ"/>
        </w:rPr>
        <w:t>Bohemia a.s.</w:t>
      </w:r>
    </w:p>
    <w:p w14:paraId="5788E406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28. října 2092/216</w:t>
      </w:r>
    </w:p>
    <w:p w14:paraId="39A09C30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709 00 Ostrava–Mariánské Hory</w:t>
      </w:r>
    </w:p>
    <w:p w14:paraId="6194A764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Česká republika</w:t>
      </w:r>
    </w:p>
    <w:p w14:paraId="1EE68BE2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Suvorovova 909/114</w:t>
      </w:r>
    </w:p>
    <w:p w14:paraId="0D912DCE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741 01 Nový Jičín</w:t>
      </w:r>
    </w:p>
    <w:p w14:paraId="1596DD01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Česká republika</w:t>
      </w:r>
    </w:p>
    <w:p w14:paraId="57A9266F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DIČ: CZ26847833</w:t>
      </w:r>
    </w:p>
    <w:p w14:paraId="0F345D93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IČO: 26847833</w:t>
      </w:r>
    </w:p>
    <w:p w14:paraId="66F67D6F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DIČ: CZ00417688 IČO: 00417688</w:t>
      </w:r>
    </w:p>
    <w:p w14:paraId="1936EB89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Datum vystavení dokladu: 24.07.2025</w:t>
      </w:r>
    </w:p>
    <w:p w14:paraId="6AF6A2EF" w14:textId="5E2A0A6E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Objednáváme u Vás:</w:t>
      </w:r>
    </w:p>
    <w:p w14:paraId="12D5A58F" w14:textId="77777777" w:rsidR="00106FAF" w:rsidRPr="00106FAF" w:rsidRDefault="00106FAF" w:rsidP="00106FAF">
      <w:pPr>
        <w:rPr>
          <w:b/>
          <w:bCs/>
          <w:lang w:val="cs-CZ"/>
        </w:rPr>
      </w:pPr>
      <w:r w:rsidRPr="00106FAF">
        <w:rPr>
          <w:lang w:val="cs-CZ"/>
        </w:rPr>
        <w:t xml:space="preserve"># </w:t>
      </w:r>
      <w:r w:rsidRPr="00106FAF">
        <w:rPr>
          <w:b/>
          <w:bCs/>
          <w:lang w:val="cs-CZ"/>
        </w:rPr>
        <w:t>Popis</w:t>
      </w:r>
    </w:p>
    <w:p w14:paraId="293D26CF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1 čištění komunikací</w:t>
      </w:r>
    </w:p>
    <w:p w14:paraId="2A068E18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Projekt: 20200 260</w:t>
      </w:r>
    </w:p>
    <w:p w14:paraId="5885FFB7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Stavba: 019.2025 Výjezdová základna ZZS</w:t>
      </w:r>
    </w:p>
    <w:p w14:paraId="27AFF6E2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Projekt: 20200 260</w:t>
      </w:r>
    </w:p>
    <w:p w14:paraId="249F090E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lastRenderedPageBreak/>
        <w:t>Termín: dle požadavků stavby po telefonické domluvě</w:t>
      </w:r>
    </w:p>
    <w:p w14:paraId="042B2678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Cena: dle nabídky z 24.7.2025, která je přílohou objednávky</w:t>
      </w:r>
    </w:p>
    <w:p w14:paraId="066F8EE8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Fakturace proběhne podle skutečnosti</w:t>
      </w:r>
    </w:p>
    <w:p w14:paraId="00CA0E6F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Splatnost faktur 30 dní od doručení</w:t>
      </w:r>
    </w:p>
    <w:p w14:paraId="62987BFC" w14:textId="77777777" w:rsidR="00106FAF" w:rsidRPr="00106FAF" w:rsidRDefault="00106FAF" w:rsidP="00106FAF">
      <w:pPr>
        <w:rPr>
          <w:lang w:val="cs-CZ"/>
        </w:rPr>
      </w:pPr>
      <w:r w:rsidRPr="00106FAF">
        <w:rPr>
          <w:lang w:val="cs-CZ"/>
        </w:rPr>
        <w:t>Přílohy: Plná moc, VOP, cenová nabídka z 24.7.2025</w:t>
      </w:r>
    </w:p>
    <w:p w14:paraId="0ED94D37" w14:textId="1A2A6A02" w:rsidR="00106FAF" w:rsidRPr="00106FAF" w:rsidRDefault="00106FAF" w:rsidP="00106FAF">
      <w:pPr>
        <w:rPr>
          <w:noProof/>
          <w:lang w:val="cs-CZ"/>
        </w:rPr>
      </w:pPr>
      <w:r w:rsidRPr="00106FAF">
        <w:rPr>
          <w:lang w:val="cs-CZ"/>
        </w:rPr>
        <w:t xml:space="preserve">Pracovník odbytu: </w:t>
      </w:r>
      <w:r w:rsidR="0020659C">
        <w:rPr>
          <w:noProof/>
          <w:lang w:val="cs-CZ"/>
        </w:rPr>
        <w:t>xxxxxxxxxxxxx</w:t>
      </w:r>
    </w:p>
    <w:p w14:paraId="4173EDAE" w14:textId="11225F6F" w:rsidR="00106FAF" w:rsidRPr="00106FAF" w:rsidRDefault="00106FAF" w:rsidP="00106FAF">
      <w:pPr>
        <w:rPr>
          <w:noProof/>
          <w:lang w:val="cs-CZ"/>
        </w:rPr>
      </w:pPr>
      <w:r w:rsidRPr="00106FAF">
        <w:rPr>
          <w:noProof/>
          <w:lang w:val="cs-CZ"/>
        </w:rPr>
        <w:t xml:space="preserve">Vytvořil: </w:t>
      </w:r>
      <w:r w:rsidR="0020659C">
        <w:rPr>
          <w:noProof/>
          <w:lang w:val="cs-CZ"/>
        </w:rPr>
        <w:t>xxxxxxxxxxxxxxxx</w:t>
      </w:r>
    </w:p>
    <w:p w14:paraId="1771F69E" w14:textId="20282FC5" w:rsidR="00106FAF" w:rsidRPr="00106FAF" w:rsidRDefault="00106FAF" w:rsidP="00106FAF">
      <w:pPr>
        <w:rPr>
          <w:noProof/>
          <w:lang w:val="cs-CZ"/>
        </w:rPr>
      </w:pPr>
      <w:r w:rsidRPr="00106FAF">
        <w:rPr>
          <w:noProof/>
          <w:lang w:val="cs-CZ"/>
        </w:rPr>
        <w:t xml:space="preserve">Strana 1 / 1 Tel: </w:t>
      </w:r>
      <w:r w:rsidR="0020659C">
        <w:rPr>
          <w:noProof/>
          <w:lang w:val="cs-CZ"/>
        </w:rPr>
        <w:t>xxxxxxxxxxxxxxxxxx</w:t>
      </w:r>
    </w:p>
    <w:p w14:paraId="3206E1F3" w14:textId="33F8CBFA" w:rsidR="00106FAF" w:rsidRDefault="00106FAF" w:rsidP="00106FAF">
      <w:pPr>
        <w:rPr>
          <w:lang w:val="cs-CZ"/>
        </w:rPr>
      </w:pPr>
      <w:r w:rsidRPr="00106FAF">
        <w:rPr>
          <w:lang w:val="cs-CZ"/>
        </w:rPr>
        <w:t xml:space="preserve">E-mail: </w:t>
      </w:r>
      <w:hyperlink r:id="rId8" w:history="1">
        <w:proofErr w:type="spellStart"/>
        <w:r w:rsidR="0020659C">
          <w:rPr>
            <w:rStyle w:val="Hypertextovodkaz"/>
            <w:lang w:val="cs-CZ"/>
          </w:rPr>
          <w:t>xxxxxxxxxxxxxx</w:t>
        </w:r>
        <w:proofErr w:type="spellEnd"/>
      </w:hyperlink>
    </w:p>
    <w:p w14:paraId="0589A6A0" w14:textId="77777777" w:rsidR="00106FAF" w:rsidRDefault="00106FAF" w:rsidP="00106FAF">
      <w:pPr>
        <w:rPr>
          <w:lang w:val="cs-CZ"/>
        </w:rPr>
      </w:pPr>
    </w:p>
    <w:p w14:paraId="3A9A8BA2" w14:textId="77777777" w:rsidR="003F4AF9" w:rsidRDefault="003F4AF9" w:rsidP="00106FAF">
      <w:pPr>
        <w:rPr>
          <w:lang w:val="cs-CZ"/>
        </w:rPr>
      </w:pPr>
    </w:p>
    <w:p w14:paraId="49C1ED56" w14:textId="77777777" w:rsidR="003F4AF9" w:rsidRDefault="003F4AF9" w:rsidP="00106FAF">
      <w:pPr>
        <w:rPr>
          <w:lang w:val="cs-CZ"/>
        </w:rPr>
      </w:pPr>
    </w:p>
    <w:p w14:paraId="2F182544" w14:textId="77777777" w:rsidR="003F4AF9" w:rsidRDefault="003F4AF9" w:rsidP="00106FAF">
      <w:pPr>
        <w:rPr>
          <w:lang w:val="cs-CZ"/>
        </w:rPr>
      </w:pPr>
    </w:p>
    <w:p w14:paraId="4459AB27" w14:textId="77777777" w:rsidR="003F4AF9" w:rsidRDefault="003F4AF9" w:rsidP="00106FAF">
      <w:pPr>
        <w:rPr>
          <w:lang w:val="cs-CZ"/>
        </w:rPr>
      </w:pPr>
    </w:p>
    <w:p w14:paraId="2B59FAD9" w14:textId="77777777" w:rsidR="003F4AF9" w:rsidRDefault="003F4AF9" w:rsidP="00106FAF">
      <w:pPr>
        <w:rPr>
          <w:lang w:val="cs-CZ"/>
        </w:rPr>
      </w:pPr>
    </w:p>
    <w:p w14:paraId="2F6BFA98" w14:textId="77777777" w:rsidR="003F4AF9" w:rsidRDefault="003F4AF9" w:rsidP="00106FAF">
      <w:pPr>
        <w:rPr>
          <w:lang w:val="cs-CZ"/>
        </w:rPr>
      </w:pPr>
    </w:p>
    <w:p w14:paraId="1106A72D" w14:textId="77777777" w:rsidR="00D712D9" w:rsidRDefault="00D712D9" w:rsidP="00106FAF">
      <w:pPr>
        <w:rPr>
          <w:lang w:val="cs-CZ"/>
        </w:rPr>
      </w:pPr>
    </w:p>
    <w:p w14:paraId="3413A180" w14:textId="77777777" w:rsidR="00D712D9" w:rsidRDefault="00D712D9" w:rsidP="00106FAF">
      <w:pPr>
        <w:rPr>
          <w:lang w:val="cs-CZ"/>
        </w:rPr>
      </w:pPr>
    </w:p>
    <w:p w14:paraId="33171B9D" w14:textId="77777777" w:rsidR="00D712D9" w:rsidRDefault="00D712D9" w:rsidP="00106FAF">
      <w:pPr>
        <w:rPr>
          <w:lang w:val="cs-CZ"/>
        </w:rPr>
      </w:pPr>
    </w:p>
    <w:p w14:paraId="2AB92417" w14:textId="77777777" w:rsidR="00D712D9" w:rsidRDefault="00D712D9" w:rsidP="00106FAF">
      <w:pPr>
        <w:rPr>
          <w:lang w:val="cs-CZ"/>
        </w:rPr>
      </w:pPr>
    </w:p>
    <w:p w14:paraId="6DCCA2CA" w14:textId="77777777" w:rsidR="00D712D9" w:rsidRDefault="00D712D9" w:rsidP="00106FAF">
      <w:pPr>
        <w:rPr>
          <w:lang w:val="cs-CZ"/>
        </w:rPr>
      </w:pPr>
    </w:p>
    <w:p w14:paraId="096ABCC4" w14:textId="77777777" w:rsidR="00D712D9" w:rsidRDefault="00D712D9" w:rsidP="00106FAF">
      <w:pPr>
        <w:rPr>
          <w:lang w:val="cs-CZ"/>
        </w:rPr>
      </w:pPr>
    </w:p>
    <w:p w14:paraId="2D9B2C0C" w14:textId="77777777" w:rsidR="00D712D9" w:rsidRDefault="00D712D9" w:rsidP="00106FAF">
      <w:pPr>
        <w:rPr>
          <w:lang w:val="cs-CZ"/>
        </w:rPr>
      </w:pPr>
    </w:p>
    <w:p w14:paraId="4E1A332C" w14:textId="77777777" w:rsidR="00D712D9" w:rsidRDefault="00D712D9" w:rsidP="00106FAF">
      <w:pPr>
        <w:rPr>
          <w:lang w:val="cs-CZ"/>
        </w:rPr>
      </w:pPr>
    </w:p>
    <w:p w14:paraId="39935FE2" w14:textId="77777777" w:rsidR="003F4AF9" w:rsidRDefault="003F4AF9" w:rsidP="00106FAF">
      <w:pPr>
        <w:rPr>
          <w:lang w:val="cs-CZ"/>
        </w:rPr>
      </w:pPr>
    </w:p>
    <w:p w14:paraId="345782E2" w14:textId="359F5A5A" w:rsidR="003F4AF9" w:rsidRDefault="003F4AF9" w:rsidP="003F4AF9"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40F33890" wp14:editId="4DCDD3B7">
            <wp:simplePos x="0" y="0"/>
            <wp:positionH relativeFrom="margin">
              <wp:posOffset>95250</wp:posOffset>
            </wp:positionH>
            <wp:positionV relativeFrom="paragraph">
              <wp:posOffset>38231</wp:posOffset>
            </wp:positionV>
            <wp:extent cx="1379855" cy="487680"/>
            <wp:effectExtent l="0" t="0" r="0" b="7620"/>
            <wp:wrapThrough wrapText="bothSides">
              <wp:wrapPolygon edited="0">
                <wp:start x="0" y="0"/>
                <wp:lineTo x="0" y="21094"/>
                <wp:lineTo x="21173" y="21094"/>
                <wp:lineTo x="21173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NJ-Logotyp-základní-verz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4F7B6" w14:textId="77777777" w:rsidR="003F4AF9" w:rsidRDefault="003F4AF9" w:rsidP="003F4AF9"/>
    <w:p w14:paraId="1CDFD244" w14:textId="77777777" w:rsidR="003F4AF9" w:rsidRDefault="003F4AF9" w:rsidP="003F4AF9">
      <w:pPr>
        <w:rPr>
          <w:rFonts w:ascii="Tahoma" w:hAnsi="Tahoma" w:cs="Tahoma"/>
          <w:sz w:val="20"/>
        </w:rPr>
      </w:pPr>
    </w:p>
    <w:p w14:paraId="519249AD" w14:textId="77777777" w:rsidR="003F4AF9" w:rsidRDefault="003F4AF9" w:rsidP="003F4AF9">
      <w:pPr>
        <w:rPr>
          <w:rFonts w:ascii="Tahoma" w:hAnsi="Tahoma" w:cs="Tahoma"/>
          <w:sz w:val="20"/>
        </w:rPr>
      </w:pPr>
    </w:p>
    <w:p w14:paraId="74215CEB" w14:textId="5F5D0A09" w:rsidR="003F4AF9" w:rsidRPr="00C02F9F" w:rsidRDefault="003F4AF9" w:rsidP="003F4A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 w:rsidRPr="00C02F9F">
        <w:rPr>
          <w:rFonts w:ascii="Times New Roman" w:hAnsi="Times New Roman" w:cs="Times New Roman"/>
          <w:sz w:val="24"/>
          <w:szCs w:val="24"/>
        </w:rPr>
        <w:t>V Novém Jičíně</w:t>
      </w:r>
      <w:r w:rsidR="00D712D9">
        <w:rPr>
          <w:rFonts w:ascii="Times New Roman" w:hAnsi="Times New Roman" w:cs="Times New Roman"/>
          <w:sz w:val="24"/>
          <w:szCs w:val="24"/>
        </w:rPr>
        <w:t xml:space="preserve"> </w:t>
      </w:r>
      <w:r w:rsidRPr="00C02F9F">
        <w:rPr>
          <w:rFonts w:ascii="Times New Roman" w:hAnsi="Times New Roman" w:cs="Times New Roman"/>
          <w:sz w:val="24"/>
          <w:szCs w:val="24"/>
        </w:rPr>
        <w:t xml:space="preserve">dne </w:t>
      </w:r>
      <w:r>
        <w:rPr>
          <w:rFonts w:ascii="Times New Roman" w:hAnsi="Times New Roman" w:cs="Times New Roman"/>
          <w:sz w:val="24"/>
          <w:szCs w:val="24"/>
        </w:rPr>
        <w:t>24. 07. 2025</w:t>
      </w:r>
    </w:p>
    <w:p w14:paraId="3EF692DD" w14:textId="77777777" w:rsidR="003F4AF9" w:rsidRDefault="003F4AF9" w:rsidP="003F4AF9">
      <w:pPr>
        <w:pStyle w:val="Normlnweb"/>
        <w:rPr>
          <w:b/>
        </w:rPr>
      </w:pPr>
    </w:p>
    <w:p w14:paraId="146D0CEB" w14:textId="77777777" w:rsidR="003F4AF9" w:rsidRDefault="003F4AF9" w:rsidP="003F4AF9">
      <w:pPr>
        <w:pStyle w:val="Normlnweb"/>
        <w:spacing w:before="0" w:beforeAutospacing="0" w:after="0" w:afterAutospacing="0"/>
        <w:rPr>
          <w:b/>
        </w:rPr>
      </w:pPr>
      <w:r>
        <w:rPr>
          <w:b/>
        </w:rPr>
        <w:t>Cenová nabídka-strojní čistění komunikací</w:t>
      </w:r>
    </w:p>
    <w:p w14:paraId="369544AD" w14:textId="77777777" w:rsidR="003F4AF9" w:rsidRDefault="003F4AF9" w:rsidP="003F4AF9">
      <w:pPr>
        <w:pStyle w:val="Normlnweb"/>
        <w:spacing w:before="0" w:beforeAutospacing="0" w:after="0" w:afterAutospacing="0"/>
        <w:rPr>
          <w:b/>
        </w:rPr>
      </w:pPr>
    </w:p>
    <w:p w14:paraId="17786842" w14:textId="77777777" w:rsidR="003F4AF9" w:rsidRPr="00C02F9F" w:rsidRDefault="003F4AF9" w:rsidP="003F4AF9">
      <w:pPr>
        <w:pStyle w:val="Normlnweb"/>
        <w:spacing w:before="0" w:beforeAutospacing="0" w:after="0" w:afterAutospacing="0"/>
      </w:pPr>
    </w:p>
    <w:p w14:paraId="0144636D" w14:textId="77777777" w:rsidR="003F4AF9" w:rsidRDefault="003F4AF9" w:rsidP="003F4AF9">
      <w:pPr>
        <w:pStyle w:val="Normlnweb"/>
        <w:spacing w:before="0" w:beforeAutospacing="0" w:after="0" w:afterAutospacing="0"/>
        <w:rPr>
          <w:bCs/>
        </w:rPr>
      </w:pPr>
      <w:r>
        <w:rPr>
          <w:bCs/>
        </w:rPr>
        <w:t>Mercedes Unimog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1 mth</w:t>
      </w:r>
      <w:r>
        <w:rPr>
          <w:bCs/>
        </w:rPr>
        <w:tab/>
      </w:r>
      <w:r>
        <w:rPr>
          <w:bCs/>
        </w:rPr>
        <w:tab/>
        <w:t>2 567,- Kč + DPH</w:t>
      </w:r>
      <w:r>
        <w:rPr>
          <w:bCs/>
        </w:rPr>
        <w:tab/>
      </w:r>
    </w:p>
    <w:p w14:paraId="37A70FF6" w14:textId="77777777" w:rsidR="003F4AF9" w:rsidRDefault="003F4AF9" w:rsidP="003F4AF9">
      <w:pPr>
        <w:pStyle w:val="Normlnweb"/>
        <w:spacing w:before="0" w:beforeAutospacing="0" w:after="0" w:afterAutospacing="0"/>
        <w:rPr>
          <w:bCs/>
        </w:rPr>
      </w:pPr>
    </w:p>
    <w:p w14:paraId="1F1C0F29" w14:textId="77777777" w:rsidR="003F4AF9" w:rsidRDefault="003F4AF9" w:rsidP="003F4AF9">
      <w:pPr>
        <w:pStyle w:val="Normlnweb"/>
        <w:spacing w:before="0" w:beforeAutospacing="0" w:after="0" w:afterAutospacing="0"/>
        <w:rPr>
          <w:bCs/>
        </w:rPr>
      </w:pPr>
      <w:r>
        <w:rPr>
          <w:bCs/>
        </w:rPr>
        <w:t>Odvoz odpadu:</w:t>
      </w:r>
    </w:p>
    <w:p w14:paraId="127E5F14" w14:textId="77777777" w:rsidR="003F4AF9" w:rsidRDefault="003F4AF9" w:rsidP="003F4AF9">
      <w:pPr>
        <w:pStyle w:val="Normlnweb"/>
        <w:spacing w:before="0" w:beforeAutospacing="0" w:after="0" w:afterAutospacing="0"/>
        <w:rPr>
          <w:bCs/>
        </w:rPr>
      </w:pPr>
      <w:r>
        <w:rPr>
          <w:bCs/>
        </w:rPr>
        <w:t>Ramenový nakladač, vozidlo o celkové hmotnosti nad 7,5 t</w:t>
      </w:r>
    </w:p>
    <w:p w14:paraId="15124B2C" w14:textId="77777777" w:rsidR="003F4AF9" w:rsidRDefault="003F4AF9" w:rsidP="003F4AF9">
      <w:pPr>
        <w:pStyle w:val="Normlnweb"/>
        <w:spacing w:before="0" w:beforeAutospacing="0" w:after="0" w:afterAutospacing="0"/>
        <w:rPr>
          <w:bCs/>
        </w:rPr>
      </w:pPr>
      <w:r>
        <w:rPr>
          <w:bCs/>
        </w:rPr>
        <w:tab/>
      </w:r>
      <w:r>
        <w:rPr>
          <w:bCs/>
        </w:rPr>
        <w:tab/>
        <w:t>Dopravné</w:t>
      </w:r>
      <w:r>
        <w:rPr>
          <w:bCs/>
        </w:rPr>
        <w:tab/>
      </w:r>
      <w:r>
        <w:rPr>
          <w:bCs/>
        </w:rPr>
        <w:tab/>
        <w:t>1 km</w:t>
      </w:r>
      <w:r>
        <w:rPr>
          <w:bCs/>
        </w:rPr>
        <w:tab/>
      </w:r>
      <w:r>
        <w:rPr>
          <w:bCs/>
        </w:rPr>
        <w:tab/>
        <w:t>60,- Kč + DPH</w:t>
      </w:r>
    </w:p>
    <w:p w14:paraId="79DAA6B4" w14:textId="77777777" w:rsidR="003F4AF9" w:rsidRDefault="003F4AF9" w:rsidP="003F4AF9">
      <w:pPr>
        <w:pStyle w:val="Normlnweb"/>
        <w:spacing w:before="0" w:beforeAutospacing="0" w:after="0" w:afterAutospacing="0"/>
        <w:rPr>
          <w:bCs/>
        </w:rPr>
      </w:pPr>
      <w:r>
        <w:rPr>
          <w:bCs/>
        </w:rPr>
        <w:tab/>
      </w:r>
      <w:r>
        <w:rPr>
          <w:bCs/>
        </w:rPr>
        <w:tab/>
        <w:t>Nakládka, vykládka</w:t>
      </w:r>
      <w:r>
        <w:rPr>
          <w:bCs/>
        </w:rPr>
        <w:tab/>
        <w:t>15 min</w:t>
      </w:r>
      <w:r>
        <w:rPr>
          <w:bCs/>
        </w:rPr>
        <w:tab/>
      </w:r>
      <w:r>
        <w:rPr>
          <w:bCs/>
        </w:rPr>
        <w:tab/>
        <w:t>90,- Kč + DPH</w:t>
      </w:r>
    </w:p>
    <w:p w14:paraId="543A51C8" w14:textId="77777777" w:rsidR="003F4AF9" w:rsidRDefault="003F4AF9" w:rsidP="003F4AF9">
      <w:pPr>
        <w:pStyle w:val="Normlnweb"/>
        <w:spacing w:before="0" w:beforeAutospacing="0" w:after="0" w:afterAutospacing="0"/>
        <w:rPr>
          <w:bCs/>
        </w:rPr>
      </w:pPr>
      <w:r>
        <w:rPr>
          <w:bCs/>
        </w:rPr>
        <w:tab/>
      </w:r>
      <w:r>
        <w:rPr>
          <w:bCs/>
        </w:rPr>
        <w:tab/>
        <w:t>Pronájem kontejneru</w:t>
      </w:r>
      <w:r>
        <w:rPr>
          <w:bCs/>
        </w:rPr>
        <w:tab/>
        <w:t>1 den</w:t>
      </w:r>
      <w:r>
        <w:rPr>
          <w:bCs/>
        </w:rPr>
        <w:tab/>
      </w:r>
      <w:r>
        <w:rPr>
          <w:bCs/>
        </w:rPr>
        <w:tab/>
        <w:t>25,- Kč + DPH</w:t>
      </w:r>
    </w:p>
    <w:p w14:paraId="5C605260" w14:textId="77777777" w:rsidR="003F4AF9" w:rsidRDefault="003F4AF9" w:rsidP="003F4AF9">
      <w:pPr>
        <w:pStyle w:val="Normlnweb"/>
        <w:spacing w:before="0" w:beforeAutospacing="0" w:after="0" w:afterAutospacing="0"/>
        <w:rPr>
          <w:bCs/>
        </w:rPr>
      </w:pPr>
    </w:p>
    <w:p w14:paraId="76451C37" w14:textId="77777777" w:rsidR="003F4AF9" w:rsidRDefault="003F4AF9" w:rsidP="003F4AF9">
      <w:pPr>
        <w:pStyle w:val="Normlnweb"/>
        <w:spacing w:before="0" w:beforeAutospacing="0" w:after="0" w:afterAutospacing="0"/>
        <w:rPr>
          <w:bCs/>
        </w:rPr>
      </w:pPr>
      <w:r>
        <w:rPr>
          <w:bCs/>
        </w:rPr>
        <w:t>Uložení odpadu: kat.č.200303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715 Kč/ 1 t + DPH </w:t>
      </w:r>
    </w:p>
    <w:p w14:paraId="54586709" w14:textId="77777777" w:rsidR="003F4AF9" w:rsidRDefault="003F4AF9" w:rsidP="003F4AF9">
      <w:pPr>
        <w:pStyle w:val="Normlnweb"/>
        <w:spacing w:before="0" w:beforeAutospacing="0" w:after="0" w:afterAutospacing="0"/>
        <w:ind w:left="4248" w:firstLine="708"/>
        <w:rPr>
          <w:bCs/>
        </w:rPr>
      </w:pPr>
      <w:r>
        <w:rPr>
          <w:bCs/>
        </w:rPr>
        <w:t>1500,- Kč poplatek (DPH se nepočítá)</w:t>
      </w:r>
    </w:p>
    <w:p w14:paraId="5E75A440" w14:textId="77777777" w:rsidR="003F4AF9" w:rsidRDefault="003F4AF9" w:rsidP="003F4AF9">
      <w:pPr>
        <w:pStyle w:val="Normlnweb"/>
        <w:spacing w:before="0" w:beforeAutospacing="0" w:after="0" w:afterAutospacing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14:paraId="622B1F3D" w14:textId="77777777" w:rsidR="003F4AF9" w:rsidRPr="00EB069D" w:rsidRDefault="003F4AF9" w:rsidP="003F4AF9">
      <w:pPr>
        <w:pStyle w:val="Normlnweb"/>
        <w:rPr>
          <w:bCs/>
        </w:rPr>
      </w:pPr>
    </w:p>
    <w:p w14:paraId="2B5A47E5" w14:textId="77777777" w:rsidR="003F4AF9" w:rsidRDefault="003F4AF9" w:rsidP="003F4AF9">
      <w:pPr>
        <w:pStyle w:val="Normlnweb"/>
        <w:rPr>
          <w:b/>
        </w:rPr>
      </w:pPr>
    </w:p>
    <w:p w14:paraId="4184E2C6" w14:textId="77777777" w:rsidR="003F4AF9" w:rsidRDefault="003F4AF9" w:rsidP="003F4AF9">
      <w:pPr>
        <w:pStyle w:val="Normlnweb"/>
        <w:rPr>
          <w:b/>
        </w:rPr>
      </w:pPr>
    </w:p>
    <w:p w14:paraId="21FCA3D1" w14:textId="77777777" w:rsidR="003F4AF9" w:rsidRDefault="003F4AF9" w:rsidP="003F4AF9">
      <w:pPr>
        <w:pStyle w:val="Normlnweb"/>
        <w:rPr>
          <w:b/>
        </w:rPr>
      </w:pPr>
    </w:p>
    <w:p w14:paraId="74255340" w14:textId="77777777" w:rsidR="003F4AF9" w:rsidRDefault="003F4AF9" w:rsidP="003F4AF9">
      <w:pPr>
        <w:pStyle w:val="Normlnweb"/>
        <w:spacing w:before="0" w:beforeAutospacing="0" w:after="0" w:afterAutospacing="0"/>
      </w:pPr>
      <w:r>
        <w:t>Ing. Petr Nekoranec</w:t>
      </w:r>
    </w:p>
    <w:p w14:paraId="56F7C5A5" w14:textId="77777777" w:rsidR="003F4AF9" w:rsidRPr="008F19E7" w:rsidRDefault="003F4AF9" w:rsidP="003F4AF9">
      <w:pPr>
        <w:pStyle w:val="Normlnweb"/>
        <w:spacing w:before="0" w:beforeAutospacing="0" w:after="0" w:afterAutospacing="0"/>
      </w:pPr>
      <w:r>
        <w:t>Vedoucí úseku MK, Tržnice, Parkování</w:t>
      </w:r>
    </w:p>
    <w:p w14:paraId="7A662D78" w14:textId="1DE8CD08" w:rsidR="003F4AF9" w:rsidRDefault="003F4AF9" w:rsidP="003F4AF9">
      <w:pPr>
        <w:pStyle w:val="Normlnweb"/>
        <w:rPr>
          <w:b/>
          <w:sz w:val="28"/>
          <w:szCs w:val="28"/>
        </w:rPr>
      </w:pPr>
      <w:r w:rsidRPr="001B72AA">
        <w:rPr>
          <w:b/>
          <w:sz w:val="28"/>
          <w:szCs w:val="28"/>
        </w:rPr>
        <w:t xml:space="preserve">                                </w:t>
      </w:r>
    </w:p>
    <w:p w14:paraId="3CEB4F54" w14:textId="6B3F905D" w:rsidR="003F4AF9" w:rsidRPr="001B72AA" w:rsidRDefault="003F4AF9" w:rsidP="003F4AF9">
      <w:pPr>
        <w:pStyle w:val="Normlnweb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Pr="001B72AA">
        <w:rPr>
          <w:b/>
          <w:sz w:val="28"/>
          <w:szCs w:val="28"/>
        </w:rPr>
        <w:t xml:space="preserve">       </w:t>
      </w:r>
    </w:p>
    <w:p w14:paraId="2A4F1160" w14:textId="40A7962B" w:rsidR="003F4AF9" w:rsidRPr="001B72AA" w:rsidRDefault="003F4AF9" w:rsidP="003F4AF9">
      <w:pPr>
        <w:pStyle w:val="Normlnweb"/>
        <w:rPr>
          <w:sz w:val="22"/>
          <w:szCs w:val="22"/>
        </w:rPr>
      </w:pPr>
    </w:p>
    <w:p w14:paraId="365A4AC5" w14:textId="170410CD" w:rsidR="003F4AF9" w:rsidRPr="001B72AA" w:rsidRDefault="003F4AF9" w:rsidP="003F4AF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A4737" wp14:editId="71AAFEFA">
                <wp:simplePos x="0" y="0"/>
                <wp:positionH relativeFrom="page">
                  <wp:align>right</wp:align>
                </wp:positionH>
                <wp:positionV relativeFrom="paragraph">
                  <wp:posOffset>5183822</wp:posOffset>
                </wp:positionV>
                <wp:extent cx="1262380" cy="3449955"/>
                <wp:effectExtent l="0" t="7938" r="6033" b="6032"/>
                <wp:wrapNone/>
                <wp:docPr id="2" name="Pravoúhlý trojúhe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62380" cy="3449955"/>
                        </a:xfrm>
                        <a:prstGeom prst="rtTriangle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EA8B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2" o:spid="_x0000_s1026" type="#_x0000_t6" style="position:absolute;margin-left:48.2pt;margin-top:408.15pt;width:99.4pt;height:271.65pt;rotation:-90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" fillcolor="#ddd" stroked="f" strokeweight="2pt">
                <w10:wrap anchorx="page"/>
              </v:shape>
            </w:pict>
          </mc:Fallback>
        </mc:AlternateContent>
      </w:r>
      <w:r w:rsidRPr="001B72A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4BD2CF6" wp14:editId="08728E6C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7022465" cy="2076450"/>
                <wp:effectExtent l="0" t="0" r="6985" b="0"/>
                <wp:wrapNone/>
                <wp:docPr id="4296792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246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18E8B" w14:textId="77777777" w:rsidR="003F4AF9" w:rsidRPr="00CE616E" w:rsidRDefault="003F4AF9" w:rsidP="003F4AF9">
                            <w:pPr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</w:pPr>
                            <w:r w:rsidRPr="00CE616E">
                              <w:rPr>
                                <w:rFonts w:ascii="Tahoma" w:hAnsi="Tahoma" w:cs="Tahoma"/>
                                <w:b/>
                                <w:noProof/>
                                <w:color w:val="031D44"/>
                                <w:sz w:val="16"/>
                              </w:rPr>
                              <w:t>Technické služby města Nového Jičína</w:t>
                            </w:r>
                            <w:r w:rsidRPr="00CE616E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 xml:space="preserve"> </w:t>
                            </w:r>
                            <w:r w:rsidRPr="00CE616E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br/>
                              <w:t xml:space="preserve">příspěvková organizace </w:t>
                            </w:r>
                          </w:p>
                          <w:p w14:paraId="0B1C521A" w14:textId="1C055DFE" w:rsidR="003F4AF9" w:rsidRPr="00CE616E" w:rsidRDefault="003F4AF9" w:rsidP="003F4AF9">
                            <w:pPr>
                              <w:rPr>
                                <w:noProof/>
                                <w:sz w:val="18"/>
                              </w:rPr>
                            </w:pPr>
                            <w:r w:rsidRPr="00CE616E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>Suvorovova 909/114</w:t>
                            </w:r>
                            <w:r w:rsidRPr="00CE616E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 w:rsidRPr="00CE616E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 w:rsidR="0020659C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>xxxxxxxxxxxxx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 w:rsidR="0020659C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>xxxxxxxxxxxxxx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 w:rsidRPr="00CE616E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>IČ 00417688</w:t>
                            </w:r>
                            <w:r w:rsidRPr="00CE616E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br/>
                              <w:t>741 01 Nový Jičín</w:t>
                            </w:r>
                            <w:r w:rsidRPr="00CE616E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 w:rsidRPr="00CE616E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 w:rsidRPr="00CE616E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  <w:t>www.tsnj.cz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ab/>
                            </w:r>
                            <w:r w:rsidRPr="00CE616E">
                              <w:rPr>
                                <w:rFonts w:ascii="Tahoma" w:hAnsi="Tahoma" w:cs="Tahoma"/>
                                <w:noProof/>
                                <w:sz w:val="16"/>
                              </w:rPr>
                              <w:t>DIČ CZ00417688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D2CF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0;width:552.95pt;height:163.5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" stroked="f">
                <v:textbox>
                  <w:txbxContent>
                    <w:p w14:paraId="2F318E8B" w14:textId="77777777" w:rsidR="003F4AF9" w:rsidRPr="00CE616E" w:rsidRDefault="003F4AF9" w:rsidP="003F4AF9">
                      <w:pPr>
                        <w:rPr>
                          <w:rFonts w:ascii="Tahoma" w:hAnsi="Tahoma" w:cs="Tahoma"/>
                          <w:noProof/>
                          <w:sz w:val="16"/>
                        </w:rPr>
                      </w:pPr>
                      <w:r w:rsidRPr="00CE616E">
                        <w:rPr>
                          <w:rFonts w:ascii="Tahoma" w:hAnsi="Tahoma" w:cs="Tahoma"/>
                          <w:b/>
                          <w:noProof/>
                          <w:color w:val="031D44"/>
                          <w:sz w:val="16"/>
                        </w:rPr>
                        <w:t>Technické služby města Nového Jičína</w:t>
                      </w:r>
                      <w:r w:rsidRPr="00CE616E">
                        <w:rPr>
                          <w:rFonts w:ascii="Tahoma" w:hAnsi="Tahoma" w:cs="Tahoma"/>
                          <w:noProof/>
                          <w:sz w:val="16"/>
                        </w:rPr>
                        <w:t xml:space="preserve"> </w:t>
                      </w:r>
                      <w:r w:rsidRPr="00CE616E">
                        <w:rPr>
                          <w:rFonts w:ascii="Tahoma" w:hAnsi="Tahoma" w:cs="Tahoma"/>
                          <w:noProof/>
                          <w:sz w:val="16"/>
                        </w:rPr>
                        <w:br/>
                        <w:t xml:space="preserve">příspěvková organizace </w:t>
                      </w:r>
                    </w:p>
                    <w:p w14:paraId="0B1C521A" w14:textId="1C055DFE" w:rsidR="003F4AF9" w:rsidRPr="00CE616E" w:rsidRDefault="003F4AF9" w:rsidP="003F4AF9">
                      <w:pPr>
                        <w:rPr>
                          <w:noProof/>
                          <w:sz w:val="18"/>
                        </w:rPr>
                      </w:pPr>
                      <w:r w:rsidRPr="00CE616E">
                        <w:rPr>
                          <w:rFonts w:ascii="Tahoma" w:hAnsi="Tahoma" w:cs="Tahoma"/>
                          <w:noProof/>
                          <w:sz w:val="16"/>
                        </w:rPr>
                        <w:t>Suvorovova 909/114</w:t>
                      </w:r>
                      <w:r w:rsidRPr="00CE616E"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 w:rsidRPr="00CE616E"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 w:rsidR="0020659C">
                        <w:rPr>
                          <w:rFonts w:ascii="Tahoma" w:hAnsi="Tahoma" w:cs="Tahoma"/>
                          <w:noProof/>
                          <w:sz w:val="16"/>
                        </w:rPr>
                        <w:t>xxxxxxxxxxxxx</w:t>
                      </w:r>
                      <w:r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 w:rsidR="0020659C">
                        <w:rPr>
                          <w:rFonts w:ascii="Tahoma" w:hAnsi="Tahoma" w:cs="Tahoma"/>
                          <w:noProof/>
                          <w:sz w:val="16"/>
                        </w:rPr>
                        <w:t>xxxxxxxxxxxxxx</w:t>
                      </w:r>
                      <w:r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 w:rsidRPr="00CE616E">
                        <w:rPr>
                          <w:rFonts w:ascii="Tahoma" w:hAnsi="Tahoma" w:cs="Tahoma"/>
                          <w:noProof/>
                          <w:sz w:val="16"/>
                        </w:rPr>
                        <w:t>IČ 00417688</w:t>
                      </w:r>
                      <w:r w:rsidRPr="00CE616E">
                        <w:rPr>
                          <w:rFonts w:ascii="Tahoma" w:hAnsi="Tahoma" w:cs="Tahoma"/>
                          <w:noProof/>
                          <w:sz w:val="16"/>
                        </w:rPr>
                        <w:br/>
                        <w:t>741 01 Nový Jičín</w:t>
                      </w:r>
                      <w:r w:rsidRPr="00CE616E"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 w:rsidRPr="00CE616E"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 w:rsidRPr="00CE616E"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  <w:t>www.tsnj.cz</w:t>
                      </w:r>
                      <w:r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noProof/>
                          <w:sz w:val="16"/>
                        </w:rPr>
                        <w:tab/>
                      </w:r>
                      <w:r w:rsidRPr="00CE616E">
                        <w:rPr>
                          <w:rFonts w:ascii="Tahoma" w:hAnsi="Tahoma" w:cs="Tahoma"/>
                          <w:noProof/>
                          <w:sz w:val="16"/>
                        </w:rPr>
                        <w:t>DIČ CZ00417688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03803B7" w14:textId="00923D12" w:rsidR="003F4AF9" w:rsidRPr="001B72AA" w:rsidRDefault="00D712D9" w:rsidP="003F4AF9">
      <w:pPr>
        <w:pStyle w:val="Normlnweb"/>
        <w:rPr>
          <w:sz w:val="22"/>
          <w:szCs w:val="2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FE06E" wp14:editId="1A0DA4B0">
                <wp:simplePos x="0" y="0"/>
                <wp:positionH relativeFrom="column">
                  <wp:posOffset>4770437</wp:posOffset>
                </wp:positionH>
                <wp:positionV relativeFrom="paragraph">
                  <wp:posOffset>4240211</wp:posOffset>
                </wp:positionV>
                <wp:extent cx="1262380" cy="3449955"/>
                <wp:effectExtent l="0" t="84138" r="44133" b="82232"/>
                <wp:wrapNone/>
                <wp:docPr id="1" name="Pravoúhlý trojúhe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5605">
                          <a:off x="0" y="0"/>
                          <a:ext cx="1262380" cy="3449955"/>
                        </a:xfrm>
                        <a:prstGeom prst="rtTriangle">
                          <a:avLst/>
                        </a:prstGeom>
                        <a:solidFill>
                          <a:srgbClr val="031D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51E9" id="Pravoúhlý trojúhelník 1" o:spid="_x0000_s1026" type="#_x0000_t6" style="position:absolute;margin-left:375.6pt;margin-top:333.85pt;width:99.4pt;height:271.65pt;rotation:-607780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" fillcolor="#031d44" stroked="f" strokeweight="2pt"/>
            </w:pict>
          </mc:Fallback>
        </mc:AlternateContent>
      </w:r>
      <w:r w:rsidR="003F4AF9">
        <w:rPr>
          <w:b/>
          <w:sz w:val="28"/>
          <w:szCs w:val="28"/>
        </w:rPr>
        <w:t xml:space="preserve">                      </w:t>
      </w:r>
      <w:r w:rsidR="003F4AF9" w:rsidRPr="001B72AA">
        <w:rPr>
          <w:b/>
          <w:sz w:val="28"/>
          <w:szCs w:val="28"/>
        </w:rPr>
        <w:t xml:space="preserve">       </w:t>
      </w:r>
    </w:p>
    <w:p w14:paraId="25A66DCF" w14:textId="77777777" w:rsidR="00B768A9" w:rsidRDefault="00B768A9" w:rsidP="00106FAF">
      <w:pPr>
        <w:rPr>
          <w:lang w:val="cs-CZ"/>
        </w:rPr>
      </w:pPr>
      <w:r w:rsidRPr="00B768A9">
        <w:rPr>
          <w:noProof/>
          <w:lang w:val="cs-CZ"/>
        </w:rPr>
        <w:lastRenderedPageBreak/>
        <w:drawing>
          <wp:inline distT="0" distB="0" distL="0" distR="0" wp14:anchorId="1EFF9486" wp14:editId="1B8370BC">
            <wp:extent cx="5486400" cy="7762240"/>
            <wp:effectExtent l="0" t="0" r="0" b="0"/>
            <wp:docPr id="209775720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6EC0" w14:textId="2647A58A" w:rsidR="00106FAF" w:rsidRDefault="003F4AF9" w:rsidP="00106FAF">
      <w:pPr>
        <w:rPr>
          <w:lang w:val="cs-CZ"/>
        </w:rPr>
      </w:pPr>
      <w:r w:rsidRPr="001B72A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33D575C" wp14:editId="3656B5CD">
                <wp:simplePos x="0" y="0"/>
                <wp:positionH relativeFrom="margin">
                  <wp:posOffset>809625</wp:posOffset>
                </wp:positionH>
                <wp:positionV relativeFrom="margin">
                  <wp:posOffset>7439024</wp:posOffset>
                </wp:positionV>
                <wp:extent cx="6212840" cy="793115"/>
                <wp:effectExtent l="0" t="0" r="0" b="698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2840" cy="79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86E64" w14:textId="77777777" w:rsidR="003F4AF9" w:rsidRPr="00CE616E" w:rsidRDefault="003F4AF9" w:rsidP="003F4AF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proofErr w:type="spellStart"/>
                            <w:r w:rsidRPr="00CE616E">
                              <w:rPr>
                                <w:rFonts w:ascii="Tahoma" w:hAnsi="Tahoma" w:cs="Tahoma"/>
                                <w:b/>
                                <w:color w:val="031D44"/>
                                <w:sz w:val="16"/>
                              </w:rPr>
                              <w:t>Technické</w:t>
                            </w:r>
                            <w:proofErr w:type="spellEnd"/>
                            <w:r w:rsidRPr="00CE616E">
                              <w:rPr>
                                <w:rFonts w:ascii="Tahoma" w:hAnsi="Tahoma" w:cs="Tahoma"/>
                                <w:b/>
                                <w:color w:val="031D4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E616E">
                              <w:rPr>
                                <w:rFonts w:ascii="Tahoma" w:hAnsi="Tahoma" w:cs="Tahoma"/>
                                <w:b/>
                                <w:color w:val="031D44"/>
                                <w:sz w:val="16"/>
                              </w:rPr>
                              <w:t>služby</w:t>
                            </w:r>
                            <w:proofErr w:type="spellEnd"/>
                            <w:r w:rsidRPr="00CE616E">
                              <w:rPr>
                                <w:rFonts w:ascii="Tahoma" w:hAnsi="Tahoma" w:cs="Tahoma"/>
                                <w:b/>
                                <w:color w:val="031D4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E616E">
                              <w:rPr>
                                <w:rFonts w:ascii="Tahoma" w:hAnsi="Tahoma" w:cs="Tahoma"/>
                                <w:b/>
                                <w:color w:val="031D44"/>
                                <w:sz w:val="16"/>
                              </w:rPr>
                              <w:t>města</w:t>
                            </w:r>
                            <w:proofErr w:type="spellEnd"/>
                            <w:r w:rsidRPr="00CE616E">
                              <w:rPr>
                                <w:rFonts w:ascii="Tahoma" w:hAnsi="Tahoma" w:cs="Tahoma"/>
                                <w:b/>
                                <w:color w:val="031D4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E616E">
                              <w:rPr>
                                <w:rFonts w:ascii="Tahoma" w:hAnsi="Tahoma" w:cs="Tahoma"/>
                                <w:b/>
                                <w:color w:val="031D44"/>
                                <w:sz w:val="16"/>
                              </w:rPr>
                              <w:t>Nového</w:t>
                            </w:r>
                            <w:proofErr w:type="spellEnd"/>
                            <w:r w:rsidRPr="00CE616E">
                              <w:rPr>
                                <w:rFonts w:ascii="Tahoma" w:hAnsi="Tahoma" w:cs="Tahoma"/>
                                <w:b/>
                                <w:color w:val="031D4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E616E">
                              <w:rPr>
                                <w:rFonts w:ascii="Tahoma" w:hAnsi="Tahoma" w:cs="Tahoma"/>
                                <w:b/>
                                <w:color w:val="031D44"/>
                                <w:sz w:val="16"/>
                              </w:rPr>
                              <w:t>Jičína</w:t>
                            </w:r>
                            <w:proofErr w:type="spellEnd"/>
                            <w:r w:rsidRPr="00CE616E"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r w:rsidRPr="00CE616E">
                              <w:rPr>
                                <w:rFonts w:ascii="Tahoma" w:hAnsi="Tahoma" w:cs="Tahoma"/>
                                <w:sz w:val="16"/>
                              </w:rPr>
                              <w:br/>
                            </w:r>
                            <w:proofErr w:type="spellStart"/>
                            <w:r w:rsidRPr="00CE616E">
                              <w:rPr>
                                <w:rFonts w:ascii="Tahoma" w:hAnsi="Tahoma" w:cs="Tahoma"/>
                                <w:sz w:val="16"/>
                              </w:rPr>
                              <w:t>příspěvková</w:t>
                            </w:r>
                            <w:proofErr w:type="spellEnd"/>
                            <w:r w:rsidRPr="00CE616E"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E616E">
                              <w:rPr>
                                <w:rFonts w:ascii="Tahoma" w:hAnsi="Tahoma" w:cs="Tahoma"/>
                                <w:sz w:val="16"/>
                              </w:rPr>
                              <w:t>organizace</w:t>
                            </w:r>
                            <w:proofErr w:type="spellEnd"/>
                            <w:r w:rsidRPr="00CE616E"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</w:p>
                          <w:p w14:paraId="1A768EE3" w14:textId="77777777" w:rsidR="003F4AF9" w:rsidRPr="00CE616E" w:rsidRDefault="003F4AF9" w:rsidP="003F4AF9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56F161A7" w14:textId="77777777" w:rsidR="003F4AF9" w:rsidRDefault="003F4A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575C" id="_x0000_s1027" type="#_x0000_t202" style="position:absolute;margin-left:63.75pt;margin-top:585.75pt;width:489.2pt;height:62.4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" stroked="f">
                <v:textbox>
                  <w:txbxContent>
                    <w:p w14:paraId="28586E64" w14:textId="77777777" w:rsidR="003F4AF9" w:rsidRPr="00CE616E" w:rsidRDefault="003F4AF9" w:rsidP="003F4AF9">
                      <w:pPr>
                        <w:rPr>
                          <w:rFonts w:ascii="Tahoma" w:hAnsi="Tahoma" w:cs="Tahoma"/>
                          <w:sz w:val="16"/>
                        </w:rPr>
                      </w:pPr>
                      <w:proofErr w:type="spellStart"/>
                      <w:r w:rsidRPr="00CE616E">
                        <w:rPr>
                          <w:rFonts w:ascii="Tahoma" w:hAnsi="Tahoma" w:cs="Tahoma"/>
                          <w:b/>
                          <w:color w:val="031D44"/>
                          <w:sz w:val="16"/>
                        </w:rPr>
                        <w:t>Technické</w:t>
                      </w:r>
                      <w:proofErr w:type="spellEnd"/>
                      <w:r w:rsidRPr="00CE616E">
                        <w:rPr>
                          <w:rFonts w:ascii="Tahoma" w:hAnsi="Tahoma" w:cs="Tahoma"/>
                          <w:b/>
                          <w:color w:val="031D44"/>
                          <w:sz w:val="16"/>
                        </w:rPr>
                        <w:t xml:space="preserve"> </w:t>
                      </w:r>
                      <w:proofErr w:type="spellStart"/>
                      <w:r w:rsidRPr="00CE616E">
                        <w:rPr>
                          <w:rFonts w:ascii="Tahoma" w:hAnsi="Tahoma" w:cs="Tahoma"/>
                          <w:b/>
                          <w:color w:val="031D44"/>
                          <w:sz w:val="16"/>
                        </w:rPr>
                        <w:t>služby</w:t>
                      </w:r>
                      <w:proofErr w:type="spellEnd"/>
                      <w:r w:rsidRPr="00CE616E">
                        <w:rPr>
                          <w:rFonts w:ascii="Tahoma" w:hAnsi="Tahoma" w:cs="Tahoma"/>
                          <w:b/>
                          <w:color w:val="031D44"/>
                          <w:sz w:val="16"/>
                        </w:rPr>
                        <w:t xml:space="preserve"> </w:t>
                      </w:r>
                      <w:proofErr w:type="spellStart"/>
                      <w:r w:rsidRPr="00CE616E">
                        <w:rPr>
                          <w:rFonts w:ascii="Tahoma" w:hAnsi="Tahoma" w:cs="Tahoma"/>
                          <w:b/>
                          <w:color w:val="031D44"/>
                          <w:sz w:val="16"/>
                        </w:rPr>
                        <w:t>města</w:t>
                      </w:r>
                      <w:proofErr w:type="spellEnd"/>
                      <w:r w:rsidRPr="00CE616E">
                        <w:rPr>
                          <w:rFonts w:ascii="Tahoma" w:hAnsi="Tahoma" w:cs="Tahoma"/>
                          <w:b/>
                          <w:color w:val="031D44"/>
                          <w:sz w:val="16"/>
                        </w:rPr>
                        <w:t xml:space="preserve"> </w:t>
                      </w:r>
                      <w:proofErr w:type="spellStart"/>
                      <w:r w:rsidRPr="00CE616E">
                        <w:rPr>
                          <w:rFonts w:ascii="Tahoma" w:hAnsi="Tahoma" w:cs="Tahoma"/>
                          <w:b/>
                          <w:color w:val="031D44"/>
                          <w:sz w:val="16"/>
                        </w:rPr>
                        <w:t>Nového</w:t>
                      </w:r>
                      <w:proofErr w:type="spellEnd"/>
                      <w:r w:rsidRPr="00CE616E">
                        <w:rPr>
                          <w:rFonts w:ascii="Tahoma" w:hAnsi="Tahoma" w:cs="Tahoma"/>
                          <w:b/>
                          <w:color w:val="031D44"/>
                          <w:sz w:val="16"/>
                        </w:rPr>
                        <w:t xml:space="preserve"> </w:t>
                      </w:r>
                      <w:proofErr w:type="spellStart"/>
                      <w:r w:rsidRPr="00CE616E">
                        <w:rPr>
                          <w:rFonts w:ascii="Tahoma" w:hAnsi="Tahoma" w:cs="Tahoma"/>
                          <w:b/>
                          <w:color w:val="031D44"/>
                          <w:sz w:val="16"/>
                        </w:rPr>
                        <w:t>Jičína</w:t>
                      </w:r>
                      <w:proofErr w:type="spellEnd"/>
                      <w:r w:rsidRPr="00CE616E">
                        <w:rPr>
                          <w:rFonts w:ascii="Tahoma" w:hAnsi="Tahoma" w:cs="Tahoma"/>
                          <w:sz w:val="16"/>
                        </w:rPr>
                        <w:t xml:space="preserve"> </w:t>
                      </w:r>
                      <w:r w:rsidRPr="00CE616E">
                        <w:rPr>
                          <w:rFonts w:ascii="Tahoma" w:hAnsi="Tahoma" w:cs="Tahoma"/>
                          <w:sz w:val="16"/>
                        </w:rPr>
                        <w:br/>
                      </w:r>
                      <w:proofErr w:type="spellStart"/>
                      <w:r w:rsidRPr="00CE616E">
                        <w:rPr>
                          <w:rFonts w:ascii="Tahoma" w:hAnsi="Tahoma" w:cs="Tahoma"/>
                          <w:sz w:val="16"/>
                        </w:rPr>
                        <w:t>příspěvková</w:t>
                      </w:r>
                      <w:proofErr w:type="spellEnd"/>
                      <w:r w:rsidRPr="00CE616E">
                        <w:rPr>
                          <w:rFonts w:ascii="Tahoma" w:hAnsi="Tahoma" w:cs="Tahoma"/>
                          <w:sz w:val="16"/>
                        </w:rPr>
                        <w:t xml:space="preserve"> </w:t>
                      </w:r>
                      <w:proofErr w:type="spellStart"/>
                      <w:r w:rsidRPr="00CE616E">
                        <w:rPr>
                          <w:rFonts w:ascii="Tahoma" w:hAnsi="Tahoma" w:cs="Tahoma"/>
                          <w:sz w:val="16"/>
                        </w:rPr>
                        <w:t>organizace</w:t>
                      </w:r>
                      <w:proofErr w:type="spellEnd"/>
                      <w:r w:rsidRPr="00CE616E">
                        <w:rPr>
                          <w:rFonts w:ascii="Tahoma" w:hAnsi="Tahoma" w:cs="Tahoma"/>
                          <w:sz w:val="16"/>
                        </w:rPr>
                        <w:t xml:space="preserve"> </w:t>
                      </w:r>
                    </w:p>
                    <w:p w14:paraId="1A768EE3" w14:textId="77777777" w:rsidR="003F4AF9" w:rsidRPr="00CE616E" w:rsidRDefault="003F4AF9" w:rsidP="003F4AF9">
                      <w:pPr>
                        <w:rPr>
                          <w:sz w:val="18"/>
                        </w:rPr>
                      </w:pPr>
                    </w:p>
                    <w:p w14:paraId="56F161A7" w14:textId="77777777" w:rsidR="003F4AF9" w:rsidRDefault="003F4AF9"/>
                  </w:txbxContent>
                </v:textbox>
                <w10:wrap anchorx="margin" anchory="margin"/>
              </v:shape>
            </w:pict>
          </mc:Fallback>
        </mc:AlternateContent>
      </w:r>
    </w:p>
    <w:p w14:paraId="0A995863" w14:textId="4E530BAA" w:rsidR="00A423C0" w:rsidRDefault="00B768A9" w:rsidP="00106FAF">
      <w:r w:rsidRPr="00B768A9">
        <w:rPr>
          <w:noProof/>
        </w:rPr>
        <w:lastRenderedPageBreak/>
        <w:drawing>
          <wp:inline distT="0" distB="0" distL="0" distR="0" wp14:anchorId="18DCEBB4" wp14:editId="5C658D1A">
            <wp:extent cx="5486400" cy="7762240"/>
            <wp:effectExtent l="0" t="0" r="0" b="0"/>
            <wp:docPr id="200025435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3C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3071F" w14:textId="77777777" w:rsidR="00AD7B42" w:rsidRDefault="00AD7B42" w:rsidP="00106FAF">
      <w:pPr>
        <w:spacing w:after="0" w:line="240" w:lineRule="auto"/>
      </w:pPr>
      <w:r>
        <w:separator/>
      </w:r>
    </w:p>
  </w:endnote>
  <w:endnote w:type="continuationSeparator" w:id="0">
    <w:p w14:paraId="58456368" w14:textId="77777777" w:rsidR="00AD7B42" w:rsidRDefault="00AD7B42" w:rsidP="0010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D9C37" w14:textId="77777777" w:rsidR="00AD7B42" w:rsidRDefault="00AD7B42" w:rsidP="00106FAF">
      <w:pPr>
        <w:spacing w:after="0" w:line="240" w:lineRule="auto"/>
      </w:pPr>
      <w:r>
        <w:separator/>
      </w:r>
    </w:p>
  </w:footnote>
  <w:footnote w:type="continuationSeparator" w:id="0">
    <w:p w14:paraId="5A4CD056" w14:textId="77777777" w:rsidR="00AD7B42" w:rsidRDefault="00AD7B42" w:rsidP="00106F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E6743F8"/>
    <w:multiLevelType w:val="hybridMultilevel"/>
    <w:tmpl w:val="835499A6"/>
    <w:lvl w:ilvl="0" w:tplc="F53A4F3E">
      <w:start w:val="1"/>
      <w:numFmt w:val="decimal"/>
      <w:lvlText w:val="%1."/>
      <w:lvlJc w:val="left"/>
      <w:pPr>
        <w:tabs>
          <w:tab w:val="left" w:pos="397"/>
        </w:tabs>
        <w:ind w:left="397" w:hanging="397"/>
      </w:pPr>
      <w:rPr>
        <w:rFonts w:hint="default"/>
        <w:b/>
        <w:i w:val="0"/>
        <w:color w:val="auto"/>
        <w:sz w:val="22"/>
        <w:szCs w:val="22"/>
      </w:rPr>
    </w:lvl>
    <w:lvl w:ilvl="1" w:tplc="75F0099E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404ACBB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B880829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48E4CEB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B480378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86D883E4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5570200A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67580B16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 w15:restartNumberingAfterBreak="0">
    <w:nsid w:val="5BEA67B9"/>
    <w:multiLevelType w:val="hybridMultilevel"/>
    <w:tmpl w:val="EFB8F4FE"/>
    <w:lvl w:ilvl="0" w:tplc="457AB924">
      <w:start w:val="6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10DE8B64">
      <w:start w:val="1"/>
      <w:numFmt w:val="lowerLetter"/>
      <w:lvlText w:val="%2."/>
      <w:lvlJc w:val="left"/>
      <w:pPr>
        <w:ind w:left="1440" w:hanging="360"/>
      </w:pPr>
    </w:lvl>
    <w:lvl w:ilvl="2" w:tplc="01683692">
      <w:start w:val="1"/>
      <w:numFmt w:val="lowerRoman"/>
      <w:lvlText w:val="%3."/>
      <w:lvlJc w:val="right"/>
      <w:pPr>
        <w:ind w:left="2160" w:hanging="180"/>
      </w:pPr>
    </w:lvl>
    <w:lvl w:ilvl="3" w:tplc="0E94AC46">
      <w:start w:val="1"/>
      <w:numFmt w:val="decimal"/>
      <w:lvlText w:val="%4."/>
      <w:lvlJc w:val="left"/>
      <w:pPr>
        <w:ind w:left="2880" w:hanging="360"/>
      </w:pPr>
    </w:lvl>
    <w:lvl w:ilvl="4" w:tplc="78C0D962">
      <w:start w:val="1"/>
      <w:numFmt w:val="lowerLetter"/>
      <w:lvlText w:val="%5."/>
      <w:lvlJc w:val="left"/>
      <w:pPr>
        <w:ind w:left="3600" w:hanging="360"/>
      </w:pPr>
    </w:lvl>
    <w:lvl w:ilvl="5" w:tplc="2A8CA206">
      <w:start w:val="1"/>
      <w:numFmt w:val="lowerRoman"/>
      <w:lvlText w:val="%6."/>
      <w:lvlJc w:val="right"/>
      <w:pPr>
        <w:ind w:left="4320" w:hanging="180"/>
      </w:pPr>
    </w:lvl>
    <w:lvl w:ilvl="6" w:tplc="52C2436C">
      <w:start w:val="1"/>
      <w:numFmt w:val="decimal"/>
      <w:lvlText w:val="%7."/>
      <w:lvlJc w:val="left"/>
      <w:pPr>
        <w:ind w:left="5040" w:hanging="360"/>
      </w:pPr>
    </w:lvl>
    <w:lvl w:ilvl="7" w:tplc="0B8C3C1A">
      <w:start w:val="1"/>
      <w:numFmt w:val="lowerLetter"/>
      <w:lvlText w:val="%8."/>
      <w:lvlJc w:val="left"/>
      <w:pPr>
        <w:ind w:left="5760" w:hanging="360"/>
      </w:pPr>
    </w:lvl>
    <w:lvl w:ilvl="8" w:tplc="0242129E">
      <w:start w:val="1"/>
      <w:numFmt w:val="lowerRoman"/>
      <w:lvlText w:val="%9."/>
      <w:lvlJc w:val="right"/>
      <w:pPr>
        <w:ind w:left="6480" w:hanging="180"/>
      </w:pPr>
    </w:lvl>
  </w:abstractNum>
  <w:num w:numId="1" w16cid:durableId="1089737597">
    <w:abstractNumId w:val="8"/>
  </w:num>
  <w:num w:numId="2" w16cid:durableId="1676879727">
    <w:abstractNumId w:val="6"/>
  </w:num>
  <w:num w:numId="3" w16cid:durableId="51739450">
    <w:abstractNumId w:val="5"/>
  </w:num>
  <w:num w:numId="4" w16cid:durableId="1407730239">
    <w:abstractNumId w:val="4"/>
  </w:num>
  <w:num w:numId="5" w16cid:durableId="391662870">
    <w:abstractNumId w:val="7"/>
  </w:num>
  <w:num w:numId="6" w16cid:durableId="1540707157">
    <w:abstractNumId w:val="3"/>
  </w:num>
  <w:num w:numId="7" w16cid:durableId="1757943217">
    <w:abstractNumId w:val="2"/>
  </w:num>
  <w:num w:numId="8" w16cid:durableId="2089812195">
    <w:abstractNumId w:val="1"/>
  </w:num>
  <w:num w:numId="9" w16cid:durableId="1366981076">
    <w:abstractNumId w:val="0"/>
  </w:num>
  <w:num w:numId="10" w16cid:durableId="56635348">
    <w:abstractNumId w:val="10"/>
  </w:num>
  <w:num w:numId="11" w16cid:durableId="18177977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4E23"/>
    <w:rsid w:val="00034616"/>
    <w:rsid w:val="0006063C"/>
    <w:rsid w:val="000D06C6"/>
    <w:rsid w:val="00106FAF"/>
    <w:rsid w:val="0015074B"/>
    <w:rsid w:val="0020659C"/>
    <w:rsid w:val="00240D25"/>
    <w:rsid w:val="00270AD2"/>
    <w:rsid w:val="00273637"/>
    <w:rsid w:val="0029639D"/>
    <w:rsid w:val="002A0A03"/>
    <w:rsid w:val="00326F90"/>
    <w:rsid w:val="003F4AF9"/>
    <w:rsid w:val="00593B5C"/>
    <w:rsid w:val="007562AF"/>
    <w:rsid w:val="007E72FF"/>
    <w:rsid w:val="00811C57"/>
    <w:rsid w:val="00814918"/>
    <w:rsid w:val="009427FF"/>
    <w:rsid w:val="00972AE1"/>
    <w:rsid w:val="009D73BB"/>
    <w:rsid w:val="00A10A26"/>
    <w:rsid w:val="00A423C0"/>
    <w:rsid w:val="00A43BB3"/>
    <w:rsid w:val="00A6347E"/>
    <w:rsid w:val="00AA1D8D"/>
    <w:rsid w:val="00AD3BE8"/>
    <w:rsid w:val="00AD7B42"/>
    <w:rsid w:val="00B24AE6"/>
    <w:rsid w:val="00B47730"/>
    <w:rsid w:val="00B673D9"/>
    <w:rsid w:val="00B768A9"/>
    <w:rsid w:val="00B97F8D"/>
    <w:rsid w:val="00CB0664"/>
    <w:rsid w:val="00D07C58"/>
    <w:rsid w:val="00D712D9"/>
    <w:rsid w:val="00F36F27"/>
    <w:rsid w:val="00F546FD"/>
    <w:rsid w:val="00FC693F"/>
    <w:rsid w:val="00FE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D1E0A2"/>
  <w14:defaultImageDpi w14:val="300"/>
  <w15:docId w15:val="{1A3DF872-6DC4-4ED3-B8F2-40B6AFAE1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NormlnIMP0">
    <w:name w:val="Normální_IMP~0"/>
    <w:basedOn w:val="Normln"/>
    <w:rsid w:val="00B24AE6"/>
    <w:pPr>
      <w:spacing w:after="0" w:line="189" w:lineRule="auto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106FA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06FA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3F4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idera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788</Words>
  <Characters>4653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5431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Eva Květoňová</cp:lastModifiedBy>
  <cp:revision>6</cp:revision>
  <dcterms:created xsi:type="dcterms:W3CDTF">2025-08-11T09:07:00Z</dcterms:created>
  <dcterms:modified xsi:type="dcterms:W3CDTF">2025-08-12T05:28:00Z</dcterms:modified>
  <cp:category/>
</cp:coreProperties>
</file>