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F77" w:rsidRPr="003D2B31" w:rsidRDefault="000C3F77" w:rsidP="000C3F77">
      <w:pPr>
        <w:ind w:left="567" w:hanging="567"/>
        <w:jc w:val="center"/>
        <w:rPr>
          <w:rFonts w:ascii="DM Sans" w:hAnsi="DM Sans"/>
          <w:b/>
          <w:sz w:val="28"/>
          <w:szCs w:val="32"/>
        </w:rPr>
      </w:pPr>
      <w:r w:rsidRPr="003D2B31">
        <w:rPr>
          <w:rFonts w:ascii="DM Sans" w:hAnsi="DM Sans"/>
          <w:b/>
          <w:sz w:val="28"/>
          <w:szCs w:val="32"/>
        </w:rPr>
        <w:t>Nájemní  smlouva</w:t>
      </w:r>
    </w:p>
    <w:p w:rsidR="000C3F77" w:rsidRPr="003D2B31" w:rsidRDefault="000C3F77" w:rsidP="000C3F77">
      <w:pPr>
        <w:ind w:left="567" w:hanging="567"/>
        <w:jc w:val="center"/>
        <w:rPr>
          <w:rFonts w:ascii="DM Sans" w:hAnsi="DM Sans"/>
          <w:sz w:val="22"/>
        </w:rPr>
      </w:pPr>
      <w:r w:rsidRPr="003D2B31">
        <w:rPr>
          <w:rFonts w:ascii="DM Sans" w:hAnsi="DM Sans"/>
          <w:sz w:val="22"/>
        </w:rPr>
        <w:t>Č. j. 2</w:t>
      </w:r>
      <w:r w:rsidR="00266227" w:rsidRPr="003D2B31">
        <w:rPr>
          <w:rFonts w:ascii="DM Sans" w:hAnsi="DM Sans"/>
          <w:sz w:val="22"/>
        </w:rPr>
        <w:t>3</w:t>
      </w:r>
      <w:r w:rsidR="005E098E">
        <w:rPr>
          <w:rFonts w:ascii="DM Sans" w:hAnsi="DM Sans"/>
          <w:sz w:val="22"/>
        </w:rPr>
        <w:t>2</w:t>
      </w:r>
      <w:r w:rsidRPr="003D2B31">
        <w:rPr>
          <w:rFonts w:ascii="DM Sans" w:hAnsi="DM Sans"/>
          <w:sz w:val="22"/>
        </w:rPr>
        <w:t>/ODB</w:t>
      </w:r>
    </w:p>
    <w:p w:rsidR="000C3F77" w:rsidRPr="003D2B31" w:rsidRDefault="000C3F77" w:rsidP="000C3F77">
      <w:pPr>
        <w:ind w:left="567" w:hanging="567"/>
        <w:jc w:val="center"/>
        <w:rPr>
          <w:rFonts w:ascii="DM Sans" w:hAnsi="DM Sans"/>
          <w:sz w:val="22"/>
        </w:rPr>
      </w:pPr>
    </w:p>
    <w:p w:rsidR="000C3F77" w:rsidRPr="003D2B31" w:rsidRDefault="000C3F77" w:rsidP="000C3F77">
      <w:pPr>
        <w:ind w:left="567" w:hanging="567"/>
        <w:jc w:val="center"/>
        <w:rPr>
          <w:rFonts w:ascii="DM Sans" w:hAnsi="DM Sans"/>
          <w:sz w:val="22"/>
        </w:rPr>
      </w:pPr>
    </w:p>
    <w:p w:rsidR="000C3F77" w:rsidRPr="003D2B31" w:rsidRDefault="000C3F77" w:rsidP="000C3F77">
      <w:pPr>
        <w:ind w:left="567" w:hanging="567"/>
        <w:jc w:val="center"/>
        <w:rPr>
          <w:rFonts w:ascii="DM Sans" w:hAnsi="DM Sans"/>
          <w:sz w:val="22"/>
        </w:rPr>
      </w:pPr>
      <w:r w:rsidRPr="003D2B31">
        <w:rPr>
          <w:rFonts w:ascii="DM Sans" w:hAnsi="DM Sans"/>
          <w:b/>
          <w:sz w:val="22"/>
        </w:rPr>
        <w:t xml:space="preserve">Gymnázium, Praha 5, Na </w:t>
      </w:r>
      <w:proofErr w:type="spellStart"/>
      <w:r w:rsidRPr="003D2B31">
        <w:rPr>
          <w:rFonts w:ascii="DM Sans" w:hAnsi="DM Sans"/>
          <w:b/>
          <w:sz w:val="22"/>
        </w:rPr>
        <w:t>Zatlance</w:t>
      </w:r>
      <w:proofErr w:type="spellEnd"/>
      <w:r w:rsidRPr="003D2B31">
        <w:rPr>
          <w:rFonts w:ascii="DM Sans" w:hAnsi="DM Sans"/>
          <w:b/>
          <w:sz w:val="22"/>
        </w:rPr>
        <w:t xml:space="preserve"> 11, IČO 61385271,</w:t>
      </w:r>
    </w:p>
    <w:p w:rsidR="000C3F77" w:rsidRPr="003D2B31" w:rsidRDefault="000C3F77" w:rsidP="000C3F77">
      <w:pPr>
        <w:ind w:left="567" w:hanging="567"/>
        <w:jc w:val="center"/>
        <w:rPr>
          <w:rFonts w:ascii="DM Sans" w:hAnsi="DM Sans"/>
          <w:sz w:val="22"/>
        </w:rPr>
      </w:pPr>
      <w:r w:rsidRPr="003D2B31">
        <w:rPr>
          <w:rFonts w:ascii="DM Sans" w:hAnsi="DM Sans"/>
          <w:sz w:val="22"/>
        </w:rPr>
        <w:t xml:space="preserve">zastoupené ředitelkou školy </w:t>
      </w:r>
      <w:r w:rsidR="00FF23B1" w:rsidRPr="003D2B31">
        <w:rPr>
          <w:rFonts w:ascii="DM Sans" w:hAnsi="DM Sans"/>
          <w:sz w:val="22"/>
        </w:rPr>
        <w:t>Dagmarou Škorpíkovou</w:t>
      </w:r>
    </w:p>
    <w:p w:rsidR="000C3F77" w:rsidRPr="003D2B31" w:rsidRDefault="000C3F77" w:rsidP="000C3F77">
      <w:pPr>
        <w:ind w:left="567" w:hanging="567"/>
        <w:jc w:val="center"/>
        <w:rPr>
          <w:rFonts w:ascii="DM Sans" w:hAnsi="DM Sans"/>
          <w:sz w:val="22"/>
        </w:rPr>
      </w:pPr>
      <w:r w:rsidRPr="003D2B31">
        <w:rPr>
          <w:rFonts w:ascii="DM Sans" w:hAnsi="DM Sans"/>
          <w:sz w:val="22"/>
        </w:rPr>
        <w:t>(dále jen pronajímatel)</w:t>
      </w:r>
    </w:p>
    <w:p w:rsidR="000C3F77" w:rsidRPr="003D2B31" w:rsidRDefault="000C3F77" w:rsidP="000C3F77">
      <w:pPr>
        <w:ind w:left="567" w:hanging="567"/>
        <w:jc w:val="center"/>
        <w:rPr>
          <w:rFonts w:ascii="DM Sans" w:hAnsi="DM Sans"/>
          <w:sz w:val="22"/>
        </w:rPr>
      </w:pPr>
    </w:p>
    <w:p w:rsidR="000C3F77" w:rsidRPr="003D2B31" w:rsidRDefault="000C3F77" w:rsidP="000C3F77">
      <w:pPr>
        <w:ind w:left="567" w:hanging="567"/>
        <w:jc w:val="center"/>
        <w:rPr>
          <w:rFonts w:ascii="DM Sans" w:hAnsi="DM Sans"/>
          <w:sz w:val="22"/>
        </w:rPr>
      </w:pPr>
      <w:r w:rsidRPr="003D2B31">
        <w:rPr>
          <w:rFonts w:ascii="DM Sans" w:hAnsi="DM Sans"/>
          <w:sz w:val="22"/>
        </w:rPr>
        <w:t>a</w:t>
      </w:r>
    </w:p>
    <w:p w:rsidR="000C3F77" w:rsidRPr="003D2B31" w:rsidRDefault="000C3F77" w:rsidP="000C3F77">
      <w:pPr>
        <w:ind w:left="567" w:hanging="567"/>
        <w:jc w:val="center"/>
        <w:rPr>
          <w:rFonts w:ascii="DM Sans" w:hAnsi="DM Sans"/>
          <w:sz w:val="22"/>
        </w:rPr>
      </w:pPr>
    </w:p>
    <w:p w:rsidR="00B8100A" w:rsidRPr="009D2054" w:rsidRDefault="00B8100A" w:rsidP="00B8100A">
      <w:pPr>
        <w:jc w:val="center"/>
      </w:pPr>
      <w:r>
        <w:rPr>
          <w:b/>
        </w:rPr>
        <w:t xml:space="preserve">Zkoušky nanečisto s.r.o., Na </w:t>
      </w:r>
      <w:proofErr w:type="spellStart"/>
      <w:r>
        <w:rPr>
          <w:b/>
        </w:rPr>
        <w:t>Březince</w:t>
      </w:r>
      <w:proofErr w:type="spellEnd"/>
      <w:r>
        <w:rPr>
          <w:b/>
        </w:rPr>
        <w:t xml:space="preserve"> 1515/22, Praha 5, </w:t>
      </w:r>
      <w:r>
        <w:rPr>
          <w:b/>
        </w:rPr>
        <w:br/>
      </w:r>
      <w:r w:rsidRPr="00D4158B">
        <w:rPr>
          <w:b/>
        </w:rPr>
        <w:t>IČO: 06713408</w:t>
      </w:r>
    </w:p>
    <w:p w:rsidR="000C3F77" w:rsidRPr="003D2B31" w:rsidRDefault="00B8100A" w:rsidP="00B8100A">
      <w:pPr>
        <w:ind w:left="567" w:hanging="567"/>
        <w:jc w:val="center"/>
        <w:rPr>
          <w:rFonts w:ascii="DM Sans" w:hAnsi="DM Sans"/>
          <w:sz w:val="22"/>
        </w:rPr>
      </w:pPr>
      <w:r w:rsidRPr="003D2B31">
        <w:rPr>
          <w:rFonts w:ascii="DM Sans" w:hAnsi="DM Sans"/>
          <w:sz w:val="22"/>
        </w:rPr>
        <w:t xml:space="preserve"> </w:t>
      </w:r>
      <w:r w:rsidR="000C3F77" w:rsidRPr="003D2B31">
        <w:rPr>
          <w:rFonts w:ascii="DM Sans" w:hAnsi="DM Sans"/>
          <w:sz w:val="22"/>
        </w:rPr>
        <w:t>(dále jen nájemce)</w:t>
      </w:r>
    </w:p>
    <w:p w:rsidR="000C3F77" w:rsidRPr="003D2B31" w:rsidRDefault="000C3F77" w:rsidP="000C3F77">
      <w:pPr>
        <w:ind w:left="567" w:hanging="567"/>
        <w:rPr>
          <w:rFonts w:ascii="DM Sans" w:hAnsi="DM Sans"/>
          <w:sz w:val="22"/>
        </w:rPr>
      </w:pPr>
    </w:p>
    <w:p w:rsidR="000C3F77" w:rsidRPr="003D2B31" w:rsidRDefault="000C3F77" w:rsidP="000C3F77">
      <w:pPr>
        <w:ind w:left="567" w:hanging="567"/>
        <w:rPr>
          <w:rFonts w:ascii="DM Sans" w:hAnsi="DM Sans"/>
          <w:sz w:val="22"/>
        </w:rPr>
      </w:pPr>
    </w:p>
    <w:p w:rsidR="000C3F77" w:rsidRPr="003D2B31" w:rsidRDefault="000C3F77" w:rsidP="000C3F77">
      <w:pPr>
        <w:ind w:left="567" w:hanging="567"/>
        <w:rPr>
          <w:rFonts w:ascii="DM Sans" w:hAnsi="DM Sans"/>
          <w:sz w:val="22"/>
        </w:rPr>
      </w:pPr>
    </w:p>
    <w:p w:rsidR="000C3F77" w:rsidRPr="003D2B31" w:rsidRDefault="000C3F77" w:rsidP="000C3F77">
      <w:pPr>
        <w:ind w:left="567" w:hanging="567"/>
        <w:rPr>
          <w:rFonts w:ascii="DM Sans" w:hAnsi="DM Sans"/>
          <w:sz w:val="22"/>
        </w:rPr>
      </w:pPr>
      <w:r w:rsidRPr="003D2B31">
        <w:rPr>
          <w:rFonts w:ascii="DM Sans" w:hAnsi="DM Sans"/>
          <w:sz w:val="22"/>
        </w:rPr>
        <w:t>uzavírají tuto nájemní smlouvu:</w:t>
      </w:r>
    </w:p>
    <w:p w:rsidR="000C3F77" w:rsidRPr="003D2B31" w:rsidRDefault="000C3F77" w:rsidP="000C3F77">
      <w:pPr>
        <w:ind w:left="567" w:hanging="567"/>
        <w:rPr>
          <w:rFonts w:ascii="DM Sans" w:hAnsi="DM Sans"/>
          <w:sz w:val="22"/>
        </w:rPr>
      </w:pPr>
    </w:p>
    <w:p w:rsidR="000C3F77" w:rsidRPr="003D2B31" w:rsidRDefault="000C3F77" w:rsidP="000C3F77">
      <w:pPr>
        <w:numPr>
          <w:ilvl w:val="0"/>
          <w:numId w:val="1"/>
        </w:numPr>
        <w:ind w:left="567" w:hanging="567"/>
        <w:rPr>
          <w:rFonts w:ascii="DM Sans" w:hAnsi="DM Sans"/>
          <w:sz w:val="22"/>
        </w:rPr>
      </w:pPr>
      <w:r w:rsidRPr="003D2B31">
        <w:rPr>
          <w:rFonts w:ascii="DM Sans" w:hAnsi="DM Sans"/>
          <w:sz w:val="22"/>
        </w:rPr>
        <w:t xml:space="preserve">Pronajímatel pronajímá nájemci ve stanoveném čase </w:t>
      </w:r>
      <w:r w:rsidR="00752829">
        <w:rPr>
          <w:rFonts w:ascii="DM Sans" w:hAnsi="DM Sans"/>
          <w:b/>
          <w:sz w:val="22"/>
        </w:rPr>
        <w:t xml:space="preserve">učebny dle písemné dohody. </w:t>
      </w:r>
      <w:r w:rsidR="00752829">
        <w:rPr>
          <w:rFonts w:ascii="DM Sans" w:hAnsi="DM Sans"/>
          <w:sz w:val="22"/>
        </w:rPr>
        <w:t>Za písemnou se považuje např. zápis ze schůzky, e-mail atp.</w:t>
      </w:r>
    </w:p>
    <w:p w:rsidR="00266227" w:rsidRPr="003D2B31" w:rsidRDefault="000C3F77" w:rsidP="000C3F77">
      <w:pPr>
        <w:numPr>
          <w:ilvl w:val="0"/>
          <w:numId w:val="1"/>
        </w:numPr>
        <w:ind w:left="567" w:hanging="567"/>
        <w:rPr>
          <w:rFonts w:ascii="DM Sans" w:hAnsi="DM Sans"/>
          <w:sz w:val="22"/>
        </w:rPr>
      </w:pPr>
      <w:r w:rsidRPr="003D2B31">
        <w:rPr>
          <w:rFonts w:ascii="DM Sans" w:hAnsi="DM Sans"/>
          <w:sz w:val="22"/>
        </w:rPr>
        <w:t xml:space="preserve">Nájemce </w:t>
      </w:r>
      <w:r w:rsidR="00752829">
        <w:rPr>
          <w:rFonts w:ascii="DM Sans" w:hAnsi="DM Sans"/>
          <w:sz w:val="22"/>
        </w:rPr>
        <w:t>vy</w:t>
      </w:r>
      <w:r w:rsidRPr="003D2B31">
        <w:rPr>
          <w:rFonts w:ascii="DM Sans" w:hAnsi="DM Sans"/>
          <w:sz w:val="22"/>
        </w:rPr>
        <w:t xml:space="preserve">užívá </w:t>
      </w:r>
      <w:r w:rsidR="00752829">
        <w:rPr>
          <w:rFonts w:ascii="DM Sans" w:hAnsi="DM Sans"/>
          <w:sz w:val="22"/>
        </w:rPr>
        <w:t>učebny</w:t>
      </w:r>
      <w:r w:rsidRPr="003D2B31">
        <w:rPr>
          <w:rFonts w:ascii="DM Sans" w:hAnsi="DM Sans"/>
          <w:sz w:val="22"/>
        </w:rPr>
        <w:t xml:space="preserve"> v následujících dnech:</w:t>
      </w:r>
      <w:r w:rsidRPr="003D2B31">
        <w:rPr>
          <w:rFonts w:ascii="DM Sans" w:hAnsi="DM Sans"/>
          <w:sz w:val="22"/>
        </w:rPr>
        <w:br/>
      </w:r>
      <w:r w:rsidR="00B8100A">
        <w:rPr>
          <w:rFonts w:ascii="DM Sans" w:hAnsi="DM Sans"/>
          <w:b/>
          <w:sz w:val="22"/>
        </w:rPr>
        <w:t>Po – Pá:   15</w:t>
      </w:r>
      <w:r w:rsidR="00266227" w:rsidRPr="003D2B31">
        <w:rPr>
          <w:rFonts w:ascii="DM Sans" w:hAnsi="DM Sans"/>
          <w:b/>
          <w:sz w:val="22"/>
        </w:rPr>
        <w:t xml:space="preserve">:00 – </w:t>
      </w:r>
      <w:r w:rsidR="00B8100A">
        <w:rPr>
          <w:rFonts w:ascii="DM Sans" w:hAnsi="DM Sans"/>
          <w:b/>
          <w:sz w:val="22"/>
        </w:rPr>
        <w:t>20:00</w:t>
      </w:r>
      <w:r w:rsidRPr="003D2B31">
        <w:rPr>
          <w:rFonts w:ascii="DM Sans" w:hAnsi="DM Sans"/>
          <w:b/>
          <w:sz w:val="22"/>
        </w:rPr>
        <w:t xml:space="preserve"> hod.</w:t>
      </w:r>
    </w:p>
    <w:p w:rsidR="000C3F77" w:rsidRPr="003D2B31" w:rsidRDefault="00B8100A" w:rsidP="00266227">
      <w:pPr>
        <w:ind w:left="567"/>
        <w:rPr>
          <w:rFonts w:ascii="DM Sans" w:hAnsi="DM Sans"/>
          <w:sz w:val="22"/>
        </w:rPr>
      </w:pPr>
      <w:r>
        <w:rPr>
          <w:rFonts w:ascii="DM Sans" w:hAnsi="DM Sans"/>
          <w:b/>
          <w:sz w:val="22"/>
        </w:rPr>
        <w:t>Sobota:</w:t>
      </w:r>
      <w:r>
        <w:rPr>
          <w:rFonts w:ascii="DM Sans" w:hAnsi="DM Sans"/>
          <w:b/>
          <w:sz w:val="22"/>
        </w:rPr>
        <w:tab/>
        <w:t xml:space="preserve">    9:00 – 19</w:t>
      </w:r>
      <w:r w:rsidR="00266227" w:rsidRPr="003D2B31">
        <w:rPr>
          <w:rFonts w:ascii="DM Sans" w:hAnsi="DM Sans"/>
          <w:b/>
          <w:sz w:val="22"/>
        </w:rPr>
        <w:t>: 00 hod</w:t>
      </w:r>
      <w:r w:rsidR="00266227" w:rsidRPr="003D2B31">
        <w:rPr>
          <w:rFonts w:ascii="DM Sans" w:hAnsi="DM Sans"/>
          <w:b/>
          <w:sz w:val="22"/>
        </w:rPr>
        <w:tab/>
      </w:r>
      <w:r>
        <w:rPr>
          <w:rFonts w:ascii="DM Sans" w:hAnsi="DM Sans"/>
          <w:b/>
          <w:sz w:val="22"/>
        </w:rPr>
        <w:t xml:space="preserve"> </w:t>
      </w:r>
    </w:p>
    <w:p w:rsidR="000C3F77" w:rsidRPr="00B8100A" w:rsidRDefault="00B8100A" w:rsidP="000C3F77">
      <w:pPr>
        <w:numPr>
          <w:ilvl w:val="0"/>
          <w:numId w:val="1"/>
        </w:numPr>
        <w:ind w:left="567" w:hanging="567"/>
        <w:jc w:val="both"/>
        <w:rPr>
          <w:rFonts w:ascii="DM Sans" w:hAnsi="DM Sans"/>
          <w:sz w:val="20"/>
        </w:rPr>
      </w:pPr>
      <w:r w:rsidRPr="00B8100A">
        <w:rPr>
          <w:rFonts w:ascii="DM Sans" w:hAnsi="DM Sans"/>
          <w:sz w:val="22"/>
        </w:rPr>
        <w:t xml:space="preserve">Cena za pronájem učebny je ve výši </w:t>
      </w:r>
      <w:r w:rsidRPr="00B8100A">
        <w:rPr>
          <w:rFonts w:ascii="DM Sans" w:hAnsi="DM Sans"/>
          <w:b/>
          <w:sz w:val="22"/>
        </w:rPr>
        <w:t xml:space="preserve">300 Kč/60 min. pronájmu jedné třídy + DPH v zákonné výši 21%. Na pronájem je sjednána sleva ve výši 15%, nájemce se tedy zavazuje hradit 255 Kč/60min + DPH. </w:t>
      </w:r>
      <w:r w:rsidRPr="00B8100A">
        <w:rPr>
          <w:rFonts w:ascii="DM Sans" w:hAnsi="DM Sans"/>
          <w:sz w:val="22"/>
        </w:rPr>
        <w:t>Nájemce eviduje skutečný počet hodi</w:t>
      </w:r>
      <w:r>
        <w:rPr>
          <w:rFonts w:ascii="DM Sans" w:hAnsi="DM Sans"/>
          <w:sz w:val="22"/>
        </w:rPr>
        <w:t>n a rozpis předá do 23. 12. 2024 a do 15. 6. 2025</w:t>
      </w:r>
      <w:r w:rsidRPr="00B8100A">
        <w:rPr>
          <w:rFonts w:ascii="DM Sans" w:hAnsi="DM Sans"/>
          <w:sz w:val="22"/>
        </w:rPr>
        <w:t>.</w:t>
      </w:r>
    </w:p>
    <w:p w:rsidR="00B8100A" w:rsidRDefault="000C3F77" w:rsidP="00B8100A">
      <w:pPr>
        <w:numPr>
          <w:ilvl w:val="0"/>
          <w:numId w:val="1"/>
        </w:numPr>
        <w:ind w:left="567" w:hanging="567"/>
        <w:rPr>
          <w:rFonts w:ascii="DM Sans" w:hAnsi="DM Sans"/>
          <w:sz w:val="22"/>
        </w:rPr>
      </w:pPr>
      <w:r w:rsidRPr="00B8100A">
        <w:rPr>
          <w:rFonts w:ascii="DM Sans" w:hAnsi="DM Sans"/>
          <w:sz w:val="22"/>
        </w:rPr>
        <w:t xml:space="preserve">Nájemné se hradí na účet pronajímatele číslo </w:t>
      </w:r>
      <w:r w:rsidRPr="00B8100A">
        <w:rPr>
          <w:rFonts w:ascii="DM Sans" w:hAnsi="DM Sans"/>
          <w:bCs/>
          <w:sz w:val="22"/>
        </w:rPr>
        <w:t xml:space="preserve">2002620018/6000 na základě faktury, kterou pronajímatel vystaví k 31. 12. 2024 a 30. 6. 2025 a zašle nájemci </w:t>
      </w:r>
      <w:r w:rsidR="00B8100A">
        <w:rPr>
          <w:rFonts w:ascii="DM Sans" w:hAnsi="DM Sans"/>
          <w:bCs/>
          <w:sz w:val="22"/>
        </w:rPr>
        <w:br/>
      </w:r>
      <w:r w:rsidRPr="00B8100A">
        <w:rPr>
          <w:rFonts w:ascii="DM Sans" w:hAnsi="DM Sans"/>
          <w:bCs/>
          <w:sz w:val="22"/>
        </w:rPr>
        <w:t>e-mailem na adresu</w:t>
      </w:r>
      <w:r w:rsidRPr="00B8100A">
        <w:rPr>
          <w:rFonts w:ascii="DM Sans" w:hAnsi="DM Sans"/>
          <w:bCs/>
          <w:sz w:val="22"/>
          <w:szCs w:val="22"/>
        </w:rPr>
        <w:t>:</w:t>
      </w:r>
      <w:r w:rsidR="00B8100A" w:rsidRPr="00B8100A">
        <w:rPr>
          <w:rFonts w:ascii="DM Sans" w:hAnsi="DM Sans"/>
          <w:bCs/>
          <w:sz w:val="22"/>
          <w:szCs w:val="22"/>
        </w:rPr>
        <w:t xml:space="preserve"> </w:t>
      </w:r>
      <w:r w:rsidR="00B8100A" w:rsidRPr="00B8100A">
        <w:rPr>
          <w:rFonts w:ascii="DM Sans" w:hAnsi="DM Sans"/>
          <w:b/>
          <w:bCs/>
          <w:sz w:val="22"/>
          <w:szCs w:val="22"/>
        </w:rPr>
        <w:t>kreilova@zkousky-nanecisto.cz.</w:t>
      </w:r>
    </w:p>
    <w:p w:rsidR="000C3F77" w:rsidRPr="00B8100A" w:rsidRDefault="000C3F77" w:rsidP="00B8100A">
      <w:pPr>
        <w:numPr>
          <w:ilvl w:val="0"/>
          <w:numId w:val="1"/>
        </w:numPr>
        <w:ind w:left="567" w:hanging="567"/>
        <w:jc w:val="both"/>
        <w:rPr>
          <w:rFonts w:ascii="DM Sans" w:hAnsi="DM Sans"/>
          <w:sz w:val="22"/>
        </w:rPr>
      </w:pPr>
      <w:r w:rsidRPr="00B8100A">
        <w:rPr>
          <w:rFonts w:ascii="DM Sans" w:hAnsi="DM Sans"/>
          <w:sz w:val="22"/>
        </w:rPr>
        <w:t xml:space="preserve">Pronájem se neuskuteční ve dnech státních svátků a školních prázdnin. Pronajímatel může pronájem jednorázově odvolat i v případě havárie nebo mimořádné akce školy. O této skutečnosti pronajímatel nájemce informuje nejméně 7 dní předem nebo v případě havárie bez zbytečného odkladu poté, co se o havárii dozví. V případě, že je pronájem pronajímatelem odvolán, nájemné se za odvolané hodiny neúčtuje. </w:t>
      </w:r>
    </w:p>
    <w:p w:rsidR="000C3F77" w:rsidRPr="003D2B31" w:rsidRDefault="000C3F77" w:rsidP="000C3F77">
      <w:pPr>
        <w:numPr>
          <w:ilvl w:val="0"/>
          <w:numId w:val="1"/>
        </w:numPr>
        <w:ind w:left="567" w:hanging="567"/>
        <w:jc w:val="both"/>
        <w:rPr>
          <w:rFonts w:ascii="DM Sans" w:hAnsi="DM Sans"/>
          <w:sz w:val="22"/>
        </w:rPr>
      </w:pPr>
      <w:r w:rsidRPr="003D2B31">
        <w:rPr>
          <w:rFonts w:ascii="DM Sans" w:hAnsi="DM Sans"/>
          <w:sz w:val="22"/>
        </w:rPr>
        <w:t>Nájemce se pro případ prodlení s placením nájemného zavazuje, že zaplatí pronajímateli smluvní pokutu ve výši 0,1% z dlužné částky za každý den prodlení až do úplného zaplacení.</w:t>
      </w:r>
    </w:p>
    <w:p w:rsidR="000C3F77" w:rsidRPr="00752829" w:rsidRDefault="000C3F77" w:rsidP="00752829">
      <w:pPr>
        <w:numPr>
          <w:ilvl w:val="0"/>
          <w:numId w:val="1"/>
        </w:numPr>
        <w:ind w:left="567" w:hanging="567"/>
        <w:jc w:val="both"/>
        <w:rPr>
          <w:rFonts w:ascii="DM Sans" w:hAnsi="DM Sans"/>
          <w:sz w:val="22"/>
        </w:rPr>
      </w:pPr>
      <w:r w:rsidRPr="00752829">
        <w:rPr>
          <w:rFonts w:ascii="DM Sans" w:hAnsi="DM Sans"/>
          <w:sz w:val="22"/>
        </w:rPr>
        <w:t>Smlouva se uzavírá na dobu určitou od 2</w:t>
      </w:r>
      <w:r w:rsidR="00752829" w:rsidRPr="00752829">
        <w:rPr>
          <w:rFonts w:ascii="DM Sans" w:hAnsi="DM Sans"/>
          <w:sz w:val="22"/>
        </w:rPr>
        <w:t>6</w:t>
      </w:r>
      <w:r w:rsidRPr="00752829">
        <w:rPr>
          <w:rFonts w:ascii="DM Sans" w:hAnsi="DM Sans"/>
          <w:sz w:val="22"/>
        </w:rPr>
        <w:t xml:space="preserve">. 9. 2024 do 30. 6. 2025. </w:t>
      </w:r>
    </w:p>
    <w:p w:rsidR="000C3F77" w:rsidRPr="003D2B31" w:rsidRDefault="000C3F77" w:rsidP="000C3F77">
      <w:pPr>
        <w:numPr>
          <w:ilvl w:val="0"/>
          <w:numId w:val="1"/>
        </w:numPr>
        <w:ind w:left="567" w:hanging="567"/>
        <w:jc w:val="both"/>
        <w:rPr>
          <w:rFonts w:ascii="DM Sans" w:hAnsi="DM Sans"/>
          <w:sz w:val="22"/>
        </w:rPr>
      </w:pPr>
      <w:r w:rsidRPr="003D2B31">
        <w:rPr>
          <w:rFonts w:ascii="DM Sans" w:hAnsi="DM Sans"/>
          <w:sz w:val="22"/>
        </w:rPr>
        <w:t>Smlouvu lze k určitému dni písemně vypovědět. Výpověď musí být druhé straně doručena alespoň 30 dní předem. Pronajímatel může okamžitě od této smlouvy odstoupit, jestliže nájemce přes upozornění hrubě porušuje smluvní závazky, zejména jestliže působí na užívaném zařízení škody.</w:t>
      </w:r>
    </w:p>
    <w:p w:rsidR="000C3F77" w:rsidRPr="002102C7" w:rsidRDefault="000C3F77" w:rsidP="000C3F77">
      <w:pPr>
        <w:numPr>
          <w:ilvl w:val="0"/>
          <w:numId w:val="1"/>
        </w:numPr>
        <w:ind w:left="567" w:hanging="567"/>
        <w:jc w:val="both"/>
        <w:rPr>
          <w:rFonts w:ascii="DM Sans" w:hAnsi="DM Sans"/>
          <w:b/>
          <w:sz w:val="22"/>
        </w:rPr>
      </w:pPr>
      <w:r w:rsidRPr="003D2B31">
        <w:rPr>
          <w:rFonts w:ascii="DM Sans" w:hAnsi="DM Sans"/>
          <w:sz w:val="22"/>
        </w:rPr>
        <w:t xml:space="preserve">Nájemce se zavazuje užívat pronajatá zařízení obvyklým způsobem, dodržovat protipožární, hygienické a bezpečností předpisy, zejména pokud jde o zákaz kouření, </w:t>
      </w:r>
      <w:r w:rsidRPr="003D2B31">
        <w:rPr>
          <w:rFonts w:ascii="DM Sans" w:hAnsi="DM Sans"/>
          <w:sz w:val="22"/>
        </w:rPr>
        <w:lastRenderedPageBreak/>
        <w:t>povinnost přezouvat se, udržování pořádku a klidu v objektu</w:t>
      </w:r>
      <w:r w:rsidRPr="002102C7">
        <w:rPr>
          <w:rFonts w:ascii="DM Sans" w:hAnsi="DM Sans"/>
          <w:b/>
          <w:sz w:val="22"/>
        </w:rPr>
        <w:t>. Zajistí, aby jeho členové vstupovali pouze do pronajatých prostor.</w:t>
      </w:r>
    </w:p>
    <w:p w:rsidR="000C3F77" w:rsidRPr="003D2B31" w:rsidRDefault="000C3F77" w:rsidP="000C3F77">
      <w:pPr>
        <w:numPr>
          <w:ilvl w:val="0"/>
          <w:numId w:val="1"/>
        </w:numPr>
        <w:ind w:left="567" w:hanging="567"/>
        <w:jc w:val="both"/>
        <w:rPr>
          <w:rFonts w:ascii="DM Sans" w:hAnsi="DM Sans"/>
          <w:sz w:val="22"/>
        </w:rPr>
      </w:pPr>
      <w:r w:rsidRPr="003D2B31">
        <w:rPr>
          <w:rFonts w:ascii="DM Sans" w:hAnsi="DM Sans"/>
          <w:sz w:val="22"/>
        </w:rPr>
        <w:t>Nájemce odpovídá za všechny škody vzniklé v průběhu užívání s výjimkou nahodilých škod, k nimž nedal podnět. Jakoukoliv škodu je třeba neprodleně oznámit ředitelství školy a dohodnout způsob a termín opravy. Opravu musí nájemce provést bez průtahů v co nejkratším termínu.</w:t>
      </w:r>
    </w:p>
    <w:p w:rsidR="000C3F77" w:rsidRPr="003D2B31" w:rsidRDefault="000C3F77" w:rsidP="000C3F77">
      <w:pPr>
        <w:numPr>
          <w:ilvl w:val="0"/>
          <w:numId w:val="1"/>
        </w:numPr>
        <w:ind w:left="567" w:hanging="567"/>
        <w:jc w:val="both"/>
        <w:rPr>
          <w:rFonts w:ascii="DM Sans" w:hAnsi="DM Sans"/>
          <w:sz w:val="22"/>
        </w:rPr>
      </w:pPr>
      <w:r w:rsidRPr="003D2B31">
        <w:rPr>
          <w:rFonts w:ascii="DM Sans" w:hAnsi="DM Sans"/>
          <w:sz w:val="22"/>
        </w:rPr>
        <w:t>Uživatel odpovídá za škody na věcech přinesených svými členy nebo jejich hosty, které vznikly v prostoru propůjčeném k užívání, a to v době užívání propůjčeného  prostoru.</w:t>
      </w:r>
    </w:p>
    <w:p w:rsidR="000C3F77" w:rsidRPr="003D2B31" w:rsidRDefault="000C3F77" w:rsidP="000C3F77">
      <w:pPr>
        <w:numPr>
          <w:ilvl w:val="0"/>
          <w:numId w:val="1"/>
        </w:numPr>
        <w:ind w:left="567" w:hanging="567"/>
        <w:jc w:val="both"/>
        <w:rPr>
          <w:rFonts w:ascii="DM Sans" w:hAnsi="DM Sans"/>
          <w:sz w:val="22"/>
        </w:rPr>
      </w:pPr>
      <w:r w:rsidRPr="003D2B31">
        <w:rPr>
          <w:rFonts w:ascii="DM Sans" w:hAnsi="DM Sans"/>
          <w:sz w:val="22"/>
        </w:rPr>
        <w:t>Nájemce se zavazuje k maximálnímu šetření elektrickým proudem a vodou.</w:t>
      </w:r>
    </w:p>
    <w:p w:rsidR="000C3F77" w:rsidRPr="003D2B31" w:rsidRDefault="000C3F77" w:rsidP="002102C7">
      <w:pPr>
        <w:numPr>
          <w:ilvl w:val="0"/>
          <w:numId w:val="1"/>
        </w:numPr>
        <w:ind w:left="567" w:hanging="567"/>
        <w:rPr>
          <w:rFonts w:ascii="DM Sans" w:hAnsi="DM Sans"/>
          <w:sz w:val="22"/>
        </w:rPr>
      </w:pPr>
      <w:r w:rsidRPr="003D2B31">
        <w:rPr>
          <w:rFonts w:ascii="DM Sans" w:hAnsi="DM Sans"/>
          <w:sz w:val="22"/>
        </w:rPr>
        <w:t xml:space="preserve">Vedením cvičení je v hodinách pověřen a za pořádek odpovídá: </w:t>
      </w:r>
      <w:r w:rsidRPr="003D2B31">
        <w:rPr>
          <w:rFonts w:ascii="DM Sans" w:hAnsi="DM Sans"/>
          <w:b/>
          <w:sz w:val="22"/>
        </w:rPr>
        <w:t>Jméno, telefon, email:</w:t>
      </w:r>
      <w:r w:rsidR="00266227" w:rsidRPr="003D2B31">
        <w:rPr>
          <w:rFonts w:ascii="DM Sans" w:hAnsi="DM Sans"/>
          <w:b/>
          <w:sz w:val="22"/>
        </w:rPr>
        <w:br/>
      </w:r>
      <w:r w:rsidR="002102C7">
        <w:rPr>
          <w:rFonts w:ascii="DM Sans" w:hAnsi="DM Sans"/>
          <w:b/>
          <w:sz w:val="22"/>
        </w:rPr>
        <w:t xml:space="preserve">Michaela Havránek </w:t>
      </w:r>
      <w:proofErr w:type="spellStart"/>
      <w:r w:rsidR="002102C7">
        <w:rPr>
          <w:rFonts w:ascii="DM Sans" w:hAnsi="DM Sans"/>
          <w:b/>
          <w:sz w:val="22"/>
        </w:rPr>
        <w:t>Kreilová</w:t>
      </w:r>
      <w:proofErr w:type="spellEnd"/>
      <w:r w:rsidR="002102C7">
        <w:rPr>
          <w:rFonts w:ascii="DM Sans" w:hAnsi="DM Sans"/>
          <w:b/>
          <w:sz w:val="22"/>
        </w:rPr>
        <w:t xml:space="preserve"> – 724 520 598</w:t>
      </w:r>
      <w:r w:rsidRPr="003D2B31">
        <w:rPr>
          <w:rFonts w:ascii="DM Sans" w:hAnsi="DM Sans"/>
          <w:b/>
          <w:sz w:val="22"/>
        </w:rPr>
        <w:br/>
      </w:r>
      <w:r w:rsidR="002102C7" w:rsidRPr="002102C7">
        <w:rPr>
          <w:rFonts w:ascii="DM Sans" w:hAnsi="DM Sans"/>
          <w:b/>
          <w:sz w:val="22"/>
        </w:rPr>
        <w:t>kreilova@zkousky-nanecisto.cz</w:t>
      </w:r>
    </w:p>
    <w:p w:rsidR="000C3F77" w:rsidRPr="003D2B31" w:rsidRDefault="000C3F77" w:rsidP="000C3F77">
      <w:pPr>
        <w:numPr>
          <w:ilvl w:val="0"/>
          <w:numId w:val="1"/>
        </w:numPr>
        <w:ind w:left="567" w:hanging="567"/>
        <w:jc w:val="both"/>
        <w:rPr>
          <w:rFonts w:ascii="DM Sans" w:hAnsi="DM Sans"/>
          <w:sz w:val="22"/>
        </w:rPr>
      </w:pPr>
      <w:r w:rsidRPr="003D2B31">
        <w:rPr>
          <w:rFonts w:ascii="DM Sans" w:hAnsi="DM Sans"/>
          <w:sz w:val="22"/>
        </w:rPr>
        <w:t>Povi</w:t>
      </w:r>
      <w:r w:rsidR="002102C7">
        <w:rPr>
          <w:rFonts w:ascii="DM Sans" w:hAnsi="DM Sans"/>
          <w:sz w:val="22"/>
        </w:rPr>
        <w:t>nnosti a odpovědnosti vedoucích</w:t>
      </w:r>
      <w:r w:rsidRPr="003D2B31">
        <w:rPr>
          <w:rFonts w:ascii="DM Sans" w:hAnsi="DM Sans"/>
          <w:sz w:val="22"/>
        </w:rPr>
        <w:t>:</w:t>
      </w:r>
    </w:p>
    <w:p w:rsidR="000C3F77" w:rsidRPr="003D2B31" w:rsidRDefault="000C3F77" w:rsidP="000C3F77">
      <w:pPr>
        <w:numPr>
          <w:ilvl w:val="1"/>
          <w:numId w:val="1"/>
        </w:numPr>
        <w:jc w:val="both"/>
        <w:rPr>
          <w:rFonts w:ascii="DM Sans" w:hAnsi="DM Sans"/>
          <w:sz w:val="22"/>
        </w:rPr>
      </w:pPr>
      <w:r w:rsidRPr="003D2B31">
        <w:rPr>
          <w:rFonts w:ascii="DM Sans" w:hAnsi="DM Sans"/>
          <w:sz w:val="22"/>
        </w:rPr>
        <w:t>Neprodleně hlásit zjištěné závady příp. škody (na vrátnici školy)</w:t>
      </w:r>
    </w:p>
    <w:p w:rsidR="000C3F77" w:rsidRPr="003D2B31" w:rsidRDefault="000C3F77" w:rsidP="000C3F77">
      <w:pPr>
        <w:numPr>
          <w:ilvl w:val="1"/>
          <w:numId w:val="1"/>
        </w:numPr>
        <w:jc w:val="both"/>
        <w:rPr>
          <w:rFonts w:ascii="DM Sans" w:hAnsi="DM Sans"/>
          <w:sz w:val="22"/>
        </w:rPr>
      </w:pPr>
      <w:r w:rsidRPr="003D2B31">
        <w:rPr>
          <w:rFonts w:ascii="DM Sans" w:hAnsi="DM Sans"/>
          <w:sz w:val="22"/>
        </w:rPr>
        <w:t>Nahlásit příchod ve vrátnici školy.</w:t>
      </w:r>
    </w:p>
    <w:p w:rsidR="000C3F77" w:rsidRPr="003D2B31" w:rsidRDefault="000C3F77" w:rsidP="000C3F77">
      <w:pPr>
        <w:numPr>
          <w:ilvl w:val="1"/>
          <w:numId w:val="1"/>
        </w:numPr>
        <w:jc w:val="both"/>
        <w:rPr>
          <w:rFonts w:ascii="DM Sans" w:hAnsi="DM Sans"/>
          <w:sz w:val="22"/>
        </w:rPr>
      </w:pPr>
      <w:r w:rsidRPr="003D2B31">
        <w:rPr>
          <w:rFonts w:ascii="DM Sans" w:hAnsi="DM Sans"/>
          <w:sz w:val="22"/>
        </w:rPr>
        <w:t>Dodržovat čas pronájmu.</w:t>
      </w:r>
    </w:p>
    <w:p w:rsidR="000C3F77" w:rsidRPr="003D2B31" w:rsidRDefault="000C3F77" w:rsidP="000C3F77">
      <w:pPr>
        <w:numPr>
          <w:ilvl w:val="0"/>
          <w:numId w:val="1"/>
        </w:numPr>
        <w:ind w:left="567" w:hanging="567"/>
        <w:jc w:val="both"/>
        <w:rPr>
          <w:rFonts w:ascii="DM Sans" w:hAnsi="DM Sans"/>
          <w:sz w:val="22"/>
        </w:rPr>
      </w:pPr>
      <w:r w:rsidRPr="003D2B31">
        <w:rPr>
          <w:rFonts w:ascii="DM Sans" w:hAnsi="DM Sans"/>
          <w:sz w:val="22"/>
        </w:rPr>
        <w:t xml:space="preserve">Tato smlouva je sepsána na základě  pravdivých údajů, svobodné vůle účastníků, oběma stranám je  plně srozumitelná a na důkaz této skutečnosti připojují své podpisy. Tato smlouva je zhotovena ve dvou stejnopisech, každá strana obdrží po jednom výtisku. Obě vyhotovení mají  stejnou platnost.             </w:t>
      </w:r>
    </w:p>
    <w:p w:rsidR="000C3F77" w:rsidRPr="003D2B31" w:rsidRDefault="000C3F77" w:rsidP="000C3F77">
      <w:pPr>
        <w:ind w:left="567" w:hanging="567"/>
        <w:jc w:val="both"/>
        <w:rPr>
          <w:rFonts w:ascii="DM Sans" w:hAnsi="DM Sans"/>
          <w:sz w:val="22"/>
        </w:rPr>
      </w:pPr>
    </w:p>
    <w:p w:rsidR="000C3F77" w:rsidRPr="003D2B31" w:rsidRDefault="000C3F77" w:rsidP="000C3F77">
      <w:pPr>
        <w:ind w:left="567" w:hanging="567"/>
        <w:rPr>
          <w:rFonts w:ascii="DM Sans" w:hAnsi="DM Sans"/>
          <w:sz w:val="22"/>
        </w:rPr>
      </w:pPr>
    </w:p>
    <w:p w:rsidR="000C3F77" w:rsidRPr="003D2B31" w:rsidRDefault="000C3F77" w:rsidP="000C3F77">
      <w:pPr>
        <w:ind w:left="567" w:hanging="567"/>
        <w:rPr>
          <w:rFonts w:ascii="DM Sans" w:hAnsi="DM Sans"/>
          <w:sz w:val="22"/>
        </w:rPr>
      </w:pPr>
    </w:p>
    <w:p w:rsidR="000C3F77" w:rsidRPr="003D2B31" w:rsidRDefault="002102C7" w:rsidP="000C3F77">
      <w:pPr>
        <w:ind w:left="567" w:hanging="567"/>
        <w:rPr>
          <w:rFonts w:ascii="DM Sans" w:hAnsi="DM Sans"/>
          <w:sz w:val="22"/>
        </w:rPr>
      </w:pPr>
      <w:r>
        <w:rPr>
          <w:rFonts w:ascii="DM Sans" w:hAnsi="DM Sans"/>
          <w:sz w:val="22"/>
        </w:rPr>
        <w:t>V Praze dne 25</w:t>
      </w:r>
      <w:r w:rsidR="000C3F77" w:rsidRPr="003D2B31">
        <w:rPr>
          <w:rFonts w:ascii="DM Sans" w:hAnsi="DM Sans"/>
          <w:sz w:val="22"/>
        </w:rPr>
        <w:t>. 9. 2024</w:t>
      </w:r>
    </w:p>
    <w:p w:rsidR="000C3F77" w:rsidRPr="003D2B31" w:rsidRDefault="000C3F77" w:rsidP="000C3F77">
      <w:pPr>
        <w:ind w:left="567" w:hanging="567"/>
        <w:jc w:val="both"/>
        <w:rPr>
          <w:rFonts w:ascii="DM Sans" w:hAnsi="DM Sans"/>
          <w:sz w:val="22"/>
        </w:rPr>
      </w:pPr>
    </w:p>
    <w:p w:rsidR="000C3F77" w:rsidRPr="003D2B31" w:rsidRDefault="000C3F77" w:rsidP="000C3F77">
      <w:pPr>
        <w:ind w:left="567" w:hanging="567"/>
        <w:rPr>
          <w:rFonts w:ascii="DM Sans" w:hAnsi="DM Sans"/>
          <w:sz w:val="22"/>
        </w:rPr>
      </w:pPr>
    </w:p>
    <w:p w:rsidR="000C3F77" w:rsidRPr="003D2B31" w:rsidRDefault="000C3F77" w:rsidP="000C3F77">
      <w:pPr>
        <w:ind w:left="567" w:hanging="567"/>
        <w:rPr>
          <w:rFonts w:ascii="DM Sans" w:hAnsi="DM Sans"/>
          <w:sz w:val="22"/>
        </w:rPr>
      </w:pPr>
      <w:r w:rsidRPr="003D2B31">
        <w:rPr>
          <w:rFonts w:ascii="DM Sans" w:hAnsi="DM Sans"/>
          <w:sz w:val="22"/>
        </w:rPr>
        <w:t>______________________</w:t>
      </w:r>
      <w:r w:rsidR="003D2B31">
        <w:rPr>
          <w:rFonts w:ascii="DM Sans" w:hAnsi="DM Sans"/>
          <w:sz w:val="22"/>
        </w:rPr>
        <w:t>_</w:t>
      </w:r>
      <w:r w:rsidRPr="003D2B31">
        <w:rPr>
          <w:rFonts w:ascii="DM Sans" w:hAnsi="DM Sans"/>
          <w:sz w:val="22"/>
        </w:rPr>
        <w:t xml:space="preserve">_              </w:t>
      </w:r>
      <w:r w:rsidR="003D2B31">
        <w:rPr>
          <w:rFonts w:ascii="DM Sans" w:hAnsi="DM Sans"/>
          <w:sz w:val="22"/>
        </w:rPr>
        <w:tab/>
      </w:r>
      <w:r w:rsidR="003D2B31">
        <w:rPr>
          <w:rFonts w:ascii="DM Sans" w:hAnsi="DM Sans"/>
          <w:sz w:val="22"/>
        </w:rPr>
        <w:tab/>
      </w:r>
      <w:r w:rsidR="003D2B31">
        <w:rPr>
          <w:rFonts w:ascii="DM Sans" w:hAnsi="DM Sans"/>
          <w:sz w:val="22"/>
        </w:rPr>
        <w:tab/>
        <w:t>_______________________</w:t>
      </w:r>
      <w:r w:rsidRPr="003D2B31">
        <w:rPr>
          <w:rFonts w:ascii="DM Sans" w:hAnsi="DM Sans"/>
          <w:sz w:val="22"/>
        </w:rPr>
        <w:t xml:space="preserve">                                    </w:t>
      </w:r>
      <w:r w:rsidR="003D2B31">
        <w:rPr>
          <w:rFonts w:ascii="DM Sans" w:hAnsi="DM Sans"/>
          <w:sz w:val="22"/>
        </w:rPr>
        <w:br/>
        <w:t xml:space="preserve">        </w:t>
      </w:r>
      <w:r w:rsidRPr="003D2B31">
        <w:rPr>
          <w:rFonts w:ascii="DM Sans" w:hAnsi="DM Sans"/>
          <w:sz w:val="22"/>
        </w:rPr>
        <w:t xml:space="preserve"> pronajímatel                                                    </w:t>
      </w:r>
      <w:r w:rsidR="003D2B31">
        <w:rPr>
          <w:rFonts w:ascii="DM Sans" w:hAnsi="DM Sans"/>
          <w:sz w:val="22"/>
        </w:rPr>
        <w:t xml:space="preserve">                       </w:t>
      </w:r>
      <w:r w:rsidRPr="003D2B31">
        <w:rPr>
          <w:rFonts w:ascii="DM Sans" w:hAnsi="DM Sans"/>
          <w:sz w:val="22"/>
        </w:rPr>
        <w:t xml:space="preserve"> nájemce</w:t>
      </w:r>
    </w:p>
    <w:p w:rsidR="00CA44FF" w:rsidRPr="003D2B31" w:rsidRDefault="00CA44FF" w:rsidP="00CA44FF">
      <w:pPr>
        <w:pStyle w:val="Normlnweb"/>
        <w:spacing w:before="0" w:beforeAutospacing="0" w:after="0" w:afterAutospacing="0"/>
        <w:ind w:left="284"/>
        <w:rPr>
          <w:rFonts w:ascii="DM Sans" w:hAnsi="DM Sans"/>
          <w:b/>
          <w:bCs/>
          <w:color w:val="000000"/>
          <w:sz w:val="22"/>
        </w:rPr>
      </w:pPr>
      <w:bookmarkStart w:id="0" w:name="_GoBack"/>
      <w:bookmarkEnd w:id="0"/>
    </w:p>
    <w:sectPr w:rsidR="00CA44FF" w:rsidRPr="003D2B31" w:rsidSect="000C3F77">
      <w:headerReference w:type="default" r:id="rId7"/>
      <w:footerReference w:type="default" r:id="rId8"/>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829" w:rsidRDefault="00752829" w:rsidP="008E7C83">
      <w:r>
        <w:separator/>
      </w:r>
    </w:p>
  </w:endnote>
  <w:endnote w:type="continuationSeparator" w:id="0">
    <w:p w:rsidR="00752829" w:rsidRDefault="00752829" w:rsidP="008E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M Sans">
    <w:panose1 w:val="00000000000000000000"/>
    <w:charset w:val="EE"/>
    <w:family w:val="auto"/>
    <w:pitch w:val="variable"/>
    <w:sig w:usb0="8000002F" w:usb1="40002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29" w:rsidRDefault="00752829" w:rsidP="004560E8">
    <w:pPr>
      <w:pStyle w:val="Zhlav"/>
      <w:tabs>
        <w:tab w:val="clear" w:pos="4536"/>
        <w:tab w:val="clear" w:pos="9072"/>
      </w:tabs>
      <w:ind w:left="-142"/>
      <w:jc w:val="center"/>
    </w:pPr>
    <w:r>
      <w:rPr>
        <w:noProof/>
        <w:lang w:eastAsia="cs-CZ"/>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-84455</wp:posOffset>
              </wp:positionV>
              <wp:extent cx="5935345" cy="0"/>
              <wp:effectExtent l="12700" t="6350" r="1460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BE4C50" id="_x0000_t32" coordsize="21600,21600" o:spt="32" o:oned="t" path="m,l21600,21600e" filled="f">
              <v:path arrowok="t" fillok="f" o:connecttype="none"/>
              <o:lock v:ext="edit" shapetype="t"/>
            </v:shapetype>
            <v:shape id="AutoShape 4" o:spid="_x0000_s1026" type="#_x0000_t32" style="position:absolute;margin-left:-9.1pt;margin-top:-6.65pt;width:467.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" strokecolor="red" strokeweight="1pt">
              <v:shadow color="#868686"/>
            </v:shape>
          </w:pict>
        </mc:Fallback>
      </mc:AlternateContent>
    </w:r>
    <w:r>
      <w:rPr>
        <w:rFonts w:ascii="DM Sans" w:hAnsi="DM Sans"/>
        <w:spacing w:val="6"/>
        <w:sz w:val="16"/>
      </w:rPr>
      <w:t>telefon kancelář:  226 802 621</w:t>
    </w:r>
    <w:r>
      <w:rPr>
        <w:rFonts w:ascii="DM Sans" w:hAnsi="DM Sans"/>
        <w:spacing w:val="6"/>
        <w:sz w:val="16"/>
      </w:rPr>
      <w:tab/>
    </w:r>
    <w:r w:rsidRPr="00D53E42">
      <w:rPr>
        <w:rFonts w:ascii="DM Sans" w:hAnsi="DM Sans"/>
        <w:spacing w:val="6"/>
        <w:sz w:val="16"/>
      </w:rPr>
      <w:t>t</w:t>
    </w:r>
    <w:r>
      <w:rPr>
        <w:rFonts w:ascii="DM Sans" w:hAnsi="DM Sans"/>
        <w:spacing w:val="6"/>
        <w:sz w:val="16"/>
      </w:rPr>
      <w:t>elefon ředitelna: 226 802 622</w:t>
    </w:r>
    <w:r>
      <w:rPr>
        <w:rFonts w:ascii="DM Sans" w:hAnsi="DM Sans"/>
        <w:spacing w:val="6"/>
        <w:sz w:val="16"/>
      </w:rPr>
      <w:tab/>
      <w:t>č</w:t>
    </w:r>
    <w:r w:rsidRPr="00D53E42">
      <w:rPr>
        <w:rFonts w:ascii="DM Sans" w:hAnsi="DM Sans"/>
        <w:spacing w:val="6"/>
        <w:sz w:val="16"/>
      </w:rPr>
      <w:t>íslo účtu: 2002620018/6000</w:t>
    </w:r>
    <w:r>
      <w:rPr>
        <w:rFonts w:ascii="DM Sans" w:hAnsi="DM Sans"/>
        <w:spacing w:val="6"/>
        <w:sz w:val="16"/>
      </w:rPr>
      <w:tab/>
      <w:t>e</w:t>
    </w:r>
    <w:r>
      <w:rPr>
        <w:rFonts w:ascii="DM Sans" w:hAnsi="DM Sans"/>
        <w:spacing w:val="6"/>
        <w:sz w:val="16"/>
      </w:rPr>
      <w:noBreakHyphen/>
      <w:t>mail: </w:t>
    </w:r>
    <w:hyperlink r:id="rId1" w:history="1">
      <w:r w:rsidRPr="00D53E42">
        <w:rPr>
          <w:rStyle w:val="Hypertextovodkaz"/>
          <w:rFonts w:ascii="DM Sans" w:hAnsi="DM Sans"/>
          <w:spacing w:val="6"/>
          <w:sz w:val="16"/>
        </w:rPr>
        <w:t>reditelka@zatlanka.cz</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829" w:rsidRDefault="00752829" w:rsidP="008E7C83">
      <w:r>
        <w:separator/>
      </w:r>
    </w:p>
  </w:footnote>
  <w:footnote w:type="continuationSeparator" w:id="0">
    <w:p w:rsidR="00752829" w:rsidRDefault="00752829" w:rsidP="008E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29" w:rsidRPr="003C24DF" w:rsidRDefault="00752829" w:rsidP="00C64D80">
    <w:pPr>
      <w:pStyle w:val="Zhlav"/>
      <w:tabs>
        <w:tab w:val="clear" w:pos="4536"/>
      </w:tabs>
      <w:spacing w:line="276" w:lineRule="auto"/>
      <w:ind w:left="4678"/>
      <w:jc w:val="both"/>
      <w:rPr>
        <w:rFonts w:ascii="DM Sans" w:hAnsi="DM Sans"/>
        <w:spacing w:val="20"/>
        <w:sz w:val="20"/>
      </w:rPr>
    </w:pPr>
    <w:r>
      <w:rPr>
        <w:noProof/>
        <w:lang w:eastAsia="cs-CZ"/>
      </w:rPr>
      <w:drawing>
        <wp:anchor distT="0" distB="0" distL="114300" distR="114300" simplePos="0" relativeHeight="251661312" behindDoc="1" locked="0" layoutInCell="1" allowOverlap="1">
          <wp:simplePos x="0" y="0"/>
          <wp:positionH relativeFrom="column">
            <wp:posOffset>-20320</wp:posOffset>
          </wp:positionH>
          <wp:positionV relativeFrom="paragraph">
            <wp:posOffset>-247650</wp:posOffset>
          </wp:positionV>
          <wp:extent cx="2914015" cy="1199515"/>
          <wp:effectExtent l="19050" t="0" r="635" b="0"/>
          <wp:wrapNone/>
          <wp:docPr id="15"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914015" cy="1199515"/>
                  </a:xfrm>
                  <a:prstGeom prst="rect">
                    <a:avLst/>
                  </a:prstGeom>
                  <a:noFill/>
                  <a:ln w="9525">
                    <a:noFill/>
                    <a:miter lim="800000"/>
                    <a:headEnd/>
                    <a:tailEnd/>
                  </a:ln>
                </pic:spPr>
              </pic:pic>
            </a:graphicData>
          </a:graphic>
        </wp:anchor>
      </w:drawing>
    </w: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-164465</wp:posOffset>
              </wp:positionV>
              <wp:extent cx="5890895" cy="635"/>
              <wp:effectExtent l="9525" t="8890" r="1460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635"/>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F509FE" id="_x0000_t32" coordsize="21600,21600" o:spt="32" o:oned="t" path="m,l21600,21600e" filled="f">
              <v:path arrowok="t" fillok="f" o:connecttype="none"/>
              <o:lock v:ext="edit" shapetype="t"/>
            </v:shapetype>
            <v:shape id="AutoShape 2" o:spid="_x0000_s1026" type="#_x0000_t32" style="position:absolute;margin-left:-5.6pt;margin-top:-12.95pt;width:463.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" strokecolor="red" strokeweight="1pt">
              <v:shadow color="#868686"/>
            </v:shape>
          </w:pict>
        </mc:Fallback>
      </mc:AlternateContent>
    </w:r>
    <w:r w:rsidRPr="003C24DF">
      <w:rPr>
        <w:rFonts w:ascii="DM Sans" w:hAnsi="DM Sans"/>
        <w:b/>
        <w:spacing w:val="20"/>
        <w:sz w:val="20"/>
      </w:rPr>
      <w:t xml:space="preserve">Gymnázium, Praha 5, Na </w:t>
    </w:r>
    <w:proofErr w:type="spellStart"/>
    <w:r w:rsidRPr="003C24DF">
      <w:rPr>
        <w:rFonts w:ascii="DM Sans" w:hAnsi="DM Sans"/>
        <w:b/>
        <w:spacing w:val="20"/>
        <w:sz w:val="20"/>
      </w:rPr>
      <w:t>Zatlance</w:t>
    </w:r>
    <w:proofErr w:type="spellEnd"/>
    <w:r w:rsidRPr="003C24DF">
      <w:rPr>
        <w:rFonts w:ascii="DM Sans" w:hAnsi="DM Sans"/>
        <w:b/>
        <w:spacing w:val="20"/>
        <w:sz w:val="20"/>
      </w:rPr>
      <w:t xml:space="preserve"> 11</w:t>
    </w:r>
  </w:p>
  <w:p w:rsidR="00752829" w:rsidRPr="003C24DF" w:rsidRDefault="00752829" w:rsidP="00C64D80">
    <w:pPr>
      <w:pStyle w:val="Zhlav"/>
      <w:tabs>
        <w:tab w:val="clear" w:pos="4536"/>
      </w:tabs>
      <w:spacing w:line="276" w:lineRule="auto"/>
      <w:ind w:left="4678" w:right="-1115"/>
      <w:rPr>
        <w:rFonts w:ascii="DM Sans" w:hAnsi="DM Sans"/>
        <w:spacing w:val="6"/>
        <w:sz w:val="18"/>
      </w:rPr>
    </w:pPr>
    <w:r w:rsidRPr="003C24DF">
      <w:rPr>
        <w:rFonts w:ascii="DM Sans" w:hAnsi="DM Sans"/>
        <w:spacing w:val="6"/>
        <w:sz w:val="18"/>
      </w:rPr>
      <w:t xml:space="preserve">Na </w:t>
    </w:r>
    <w:proofErr w:type="spellStart"/>
    <w:r w:rsidRPr="003C24DF">
      <w:rPr>
        <w:rFonts w:ascii="DM Sans" w:hAnsi="DM Sans"/>
        <w:spacing w:val="6"/>
        <w:sz w:val="18"/>
      </w:rPr>
      <w:t>Zatlance</w:t>
    </w:r>
    <w:proofErr w:type="spellEnd"/>
    <w:r w:rsidRPr="003C24DF">
      <w:rPr>
        <w:rFonts w:ascii="DM Sans" w:hAnsi="DM Sans"/>
        <w:spacing w:val="6"/>
        <w:sz w:val="18"/>
      </w:rPr>
      <w:t xml:space="preserve"> 11/1330,</w:t>
    </w:r>
    <w:r>
      <w:rPr>
        <w:rFonts w:ascii="DM Sans" w:hAnsi="DM Sans"/>
        <w:spacing w:val="6"/>
        <w:sz w:val="18"/>
      </w:rPr>
      <w:t xml:space="preserve"> </w:t>
    </w:r>
    <w:r w:rsidRPr="003C24DF">
      <w:rPr>
        <w:rFonts w:ascii="DM Sans" w:hAnsi="DM Sans"/>
        <w:spacing w:val="6"/>
        <w:sz w:val="18"/>
      </w:rPr>
      <w:t>150 00 Praha 5</w:t>
    </w:r>
  </w:p>
  <w:p w:rsidR="00752829" w:rsidRPr="00982992" w:rsidRDefault="00752829" w:rsidP="00C64D80">
    <w:pPr>
      <w:pStyle w:val="Zhlav"/>
      <w:tabs>
        <w:tab w:val="clear" w:pos="4536"/>
      </w:tabs>
      <w:spacing w:line="276" w:lineRule="auto"/>
      <w:ind w:left="4678"/>
      <w:rPr>
        <w:rFonts w:ascii="DM Sans" w:hAnsi="DM Sans"/>
        <w:spacing w:val="6"/>
        <w:sz w:val="18"/>
      </w:rPr>
    </w:pPr>
    <w:r w:rsidRPr="00C64D80">
      <w:rPr>
        <w:rFonts w:ascii="DM Sans" w:hAnsi="DM Sans"/>
        <w:spacing w:val="6"/>
        <w:sz w:val="18"/>
        <w:szCs w:val="18"/>
      </w:rPr>
      <w:t>IČO: 61385271</w:t>
    </w:r>
    <w:r>
      <w:rPr>
        <w:rFonts w:ascii="DM Sans" w:hAnsi="DM Sans"/>
        <w:spacing w:val="6"/>
        <w:sz w:val="18"/>
        <w:szCs w:val="18"/>
      </w:rPr>
      <w:t xml:space="preserve">, </w:t>
    </w:r>
    <w:r w:rsidRPr="00C64D80">
      <w:rPr>
        <w:rFonts w:ascii="DM Sans" w:hAnsi="DM Sans"/>
        <w:spacing w:val="6"/>
        <w:sz w:val="18"/>
        <w:szCs w:val="18"/>
      </w:rPr>
      <w:t xml:space="preserve"> </w:t>
    </w:r>
    <w:r>
      <w:rPr>
        <w:rFonts w:ascii="DM Sans" w:hAnsi="DM Sans"/>
        <w:spacing w:val="6"/>
        <w:sz w:val="18"/>
        <w:szCs w:val="18"/>
      </w:rPr>
      <w:t>ID datové schránky</w:t>
    </w:r>
    <w:r w:rsidRPr="00C64D80">
      <w:rPr>
        <w:rFonts w:ascii="DM Sans" w:hAnsi="DM Sans"/>
        <w:spacing w:val="6"/>
        <w:sz w:val="18"/>
        <w:szCs w:val="18"/>
      </w:rPr>
      <w:t>: hdpzb4b</w:t>
    </w:r>
    <w:r w:rsidRPr="00C64D80">
      <w:rPr>
        <w:rFonts w:ascii="DM Sans" w:hAnsi="DM Sans"/>
        <w:spacing w:val="6"/>
        <w:sz w:val="18"/>
        <w:szCs w:val="18"/>
      </w:rPr>
      <w:br/>
      <w:t>zřizovatel: Hlavní město Praha</w:t>
    </w:r>
  </w:p>
  <w:p w:rsidR="00752829" w:rsidRDefault="00752829" w:rsidP="00834228">
    <w:pPr>
      <w:pStyle w:val="Zhlav"/>
      <w:ind w:left="2552"/>
    </w:pP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166370</wp:posOffset>
              </wp:positionV>
              <wp:extent cx="5890895" cy="635"/>
              <wp:effectExtent l="9525" t="14605" r="1460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635"/>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BFAD03" id="AutoShape 3" o:spid="_x0000_s1026" type="#_x0000_t32" style="position:absolute;margin-left:-5.6pt;margin-top:13.1pt;width:463.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" strokecolor="red" strokeweight="1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16C83"/>
    <w:multiLevelType w:val="hybridMultilevel"/>
    <w:tmpl w:val="B630F4EE"/>
    <w:lvl w:ilvl="0" w:tplc="04050013">
      <w:start w:val="1"/>
      <w:numFmt w:val="upperRoman"/>
      <w:lvlText w:val="%1."/>
      <w:lvlJc w:val="right"/>
      <w:pPr>
        <w:ind w:left="1080" w:hanging="360"/>
      </w:pPr>
    </w:lvl>
    <w:lvl w:ilvl="1" w:tplc="04050001">
      <w:start w:val="1"/>
      <w:numFmt w:val="bullet"/>
      <w:lvlText w:val=""/>
      <w:lvlJc w:val="left"/>
      <w:pPr>
        <w:ind w:left="1800" w:hanging="360"/>
      </w:pPr>
      <w:rPr>
        <w:rFonts w:ascii="Symbol" w:hAnsi="Symbo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o:colormru v:ext="edit" colors="red"/>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83"/>
    <w:rsid w:val="00047243"/>
    <w:rsid w:val="000C3F77"/>
    <w:rsid w:val="00110DA3"/>
    <w:rsid w:val="002102C7"/>
    <w:rsid w:val="00250D9B"/>
    <w:rsid w:val="00266227"/>
    <w:rsid w:val="002D023E"/>
    <w:rsid w:val="002F0C0D"/>
    <w:rsid w:val="003335A2"/>
    <w:rsid w:val="003D2B31"/>
    <w:rsid w:val="004560E8"/>
    <w:rsid w:val="005257ED"/>
    <w:rsid w:val="005B6BD5"/>
    <w:rsid w:val="005E098E"/>
    <w:rsid w:val="00690B9C"/>
    <w:rsid w:val="00752829"/>
    <w:rsid w:val="00815149"/>
    <w:rsid w:val="00834228"/>
    <w:rsid w:val="00881C65"/>
    <w:rsid w:val="0088694D"/>
    <w:rsid w:val="008E7C83"/>
    <w:rsid w:val="00977ECE"/>
    <w:rsid w:val="00982992"/>
    <w:rsid w:val="009A0FD4"/>
    <w:rsid w:val="00A92114"/>
    <w:rsid w:val="00B8100A"/>
    <w:rsid w:val="00C64D80"/>
    <w:rsid w:val="00CA44FF"/>
    <w:rsid w:val="00CC6797"/>
    <w:rsid w:val="00D16FCE"/>
    <w:rsid w:val="00D21850"/>
    <w:rsid w:val="00DC0F16"/>
    <w:rsid w:val="00DF347F"/>
    <w:rsid w:val="00E40E50"/>
    <w:rsid w:val="00EF7641"/>
    <w:rsid w:val="00F10E87"/>
    <w:rsid w:val="00FE318D"/>
    <w:rsid w:val="00FF2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red"/>
      <o:colormenu v:ext="edit" strokecolor="red"/>
    </o:shapedefaults>
    <o:shapelayout v:ext="edit">
      <o:idmap v:ext="edit" data="1"/>
    </o:shapelayout>
  </w:shapeDefaults>
  <w:decimalSymbol w:val=","/>
  <w:listSeparator w:val=";"/>
  <w14:docId w14:val="7F63BCC1"/>
  <w15:docId w15:val="{37E1F85C-F89F-4549-87A9-720AE495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0E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E7C83"/>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8E7C83"/>
  </w:style>
  <w:style w:type="paragraph" w:styleId="Zpat">
    <w:name w:val="footer"/>
    <w:basedOn w:val="Normln"/>
    <w:link w:val="ZpatChar"/>
    <w:uiPriority w:val="99"/>
    <w:unhideWhenUsed/>
    <w:rsid w:val="008E7C83"/>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8E7C83"/>
  </w:style>
  <w:style w:type="paragraph" w:styleId="Textbubliny">
    <w:name w:val="Balloon Text"/>
    <w:basedOn w:val="Normln"/>
    <w:link w:val="TextbublinyChar"/>
    <w:uiPriority w:val="99"/>
    <w:semiHidden/>
    <w:unhideWhenUsed/>
    <w:rsid w:val="008E7C83"/>
    <w:rPr>
      <w:rFonts w:ascii="Tahoma" w:hAnsi="Tahoma" w:cs="Tahoma"/>
      <w:sz w:val="16"/>
      <w:szCs w:val="16"/>
    </w:rPr>
  </w:style>
  <w:style w:type="character" w:customStyle="1" w:styleId="TextbublinyChar">
    <w:name w:val="Text bubliny Char"/>
    <w:basedOn w:val="Standardnpsmoodstavce"/>
    <w:link w:val="Textbubliny"/>
    <w:uiPriority w:val="99"/>
    <w:semiHidden/>
    <w:rsid w:val="008E7C83"/>
    <w:rPr>
      <w:rFonts w:ascii="Tahoma" w:hAnsi="Tahoma" w:cs="Tahoma"/>
      <w:sz w:val="16"/>
      <w:szCs w:val="16"/>
    </w:rPr>
  </w:style>
  <w:style w:type="character" w:styleId="Hypertextovodkaz">
    <w:name w:val="Hyperlink"/>
    <w:rsid w:val="00CA44FF"/>
    <w:rPr>
      <w:color w:val="0000FF"/>
      <w:u w:val="single"/>
    </w:rPr>
  </w:style>
  <w:style w:type="paragraph" w:styleId="Normlnweb">
    <w:name w:val="Normal (Web)"/>
    <w:basedOn w:val="Normln"/>
    <w:uiPriority w:val="99"/>
    <w:semiHidden/>
    <w:unhideWhenUsed/>
    <w:rsid w:val="00CA44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ditelka@zatlan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522</Words>
  <Characters>3081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Musilu</dc:creator>
  <cp:lastModifiedBy>Kateřina Musilová</cp:lastModifiedBy>
  <cp:revision>3</cp:revision>
  <cp:lastPrinted>2024-09-25T06:46:00Z</cp:lastPrinted>
  <dcterms:created xsi:type="dcterms:W3CDTF">2024-09-25T06:20:00Z</dcterms:created>
  <dcterms:modified xsi:type="dcterms:W3CDTF">2024-09-25T06:46:00Z</dcterms:modified>
</cp:coreProperties>
</file>