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B44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95196D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D2F15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41338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215F8" w14:textId="77777777" w:rsidR="00DA0224" w:rsidRDefault="00DA0224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80"/>
        <w:tblOverlap w:val="never"/>
        <w:tblW w:w="9749" w:type="dxa"/>
        <w:tblLayout w:type="fixed"/>
        <w:tblLook w:val="04A0" w:firstRow="1" w:lastRow="0" w:firstColumn="1" w:lastColumn="0" w:noHBand="0" w:noVBand="1"/>
      </w:tblPr>
      <w:tblGrid>
        <w:gridCol w:w="9749"/>
      </w:tblGrid>
      <w:tr w:rsidR="00DA0224" w14:paraId="75927A0B" w14:textId="77777777">
        <w:trPr>
          <w:trHeight w:hRule="exact" w:val="460"/>
        </w:trPr>
        <w:tc>
          <w:tcPr>
            <w:tcW w:w="9770" w:type="dxa"/>
          </w:tcPr>
          <w:p w14:paraId="2BF1C800" w14:textId="77777777" w:rsidR="00DA0224" w:rsidRDefault="000E7A57">
            <w:pPr>
              <w:tabs>
                <w:tab w:val="left" w:pos="4972"/>
              </w:tabs>
              <w:spacing w:before="229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5FBA17" wp14:editId="1B72EB9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-46211</wp:posOffset>
                      </wp:positionV>
                      <wp:extent cx="6095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CEFBF" id="Freeform 100" o:spid="_x0000_s1026" style="position:absolute;margin-left:-.5pt;margin-top:-3.6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I8yB4doAAAAF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2C57EB0" wp14:editId="0D99F690">
                      <wp:simplePos x="0" y="0"/>
                      <wp:positionH relativeFrom="page">
                        <wp:posOffset>3101976</wp:posOffset>
                      </wp:positionH>
                      <wp:positionV relativeFrom="line">
                        <wp:posOffset>-46211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BC85A" id="Freeform 101" o:spid="_x0000_s1026" style="position:absolute;margin-left:244.25pt;margin-top:-3.6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Wxy57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694B6DF" wp14:editId="72386A91">
                      <wp:simplePos x="0" y="0"/>
                      <wp:positionH relativeFrom="page">
                        <wp:posOffset>6203950</wp:posOffset>
                      </wp:positionH>
                      <wp:positionV relativeFrom="line">
                        <wp:posOffset>-46211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822F2" id="Freeform 102" o:spid="_x0000_s1026" style="position:absolute;margin-left:488.5pt;margin-top:-3.6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m/l33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Číslo smlouvy objednatele: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Číslo smlouvy zhotovitele: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</w:tbl>
    <w:p w14:paraId="0F60F43B" w14:textId="77777777" w:rsidR="00DA0224" w:rsidRDefault="00DA0224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863535" w14:textId="77777777" w:rsidR="00DA0224" w:rsidRDefault="000E7A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5D298B" wp14:editId="060FB6DB">
                <wp:simplePos x="0" y="0"/>
                <wp:positionH relativeFrom="page">
                  <wp:posOffset>685800</wp:posOffset>
                </wp:positionH>
                <wp:positionV relativeFrom="paragraph">
                  <wp:posOffset>-6095</wp:posOffset>
                </wp:positionV>
                <wp:extent cx="6095" cy="609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97C41" id="Freeform 103" o:spid="_x0000_s1026" style="position:absolute;margin-left:54pt;margin-top:-.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CeOEiV3AAAAAcB&#10;AAAPAAAAAAAAAAAAAAAAAJwEAABkcnMvZG93bnJldi54bWxQSwUGAAAAAAQABADzAAAAp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E69EB1" wp14:editId="6162A971">
                <wp:simplePos x="0" y="0"/>
                <wp:positionH relativeFrom="page">
                  <wp:posOffset>685800</wp:posOffset>
                </wp:positionH>
                <wp:positionV relativeFrom="paragraph">
                  <wp:posOffset>-6095</wp:posOffset>
                </wp:positionV>
                <wp:extent cx="6095" cy="609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A0AD8" id="Freeform 104" o:spid="_x0000_s1026" style="position:absolute;margin-left:54pt;margin-top:-.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CeOEiV3AAAAAcB&#10;AAAPAAAAAAAAAAAAAAAAAJwEAABkcnMvZG93bnJldi54bWxQSwUGAAAAAAQABADzAAAAp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0B3649" wp14:editId="462E4704">
                <wp:simplePos x="0" y="0"/>
                <wp:positionH relativeFrom="page">
                  <wp:posOffset>3784727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F645B" id="Freeform 105" o:spid="_x0000_s1026" style="position:absolute;margin-left:298pt;margin-top:-.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X5cCe3wAA&#10;AAc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673CA4" wp14:editId="2B8E57C4">
                <wp:simplePos x="0" y="0"/>
                <wp:positionH relativeFrom="page">
                  <wp:posOffset>6895845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7E518" id="Freeform 106" o:spid="_x0000_s1026" style="position:absolute;margin-left:543pt;margin-top:-.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s7ww7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C9BB2B" wp14:editId="6C1E269A">
                <wp:simplePos x="0" y="0"/>
                <wp:positionH relativeFrom="page">
                  <wp:posOffset>6895845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D384B" id="Freeform 107" o:spid="_x0000_s1026" style="position:absolute;margin-left:543pt;margin-top:-.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s7ww7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B3E774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325A2" w14:textId="77777777" w:rsidR="00DA0224" w:rsidRDefault="00DA0224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877F2F" w14:textId="77777777" w:rsidR="00DA0224" w:rsidRDefault="000E7A57">
      <w:pPr>
        <w:spacing w:line="267" w:lineRule="exact"/>
        <w:ind w:left="43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SMLOUVA O DÍLO  </w:t>
      </w:r>
    </w:p>
    <w:p w14:paraId="062704EC" w14:textId="77777777" w:rsidR="00DA0224" w:rsidRDefault="000E7A57">
      <w:pPr>
        <w:spacing w:before="44" w:line="264" w:lineRule="exact"/>
        <w:ind w:left="4536" w:right="919" w:hanging="3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uzavřená dle ust. § 2586 a násl. zákona č. 89/2012 Sb., občanský zákoník, v platném znění (dále jen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„občanský zákoník“)  </w:t>
      </w:r>
    </w:p>
    <w:p w14:paraId="21F472DB" w14:textId="77777777" w:rsidR="00DA0224" w:rsidRDefault="000E7A57">
      <w:pPr>
        <w:spacing w:before="240" w:line="222" w:lineRule="exact"/>
        <w:ind w:left="43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mezi smluvními stranami  </w:t>
      </w:r>
    </w:p>
    <w:p w14:paraId="39E6F9F9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10AB0F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7F43F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FAC75" w14:textId="77777777" w:rsidR="00DA0224" w:rsidRDefault="00DA0224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67C7CA" w14:textId="77777777" w:rsidR="00DA0224" w:rsidRDefault="000E7A57">
      <w:pPr>
        <w:spacing w:line="222" w:lineRule="exact"/>
        <w:ind w:left="560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Níže uvedeného dne mezi těmito smluvními stranami: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686E92" w14:textId="77777777" w:rsidR="00DA0224" w:rsidRDefault="000E7A57">
      <w:pPr>
        <w:spacing w:before="241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Objednatel: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6696E2" w14:textId="77777777" w:rsidR="00DA0224" w:rsidRDefault="000E7A57">
      <w:pPr>
        <w:spacing w:before="210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Sídlo: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B7064A" w14:textId="77777777" w:rsidR="00DA0224" w:rsidRDefault="000E7A57">
      <w:pPr>
        <w:spacing w:before="207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Zastoupená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79027A" w14:textId="77777777" w:rsidR="00DA0224" w:rsidRDefault="000E7A57">
      <w:pPr>
        <w:spacing w:before="207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60C1A3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3F15059" w14:textId="77777777" w:rsidR="00DA0224" w:rsidRDefault="000E7A57">
      <w:pPr>
        <w:spacing w:before="241" w:line="222" w:lineRule="exact"/>
        <w:ind w:left="-80" w:right="202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Město Lomnice nad Lužnicí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A440C5" w14:textId="77777777" w:rsidR="00DA0224" w:rsidRDefault="000E7A57">
      <w:pPr>
        <w:spacing w:before="210" w:line="222" w:lineRule="exact"/>
        <w:ind w:left="16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Nám. 5. května 130, Lomnice nad Lužnicí 378 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55A8A0" w14:textId="77777777" w:rsidR="00DA0224" w:rsidRDefault="000E7A57">
      <w:pPr>
        <w:spacing w:before="207" w:line="222" w:lineRule="exact"/>
        <w:ind w:left="210" w:right="241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Petr Krejník, starosta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32BAB2" w14:textId="77777777" w:rsidR="00DA0224" w:rsidRDefault="000E7A57">
      <w:pPr>
        <w:spacing w:before="207" w:line="222" w:lineRule="exact"/>
        <w:ind w:left="174" w:right="3483"/>
        <w:jc w:val="right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729" w:space="339"/>
            <w:col w:w="4627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00247022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311DD3" w14:textId="77777777" w:rsidR="00DA0224" w:rsidRDefault="000E7A57">
      <w:pPr>
        <w:spacing w:before="217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51F55A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73E6566" w14:textId="77777777" w:rsidR="00DA0224" w:rsidRDefault="000E7A57">
      <w:pPr>
        <w:spacing w:before="217" w:line="222" w:lineRule="exact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2207" w:space="127"/>
            <w:col w:w="1652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272534460 / 0300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C4BC83" w14:textId="77777777" w:rsidR="00DA0224" w:rsidRDefault="000E7A57">
      <w:pPr>
        <w:spacing w:before="217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na straně jedné jakožto objednatelem (dále jen „objednatel“)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80F236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D8EEF1" w14:textId="77777777" w:rsidR="00DA0224" w:rsidRDefault="00DA0224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53478E" w14:textId="77777777" w:rsidR="00DA0224" w:rsidRDefault="000E7A57">
      <w:pPr>
        <w:spacing w:line="222" w:lineRule="exact"/>
        <w:ind w:left="560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22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CC84F" w14:textId="77777777" w:rsidR="00DA0224" w:rsidRDefault="000E7A57">
      <w:pPr>
        <w:spacing w:before="217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Zhotovitel: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CD619A" w14:textId="77777777" w:rsidR="00DA0224" w:rsidRDefault="000E7A57">
      <w:pPr>
        <w:spacing w:before="210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Sídlo: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64829" w14:textId="77777777" w:rsidR="00DA0224" w:rsidRDefault="000E7A57">
      <w:pPr>
        <w:spacing w:before="207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AAFFFE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62BAED4" w14:textId="77777777" w:rsidR="00DA0224" w:rsidRDefault="000E7A57">
      <w:pPr>
        <w:spacing w:before="217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Spilka a Říha 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DEE917" w14:textId="77777777" w:rsidR="00DA0224" w:rsidRDefault="000E7A57">
      <w:pPr>
        <w:spacing w:before="210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Petra Bezruče 489/II, Soběslav 39201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A0C462" w14:textId="77777777" w:rsidR="00DA0224" w:rsidRDefault="000E7A57">
      <w:pPr>
        <w:spacing w:before="207" w:line="222" w:lineRule="exact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640" w:space="356"/>
            <w:col w:w="3405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45021309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9AEA2D" w14:textId="77777777" w:rsidR="00DA0224" w:rsidRDefault="000E7A57">
      <w:pPr>
        <w:spacing w:before="200" w:line="230" w:lineRule="exact"/>
        <w:ind w:left="560" w:right="6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zapsanou v obchodním rejstříku, vedeném Krajským soudem v Českých Budějovicích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pod spisovou značkou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(oddíl, vložka) C1363  </w:t>
      </w:r>
    </w:p>
    <w:p w14:paraId="22167C84" w14:textId="77777777" w:rsidR="00DA0224" w:rsidRDefault="000E7A57">
      <w:pPr>
        <w:tabs>
          <w:tab w:val="left" w:pos="2031"/>
          <w:tab w:val="left" w:pos="5068"/>
        </w:tabs>
        <w:spacing w:before="19" w:line="429" w:lineRule="exact"/>
        <w:ind w:left="560" w:right="6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KB a.s., č.ú.: 339941301/0100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Zastoupená: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Ladislavem Spilkou, jednatelem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14:paraId="53B3A852" w14:textId="77777777" w:rsidR="00DA0224" w:rsidRDefault="000E7A57">
      <w:pPr>
        <w:spacing w:before="200" w:line="222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na straně druhé jakožto zhotovitelem (dále jen „zhotovitel“)  </w:t>
      </w:r>
    </w:p>
    <w:p w14:paraId="2E4D3FD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97AE3D" w14:textId="77777777" w:rsidR="00DA0224" w:rsidRDefault="00DA0224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0459C4" w14:textId="77777777" w:rsidR="00DA0224" w:rsidRDefault="000E7A57">
      <w:pPr>
        <w:spacing w:line="267" w:lineRule="exact"/>
        <w:ind w:left="5285" w:right="531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I.  </w:t>
      </w:r>
    </w:p>
    <w:p w14:paraId="03F4747F" w14:textId="77777777" w:rsidR="00DA0224" w:rsidRDefault="000E7A57">
      <w:pPr>
        <w:spacing w:before="200" w:line="267" w:lineRule="exact"/>
        <w:ind w:left="4280" w:right="430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Úvodní ustanovení  </w:t>
      </w:r>
    </w:p>
    <w:p w14:paraId="5425D9C4" w14:textId="77777777" w:rsidR="00DA0224" w:rsidRDefault="000E7A57">
      <w:pPr>
        <w:spacing w:before="240" w:line="222" w:lineRule="exact"/>
        <w:ind w:left="560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 se zavazuje zhotovit pro objednatele dílo –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„Komunitní prostor Podkroví – čp. 130“</w:t>
      </w:r>
      <w:r>
        <w:rPr>
          <w:rFonts w:ascii="Arial" w:hAnsi="Arial" w:cs="Arial"/>
          <w:b/>
          <w:bCs/>
          <w:color w:val="000000"/>
          <w:spacing w:val="-2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4B2025CB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56C4A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C3D1D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566A19" w14:textId="77777777" w:rsidR="00DA0224" w:rsidRDefault="00DA0224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30E2A6" w14:textId="77777777" w:rsidR="00DA0224" w:rsidRDefault="000E7A57">
      <w:pPr>
        <w:spacing w:line="222" w:lineRule="exact"/>
        <w:ind w:left="560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Vybrané pojmy užívané v této smlouvě jsou vymezeny následovně: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73E287" w14:textId="77777777" w:rsidR="00DA0224" w:rsidRDefault="000E7A57">
      <w:pPr>
        <w:spacing w:before="258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C64849" w14:textId="77777777" w:rsidR="00DA0224" w:rsidRDefault="000E7A57">
      <w:pPr>
        <w:spacing w:before="56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CFDA15" w14:textId="77777777" w:rsidR="00DA0224" w:rsidRDefault="000E7A57">
      <w:pPr>
        <w:spacing w:before="59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c)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EE2EFF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E8DBE89" w14:textId="77777777" w:rsidR="00DA0224" w:rsidRDefault="000E7A57">
      <w:pPr>
        <w:spacing w:before="258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Objednatelem je zadavatel zakázky po uzavření smlouvy na plnění zakázky.  </w:t>
      </w:r>
    </w:p>
    <w:p w14:paraId="5ED355B3" w14:textId="77777777" w:rsidR="00DA0224" w:rsidRDefault="000E7A57">
      <w:pPr>
        <w:spacing w:before="40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Zhotovitelem je dodavatel po uzavření smlouvy na plnění zakázky.  </w:t>
      </w:r>
    </w:p>
    <w:p w14:paraId="6C8B9C40" w14:textId="77777777" w:rsidR="00DA0224" w:rsidRDefault="000E7A57">
      <w:pPr>
        <w:spacing w:line="280" w:lineRule="exact"/>
        <w:ind w:right="-40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57" w:space="143"/>
            <w:col w:w="8824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Položkovým rozpočtem je zhotovitelem oceněný soupis stavebních prací dodávek a služeb, v němž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jsou zhotovitelem uvedeny jednotkové ceny u všech položek stavebních prací dodávek a služeb a  jejich celkové ceny pro zadavatelem vymezené množství.  </w:t>
      </w:r>
    </w:p>
    <w:p w14:paraId="42F6367D" w14:textId="77777777" w:rsidR="00DA0224" w:rsidRDefault="000E7A57">
      <w:pPr>
        <w:spacing w:before="204" w:line="280" w:lineRule="exact"/>
        <w:ind w:left="560" w:right="5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 se zavazuje pro objednatele na svůj náklad a nebezpečí a za podmínek dále uvedených v této  smlouvě řádně provést dílo podle této smlouvy a v souladu s dokumenty, které tvoří přílohy této smlouvy.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Objednatel se zavazuje dílo provedené bez vad a nedodělků převzít a zaplatit zhotoviteli cenu díla sjednanou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této smlouvě.  </w:t>
      </w:r>
    </w:p>
    <w:p w14:paraId="7A954155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8579C" w14:textId="77777777" w:rsidR="00DA0224" w:rsidRDefault="00DA0224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45CDB8" w14:textId="77777777" w:rsidR="00DA0224" w:rsidRDefault="000E7A57">
      <w:pPr>
        <w:spacing w:line="267" w:lineRule="exact"/>
        <w:ind w:left="53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II.  </w:t>
      </w:r>
    </w:p>
    <w:p w14:paraId="74F1E1B5" w14:textId="77777777" w:rsidR="00DA0224" w:rsidRDefault="000E7A57">
      <w:pPr>
        <w:spacing w:before="200" w:line="267" w:lineRule="exact"/>
        <w:ind w:left="3872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Předmět díla a místo plnění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CE319" w14:textId="77777777" w:rsidR="00DA0224" w:rsidRDefault="000E7A57">
      <w:pPr>
        <w:spacing w:before="206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512A26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CAB537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96EEC5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52FC1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9D05CB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F432F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54B94D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58AF3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06D2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89269" w14:textId="77777777" w:rsidR="00DA0224" w:rsidRDefault="00DA0224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85C226" w14:textId="77777777" w:rsidR="00DA0224" w:rsidRDefault="000E7A57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761D52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4FB3BE" w14:textId="77777777" w:rsidR="00DA0224" w:rsidRDefault="000E7A57">
      <w:pPr>
        <w:spacing w:before="200" w:line="230" w:lineRule="exact"/>
        <w:ind w:right="9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Zhotovitel se touto smlouvou zavazuje pro objednatele provést práce a dodávky spojené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provedením akce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„Komunitní prostor Podkroví – čp. 130“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14:paraId="0EAF81E1" w14:textId="77777777" w:rsidR="00DA0224" w:rsidRDefault="000E7A57">
      <w:pPr>
        <w:spacing w:before="233"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Stavební úpravy budou spočívat v komplexní realizaci stavebních prací souvisejících s úpravami  stávajících stavebních konstrukcí a povrchů, a to jak v interiéru, tak i v exteriéru objektu. Jedná se  zejména o práce zahrnující montáž a úpravy zavěšených podhledů, opravy a povrchové úpravy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vnitřních stěn a stropů, úpravy podkladních vrstev, dále výrobu a osazení klempířských a truhlářských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konstrukcí, provedení nátěrů, maleb a dalších dokončovacích prací. Součástí plnění jsou rovněž  elektroinstalační (elektromontážní) práce menšího rozsahu a úpravy vnějších stavebních prvků a  povrchů objektu.  </w:t>
      </w:r>
    </w:p>
    <w:p w14:paraId="7E163FE5" w14:textId="77777777" w:rsidR="00DA0224" w:rsidRDefault="000E7A57">
      <w:pPr>
        <w:spacing w:before="236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Veškeré stavební práce budou realizovány v souladu s technickými specifikacemi a soupisem prací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9E2602" w14:textId="77777777" w:rsidR="00DA0224" w:rsidRDefault="00DA022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24F144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Činnosti související s realizací prací: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48B609" w14:textId="77777777" w:rsidR="00DA0224" w:rsidRDefault="000E7A57">
      <w:pPr>
        <w:spacing w:before="234" w:line="229" w:lineRule="exact"/>
        <w:ind w:right="1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 je povinen v rámci plnění předmětu díla zajistit veškeré níže uvedené další činnosti  související s realizací stavebních prací, které jsou zahrnuty v ceně díla dle čl. IV. této smlouvy, a to  zejména:  </w:t>
      </w:r>
    </w:p>
    <w:p w14:paraId="607C6CAE" w14:textId="77777777" w:rsidR="00DA0224" w:rsidRDefault="000E7A57">
      <w:pPr>
        <w:pStyle w:val="Odstavecseseznamem"/>
        <w:numPr>
          <w:ilvl w:val="0"/>
          <w:numId w:val="1"/>
        </w:numPr>
        <w:spacing w:line="222" w:lineRule="exact"/>
        <w:ind w:left="359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zajistit a provést všechna opatření organizačního a stavebně technologického charakteru k  </w:t>
      </w:r>
    </w:p>
    <w:p w14:paraId="20624141" w14:textId="77777777" w:rsidR="00DA0224" w:rsidRDefault="000E7A57">
      <w:pPr>
        <w:spacing w:line="222" w:lineRule="exact"/>
        <w:ind w:left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řádnému provedení předmětu díla;  </w:t>
      </w:r>
    </w:p>
    <w:p w14:paraId="746E1F9F" w14:textId="77777777" w:rsidR="00DA0224" w:rsidRDefault="000E7A57">
      <w:pPr>
        <w:pStyle w:val="Odstavecseseznamem"/>
        <w:numPr>
          <w:ilvl w:val="0"/>
          <w:numId w:val="1"/>
        </w:numPr>
        <w:spacing w:line="222" w:lineRule="exact"/>
        <w:ind w:left="359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zajistit v rámci zařízení staveniště odpovídající a přiměřené podmínky pro výkon funkce  </w:t>
      </w:r>
    </w:p>
    <w:p w14:paraId="3FBFFBC4" w14:textId="77777777" w:rsidR="00DA0224" w:rsidRDefault="000E7A57">
      <w:pPr>
        <w:spacing w:line="230" w:lineRule="exact"/>
        <w:ind w:left="359" w:right="1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autorského dozoru projektanta a technického dozoru stavebníka a pro činnost koordinátora  bezpečnosti a ochrany zdraví při práci na staveništi v případě, že je tato činnost vyžadována;  </w:t>
      </w:r>
    </w:p>
    <w:p w14:paraId="432A6259" w14:textId="77777777" w:rsidR="00DA0224" w:rsidRDefault="000E7A57">
      <w:pPr>
        <w:pStyle w:val="Odstavecseseznamem"/>
        <w:numPr>
          <w:ilvl w:val="0"/>
          <w:numId w:val="1"/>
        </w:numPr>
        <w:spacing w:line="222" w:lineRule="exact"/>
        <w:ind w:left="359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zajistit zařízení staveniště a jeho provoz v souladu s platnými právními předpisy v případě, že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0BC97F" w14:textId="77777777" w:rsidR="00DA0224" w:rsidRDefault="000E7A57">
      <w:pPr>
        <w:spacing w:line="222" w:lineRule="exact"/>
        <w:ind w:left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tato činnost vyžadována;  </w:t>
      </w:r>
    </w:p>
    <w:p w14:paraId="7B3DECD1" w14:textId="77777777" w:rsidR="00DA0224" w:rsidRDefault="000E7A57">
      <w:pPr>
        <w:pStyle w:val="Odstavecseseznamem"/>
        <w:numPr>
          <w:ilvl w:val="0"/>
          <w:numId w:val="1"/>
        </w:numPr>
        <w:spacing w:line="222" w:lineRule="exact"/>
        <w:ind w:left="359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zabezpečit souhlas (rozhodnutí) ke zvláštnímu užívání veřejného prostranství a komunikací dle  </w:t>
      </w:r>
    </w:p>
    <w:p w14:paraId="11B30C68" w14:textId="77777777" w:rsidR="00DA0224" w:rsidRDefault="000E7A57">
      <w:pPr>
        <w:spacing w:line="222" w:lineRule="exact"/>
        <w:ind w:left="359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46" w:space="154"/>
            <w:col w:w="9026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zvláštních právních předpisů v případě, že je tato činnost vyžadována;  </w:t>
      </w:r>
    </w:p>
    <w:p w14:paraId="1CEFBCA3" w14:textId="77777777" w:rsidR="00DA0224" w:rsidRDefault="000E7A57">
      <w:pPr>
        <w:spacing w:before="5"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47E4D" w14:textId="77777777" w:rsidR="00DA0224" w:rsidRDefault="000E7A57">
      <w:pPr>
        <w:spacing w:before="8"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E1594" w14:textId="77777777" w:rsidR="00DA0224" w:rsidRDefault="000E7A57">
      <w:pPr>
        <w:spacing w:before="9"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5EC526" w14:textId="77777777" w:rsidR="00DA0224" w:rsidRDefault="000E7A57">
      <w:pPr>
        <w:spacing w:before="8"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BE42B5" w14:textId="77777777" w:rsidR="00DA0224" w:rsidRDefault="000E7A57">
      <w:pPr>
        <w:spacing w:before="9"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11F5FD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A16DBC1" w14:textId="77777777" w:rsidR="00DA0224" w:rsidRDefault="000E7A57">
      <w:pPr>
        <w:spacing w:before="5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zajistit úklid stavby a odstranit zařízení staveniště ke dni předání a převzetí díla objednatelem;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F943DE" w14:textId="77777777" w:rsidR="00DA0224" w:rsidRDefault="000E7A57">
      <w:pPr>
        <w:spacing w:before="8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zajistit čistotu v místě realizace předmětu plnění a v jeho okolí;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AD83CC" w14:textId="77777777" w:rsidR="00DA0224" w:rsidRDefault="000E7A57">
      <w:pPr>
        <w:spacing w:before="9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zajistit bezpečnou manipulaci s odpady;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A61561" w14:textId="77777777" w:rsidR="00DA0224" w:rsidRDefault="000E7A57">
      <w:pPr>
        <w:spacing w:before="8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zajistit odvoz, uložení a likvidaci odpadů v souladu s příslušnými právními předpisy;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F1636" w14:textId="77777777" w:rsidR="00DA0224" w:rsidRDefault="000E7A57">
      <w:pPr>
        <w:spacing w:before="9" w:line="222" w:lineRule="exact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406" w:space="253"/>
            <w:col w:w="8345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zajistit zhotovení průběžné fotodokumentace provádění díla –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zhotovitel zajistí a předá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53E5B7" w14:textId="77777777" w:rsidR="00DA0224" w:rsidRDefault="000E7A57">
      <w:pPr>
        <w:spacing w:before="8" w:line="222" w:lineRule="exact"/>
        <w:ind w:left="16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objednateli průběžnou fotodokumentaci realizace díla v 1x digitálním vyhotovení;  </w:t>
      </w:r>
    </w:p>
    <w:p w14:paraId="18A07DFE" w14:textId="77777777" w:rsidR="00DA0224" w:rsidRDefault="000E7A57">
      <w:pPr>
        <w:pStyle w:val="Odstavecseseznamem"/>
        <w:numPr>
          <w:ilvl w:val="0"/>
          <w:numId w:val="1"/>
        </w:numPr>
        <w:spacing w:line="222" w:lineRule="exact"/>
        <w:ind w:left="1639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přijmout veškerá opatření k zajištění bezpečnosti lidí a majetku, požární ochrany a ochrany  </w:t>
      </w:r>
    </w:p>
    <w:p w14:paraId="600E2AF3" w14:textId="77777777" w:rsidR="00DA0224" w:rsidRDefault="000E7A57">
      <w:pPr>
        <w:spacing w:line="222" w:lineRule="exact"/>
        <w:ind w:left="16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životního prostředí;  </w:t>
      </w:r>
    </w:p>
    <w:p w14:paraId="1A929687" w14:textId="77777777" w:rsidR="00DA0224" w:rsidRDefault="000E7A57">
      <w:pPr>
        <w:pStyle w:val="Odstavecseseznamem"/>
        <w:numPr>
          <w:ilvl w:val="0"/>
          <w:numId w:val="1"/>
        </w:numPr>
        <w:spacing w:line="222" w:lineRule="exact"/>
        <w:ind w:left="1639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zajistit všechny nezbytné zkoušky, atesty a revize podle ČSN a případných jiných právních nebo  </w:t>
      </w:r>
    </w:p>
    <w:p w14:paraId="04A58240" w14:textId="77777777" w:rsidR="00DA0224" w:rsidRDefault="000E7A57">
      <w:pPr>
        <w:spacing w:line="230" w:lineRule="exact"/>
        <w:ind w:left="1639" w:right="513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technických předpisů platných v době provádění a předání díla, kterými bude prokázáno dosažení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předepsané kvality a předepsaných technických parametrů díla, a předat veškeré doklady o  </w:t>
      </w:r>
      <w:r>
        <w:br w:type="page"/>
      </w:r>
    </w:p>
    <w:p w14:paraId="5C82967B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D3E698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421D01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F634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0E301" w14:textId="77777777" w:rsidR="00DA0224" w:rsidRDefault="00DA0224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15E07" w14:textId="77777777" w:rsidR="00DA0224" w:rsidRDefault="000E7A57">
      <w:pPr>
        <w:spacing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410304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C1D8D70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C7EB7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A1E02B" w14:textId="77777777" w:rsidR="00DA0224" w:rsidRDefault="00DA0224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21AFA8" w14:textId="77777777" w:rsidR="00DA0224" w:rsidRDefault="000E7A57">
      <w:pPr>
        <w:spacing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provedených zkouškách objednateli; úspěšné provedení nezbytných zkoušek je podmínkou  řádného dokončení díla dle této smlouvy.  </w:t>
      </w:r>
    </w:p>
    <w:p w14:paraId="445C984C" w14:textId="77777777" w:rsidR="00DA0224" w:rsidRDefault="000E7A57">
      <w:pPr>
        <w:spacing w:line="230" w:lineRule="exact"/>
        <w:ind w:right="-40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406" w:space="253"/>
            <w:col w:w="8491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zpracovat či jinak zajistit zkušební protokoly, revizní zprávy, atesty, prohlášení o shodě a jiné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doklady dle zákona č. 22/1997 Sb., o technických požadavcích na výrobky, ve znění pozdějších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předpisů, a tyto doklady předat objednateli. (pokud je relevantní)  </w:t>
      </w:r>
    </w:p>
    <w:p w14:paraId="2F4B7467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BD504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BCE0B4" w14:textId="77777777" w:rsidR="00DA0224" w:rsidRDefault="00DA0224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04FC15" w14:textId="77777777" w:rsidR="00DA0224" w:rsidRDefault="000E7A57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478F49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050E5A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87BE98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78F29" w14:textId="77777777" w:rsidR="00DA0224" w:rsidRDefault="00DA0224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BC55F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46" w:space="154"/>
            <w:col w:w="3934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Identifikační údaje stavby a místo plnění: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3FD787" w14:textId="77777777" w:rsidR="00DA0224" w:rsidRDefault="000E7A57">
      <w:pPr>
        <w:tabs>
          <w:tab w:val="left" w:pos="1975"/>
        </w:tabs>
        <w:spacing w:before="233" w:line="230" w:lineRule="exact"/>
        <w:ind w:left="128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Název stavby: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Místo stavby:  Kraj: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 </w:t>
      </w:r>
    </w:p>
    <w:p w14:paraId="013C465D" w14:textId="77777777" w:rsidR="00DA0224" w:rsidRDefault="000E7A57">
      <w:pPr>
        <w:spacing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Okres: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14:paraId="00641BFB" w14:textId="77777777" w:rsidR="00DA0224" w:rsidRDefault="000E7A57">
      <w:pPr>
        <w:spacing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Obec: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14:paraId="1B921686" w14:textId="77777777" w:rsidR="00DA0224" w:rsidRDefault="000E7A57">
      <w:pPr>
        <w:spacing w:before="20"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Místo plnění:  </w:t>
      </w:r>
    </w:p>
    <w:p w14:paraId="4E76C358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D30DEEF" w14:textId="77777777" w:rsidR="00DA0224" w:rsidRDefault="000E7A57">
      <w:pPr>
        <w:spacing w:before="239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„Komunitní prostor Podkroví –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čp. 130“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E55A1B" w14:textId="77777777" w:rsidR="00DA0224" w:rsidRDefault="000E7A57">
      <w:pPr>
        <w:spacing w:before="239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Jihočeský  </w:t>
      </w:r>
    </w:p>
    <w:p w14:paraId="77BE8B22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Jindřichův Hradec  </w:t>
      </w:r>
    </w:p>
    <w:p w14:paraId="63EC8292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Lomnice nad Lužnicí  </w:t>
      </w:r>
    </w:p>
    <w:p w14:paraId="035A188C" w14:textId="77777777" w:rsidR="00DA0224" w:rsidRDefault="000E7A57">
      <w:pPr>
        <w:spacing w:before="20" w:line="220" w:lineRule="exact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2594" w:space="817"/>
            <w:col w:w="4397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1"/>
          <w:lang w:val="cs-CZ"/>
        </w:rPr>
        <w:t>Nám. 5. května 130, Lomnice nad Lužnicí 378 16</w:t>
      </w:r>
      <w:r>
        <w:rPr>
          <w:rFonts w:ascii="Times New Roman" w:hAnsi="Times New Roman" w:cs="Times New Roman"/>
        </w:rPr>
        <w:t xml:space="preserve"> </w:t>
      </w:r>
    </w:p>
    <w:p w14:paraId="326C6FDA" w14:textId="77777777" w:rsidR="00DA0224" w:rsidRDefault="00DA022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BD27E" w14:textId="77777777" w:rsidR="00DA0224" w:rsidRDefault="000E7A57">
      <w:pPr>
        <w:spacing w:line="228" w:lineRule="exact"/>
        <w:ind w:left="1280" w:right="888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Předmětem díla této smlouvy jsou dále tyto činnosti, které jsou zahrnuty v ceně díla dle čl. IV.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Smlouvy:  </w:t>
      </w:r>
    </w:p>
    <w:p w14:paraId="3196EC83" w14:textId="77777777" w:rsidR="00DA0224" w:rsidRDefault="000E7A57">
      <w:pPr>
        <w:spacing w:before="238"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FC3509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B4CC6" w14:textId="77777777" w:rsidR="00DA0224" w:rsidRDefault="00DA0224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0D0BBD" w14:textId="77777777" w:rsidR="00DA0224" w:rsidRDefault="000E7A57">
      <w:pPr>
        <w:spacing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883A4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2FE5B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8BB0E9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0EACEB" w14:textId="77777777" w:rsidR="00DA0224" w:rsidRDefault="00DA0224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C77C9" w14:textId="77777777" w:rsidR="00DA0224" w:rsidRDefault="000E7A57">
      <w:pPr>
        <w:spacing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5C0748" w14:textId="77777777" w:rsidR="00DA0224" w:rsidRDefault="00DA022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FFD8B" w14:textId="77777777" w:rsidR="00DA0224" w:rsidRDefault="000E7A57">
      <w:pPr>
        <w:spacing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FE93A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73B641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2398C1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A80659" w14:textId="77777777" w:rsidR="00DA0224" w:rsidRDefault="00DA0224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083CD4" w14:textId="77777777" w:rsidR="00DA0224" w:rsidRDefault="000E7A57">
      <w:pPr>
        <w:spacing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126935" w14:textId="77777777" w:rsidR="00DA0224" w:rsidRDefault="000E7A57">
      <w:pPr>
        <w:spacing w:before="236"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5AE813" w14:textId="77777777" w:rsidR="00DA0224" w:rsidRDefault="00DA022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6083B" w14:textId="77777777" w:rsidR="00DA0224" w:rsidRDefault="000E7A57">
      <w:pPr>
        <w:spacing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F6857E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6C063F" w14:textId="77777777" w:rsidR="00DA0224" w:rsidRDefault="00DA0224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385FB3" w14:textId="77777777" w:rsidR="00DA0224" w:rsidRDefault="000E7A57">
      <w:pPr>
        <w:spacing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BC3470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734816E" w14:textId="77777777" w:rsidR="00DA0224" w:rsidRDefault="000E7A57">
      <w:pPr>
        <w:spacing w:before="232"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 je povinen se aktivně spoluúčastnit při kolaudování všech zhotovitelem realizovaných  úprav. Součástí předmětu díla je též zajištění dopravního opatření, zpracování fakturace a  případně dalších dokladů vyžádaných objednatelem z důvodu dokladování v případě, že je tato  činnost vyžadována.  </w:t>
      </w:r>
    </w:p>
    <w:p w14:paraId="44564382" w14:textId="77777777" w:rsidR="00DA0224" w:rsidRDefault="000E7A57">
      <w:pPr>
        <w:spacing w:line="229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Provedení potřebných pomocných konstrukcí, dočasných staveb, přechodných meziproduktů,  provedení předepsaných zkoušek, vyhotovení, resp. zajištění dokumentů požadovaných touto  smlouvou a obecně závaznými předpisy. Zhotovitel se zavazuje uvést do původního stavu jím  užívané veřejné pozemky (komunikace) resp. dotčené pozemky třetích osob. Uvedení do  původního stavu doloží zhotovitel zápisem (protokolem) s vlastníkem (správcem) pozemků v  případě, že je tato činnost vyžadována.  </w:t>
      </w:r>
    </w:p>
    <w:p w14:paraId="3C68B74E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Provedení všech opatření v souvislosti s klimatickými podmínkami, zvláště zajištění proti nízkým  </w:t>
      </w:r>
    </w:p>
    <w:p w14:paraId="184D0674" w14:textId="77777777" w:rsidR="00DA0224" w:rsidRDefault="000E7A57">
      <w:pPr>
        <w:spacing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či vysokým teplotám, dešti, záplavě, bouřce a rovněž pak odstranění škod vzniklých v důsledku  těchto událostí zajistí na své náklady zhotovitel v případě, že je tato činnost vyžadována.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Zhotovitel je povinen použít pouze takové materiály, zařízení a technologie, jejichž použití je v ČR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schváleno a mají osvědčení o jakosti materiálu, výrobku a použité technologii. Osvědčení  (prohlášení o shodě dle § 13 zákona č. 22/1997 Sb. o technických požadavcích na výrobky, v  platném znění, a bezpečnostní listy dle a zákona č. 350/2011 Sb. o chemických látkách a  chemických směsích a o změně některých zákonů, v platném znění) je zhotovitel povinen  </w:t>
      </w:r>
    </w:p>
    <w:p w14:paraId="5DFD3ED2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předložit objednateli v okamžiku dodání na místo plnění.  </w:t>
      </w:r>
    </w:p>
    <w:p w14:paraId="575FDE59" w14:textId="77777777" w:rsidR="00DA0224" w:rsidRDefault="000E7A57">
      <w:pPr>
        <w:spacing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Veškeré změny oproti záměru je zhotovitel oprávněn provést pouze po jejich předchozím  písemném odsouhlasení zástupcem objednatele ve věcech technických.   </w:t>
      </w:r>
    </w:p>
    <w:p w14:paraId="13E1D0EE" w14:textId="77777777" w:rsidR="00DA0224" w:rsidRDefault="000E7A57">
      <w:pPr>
        <w:spacing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Veškeré změny, doplňky nebo rozšíření předmětu díla musí být vždy před jejich realizací písemně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odsouhlaseny zástupcem objednatele ve věcech technických, vč. jejich ocenění, a to ve formě  změnového listu, který bude podkladem pro zpracování dodatku k smlouvě.  </w:t>
      </w:r>
    </w:p>
    <w:p w14:paraId="5918F0B5" w14:textId="77777777" w:rsidR="00DA0224" w:rsidRDefault="000E7A57">
      <w:pPr>
        <w:spacing w:line="229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 a objednatel se zavazují uzavřít dodatek k této smlouvě na základě schválených  Změnových listů, a to vždy k poslednímu pracovnímu dni příslušného měsíce, pokud nebude  dohodnuto jinak. V tomto dodatku budou zohledněny dopady schválených Změnových listů do  Smluvní ceny a Termínů dokončení.  </w:t>
      </w:r>
    </w:p>
    <w:p w14:paraId="2CD73D13" w14:textId="77777777" w:rsidR="00DA0224" w:rsidRDefault="000E7A57">
      <w:pPr>
        <w:spacing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Předmět díla zahrnuje všechny práce a dodávky, jež jsou obsaženy v této smlouvě a jejích  přílohách. Dílo též zahrnuje všechna ostatní související plnění a práce podmiňující řádné  dokončení díla, tzn. veškeré činnosti zhotovitele provedené za účelem zajištění plné funkčnosti  díla a parametrů díla stanovených projektovou dokumentací, to vše na náklad a nebezpečí  zhotovitele.  </w:t>
      </w:r>
    </w:p>
    <w:p w14:paraId="584EDC44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64F8CA" w14:textId="77777777" w:rsidR="00DA0224" w:rsidRDefault="00DA0224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A9404B" w14:textId="77777777" w:rsidR="00DA0224" w:rsidRDefault="000E7A57">
      <w:pPr>
        <w:spacing w:line="267" w:lineRule="exact"/>
        <w:ind w:left="3640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406" w:space="253"/>
            <w:col w:w="8694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-5"/>
          <w:sz w:val="24"/>
          <w:szCs w:val="24"/>
          <w:lang w:val="cs-CZ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481427BB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50A66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ACC040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581EE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A59074" w14:textId="77777777" w:rsidR="00DA0224" w:rsidRDefault="00DA0224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A38F81" w14:textId="77777777" w:rsidR="00DA0224" w:rsidRDefault="000E7A57">
      <w:pPr>
        <w:spacing w:line="230" w:lineRule="exact"/>
        <w:ind w:left="987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Termín zahájení realizace: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Termín provedení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14:paraId="27C507C7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CC834CF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9EC909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931DF5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128FA" w14:textId="77777777" w:rsidR="00DA0224" w:rsidRDefault="00DA0224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BDEB05" w14:textId="77777777" w:rsidR="00DA0224" w:rsidRDefault="000E7A57">
      <w:pPr>
        <w:spacing w:line="26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Termín plnění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DDD61" w14:textId="77777777" w:rsidR="00DA0224" w:rsidRDefault="000E7A57">
      <w:pPr>
        <w:spacing w:before="207" w:line="222" w:lineRule="exact"/>
        <w:ind w:left="84" w:right="61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05 /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52C5C7" w14:textId="77777777" w:rsidR="00DA0224" w:rsidRDefault="000E7A57">
      <w:pPr>
        <w:spacing w:before="8" w:line="222" w:lineRule="exact"/>
        <w:ind w:left="84" w:right="61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07 /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7A4094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0C4D1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5AD89" w14:textId="77777777" w:rsidR="00DA0224" w:rsidRDefault="00DA0224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0F66AB" w14:textId="77777777" w:rsidR="00DA0224" w:rsidRDefault="000E7A57">
      <w:pPr>
        <w:spacing w:line="267" w:lineRule="exact"/>
        <w:ind w:left="6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sz w:val="24"/>
          <w:szCs w:val="24"/>
          <w:lang w:val="cs-CZ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27861" w14:textId="77777777" w:rsidR="00DA0224" w:rsidRDefault="000E7A57">
      <w:pPr>
        <w:spacing w:before="210" w:line="267" w:lineRule="exact"/>
        <w:ind w:left="235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3400" w:space="1265"/>
            <w:col w:w="1615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Cena díla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0D4F0" w14:textId="77777777" w:rsidR="00DA0224" w:rsidRDefault="000E7A57">
      <w:pPr>
        <w:spacing w:before="200" w:line="230" w:lineRule="exact"/>
        <w:ind w:left="987" w:right="5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Cena díla je stanovena na základě oceněného soupisu prací (vč. výkazu výměr), který je nedílnou  součástí a Přílohou č. 1 této smlouvy a ze kterého vyplývá, že se zaručuje jeho úplnost a považuje se  mezi smluvními stranami za závazný.  </w:t>
      </w:r>
    </w:p>
    <w:p w14:paraId="5665E1C3" w14:textId="77777777" w:rsidR="00DA0224" w:rsidRDefault="000E7A57">
      <w:pPr>
        <w:spacing w:before="194" w:line="230" w:lineRule="exact"/>
        <w:ind w:left="987" w:right="5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Objednatel se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zavazuje, že za provedení díla dle této smlouvy uhradí zhotoviteli nejvýše přípustnou cenu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ve výši:  </w:t>
      </w:r>
    </w:p>
    <w:tbl>
      <w:tblPr>
        <w:tblStyle w:val="Mkatabulky"/>
        <w:tblpPr w:vertAnchor="text" w:horzAnchor="page" w:tblpX="1534" w:tblpY="202"/>
        <w:tblOverlap w:val="never"/>
        <w:tblW w:w="9259" w:type="dxa"/>
        <w:tblLayout w:type="fixed"/>
        <w:tblLook w:val="04A0" w:firstRow="1" w:lastRow="0" w:firstColumn="1" w:lastColumn="0" w:noHBand="0" w:noVBand="1"/>
      </w:tblPr>
      <w:tblGrid>
        <w:gridCol w:w="5192"/>
        <w:gridCol w:w="110"/>
        <w:gridCol w:w="3854"/>
        <w:gridCol w:w="103"/>
      </w:tblGrid>
      <w:tr w:rsidR="00DA0224" w14:paraId="4E5E95F3" w14:textId="77777777">
        <w:trPr>
          <w:trHeight w:hRule="exact" w:val="409"/>
        </w:trPr>
        <w:tc>
          <w:tcPr>
            <w:tcW w:w="5204" w:type="dxa"/>
          </w:tcPr>
          <w:p w14:paraId="1D92E94F" w14:textId="77777777" w:rsidR="00DA0224" w:rsidRDefault="000E7A57">
            <w:pPr>
              <w:spacing w:before="7" w:after="201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BBD4CF" wp14:editId="4FDFF49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-6048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810B6" id="Freeform 108" o:spid="_x0000_s1026" style="position:absolute;margin-left:-.5pt;margin-top:-.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B66A0A" wp14:editId="3A0EFC2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-6048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EA505" id="Freeform 109" o:spid="_x0000_s1026" style="position:absolute;margin-left:-.5pt;margin-top:-.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EBCA3E" wp14:editId="4FBA8C35">
                      <wp:simplePos x="0" y="0"/>
                      <wp:positionH relativeFrom="page">
                        <wp:posOffset>3304617</wp:posOffset>
                      </wp:positionH>
                      <wp:positionV relativeFrom="line">
                        <wp:posOffset>-6048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E055E" id="Freeform 110" o:spid="_x0000_s1026" style="position:absolute;margin-left:260.2pt;margin-top:-.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vm3l0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Celková cena bez DPH: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" w:type="dxa"/>
            <w:tcBorders>
              <w:right w:val="nil"/>
            </w:tcBorders>
            <w:shd w:val="clear" w:color="auto" w:fill="FBD4B4"/>
          </w:tcPr>
          <w:p w14:paraId="280D2BA8" w14:textId="77777777" w:rsidR="00DA0224" w:rsidRDefault="00DA0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FBD4B4"/>
          </w:tcPr>
          <w:p w14:paraId="1C50891A" w14:textId="77777777" w:rsidR="00DA0224" w:rsidRDefault="000E7A57">
            <w:pPr>
              <w:spacing w:before="7" w:after="20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1.420.808,46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FBD4B4"/>
          </w:tcPr>
          <w:p w14:paraId="58A85F58" w14:textId="77777777" w:rsidR="00DA0224" w:rsidRDefault="00DA0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DA0224" w14:paraId="1EBA373B" w14:textId="77777777">
        <w:trPr>
          <w:trHeight w:hRule="exact" w:val="419"/>
        </w:trPr>
        <w:tc>
          <w:tcPr>
            <w:tcW w:w="5204" w:type="dxa"/>
          </w:tcPr>
          <w:p w14:paraId="1DAB6319" w14:textId="77777777" w:rsidR="00DA0224" w:rsidRDefault="000E7A57">
            <w:pPr>
              <w:spacing w:before="16" w:after="201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A1A572" wp14:editId="4E54D83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-332</wp:posOffset>
                      </wp:positionV>
                      <wp:extent cx="6096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6DDCD" id="Freeform 111" o:spid="_x0000_s1026" style="position:absolute;margin-left:-.5pt;margin-top:-.0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5ePKv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F85D20" wp14:editId="7E195A9B">
                      <wp:simplePos x="0" y="0"/>
                      <wp:positionH relativeFrom="page">
                        <wp:posOffset>3304617</wp:posOffset>
                      </wp:positionH>
                      <wp:positionV relativeFrom="line">
                        <wp:posOffset>-332</wp:posOffset>
                      </wp:positionV>
                      <wp:extent cx="6096" cy="609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E243B" id="Freeform 112" o:spid="_x0000_s1026" style="position:absolute;margin-left:260.2pt;margin-top:-.0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GmrwXd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DPH z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celkové ceny: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" w:type="dxa"/>
            <w:tcBorders>
              <w:right w:val="nil"/>
            </w:tcBorders>
            <w:shd w:val="clear" w:color="auto" w:fill="FBD4B4"/>
          </w:tcPr>
          <w:p w14:paraId="53056510" w14:textId="77777777" w:rsidR="00DA0224" w:rsidRDefault="00DA0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FBD4B4"/>
          </w:tcPr>
          <w:p w14:paraId="1102EC62" w14:textId="77777777" w:rsidR="00DA0224" w:rsidRDefault="000E7A57">
            <w:pPr>
              <w:spacing w:before="16" w:after="201"/>
              <w:ind w:left="85" w:right="239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298.369,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78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FBD4B4"/>
          </w:tcPr>
          <w:p w14:paraId="38332FB6" w14:textId="77777777" w:rsidR="00DA0224" w:rsidRDefault="00DA0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DA0224" w14:paraId="0373F37E" w14:textId="77777777">
        <w:trPr>
          <w:trHeight w:hRule="exact" w:val="421"/>
        </w:trPr>
        <w:tc>
          <w:tcPr>
            <w:tcW w:w="5204" w:type="dxa"/>
          </w:tcPr>
          <w:p w14:paraId="68E58B4D" w14:textId="77777777" w:rsidR="00DA0224" w:rsidRDefault="000E7A57">
            <w:pPr>
              <w:spacing w:before="19" w:after="200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B5DF2D" wp14:editId="353F865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49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A9317" id="Freeform 113" o:spid="_x0000_s1026" style="position:absolute;margin-left:-.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12360F" wp14:editId="12B0D7F6">
                      <wp:simplePos x="0" y="0"/>
                      <wp:positionH relativeFrom="page">
                        <wp:posOffset>3304617</wp:posOffset>
                      </wp:positionH>
                      <wp:positionV relativeFrom="line">
                        <wp:posOffset>49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56D20" id="Freeform 114" o:spid="_x0000_s1026" style="position:absolute;margin-left:260.2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uQrJU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Celková cena včetně DPH: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" w:type="dxa"/>
            <w:tcBorders>
              <w:right w:val="nil"/>
            </w:tcBorders>
            <w:shd w:val="clear" w:color="auto" w:fill="FBD4B4"/>
          </w:tcPr>
          <w:p w14:paraId="491E0401" w14:textId="77777777" w:rsidR="00DA0224" w:rsidRDefault="00DA0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FBD4B4"/>
          </w:tcPr>
          <w:p w14:paraId="1F8C7DF2" w14:textId="77777777" w:rsidR="00DA0224" w:rsidRDefault="000E7A57">
            <w:pPr>
              <w:spacing w:before="19" w:after="20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1.719.178,2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4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FBD4B4"/>
          </w:tcPr>
          <w:p w14:paraId="6BC86FBF" w14:textId="77777777" w:rsidR="00DA0224" w:rsidRDefault="00DA022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1250DB0E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F056FE" w14:textId="77777777" w:rsidR="00DA0224" w:rsidRDefault="000E7A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9AB2C" wp14:editId="7C08704D">
                <wp:simplePos x="0" y="0"/>
                <wp:positionH relativeFrom="page">
                  <wp:posOffset>6872985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756F6" id="Freeform 115" o:spid="_x0000_s1026" style="position:absolute;margin-left:541.2pt;margin-top:-13.8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E9AAK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C93873" wp14:editId="448784FE">
                <wp:simplePos x="0" y="0"/>
                <wp:positionH relativeFrom="page">
                  <wp:posOffset>6872985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8915C" id="Freeform 116" o:spid="_x0000_s1026" style="position:absolute;margin-left:541.2pt;margin-top:-13.8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E9AAK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05EFCC" wp14:editId="64CD31AF">
                <wp:simplePos x="0" y="0"/>
                <wp:positionH relativeFrom="page">
                  <wp:posOffset>6872985</wp:posOffset>
                </wp:positionH>
                <wp:positionV relativeFrom="paragraph">
                  <wp:posOffset>102997</wp:posOffset>
                </wp:positionV>
                <wp:extent cx="6096" cy="609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E937E" id="Freeform 117" o:spid="_x0000_s1026" style="position:absolute;margin-left:541.2pt;margin-top:8.1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kAieE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9461CE0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CE859B" w14:textId="77777777" w:rsidR="00DA0224" w:rsidRDefault="000E7A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F7F8D7" wp14:editId="7A122A04">
                <wp:simplePos x="0" y="0"/>
                <wp:positionH relativeFrom="page">
                  <wp:posOffset>6872985</wp:posOffset>
                </wp:positionH>
                <wp:positionV relativeFrom="paragraph">
                  <wp:posOffset>31370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1C095" id="Freeform 118" o:spid="_x0000_s1026" style="position:absolute;margin-left:541.2pt;margin-top:2.4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5SL/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E8690B" w14:textId="77777777" w:rsidR="00DA0224" w:rsidRDefault="000E7A5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E2DA75" wp14:editId="0AE38FDA">
                <wp:simplePos x="0" y="0"/>
                <wp:positionH relativeFrom="page">
                  <wp:posOffset>974140</wp:posOffset>
                </wp:positionH>
                <wp:positionV relativeFrom="paragraph">
                  <wp:posOffset>136525</wp:posOffset>
                </wp:positionV>
                <wp:extent cx="6096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74225" id="Freeform 119" o:spid="_x0000_s1026" style="position:absolute;margin-left:76.7pt;margin-top:10.7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I4fwb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124D66" wp14:editId="74302C86">
                <wp:simplePos x="0" y="0"/>
                <wp:positionH relativeFrom="page">
                  <wp:posOffset>974140</wp:posOffset>
                </wp:positionH>
                <wp:positionV relativeFrom="paragraph">
                  <wp:posOffset>136525</wp:posOffset>
                </wp:positionV>
                <wp:extent cx="6096" cy="609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1D1FD" id="Freeform 120" o:spid="_x0000_s1026" style="position:absolute;margin-left:76.7pt;margin-top:10.7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I4fwb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291526" wp14:editId="7E1D5866">
                <wp:simplePos x="0" y="0"/>
                <wp:positionH relativeFrom="page">
                  <wp:posOffset>4284853</wp:posOffset>
                </wp:positionH>
                <wp:positionV relativeFrom="paragraph">
                  <wp:posOffset>136525</wp:posOffset>
                </wp:positionV>
                <wp:extent cx="6096" cy="609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9BE63" id="Freeform 121" o:spid="_x0000_s1026" style="position:absolute;margin-left:337.4pt;margin-top:10.7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DkzkT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D53C29" wp14:editId="7D71DB84">
                <wp:simplePos x="0" y="0"/>
                <wp:positionH relativeFrom="page">
                  <wp:posOffset>6872985</wp:posOffset>
                </wp:positionH>
                <wp:positionV relativeFrom="paragraph">
                  <wp:posOffset>136525</wp:posOffset>
                </wp:positionV>
                <wp:extent cx="6096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17A9F" id="Freeform 122" o:spid="_x0000_s1026" style="position:absolute;margin-left:541.2pt;margin-top:10.7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21N8b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FF4301" wp14:editId="42BA2E24">
                <wp:simplePos x="0" y="0"/>
                <wp:positionH relativeFrom="page">
                  <wp:posOffset>6872985</wp:posOffset>
                </wp:positionH>
                <wp:positionV relativeFrom="paragraph">
                  <wp:posOffset>136525</wp:posOffset>
                </wp:positionV>
                <wp:extent cx="6096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F35CE" id="Freeform 123" o:spid="_x0000_s1026" style="position:absolute;margin-left:541.2pt;margin-top:10.7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21N8b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12ADC1" w14:textId="77777777" w:rsidR="00DA0224" w:rsidRDefault="00DA0224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08806" w14:textId="77777777" w:rsidR="00DA0224" w:rsidRDefault="000E7A57">
      <w:pPr>
        <w:spacing w:line="230" w:lineRule="exact"/>
        <w:ind w:left="1007" w:right="6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Celková cena je stanovena na podkladě cenové nabídky zhotovitele ze dne 2.6.2025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 jejíž část oceněný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soupis prací s výkazem výměr je přílohou a součástí této smlouvy o dílo.  </w:t>
      </w:r>
    </w:p>
    <w:p w14:paraId="7D8F2FE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2CEBE8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631865" w14:textId="77777777" w:rsidR="00DA0224" w:rsidRDefault="00DA0224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ABB0EF" w14:textId="77777777" w:rsidR="00DA0224" w:rsidRDefault="000E7A57">
      <w:pPr>
        <w:spacing w:line="267" w:lineRule="exact"/>
        <w:ind w:left="53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V.  </w:t>
      </w:r>
    </w:p>
    <w:p w14:paraId="5CAF9D49" w14:textId="77777777" w:rsidR="00DA0224" w:rsidRDefault="000E7A57">
      <w:pPr>
        <w:spacing w:before="200" w:line="267" w:lineRule="exact"/>
        <w:ind w:left="3111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Úhrada ceny za dílo a platební podmínky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1D8E7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5AF887" w14:textId="77777777" w:rsidR="00DA0224" w:rsidRDefault="00DA0224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FD0805" w14:textId="77777777" w:rsidR="00DA0224" w:rsidRDefault="000E7A57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296B66" w14:textId="77777777" w:rsidR="00DA0224" w:rsidRDefault="000E7A57">
      <w:pPr>
        <w:spacing w:before="238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0A221D" w14:textId="77777777" w:rsidR="00DA0224" w:rsidRDefault="00DA0224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CB8855" w14:textId="77777777" w:rsidR="00DA0224" w:rsidRDefault="000E7A57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39D787" w14:textId="77777777" w:rsidR="00DA0224" w:rsidRDefault="000E7A57">
      <w:pPr>
        <w:spacing w:before="272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0E4E28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D90E9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1FB05" w14:textId="77777777" w:rsidR="00DA0224" w:rsidRDefault="00DA0224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7C253" w14:textId="77777777" w:rsidR="00DA0224" w:rsidRDefault="000E7A57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46C1AB" w14:textId="77777777" w:rsidR="00DA0224" w:rsidRDefault="00DA0224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809CF5" w14:textId="77777777" w:rsidR="00DA0224" w:rsidRDefault="000E7A57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1222B2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EC9C947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B6EA0" w14:textId="77777777" w:rsidR="00DA0224" w:rsidRDefault="00DA0224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0FD50F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Objednatel neposkytuje zhotoviteli zálohy.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6D4743" w14:textId="77777777" w:rsidR="00DA0224" w:rsidRDefault="000E7A57">
      <w:pPr>
        <w:spacing w:before="235" w:line="227" w:lineRule="exact"/>
        <w:ind w:right="6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Objednatel je povinen zaplatit zhotoviteli smluvní cenu díla bezhotovostním převodem na účet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zhotovitele uvedený v záhlaví této smlouvy, na základě zhotovitelem vystavené faktury.  </w:t>
      </w:r>
    </w:p>
    <w:p w14:paraId="5E53B2A0" w14:textId="77777777" w:rsidR="00DA0224" w:rsidRDefault="000E7A57">
      <w:pPr>
        <w:spacing w:before="272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Objednatel uhradí zhotoviteli oprávněně vystavenou fakturu (viz odst. 4 tohoto článku).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F8836F" w14:textId="77777777" w:rsidR="00DA0224" w:rsidRDefault="000E7A57">
      <w:pPr>
        <w:spacing w:before="266" w:line="230" w:lineRule="exact"/>
        <w:ind w:right="2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Faktura bude vystavena zhotovitelem na základě soupisu skutečně provedených prací, resp.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zjišťovacího protokolu po dokončení dílčích etap. Bez tohoto soupisu je faktura neplatná. Součástí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faktury musí být navíc protokol o předání a převzetí díla bez vad a nedodělků bránících řádnému  užívání díla.  </w:t>
      </w:r>
    </w:p>
    <w:p w14:paraId="17D714F7" w14:textId="77777777" w:rsidR="00DA0224" w:rsidRDefault="000E7A57">
      <w:pPr>
        <w:spacing w:before="266"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Dílčím předáním a převzetím díla nezaniká právo objednatele vytknout při předání a převzetí díla 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celku zhotoviteli vady a nedodělky částí díla předaných a převzatých již dříve zjišťovacím protokolem.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C00D4" w14:textId="77777777" w:rsidR="00DA0224" w:rsidRDefault="000E7A57">
      <w:pPr>
        <w:spacing w:before="267" w:line="229" w:lineRule="exact"/>
        <w:ind w:right="-18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46" w:space="154"/>
            <w:col w:w="9023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Faktura zhotovitele bude obsahovat náležitosti daňového dokladu stanovené zákonem č. 235/2004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Sb., o dani z přidané hodnoty, ve znění pozdějších předpisů a zákonem č. 563/1991 Sb., o účetnictví,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ve znění pozdějších předpisů. Závěrečná faktura bude vystavena až po předání a převzetí díla, a v  případě vad a nedodělků po podpisu zápisu o úplném odstranění zjištěných vad a nedodělků.  </w:t>
      </w:r>
      <w:r>
        <w:br w:type="page"/>
      </w:r>
    </w:p>
    <w:p w14:paraId="4BC8883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1EF049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50AD8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ADD0A4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2A0B0E" w14:textId="77777777" w:rsidR="00DA0224" w:rsidRDefault="000E7A57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F6EC0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C8CCFC" w14:textId="77777777" w:rsidR="00DA0224" w:rsidRDefault="00DA0224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6CCB97" w14:textId="77777777" w:rsidR="00DA0224" w:rsidRDefault="000E7A57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CB5D5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C975D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BB0775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19F67B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11CAD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A055A0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01D710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A41EB6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AF1CD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B27EE" w14:textId="77777777" w:rsidR="00DA0224" w:rsidRDefault="00DA0224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17A2DD" w14:textId="77777777" w:rsidR="00DA0224" w:rsidRDefault="000E7A57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CFC41C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BA35F7B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92CE7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06C04E" w14:textId="77777777" w:rsidR="00DA0224" w:rsidRDefault="00DA0224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0C68D3" w14:textId="77777777" w:rsidR="00DA0224" w:rsidRDefault="000E7A57">
      <w:pPr>
        <w:spacing w:line="230" w:lineRule="exact"/>
        <w:ind w:right="5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Na každé faktuře musí být uvedena identifikace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projektu, tj. název projektu: „Komunitní prostor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Podkroví – čp. 130“  </w:t>
      </w:r>
    </w:p>
    <w:p w14:paraId="391E1D20" w14:textId="77777777" w:rsidR="00DA0224" w:rsidRDefault="00DA0224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50307C" w14:textId="77777777" w:rsidR="00DA0224" w:rsidRDefault="000E7A57">
      <w:pPr>
        <w:spacing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Splatnost faktury oprávněně vystavené zhotovitelem je 15 dnů ode dne prokazatelného doručení  daňového dokladu – faktury, za podmínky jejího řádného vystavení v souladu s touto smlouvou a  zákonnými normami, a to doručovanou na doručovací adresu objednatele uvedenou v záhlaví této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smlouvy. Zhotovitel se zavazuje fakturu doručit poštou jako doporučenou zásilku. V pochybnostech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doručením se má za to, že faktura byla doručena třetí den po prokazatelném odeslání.  </w:t>
      </w:r>
    </w:p>
    <w:p w14:paraId="4660F969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D0E5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2C9166" w14:textId="77777777" w:rsidR="00DA0224" w:rsidRDefault="00DA0224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2D5D0" w14:textId="77777777" w:rsidR="00DA0224" w:rsidRDefault="000E7A57">
      <w:pPr>
        <w:spacing w:line="267" w:lineRule="exact"/>
        <w:ind w:left="39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VI.  </w:t>
      </w:r>
    </w:p>
    <w:p w14:paraId="4F616BA5" w14:textId="77777777" w:rsidR="00DA0224" w:rsidRDefault="000E7A57">
      <w:pPr>
        <w:spacing w:line="267" w:lineRule="exact"/>
        <w:ind w:left="26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Odpovědní zástupci stran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B8609" w14:textId="77777777" w:rsidR="00DA0224" w:rsidRDefault="000E7A57">
      <w:pPr>
        <w:spacing w:before="231" w:line="230" w:lineRule="exact"/>
        <w:ind w:right="743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46" w:space="154"/>
            <w:col w:w="894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Mimo statutární zástupce objednavatele uvedené v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hlavičce této smlouvy jsou realizací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oprávněni smluvní strany zastupovat:  </w:t>
      </w:r>
    </w:p>
    <w:p w14:paraId="2301F318" w14:textId="77777777" w:rsidR="00DA0224" w:rsidRDefault="000E7A57">
      <w:pPr>
        <w:spacing w:before="238" w:line="222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D7A1CF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673D9F" w14:textId="77777777" w:rsidR="00DA0224" w:rsidRDefault="00DA0224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B3B1CF" w14:textId="77777777" w:rsidR="00DA0224" w:rsidRDefault="000E7A57">
      <w:pPr>
        <w:spacing w:line="222" w:lineRule="exact"/>
        <w:ind w:left="14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B9431D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450A58D" w14:textId="77777777" w:rsidR="00DA0224" w:rsidRDefault="000E7A57">
      <w:pPr>
        <w:spacing w:before="238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Za objednatele: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EBC8FF" w14:textId="77777777" w:rsidR="00DA0224" w:rsidRDefault="000E7A57">
      <w:pPr>
        <w:spacing w:before="236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Petr Krejník, Martin Lang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AB003" w14:textId="77777777" w:rsidR="00DA0224" w:rsidRDefault="000E7A57">
      <w:pPr>
        <w:spacing w:before="239" w:line="222" w:lineRule="exact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711" w:space="143"/>
            <w:col w:w="2249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Za zhotovitele: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8F209A" w14:textId="77777777" w:rsidR="00DA0224" w:rsidRDefault="000E7A57">
      <w:pPr>
        <w:spacing w:before="239" w:line="222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E2B905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CE0BF12" w14:textId="77777777" w:rsidR="00DA0224" w:rsidRDefault="000E7A57">
      <w:pPr>
        <w:spacing w:before="239"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Ve věcech smluvních a technických: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Ladislav Spilka, Ing. Milan Svoboda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0EEF9B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0ACD85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7B5AB5" w14:textId="77777777" w:rsidR="00DA0224" w:rsidRDefault="00DA0224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53A11A" w14:textId="77777777" w:rsidR="00DA0224" w:rsidRDefault="000E7A57">
      <w:pPr>
        <w:spacing w:line="275" w:lineRule="exact"/>
        <w:ind w:left="3273" w:right="2084" w:firstLine="326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406" w:space="253"/>
            <w:col w:w="6460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VII. 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Pojištění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84A00" w14:textId="77777777" w:rsidR="00DA0224" w:rsidRDefault="00DA0224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1B9687" w14:textId="77777777" w:rsidR="00DA0224" w:rsidRDefault="000E7A57">
      <w:pPr>
        <w:spacing w:line="222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6A792E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AB7C622" w14:textId="77777777" w:rsidR="00DA0224" w:rsidRDefault="00DA0224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38F0D4" w14:textId="77777777" w:rsidR="00DA0224" w:rsidRDefault="000E7A57">
      <w:pPr>
        <w:spacing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213" w:space="75"/>
            <w:col w:w="3411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Pojištění zhotovitele (odpovědnost)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7BACC4" w14:textId="77777777" w:rsidR="00DA0224" w:rsidRDefault="000E7A57">
      <w:pPr>
        <w:spacing w:before="201" w:line="230" w:lineRule="exact"/>
        <w:ind w:left="987" w:right="6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 je povinen být po celou dobu plnění pojištěn proti škodám způsobeným jeho činností včetně  možných škod pracovníků zhotovitele,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 to do výše 1 milion Kč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. Pojištění odpovědnosti za škodu z  výkonu podnikatelské činnosti musí pokrývat škody na věcech (vzniklé poškozením, zničením) a na  zdraví (úrazem nebo nemocí).  </w:t>
      </w:r>
    </w:p>
    <w:p w14:paraId="599F9413" w14:textId="77777777" w:rsidR="00DA0224" w:rsidRDefault="000E7A57">
      <w:pPr>
        <w:spacing w:before="200" w:line="222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2.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Pojištění poddodavatelů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14:paraId="5A007192" w14:textId="77777777" w:rsidR="00DA0224" w:rsidRDefault="000E7A57">
      <w:pPr>
        <w:spacing w:before="194" w:line="230" w:lineRule="exact"/>
        <w:ind w:left="987" w:right="6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 je povinen zabezpečit před zahájením poddodavatelských prací, aby shodné povinnosti 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související s pojištěním splnili i jeho poddodavatelé v rozsahu odpovídajícím charakteru a rozsahu jejich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poddodávky.  </w:t>
      </w:r>
    </w:p>
    <w:p w14:paraId="5E11D19E" w14:textId="77777777" w:rsidR="00DA0224" w:rsidRDefault="000E7A57">
      <w:pPr>
        <w:spacing w:before="200" w:line="222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Doklady o pojištění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14:paraId="6CA38398" w14:textId="77777777" w:rsidR="00DA0224" w:rsidRDefault="000E7A57">
      <w:pPr>
        <w:spacing w:before="195" w:line="229" w:lineRule="exact"/>
        <w:ind w:left="987" w:right="6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Dokladem o pojištění je platná a účinná pojistná smlouva, u níž zhotovitel řádně a včas uhradil pojistné.  Výše spoluúčasti zhotovitele nesmí přesáhnout 15 %. Doklady o pojištění je zhotovitel povinen na  požádání předložit objednateli nejpozději v den podpisu smlouvy nebo kdykoliv během realizace díla.  Nepředložení kteréhokoliv dokladu o pojištění na vyžádání objednatele, opravňuje objednatele k  odstoupení od podpisu smlouvy.  </w:t>
      </w:r>
    </w:p>
    <w:p w14:paraId="57FC5F52" w14:textId="77777777" w:rsidR="00DA0224" w:rsidRDefault="000E7A57">
      <w:pPr>
        <w:spacing w:before="200" w:line="222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4.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Povinnosti smluvních stran při vzniku pojistné události  </w:t>
      </w:r>
    </w:p>
    <w:p w14:paraId="07E1A56F" w14:textId="77777777" w:rsidR="00DA0224" w:rsidRDefault="000E7A57">
      <w:pPr>
        <w:spacing w:before="194" w:line="230" w:lineRule="exact"/>
        <w:ind w:left="987" w:right="644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Při vzniku pojistné události zabezpečuje veškeré úkony vůči svému pojistiteli zhotovitel. Objednatel je  povinen poskytnout v souvislosti s pojistnou událostí zhotoviteli veškerou součinnost, která je v jeho  možnostech. Náklady na pojištění nese zhotovitel a má je zahrnuty ve sjednané ceně.  </w:t>
      </w:r>
      <w:r>
        <w:br w:type="page"/>
      </w:r>
    </w:p>
    <w:p w14:paraId="7694423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BDA009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14193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2D891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F1AF71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E46BB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049037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D4DE4" w14:textId="77777777" w:rsidR="00DA0224" w:rsidRDefault="00DA0224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4221B5" w14:textId="77777777" w:rsidR="00DA0224" w:rsidRDefault="000E7A57">
      <w:pPr>
        <w:spacing w:line="230" w:lineRule="exact"/>
        <w:ind w:left="891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13FC97" w14:textId="77777777" w:rsidR="00DA0224" w:rsidRDefault="000E7A57">
      <w:pPr>
        <w:spacing w:before="238"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CDEC8C" w14:textId="77777777" w:rsidR="00DA0224" w:rsidRDefault="000E7A57">
      <w:pPr>
        <w:spacing w:before="236"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F87978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58DCCA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1B1650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83D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5A972" w14:textId="77777777" w:rsidR="00DA0224" w:rsidRDefault="00DA0224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9259B8" w14:textId="77777777" w:rsidR="00DA0224" w:rsidRDefault="000E7A57">
      <w:pPr>
        <w:spacing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88E9D8" w14:textId="77777777" w:rsidR="00DA0224" w:rsidRDefault="000E7A57">
      <w:pPr>
        <w:spacing w:before="238"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7FE300" w14:textId="77777777" w:rsidR="00DA0224" w:rsidRDefault="000E7A57">
      <w:pPr>
        <w:spacing w:before="236"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34678B" w14:textId="77777777" w:rsidR="00DA0224" w:rsidRDefault="000E7A57">
      <w:pPr>
        <w:spacing w:before="239"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751297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57158D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2B53D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FB809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53E0B4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E00C0A" w14:textId="77777777" w:rsidR="00DA0224" w:rsidRDefault="00DA0224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3AD3BF" w14:textId="77777777" w:rsidR="00DA0224" w:rsidRDefault="000E7A57">
      <w:pPr>
        <w:spacing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DA0061" w14:textId="77777777" w:rsidR="00DA0224" w:rsidRDefault="000E7A57">
      <w:pPr>
        <w:spacing w:before="237"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4D79B5" w14:textId="77777777" w:rsidR="00DA0224" w:rsidRDefault="00DA022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2E0E1" w14:textId="77777777" w:rsidR="00DA0224" w:rsidRDefault="000E7A57">
      <w:pPr>
        <w:spacing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BA068E" w14:textId="77777777" w:rsidR="00DA0224" w:rsidRDefault="000E7A57">
      <w:pPr>
        <w:spacing w:before="236"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9A683A" w14:textId="77777777" w:rsidR="00DA0224" w:rsidRDefault="00DA022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9D4F76" w14:textId="77777777" w:rsidR="00DA0224" w:rsidRDefault="000E7A57">
      <w:pPr>
        <w:spacing w:line="222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FE4C45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C0A3D9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5A78D3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A0AF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E2CD05" w14:textId="77777777" w:rsidR="00DA0224" w:rsidRDefault="00DA0224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DFE9E5" w14:textId="77777777" w:rsidR="00DA0224" w:rsidRDefault="000E7A57">
      <w:pPr>
        <w:spacing w:line="267" w:lineRule="exact"/>
        <w:ind w:left="39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CCF10" w14:textId="77777777" w:rsidR="00DA0224" w:rsidRDefault="000E7A57">
      <w:pPr>
        <w:spacing w:before="208" w:line="267" w:lineRule="exact"/>
        <w:ind w:left="26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Záruka a záruční podmínky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04D43" w14:textId="77777777" w:rsidR="00DA0224" w:rsidRDefault="00DA0224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E0E2E0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 odpovídá za vady díla podle příslušných ustanovení Občanského zákoníku.  </w:t>
      </w:r>
    </w:p>
    <w:p w14:paraId="316C758E" w14:textId="77777777" w:rsidR="00DA0224" w:rsidRDefault="000E7A57">
      <w:pPr>
        <w:spacing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přebírá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dohodnutou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záruku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trvání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36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měsíců.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Záruční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doba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počíná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běžet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dnem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řádného předání díla bez vad a nedodělků.  </w:t>
      </w:r>
    </w:p>
    <w:p w14:paraId="28E69BAF" w14:textId="77777777" w:rsidR="00DA0224" w:rsidRDefault="000E7A57">
      <w:pPr>
        <w:spacing w:line="23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Objednavatel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oznámí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zjevné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vady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převzetí,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ostatní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vady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30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poté,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co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zjistil.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Oznámení bude provedeno písemně.  </w:t>
      </w:r>
    </w:p>
    <w:p w14:paraId="31EF4CE9" w14:textId="77777777" w:rsidR="00DA0224" w:rsidRDefault="000E7A57">
      <w:pPr>
        <w:spacing w:line="230" w:lineRule="exact"/>
        <w:ind w:right="-3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bezplatně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odstranit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30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oznámení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objednavatelem,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nebude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dohodnuto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jinak.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Provedené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opravy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vad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zhotovitel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objednavateli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předat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písemně.  </w:t>
      </w:r>
    </w:p>
    <w:p w14:paraId="4466534C" w14:textId="77777777" w:rsidR="00DA0224" w:rsidRDefault="000E7A57">
      <w:pPr>
        <w:spacing w:before="209" w:line="267" w:lineRule="exact"/>
        <w:ind w:left="40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sz w:val="24"/>
          <w:szCs w:val="24"/>
          <w:lang w:val="cs-CZ"/>
        </w:rPr>
        <w:t>IX.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65D7B" w14:textId="77777777" w:rsidR="00DA0224" w:rsidRDefault="000E7A57">
      <w:pPr>
        <w:spacing w:before="210" w:line="267" w:lineRule="exact"/>
        <w:ind w:left="32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Smluvní pokuty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0D7A" w14:textId="77777777" w:rsidR="00DA0224" w:rsidRDefault="000E7A57">
      <w:pPr>
        <w:spacing w:before="201" w:line="230" w:lineRule="exact"/>
        <w:ind w:right="1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případě nedodržení smluveného termínu dokončení díla se zhotovitel zavazuje objednavateli  zaplatit smluvní pokutu ve výši 0,5% z ceny díla bez DPH za každý započatý den prodlení.  </w:t>
      </w:r>
    </w:p>
    <w:p w14:paraId="394ADA56" w14:textId="77777777" w:rsidR="00DA0224" w:rsidRDefault="000E7A57">
      <w:pPr>
        <w:spacing w:line="227" w:lineRule="exact"/>
        <w:ind w:right="1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případě prodlení zhotovitele s odstraněním vady zaplatí zhotovitel objednavateli smluvní pokutu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výši 0,1% z ceny bez DPH za každý započatý týden prodlení s odstranění vady.   </w:t>
      </w:r>
    </w:p>
    <w:p w14:paraId="07A6E6FE" w14:textId="77777777" w:rsidR="00DA0224" w:rsidRDefault="000E7A57">
      <w:pPr>
        <w:spacing w:line="230" w:lineRule="exact"/>
        <w:ind w:right="1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případě prodlení objednavatele s platbou faktury vystavené v souladu s touto smlouvou zaplatí  objednavatel zhotoviteli smluvní pokutu ve výši 0,1% z dlužné částky za každý den prodlení.  </w:t>
      </w:r>
    </w:p>
    <w:p w14:paraId="28F85845" w14:textId="77777777" w:rsidR="00DA0224" w:rsidRDefault="000E7A57">
      <w:pPr>
        <w:spacing w:line="230" w:lineRule="exact"/>
        <w:ind w:right="1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Smluvní pokutu je oprávněn objednavatel po jejím vyčíslení odečíst z faktury zhotovitele. Objednatel  je oprávněn postupovat obdobně i při uplatnění nároku na náhradu škody.  </w:t>
      </w:r>
    </w:p>
    <w:p w14:paraId="5A5F192B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55791D" w14:textId="77777777" w:rsidR="00DA0224" w:rsidRDefault="00DA0224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1415FE" w14:textId="77777777" w:rsidR="00DA0224" w:rsidRDefault="000E7A57">
      <w:pPr>
        <w:spacing w:line="267" w:lineRule="exact"/>
        <w:ind w:left="40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  <w:lang w:val="cs-CZ"/>
        </w:rPr>
        <w:t>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C7D8D" w14:textId="77777777" w:rsidR="00DA0224" w:rsidRDefault="000E7A57">
      <w:pPr>
        <w:spacing w:before="208" w:line="267" w:lineRule="exact"/>
        <w:ind w:left="32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Ostatní ujednání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9609E" w14:textId="77777777" w:rsidR="00DA0224" w:rsidRDefault="000E7A57">
      <w:pPr>
        <w:spacing w:before="205" w:line="228" w:lineRule="exact"/>
        <w:ind w:right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Změny ve výchozích podkladech nebo požadavcích objednavatele v průběhu prací budou řešeny  písemným dodatkem této smlouvy.  </w:t>
      </w:r>
    </w:p>
    <w:p w14:paraId="3B4C516F" w14:textId="77777777" w:rsidR="00DA0224" w:rsidRDefault="000E7A57">
      <w:pPr>
        <w:spacing w:line="230" w:lineRule="exact"/>
        <w:ind w:right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Od smlouvy lze odstoupit ze zákonných důvodů nebo v případě jejího závažného porušení jednou ze  smluvních stran. V případě odstoupení od smlouvy zanikají všechna práva a povinnosti smluvních  stran, není však dotčen nárok na náhradu škod vzniklých jejím porušením.   </w:t>
      </w:r>
    </w:p>
    <w:p w14:paraId="79DCE676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Smlouva je vyhotovena ve dvou vyhotoveních, z nichž každá má platnost   </w:t>
      </w:r>
    </w:p>
    <w:p w14:paraId="2A824696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originálu.  </w:t>
      </w:r>
    </w:p>
    <w:p w14:paraId="2758E085" w14:textId="17AA205E" w:rsidR="000E7A57" w:rsidRPr="000E7A57" w:rsidRDefault="000E7A57">
      <w:pPr>
        <w:spacing w:line="230" w:lineRule="exact"/>
        <w:ind w:right="55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 na tom, že smlouva jakož i vztahy ze smlouvy vyplývající se řídí režimem  občanského zákoníku a dalšími předpisy a normami vztahujícími se na způsob provádění předmětu  díla.  </w:t>
      </w:r>
    </w:p>
    <w:p w14:paraId="0DBED415" w14:textId="60B63405" w:rsidR="000E7A57" w:rsidRDefault="000E7A57">
      <w:pPr>
        <w:spacing w:line="264" w:lineRule="exact"/>
        <w:ind w:right="55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Tato smlouva nabývá platnosti dnem jejího podpisu smluvními stranami a účinnosti jejím uveřejněním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registru smluv. Smlouva byla schválena usnesením Rady města Lomnice nad Lužnicí číslo </w:t>
      </w:r>
      <w:r>
        <w:rPr>
          <w:rFonts w:ascii="Arial" w:hAnsi="Arial" w:cs="Arial"/>
          <w:color w:val="000000"/>
          <w:sz w:val="20"/>
          <w:szCs w:val="20"/>
          <w:lang w:val="cs-CZ"/>
        </w:rPr>
        <w:br/>
        <w:t xml:space="preserve">UR-202-17/25 dne 11.6.2025 </w:t>
      </w:r>
    </w:p>
    <w:p w14:paraId="7B5097A6" w14:textId="77777777" w:rsidR="000E7A57" w:rsidRDefault="000E7A57">
      <w:pPr>
        <w:spacing w:line="264" w:lineRule="exact"/>
        <w:ind w:right="55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223ED38B" w14:textId="77777777" w:rsidR="000E7A57" w:rsidRDefault="000E7A57">
      <w:pPr>
        <w:spacing w:line="264" w:lineRule="exact"/>
        <w:ind w:right="55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7C8F11DC" w14:textId="6D538CA6" w:rsidR="000E7A57" w:rsidRPr="000E7A57" w:rsidRDefault="000E7A57">
      <w:pPr>
        <w:spacing w:line="264" w:lineRule="exact"/>
        <w:ind w:right="55"/>
        <w:rPr>
          <w:rFonts w:ascii="Arial" w:hAnsi="Arial" w:cs="Arial"/>
          <w:color w:val="000000"/>
          <w:sz w:val="20"/>
          <w:szCs w:val="20"/>
          <w:lang w:val="cs-CZ"/>
        </w:rPr>
        <w:sectPr w:rsidR="000E7A57" w:rsidRPr="000E7A57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17" w:space="154"/>
            <w:col w:w="9096" w:space="0"/>
          </w:cols>
          <w:docGrid w:linePitch="360"/>
        </w:sectPr>
      </w:pPr>
    </w:p>
    <w:p w14:paraId="17AD1A7D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DDE0BC" w14:textId="77777777" w:rsidR="00DA0224" w:rsidRDefault="00DA0224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037665" w14:textId="13534F4E" w:rsidR="00DA0224" w:rsidRDefault="000E7A57">
      <w:pPr>
        <w:spacing w:line="222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="00107111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107111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Lomnici nad Lužnicí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dne</w:t>
      </w:r>
      <w:r w:rsidR="00107111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: 19.6.2025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E1E253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B457A1" w14:textId="77777777" w:rsidR="00DA0224" w:rsidRDefault="00DA0224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928E49" w14:textId="77777777" w:rsidR="00DA0224" w:rsidRDefault="000E7A57">
      <w:pPr>
        <w:spacing w:line="222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Objednatel: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695557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BEE1B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EA5341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88CF76" w14:textId="77777777" w:rsidR="00DA0224" w:rsidRDefault="00DA0224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8BBC9B" w14:textId="77777777" w:rsidR="00DA0224" w:rsidRDefault="000E7A57">
      <w:pPr>
        <w:spacing w:line="267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F5EE0" w14:textId="77777777" w:rsidR="00DA0224" w:rsidRDefault="000E7A5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07785AC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01092" w14:textId="77777777" w:rsidR="00DA0224" w:rsidRDefault="00DA0224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878E4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 Soběslavi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dne: 2.6.2025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62CA73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FD6EEC" w14:textId="77777777" w:rsidR="00DA0224" w:rsidRDefault="00DA0224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54912" w14:textId="77777777" w:rsidR="00DA0224" w:rsidRDefault="000E7A5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Zhotovitel: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Spilka a Říha 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2122C2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3F69E8" w14:textId="77777777" w:rsidR="00DA0224" w:rsidRDefault="00DA02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EC5AA" w14:textId="77777777" w:rsidR="00DA0224" w:rsidRDefault="000E7A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88FE6E" wp14:editId="5195BC9E">
                <wp:simplePos x="0" y="0"/>
                <wp:positionH relativeFrom="page">
                  <wp:posOffset>3969575</wp:posOffset>
                </wp:positionH>
                <wp:positionV relativeFrom="paragraph">
                  <wp:posOffset>-93641</wp:posOffset>
                </wp:positionV>
                <wp:extent cx="972725" cy="69365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575" y="-93641"/>
                          <a:ext cx="858425" cy="579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DD5D3" w14:textId="77777777" w:rsidR="00DA0224" w:rsidRDefault="000E7A57">
                            <w:pPr>
                              <w:spacing w:line="4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38"/>
                                <w:szCs w:val="38"/>
                                <w:lang w:val="cs-CZ"/>
                              </w:rPr>
                              <w:t xml:space="preserve">Ladislav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6"/>
                                <w:sz w:val="38"/>
                                <w:szCs w:val="38"/>
                                <w:lang w:val="cs-CZ"/>
                              </w:rPr>
                              <w:t>Spilka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88FE6E" id="Freeform 124" o:spid="_x0000_s1026" style="position:absolute;margin-left:312.55pt;margin-top:-7.35pt;width:76.6pt;height:54.6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D6DD5D3" w14:textId="77777777" w:rsidR="00DA0224" w:rsidRDefault="000E7A57">
                      <w:pPr>
                        <w:spacing w:line="4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38"/>
                          <w:szCs w:val="38"/>
                          <w:lang w:val="cs-CZ"/>
                        </w:rPr>
                        <w:t xml:space="preserve">Ladislav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6"/>
                          <w:sz w:val="38"/>
                          <w:szCs w:val="38"/>
                          <w:lang w:val="cs-CZ"/>
                        </w:rPr>
                        <w:t>Spilka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71E092" wp14:editId="43C145D0">
                <wp:simplePos x="0" y="0"/>
                <wp:positionH relativeFrom="page">
                  <wp:posOffset>5215742</wp:posOffset>
                </wp:positionH>
                <wp:positionV relativeFrom="paragraph">
                  <wp:posOffset>-86610</wp:posOffset>
                </wp:positionV>
                <wp:extent cx="1082105" cy="693929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5742" y="-86610"/>
                          <a:ext cx="967805" cy="579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C90B8" w14:textId="77777777" w:rsidR="00DA0224" w:rsidRDefault="000E7A57">
                            <w:pPr>
                              <w:spacing w:line="2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9"/>
                                <w:szCs w:val="19"/>
                                <w:lang w:val="cs-CZ"/>
                              </w:rPr>
                              <w:t>Digitáln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19"/>
                                <w:szCs w:val="19"/>
                                <w:lang w:val="cs-CZ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9"/>
                                <w:szCs w:val="19"/>
                                <w:lang w:val="cs-CZ"/>
                              </w:rPr>
                              <w:t xml:space="preserve"> podepsal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9"/>
                                <w:szCs w:val="19"/>
                                <w:lang w:val="cs-CZ"/>
                              </w:rPr>
                              <w:t xml:space="preserve">Ladislav Spilka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9"/>
                                <w:szCs w:val="19"/>
                                <w:lang w:val="cs-CZ"/>
                              </w:rPr>
                              <w:t xml:space="preserve">Datum: 2025.06.02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9"/>
                                <w:szCs w:val="19"/>
                                <w:lang w:val="cs-CZ"/>
                              </w:rPr>
                              <w:t>08:53:00 +02'00'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71E092" id="Freeform 125" o:spid="_x0000_s1027" style="position:absolute;margin-left:410.7pt;margin-top:-6.8pt;width:85.2pt;height:54.6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FDC90B8" w14:textId="77777777" w:rsidR="00DA0224" w:rsidRDefault="000E7A57">
                      <w:pPr>
                        <w:spacing w:line="2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9"/>
                          <w:szCs w:val="19"/>
                          <w:lang w:val="cs-CZ"/>
                        </w:rPr>
                        <w:t>Digitáln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19"/>
                          <w:szCs w:val="19"/>
                          <w:lang w:val="cs-CZ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9"/>
                          <w:szCs w:val="19"/>
                          <w:lang w:val="cs-CZ"/>
                        </w:rPr>
                        <w:t xml:space="preserve"> podepsal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9"/>
                          <w:szCs w:val="19"/>
                          <w:lang w:val="cs-CZ"/>
                        </w:rPr>
                        <w:t xml:space="preserve">Ladislav Spilka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9"/>
                          <w:szCs w:val="19"/>
                          <w:lang w:val="cs-CZ"/>
                        </w:rPr>
                        <w:t xml:space="preserve">Datum: 2025.06.02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9"/>
                          <w:szCs w:val="19"/>
                          <w:lang w:val="cs-CZ"/>
                        </w:rPr>
                        <w:t>08:53:00 +02'00'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68A0114E" wp14:editId="5FC4C7E2">
            <wp:simplePos x="0" y="0"/>
            <wp:positionH relativeFrom="page">
              <wp:posOffset>4905301</wp:posOffset>
            </wp:positionH>
            <wp:positionV relativeFrom="paragraph">
              <wp:posOffset>-71647</wp:posOffset>
            </wp:positionV>
            <wp:extent cx="576729" cy="572624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729" cy="572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82098A" w14:textId="77777777" w:rsidR="00DA0224" w:rsidRDefault="00DA0224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B4B37E" w14:textId="77777777" w:rsidR="00DA0224" w:rsidRDefault="000E7A57">
      <w:pPr>
        <w:spacing w:line="267" w:lineRule="exact"/>
        <w:rPr>
          <w:rFonts w:ascii="Times New Roman" w:hAnsi="Times New Roman" w:cs="Times New Roman"/>
          <w:color w:val="010302"/>
        </w:rPr>
        <w:sectPr w:rsidR="00DA0224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5367" w:space="169"/>
            <w:col w:w="4359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6EA1A" w14:textId="77777777" w:rsidR="00DA0224" w:rsidRDefault="00DA0224"/>
    <w:sectPr w:rsidR="00DA0224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0A1B"/>
    <w:multiLevelType w:val="hybridMultilevel"/>
    <w:tmpl w:val="CCC2C70A"/>
    <w:lvl w:ilvl="0" w:tplc="5AF867A6">
      <w:numFmt w:val="bullet"/>
      <w:lvlText w:val="-"/>
      <w:lvlJc w:val="left"/>
      <w:pPr>
        <w:ind w:left="0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E6A27644">
      <w:numFmt w:val="bullet"/>
      <w:lvlText w:val="-"/>
      <w:lvlJc w:val="left"/>
      <w:pPr>
        <w:ind w:left="968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99608930">
      <w:numFmt w:val="bullet"/>
      <w:lvlText w:val="-"/>
      <w:lvlJc w:val="left"/>
      <w:pPr>
        <w:ind w:left="1936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3" w:tplc="727A2EF0">
      <w:numFmt w:val="bullet"/>
      <w:lvlText w:val="-"/>
      <w:lvlJc w:val="left"/>
      <w:pPr>
        <w:ind w:left="2904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4" w:tplc="2998216C">
      <w:numFmt w:val="bullet"/>
      <w:lvlText w:val="-"/>
      <w:lvlJc w:val="left"/>
      <w:pPr>
        <w:ind w:left="3872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5" w:tplc="98EAC3D4">
      <w:numFmt w:val="bullet"/>
      <w:lvlText w:val="-"/>
      <w:lvlJc w:val="left"/>
      <w:pPr>
        <w:ind w:left="4840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6" w:tplc="596AAE00">
      <w:numFmt w:val="bullet"/>
      <w:lvlText w:val="-"/>
      <w:lvlJc w:val="left"/>
      <w:pPr>
        <w:ind w:left="5808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7" w:tplc="E8F210BA">
      <w:numFmt w:val="bullet"/>
      <w:lvlText w:val="-"/>
      <w:lvlJc w:val="left"/>
      <w:pPr>
        <w:ind w:left="6776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8" w:tplc="0734923A">
      <w:numFmt w:val="bullet"/>
      <w:lvlText w:val="-"/>
      <w:lvlJc w:val="left"/>
      <w:pPr>
        <w:ind w:left="7744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</w:abstractNum>
  <w:num w:numId="1" w16cid:durableId="169530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24"/>
    <w:rsid w:val="000E7A57"/>
    <w:rsid w:val="00107111"/>
    <w:rsid w:val="00DA0224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6666"/>
  <w15:docId w15:val="{7211F7AC-F8F1-4A5B-B440-DEF12AD6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2179</Words>
  <Characters>12989</Characters>
  <Application>Microsoft Office Word</Application>
  <DocSecurity>0</DocSecurity>
  <Lines>1855</Lines>
  <Paragraphs>233</Paragraphs>
  <ScaleCrop>false</ScaleCrop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Mazancová</cp:lastModifiedBy>
  <cp:revision>3</cp:revision>
  <dcterms:created xsi:type="dcterms:W3CDTF">2025-06-19T11:17:00Z</dcterms:created>
  <dcterms:modified xsi:type="dcterms:W3CDTF">2025-06-19T11:22:00Z</dcterms:modified>
</cp:coreProperties>
</file>