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5179F" w14:textId="4D92B42A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bookmarkStart w:id="0" w:name="_GoBack"/>
      <w:bookmarkEnd w:id="0"/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Darovací smlouva</w:t>
      </w:r>
    </w:p>
    <w:p w14:paraId="5647E36F" w14:textId="0D95916D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uzavřena v souladu s ustanovením §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2055 a násl.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 zákona č. 89/2012 Sb.,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o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bčanský zákoník </w:t>
      </w:r>
    </w:p>
    <w:p w14:paraId="1EED0DC4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Smluvní strany:</w:t>
      </w:r>
    </w:p>
    <w:p w14:paraId="0735D606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7605209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622AA9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05380368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50E761FB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IČ: 000 64 165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DIČ: CZ00064165</w:t>
      </w:r>
    </w:p>
    <w:p w14:paraId="57A6B2AC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prof. MUDr. Davidem Feltlem, Ph.D., MBA, ředitelem</w:t>
      </w:r>
    </w:p>
    <w:p w14:paraId="31215E2E" w14:textId="57BFFEA5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="00047B55"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>Česká národní banka</w:t>
      </w:r>
    </w:p>
    <w:p w14:paraId="6826E18D" w14:textId="77777777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číslo účtu: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24035021/0710</w:t>
      </w:r>
    </w:p>
    <w:p w14:paraId="36A7CC12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E4C8CF4" w14:textId="774F5F0A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dále jen 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„obdarovaný“</w:t>
      </w:r>
    </w:p>
    <w:p w14:paraId="39C8523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507FA0D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</w:t>
      </w:r>
    </w:p>
    <w:p w14:paraId="2E10A349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F0C9E8B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494C1C">
        <w:rPr>
          <w:rFonts w:ascii="Tahoma" w:hAnsi="Tahoma" w:cs="Tahoma"/>
          <w:b/>
          <w:bCs/>
          <w:sz w:val="16"/>
          <w:szCs w:val="16"/>
        </w:rPr>
        <w:t>AUTODRUŽSTVO PODBABSKÁ</w:t>
      </w:r>
    </w:p>
    <w:p w14:paraId="322B29C4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>se sídlem: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  <w:t>Pod Paťankou 217/1, 160 00 Praha 6</w:t>
      </w:r>
    </w:p>
    <w:p w14:paraId="3CEE13ED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 xml:space="preserve">IČ: 48030325            </w:t>
      </w:r>
      <w:r w:rsidRPr="00494C1C">
        <w:rPr>
          <w:rFonts w:ascii="Tahoma" w:hAnsi="Tahoma" w:cs="Tahoma"/>
          <w:sz w:val="16"/>
          <w:szCs w:val="16"/>
        </w:rPr>
        <w:tab/>
        <w:t xml:space="preserve">DIČ: CZ48030325       </w:t>
      </w:r>
    </w:p>
    <w:p w14:paraId="147F4F21" w14:textId="33419FBC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>zastoupena:</w:t>
      </w:r>
      <w:r w:rsidRPr="00494C1C">
        <w:rPr>
          <w:rFonts w:ascii="Tahoma" w:hAnsi="Tahoma" w:cs="Tahoma"/>
          <w:sz w:val="16"/>
          <w:szCs w:val="16"/>
        </w:rPr>
        <w:tab/>
        <w:t xml:space="preserve"> </w:t>
      </w:r>
      <w:r w:rsidRPr="00494C1C">
        <w:rPr>
          <w:rFonts w:ascii="Tahoma" w:hAnsi="Tahoma" w:cs="Tahoma"/>
          <w:sz w:val="16"/>
          <w:szCs w:val="16"/>
        </w:rPr>
        <w:tab/>
        <w:t xml:space="preserve">Liborem </w:t>
      </w:r>
      <w:r w:rsidR="0063249D">
        <w:rPr>
          <w:rFonts w:ascii="Tahoma" w:hAnsi="Tahoma" w:cs="Tahoma"/>
          <w:sz w:val="16"/>
          <w:szCs w:val="16"/>
        </w:rPr>
        <w:t>P</w:t>
      </w:r>
      <w:r w:rsidRPr="00494C1C">
        <w:rPr>
          <w:rFonts w:ascii="Tahoma" w:hAnsi="Tahoma" w:cs="Tahoma"/>
          <w:sz w:val="16"/>
          <w:szCs w:val="16"/>
        </w:rPr>
        <w:t xml:space="preserve">řerostem, předsedou družstva            </w:t>
      </w:r>
    </w:p>
    <w:p w14:paraId="730B6B45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>bankovní spojení: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  <w:t>Česká spořitelna a.s.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</w:r>
    </w:p>
    <w:p w14:paraId="17388DC8" w14:textId="181F1E72" w:rsidR="0078382C" w:rsidRPr="00622AA9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 xml:space="preserve">číslo účtu: 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  <w:t>287742/0800</w:t>
      </w:r>
      <w:r w:rsidR="0078382C" w:rsidRPr="00622AA9">
        <w:rPr>
          <w:rFonts w:ascii="Tahoma" w:hAnsi="Tahoma" w:cs="Tahoma"/>
          <w:sz w:val="16"/>
          <w:szCs w:val="16"/>
        </w:rPr>
        <w:tab/>
      </w:r>
      <w:r w:rsidR="0078382C" w:rsidRPr="00622AA9">
        <w:rPr>
          <w:rFonts w:ascii="Tahoma" w:hAnsi="Tahoma" w:cs="Tahoma"/>
          <w:sz w:val="16"/>
          <w:szCs w:val="16"/>
        </w:rPr>
        <w:tab/>
      </w:r>
    </w:p>
    <w:p w14:paraId="6FA40127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1CD2AA9" w14:textId="3AFDFA25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dále jen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 „dárce“</w:t>
      </w:r>
    </w:p>
    <w:p w14:paraId="36EA41A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BA664DF" w14:textId="5F726C44" w:rsidR="005651B3" w:rsidRPr="00622AA9" w:rsidRDefault="005651B3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(obdarovaný a dárce společně jako „smluvní strany“)</w:t>
      </w:r>
    </w:p>
    <w:p w14:paraId="53E6711A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A8DC876" w14:textId="0180FE3C" w:rsidR="0078382C" w:rsidRPr="00622AA9" w:rsidRDefault="0078382C" w:rsidP="000123D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uzavírají na základě</w:t>
      </w:r>
      <w:r w:rsidRPr="00622AA9">
        <w:rPr>
          <w:rFonts w:ascii="Tahoma" w:hAnsi="Tahoma" w:cs="Tahoma"/>
          <w:sz w:val="16"/>
          <w:szCs w:val="16"/>
        </w:rPr>
        <w:t xml:space="preserve"> </w:t>
      </w:r>
      <w:r w:rsidR="000123DF" w:rsidRPr="000123DF">
        <w:rPr>
          <w:rFonts w:ascii="Tahoma" w:hAnsi="Tahoma" w:cs="Tahoma"/>
          <w:sz w:val="16"/>
          <w:szCs w:val="16"/>
        </w:rPr>
        <w:t>vyhodnocení výsledků veřejné zakázky s názvem „</w:t>
      </w:r>
      <w:r w:rsidR="00A15602" w:rsidRPr="00A15602">
        <w:rPr>
          <w:rFonts w:ascii="Tahoma" w:hAnsi="Tahoma" w:cs="Tahoma"/>
          <w:sz w:val="16"/>
          <w:szCs w:val="16"/>
        </w:rPr>
        <w:t>Pronájem reprezentativního osobního automobilu vyšší třídy</w:t>
      </w:r>
      <w:r w:rsidR="000123DF" w:rsidRPr="000123DF">
        <w:rPr>
          <w:rFonts w:ascii="Tahoma" w:hAnsi="Tahoma" w:cs="Tahoma"/>
          <w:sz w:val="16"/>
          <w:szCs w:val="16"/>
        </w:rPr>
        <w:t xml:space="preserve">“ vyhlášené otevřeným řízením dle zákona č. 134/2016 Sb., o zadávání veřejných zakázek (dále jen „z. č. 134/2016 Sb.“), a zveřejněné ve Věstníku veřejných zakázek pod ev. č. </w:t>
      </w:r>
      <w:r w:rsidR="00800C72">
        <w:rPr>
          <w:rFonts w:ascii="Tahoma" w:hAnsi="Tahoma" w:cs="Tahoma"/>
          <w:sz w:val="16"/>
          <w:szCs w:val="16"/>
        </w:rPr>
        <w:t>Z</w:t>
      </w:r>
      <w:r w:rsidR="006F3C19">
        <w:rPr>
          <w:rFonts w:ascii="Tahoma" w:hAnsi="Tahoma" w:cs="Tahoma"/>
          <w:sz w:val="16"/>
          <w:szCs w:val="16"/>
        </w:rPr>
        <w:t>2023-014121</w:t>
      </w:r>
      <w:r w:rsidR="000123DF" w:rsidRPr="000123DF">
        <w:rPr>
          <w:rFonts w:ascii="Tahoma" w:hAnsi="Tahoma" w:cs="Tahoma"/>
          <w:sz w:val="16"/>
          <w:szCs w:val="16"/>
        </w:rPr>
        <w:t xml:space="preserve"> ze dne </w:t>
      </w:r>
      <w:r w:rsidR="00F221D6" w:rsidRPr="00636611">
        <w:rPr>
          <w:rFonts w:ascii="Tahoma" w:hAnsi="Tahoma" w:cs="Tahoma"/>
          <w:sz w:val="16"/>
          <w:szCs w:val="16"/>
        </w:rPr>
        <w:t>1</w:t>
      </w:r>
      <w:r w:rsidR="00F66F77" w:rsidRPr="00636611">
        <w:rPr>
          <w:rFonts w:ascii="Tahoma" w:hAnsi="Tahoma" w:cs="Tahoma"/>
          <w:sz w:val="16"/>
          <w:szCs w:val="16"/>
        </w:rPr>
        <w:t>3</w:t>
      </w:r>
      <w:r w:rsidR="00F221D6" w:rsidRPr="00636611">
        <w:rPr>
          <w:rFonts w:ascii="Tahoma" w:hAnsi="Tahoma" w:cs="Tahoma"/>
          <w:sz w:val="16"/>
          <w:szCs w:val="16"/>
        </w:rPr>
        <w:t>.</w:t>
      </w:r>
      <w:r w:rsidR="00270890">
        <w:rPr>
          <w:rFonts w:ascii="Tahoma" w:hAnsi="Tahoma" w:cs="Tahoma"/>
          <w:sz w:val="16"/>
          <w:szCs w:val="16"/>
        </w:rPr>
        <w:t> </w:t>
      </w:r>
      <w:r w:rsidR="00F66F77" w:rsidRPr="00636611">
        <w:rPr>
          <w:rFonts w:ascii="Tahoma" w:hAnsi="Tahoma" w:cs="Tahoma"/>
          <w:sz w:val="16"/>
          <w:szCs w:val="16"/>
        </w:rPr>
        <w:t>4</w:t>
      </w:r>
      <w:r w:rsidR="00F221D6" w:rsidRPr="00636611">
        <w:rPr>
          <w:rFonts w:ascii="Tahoma" w:hAnsi="Tahoma" w:cs="Tahoma"/>
          <w:sz w:val="16"/>
          <w:szCs w:val="16"/>
        </w:rPr>
        <w:t>.</w:t>
      </w:r>
      <w:r w:rsidR="00270890">
        <w:rPr>
          <w:rFonts w:ascii="Tahoma" w:hAnsi="Tahoma" w:cs="Tahoma"/>
          <w:sz w:val="16"/>
          <w:szCs w:val="16"/>
        </w:rPr>
        <w:t> </w:t>
      </w:r>
      <w:r w:rsidR="00F221D6" w:rsidRPr="00636611">
        <w:rPr>
          <w:rFonts w:ascii="Tahoma" w:hAnsi="Tahoma" w:cs="Tahoma"/>
          <w:sz w:val="16"/>
          <w:szCs w:val="16"/>
        </w:rPr>
        <w:t>202</w:t>
      </w:r>
      <w:r w:rsidR="00CB6DEC" w:rsidRPr="00636611">
        <w:rPr>
          <w:rFonts w:ascii="Tahoma" w:hAnsi="Tahoma" w:cs="Tahoma"/>
          <w:sz w:val="16"/>
          <w:szCs w:val="16"/>
        </w:rPr>
        <w:t>3</w:t>
      </w:r>
      <w:r w:rsidR="000123DF" w:rsidRPr="000123DF">
        <w:rPr>
          <w:rFonts w:ascii="Tahoma" w:hAnsi="Tahoma" w:cs="Tahoma"/>
          <w:sz w:val="16"/>
          <w:szCs w:val="16"/>
        </w:rPr>
        <w:t xml:space="preserve"> a v Úředním věstníku Evropské unie pod č. oznámení o zahájení zadávacího řízení </w:t>
      </w:r>
      <w:r w:rsidR="00B66E84" w:rsidRPr="00FA3DAA">
        <w:rPr>
          <w:rFonts w:ascii="Tahoma" w:hAnsi="Tahoma" w:cs="Tahoma"/>
          <w:sz w:val="16"/>
          <w:szCs w:val="16"/>
        </w:rPr>
        <w:t>202</w:t>
      </w:r>
      <w:r w:rsidR="006F3C19">
        <w:rPr>
          <w:rFonts w:ascii="Tahoma" w:hAnsi="Tahoma" w:cs="Tahoma"/>
          <w:sz w:val="16"/>
          <w:szCs w:val="16"/>
        </w:rPr>
        <w:t>3</w:t>
      </w:r>
      <w:r w:rsidR="00B66E84" w:rsidRPr="00FA3DAA">
        <w:rPr>
          <w:rFonts w:ascii="Tahoma" w:hAnsi="Tahoma" w:cs="Tahoma"/>
          <w:sz w:val="16"/>
          <w:szCs w:val="16"/>
        </w:rPr>
        <w:t>/S 0</w:t>
      </w:r>
      <w:r w:rsidR="006F3C19">
        <w:rPr>
          <w:rFonts w:ascii="Tahoma" w:hAnsi="Tahoma" w:cs="Tahoma"/>
          <w:sz w:val="16"/>
          <w:szCs w:val="16"/>
        </w:rPr>
        <w:t>74</w:t>
      </w:r>
      <w:r w:rsidR="00B66E84" w:rsidRPr="00FA3DAA">
        <w:rPr>
          <w:rFonts w:ascii="Tahoma" w:hAnsi="Tahoma" w:cs="Tahoma"/>
          <w:sz w:val="16"/>
          <w:szCs w:val="16"/>
        </w:rPr>
        <w:t>-</w:t>
      </w:r>
      <w:r w:rsidR="006F3C19">
        <w:rPr>
          <w:rFonts w:ascii="Tahoma" w:hAnsi="Tahoma" w:cs="Tahoma"/>
          <w:sz w:val="16"/>
          <w:szCs w:val="16"/>
        </w:rPr>
        <w:t>220</w:t>
      </w:r>
      <w:r w:rsidR="00577D5E">
        <w:rPr>
          <w:rFonts w:ascii="Tahoma" w:hAnsi="Tahoma" w:cs="Tahoma"/>
          <w:sz w:val="16"/>
          <w:szCs w:val="16"/>
        </w:rPr>
        <w:t>819</w:t>
      </w:r>
      <w:r w:rsidR="00B66E84" w:rsidRPr="00FA3DAA">
        <w:rPr>
          <w:rFonts w:ascii="Tahoma" w:hAnsi="Tahoma" w:cs="Tahoma"/>
          <w:sz w:val="16"/>
          <w:szCs w:val="16"/>
        </w:rPr>
        <w:t xml:space="preserve"> </w:t>
      </w:r>
      <w:r w:rsidR="000123DF" w:rsidRPr="00FA3DAA">
        <w:rPr>
          <w:rFonts w:ascii="Tahoma" w:hAnsi="Tahoma" w:cs="Tahoma"/>
          <w:sz w:val="16"/>
          <w:szCs w:val="16"/>
        </w:rPr>
        <w:t xml:space="preserve">ze dne </w:t>
      </w:r>
      <w:r w:rsidR="00FF4D30" w:rsidRPr="00636611">
        <w:rPr>
          <w:rFonts w:ascii="Tahoma" w:hAnsi="Tahoma" w:cs="Tahoma"/>
          <w:sz w:val="16"/>
          <w:szCs w:val="16"/>
        </w:rPr>
        <w:t>1</w:t>
      </w:r>
      <w:r w:rsidR="00F66F77" w:rsidRPr="00636611">
        <w:rPr>
          <w:rFonts w:ascii="Tahoma" w:hAnsi="Tahoma" w:cs="Tahoma"/>
          <w:sz w:val="16"/>
          <w:szCs w:val="16"/>
        </w:rPr>
        <w:t>4</w:t>
      </w:r>
      <w:r w:rsidR="00FF4D30" w:rsidRPr="00636611">
        <w:rPr>
          <w:rFonts w:ascii="Tahoma" w:hAnsi="Tahoma" w:cs="Tahoma"/>
          <w:sz w:val="16"/>
          <w:szCs w:val="16"/>
        </w:rPr>
        <w:t>.</w:t>
      </w:r>
      <w:r w:rsidR="00270890">
        <w:rPr>
          <w:rFonts w:ascii="Tahoma" w:hAnsi="Tahoma" w:cs="Tahoma"/>
          <w:sz w:val="16"/>
          <w:szCs w:val="16"/>
        </w:rPr>
        <w:t> </w:t>
      </w:r>
      <w:r w:rsidR="00F66F77" w:rsidRPr="00636611">
        <w:rPr>
          <w:rFonts w:ascii="Tahoma" w:hAnsi="Tahoma" w:cs="Tahoma"/>
          <w:sz w:val="16"/>
          <w:szCs w:val="16"/>
        </w:rPr>
        <w:t>4</w:t>
      </w:r>
      <w:r w:rsidR="00FF4D30" w:rsidRPr="00636611">
        <w:rPr>
          <w:rFonts w:ascii="Tahoma" w:hAnsi="Tahoma" w:cs="Tahoma"/>
          <w:sz w:val="16"/>
          <w:szCs w:val="16"/>
        </w:rPr>
        <w:t>.</w:t>
      </w:r>
      <w:r w:rsidR="00270890">
        <w:rPr>
          <w:rFonts w:ascii="Tahoma" w:hAnsi="Tahoma" w:cs="Tahoma"/>
          <w:sz w:val="16"/>
          <w:szCs w:val="16"/>
        </w:rPr>
        <w:t> </w:t>
      </w:r>
      <w:r w:rsidR="00FF4D30" w:rsidRPr="00636611">
        <w:rPr>
          <w:rFonts w:ascii="Tahoma" w:hAnsi="Tahoma" w:cs="Tahoma"/>
          <w:sz w:val="16"/>
          <w:szCs w:val="16"/>
        </w:rPr>
        <w:t>202</w:t>
      </w:r>
      <w:r w:rsidR="00F66F77" w:rsidRPr="00636611">
        <w:rPr>
          <w:rFonts w:ascii="Tahoma" w:hAnsi="Tahoma" w:cs="Tahoma"/>
          <w:sz w:val="16"/>
          <w:szCs w:val="16"/>
        </w:rPr>
        <w:t>3</w:t>
      </w:r>
      <w:r w:rsidR="000123DF" w:rsidRPr="000123DF">
        <w:rPr>
          <w:rFonts w:ascii="Tahoma" w:hAnsi="Tahoma" w:cs="Tahoma"/>
          <w:sz w:val="16"/>
          <w:szCs w:val="16"/>
        </w:rPr>
        <w:t xml:space="preserve">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tuto</w:t>
      </w:r>
    </w:p>
    <w:p w14:paraId="38EDE41B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4780E9F4" w14:textId="0B12596C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Darovací smlouvu</w:t>
      </w:r>
    </w:p>
    <w:p w14:paraId="61F04E0C" w14:textId="357D968F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(dále jen „Smlouva“)</w:t>
      </w:r>
    </w:p>
    <w:p w14:paraId="638DD986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28B120EF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59BF387E" w14:textId="53DEE2D6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I.</w:t>
      </w:r>
    </w:p>
    <w:p w14:paraId="17E715A4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Preambule</w:t>
      </w:r>
    </w:p>
    <w:p w14:paraId="0A05D368" w14:textId="29876FD1" w:rsidR="00DF2FEC" w:rsidRPr="00622AA9" w:rsidRDefault="00CE479C" w:rsidP="00270890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="00DF2FE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árce a obdarovaný spolu uzavřel</w:t>
      </w:r>
      <w:r w:rsidR="00CC349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i</w:t>
      </w:r>
      <w:r w:rsidR="00DF2FE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DF2FEC" w:rsidRPr="00622AA9">
        <w:rPr>
          <w:rFonts w:ascii="Tahoma" w:hAnsi="Tahoma" w:cs="Tahoma"/>
          <w:sz w:val="16"/>
          <w:szCs w:val="16"/>
        </w:rPr>
        <w:t xml:space="preserve">na základě vyhodnocení výsledků veřejné zakázky </w:t>
      </w:r>
      <w:r w:rsidR="00CC349F" w:rsidRPr="00622AA9">
        <w:rPr>
          <w:rFonts w:ascii="Tahoma" w:hAnsi="Tahoma" w:cs="Tahoma"/>
          <w:sz w:val="16"/>
          <w:szCs w:val="16"/>
        </w:rPr>
        <w:t>s</w:t>
      </w:r>
      <w:r w:rsidR="00DF2FEC" w:rsidRPr="00622AA9">
        <w:rPr>
          <w:rFonts w:ascii="Tahoma" w:hAnsi="Tahoma" w:cs="Tahoma"/>
          <w:sz w:val="16"/>
          <w:szCs w:val="16"/>
        </w:rPr>
        <w:t>mlouvu o nájmu a poskytování s tím souvisejících služeb k Předmětu daru, jenž je specifikován níže v této Smlouvě (dále jen „Nájemní smlouva“)</w:t>
      </w:r>
      <w:r w:rsidR="00AC254E" w:rsidRPr="00622AA9">
        <w:rPr>
          <w:rFonts w:ascii="Tahoma" w:hAnsi="Tahoma" w:cs="Tahoma"/>
          <w:sz w:val="16"/>
          <w:szCs w:val="16"/>
        </w:rPr>
        <w:t>.</w:t>
      </w:r>
      <w:r w:rsidR="00DF2FEC" w:rsidRPr="00622AA9">
        <w:rPr>
          <w:rFonts w:ascii="Tahoma" w:hAnsi="Tahoma" w:cs="Tahoma"/>
          <w:sz w:val="16"/>
          <w:szCs w:val="16"/>
        </w:rPr>
        <w:t xml:space="preserve"> Spolu s Nájemní smlouvou smluvní strany </w:t>
      </w:r>
      <w:r w:rsidR="00AC254E" w:rsidRPr="00622AA9">
        <w:rPr>
          <w:rFonts w:ascii="Tahoma" w:hAnsi="Tahoma" w:cs="Tahoma"/>
          <w:sz w:val="16"/>
          <w:szCs w:val="16"/>
        </w:rPr>
        <w:t xml:space="preserve">uzavřely také smlouvu o budoucí darovací smlouvě </w:t>
      </w:r>
      <w:r w:rsidR="007D77A3" w:rsidRPr="00622AA9">
        <w:rPr>
          <w:rFonts w:ascii="Tahoma" w:hAnsi="Tahoma" w:cs="Tahoma"/>
          <w:sz w:val="16"/>
          <w:szCs w:val="16"/>
        </w:rPr>
        <w:t xml:space="preserve">k Předmětu daru </w:t>
      </w:r>
      <w:r w:rsidR="00AC254E" w:rsidRPr="00622AA9">
        <w:rPr>
          <w:rFonts w:ascii="Tahoma" w:hAnsi="Tahoma" w:cs="Tahoma"/>
          <w:sz w:val="16"/>
          <w:szCs w:val="16"/>
        </w:rPr>
        <w:t xml:space="preserve">(dále jen „Smlouva o budoucí darovací </w:t>
      </w:r>
      <w:r w:rsidR="000937E0" w:rsidRPr="00622AA9">
        <w:rPr>
          <w:rFonts w:ascii="Tahoma" w:hAnsi="Tahoma" w:cs="Tahoma"/>
          <w:sz w:val="16"/>
          <w:szCs w:val="16"/>
        </w:rPr>
        <w:t>smlouvě“)</w:t>
      </w:r>
      <w:r w:rsidR="00AC254E" w:rsidRPr="00622AA9">
        <w:rPr>
          <w:rFonts w:ascii="Tahoma" w:hAnsi="Tahoma" w:cs="Tahoma"/>
          <w:sz w:val="16"/>
          <w:szCs w:val="16"/>
        </w:rPr>
        <w:t>, jejímž předmětem bylo sjednání podmínek pro uzavření této Smlouvy</w:t>
      </w:r>
      <w:r w:rsidR="000937E0" w:rsidRPr="00622AA9">
        <w:rPr>
          <w:rFonts w:ascii="Tahoma" w:hAnsi="Tahoma" w:cs="Tahoma"/>
          <w:sz w:val="16"/>
          <w:szCs w:val="16"/>
        </w:rPr>
        <w:t xml:space="preserve">. Na základě uzavřené Smlouvy o budoucí darovací smlouvě spolu strany uzavírají tuto </w:t>
      </w:r>
      <w:r w:rsidR="00A85978" w:rsidRPr="00622AA9">
        <w:rPr>
          <w:rFonts w:ascii="Tahoma" w:hAnsi="Tahoma" w:cs="Tahoma"/>
          <w:sz w:val="16"/>
          <w:szCs w:val="16"/>
        </w:rPr>
        <w:t>Smlouvu.</w:t>
      </w:r>
    </w:p>
    <w:p w14:paraId="7A628E88" w14:textId="77777777" w:rsidR="000E3890" w:rsidRPr="00622AA9" w:rsidRDefault="000E3890" w:rsidP="000E3890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54E3FB3F" w14:textId="6180F06A" w:rsidR="000E3890" w:rsidRPr="00622AA9" w:rsidRDefault="000E3890" w:rsidP="000E389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EC492D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492A7F6C" w14:textId="22F9BAD3" w:rsidR="000E3890" w:rsidRPr="00622AA9" w:rsidRDefault="00EC492D" w:rsidP="000E389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Předmět smlouvy</w:t>
      </w:r>
    </w:p>
    <w:p w14:paraId="095809DB" w14:textId="34E604A8" w:rsidR="0078382C" w:rsidRPr="00622AA9" w:rsidRDefault="000E3890" w:rsidP="00270890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Dárce tímto prohlašuje, že má ve svém výlučném vlastnictví </w:t>
      </w:r>
      <w:r w:rsidR="00EC492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následující </w:t>
      </w:r>
      <w:r w:rsidR="004C612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osobní automobil</w:t>
      </w:r>
      <w:r w:rsidR="0099441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:</w:t>
      </w:r>
    </w:p>
    <w:p w14:paraId="6560E2C8" w14:textId="77777777" w:rsidR="005B7C04" w:rsidRPr="00622AA9" w:rsidRDefault="005B7C04" w:rsidP="005B7C0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DC79E0" w:rsidRPr="00F157CE" w14:paraId="2A55744C" w14:textId="77777777" w:rsidTr="00C70861">
        <w:trPr>
          <w:trHeight w:val="445"/>
        </w:trPr>
        <w:tc>
          <w:tcPr>
            <w:tcW w:w="8102" w:type="dxa"/>
          </w:tcPr>
          <w:p w14:paraId="3AD1C2D9" w14:textId="693910CA" w:rsidR="00DC79E0" w:rsidRPr="00622AA9" w:rsidRDefault="00DC79E0" w:rsidP="000123DF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Registrační z</w:t>
            </w: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načka: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9470A4" w:rsidRPr="009C1A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9AV </w:t>
            </w:r>
            <w:r w:rsidR="009C1A05" w:rsidRPr="009C1A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8403</w:t>
            </w:r>
          </w:p>
          <w:p w14:paraId="1C2CD574" w14:textId="5BE93323" w:rsidR="00DC79E0" w:rsidRPr="00622AA9" w:rsidRDefault="00DC79E0" w:rsidP="000123D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 w:rsidR="00753EC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Škoda Superb</w:t>
            </w:r>
            <w:r w:rsidR="008C222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, </w:t>
            </w:r>
            <w:r w:rsidR="00377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2,0 TSI 206 kW DSG 4x4</w:t>
            </w:r>
          </w:p>
          <w:p w14:paraId="7F0575B7" w14:textId="12DF8260" w:rsidR="00DC79E0" w:rsidRPr="00622AA9" w:rsidRDefault="00DC79E0" w:rsidP="000123D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202</w:t>
            </w:r>
            <w:r w:rsidR="009C1A0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</w:t>
            </w:r>
          </w:p>
          <w:p w14:paraId="0F81DEA0" w14:textId="3961ADF1" w:rsidR="00DC79E0" w:rsidRPr="00622AA9" w:rsidRDefault="00DC79E0" w:rsidP="000123D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="00572366" w:rsidRPr="0057236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TM</w:t>
            </w:r>
            <w:r w:rsidR="008C402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BCE9NP9P</w:t>
            </w:r>
            <w:r w:rsidR="00FB31C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7060899</w:t>
            </w:r>
          </w:p>
          <w:p w14:paraId="04465E65" w14:textId="77777777" w:rsidR="00DC79E0" w:rsidRPr="00622AA9" w:rsidRDefault="00DC79E0" w:rsidP="000123D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14:paraId="4C0FEEDF" w14:textId="51B4B564" w:rsidR="00F80C31" w:rsidRPr="00C70861" w:rsidRDefault="009C7836" w:rsidP="00B91891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H</w:t>
      </w:r>
      <w:r w:rsidR="00F80C31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odnota Předmětu daru ke dni uzavření této Smlouvy činí </w:t>
      </w:r>
      <w:r w:rsidR="00027FF6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695 578</w:t>
      </w:r>
      <w:r w:rsidR="007A17ED" w:rsidRPr="00C7086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,-</w:t>
      </w:r>
      <w:r w:rsidR="00F80C31" w:rsidRPr="00C7086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K</w:t>
      </w:r>
      <w:r w:rsidR="00CB56E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č.</w:t>
      </w:r>
    </w:p>
    <w:p w14:paraId="31691B89" w14:textId="77777777" w:rsidR="00F80C31" w:rsidRPr="00C70861" w:rsidRDefault="00F80C31" w:rsidP="00B91891">
      <w:pPr>
        <w:pStyle w:val="Odstavecseseznamem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p w14:paraId="6D0CE419" w14:textId="5042E572" w:rsidR="00285964" w:rsidRPr="00622AA9" w:rsidRDefault="00285964" w:rsidP="00B91891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prohlašuje, že na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ředmětu daru 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neváznou žádné dluhy, ani jiné právní povinnosti,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>ředmět daru není zatížen jinými právy třetích osob a nemá žádné právní vady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10801E23" w14:textId="77777777" w:rsidR="007D6BEF" w:rsidRPr="00622AA9" w:rsidRDefault="007D6BEF" w:rsidP="00B91891">
      <w:pPr>
        <w:pStyle w:val="Odstavecseseznamem"/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ED5CC32" w14:textId="459891DB" w:rsidR="00341CA7" w:rsidRDefault="00341CA7" w:rsidP="00B91891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Obdarovaný prohlašuje, že se důkla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d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ně seznámil s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 faktickým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stavem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ředmětu daru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47FAFC3D" w14:textId="77777777" w:rsidR="00862F8E" w:rsidRPr="00862F8E" w:rsidRDefault="00862F8E" w:rsidP="00B91891">
      <w:pPr>
        <w:pStyle w:val="Odstavecseseznamem"/>
        <w:ind w:left="426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C000636" w14:textId="2CE5F171" w:rsidR="00862F8E" w:rsidRPr="00622AA9" w:rsidRDefault="00D32EB1" w:rsidP="00B91891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>Obdarovaný umožní dárci, na jeho písemné požádání, ověřit si použití daru</w:t>
      </w:r>
      <w:r w:rsidR="006669FF">
        <w:rPr>
          <w:rFonts w:ascii="Tahoma" w:eastAsia="Times New Roman" w:hAnsi="Tahoma" w:cs="Tahoma"/>
          <w:sz w:val="16"/>
          <w:szCs w:val="16"/>
          <w:lang w:eastAsia="cs-CZ"/>
        </w:rPr>
        <w:t>. Použití daru podléhá ustanovení</w:t>
      </w:r>
      <w:r w:rsidR="00F34A15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="0050670A">
        <w:rPr>
          <w:rFonts w:ascii="Tahoma" w:eastAsia="Times New Roman" w:hAnsi="Tahoma" w:cs="Tahoma"/>
          <w:sz w:val="16"/>
          <w:szCs w:val="16"/>
          <w:lang w:eastAsia="cs-CZ"/>
        </w:rPr>
        <w:t>§20 odst. 8 zákona č. 586</w:t>
      </w:r>
      <w:r w:rsidR="00C23BE6">
        <w:rPr>
          <w:rFonts w:ascii="Tahoma" w:eastAsia="Times New Roman" w:hAnsi="Tahoma" w:cs="Tahoma"/>
          <w:sz w:val="16"/>
          <w:szCs w:val="16"/>
          <w:lang w:eastAsia="cs-CZ"/>
        </w:rPr>
        <w:t>/1992 Sb., o dani z příjmů.</w:t>
      </w:r>
    </w:p>
    <w:p w14:paraId="3FB906A2" w14:textId="77777777" w:rsidR="00341CA7" w:rsidRPr="00622AA9" w:rsidRDefault="00341CA7" w:rsidP="00B91891">
      <w:pPr>
        <w:pStyle w:val="Odstavecseseznamem"/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9B938DD" w14:textId="681FE17C" w:rsidR="001E6A76" w:rsidRPr="00622AA9" w:rsidRDefault="00A40A41" w:rsidP="00B91891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</w:t>
      </w:r>
      <w:r w:rsidR="00512462" w:rsidRPr="00622AA9">
        <w:rPr>
          <w:rFonts w:ascii="Tahoma" w:eastAsia="Times New Roman" w:hAnsi="Tahoma" w:cs="Tahoma"/>
          <w:sz w:val="16"/>
          <w:szCs w:val="16"/>
          <w:lang w:eastAsia="cs-CZ"/>
        </w:rPr>
        <w:t>touto Smlouvou</w:t>
      </w:r>
      <w:r w:rsidR="002A3BD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bezúplatně převádí vlastnické právo k předmětu daru na obdarovaného, 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>který jej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přijímá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do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svého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výlučného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vlastnictví</w:t>
      </w:r>
      <w:r w:rsidR="00BD61D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393C883" w14:textId="77777777" w:rsidR="00116BDC" w:rsidRPr="00622AA9" w:rsidRDefault="00116BDC" w:rsidP="00B91891">
      <w:pPr>
        <w:pStyle w:val="Odstavecseseznamem"/>
        <w:ind w:left="426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09C437" w14:textId="0B3F7959" w:rsidR="001E6A76" w:rsidRPr="00622AA9" w:rsidRDefault="001E6A76" w:rsidP="00B91891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se zavazuje nejpozději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spolu s podpisem této Smlouvy poskytnout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obdarovanému </w:t>
      </w:r>
      <w:r w:rsidR="00116BDC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veškeré </w:t>
      </w:r>
      <w:r w:rsidR="00E54436">
        <w:rPr>
          <w:rFonts w:ascii="Tahoma" w:eastAsia="Times New Roman" w:hAnsi="Tahoma" w:cs="Tahoma"/>
          <w:sz w:val="16"/>
          <w:szCs w:val="16"/>
          <w:lang w:eastAsia="cs-CZ"/>
        </w:rPr>
        <w:t>klíče</w:t>
      </w:r>
      <w:r w:rsidR="00E54436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="00116BDC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a doklady k Předmětu daru a dále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plnou moc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k zajištění 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zápisu změny vlastníka a provozovatele Předmětu daru</w:t>
      </w:r>
      <w:r w:rsidR="0076574E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 registru vozidel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6F0433DB" w14:textId="77777777" w:rsidR="006E4791" w:rsidRPr="00622AA9" w:rsidRDefault="006E4791" w:rsidP="00B91891">
      <w:pPr>
        <w:spacing w:after="0" w:line="240" w:lineRule="auto"/>
        <w:ind w:left="426"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626179C0" w14:textId="77777777" w:rsidR="00C423E4" w:rsidRDefault="00C423E4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5B82B260" w14:textId="77777777" w:rsidR="00E54436" w:rsidRDefault="00E54436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01FCD239" w14:textId="77777777" w:rsidR="00E54436" w:rsidRDefault="00E54436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12A6E522" w14:textId="77777777" w:rsidR="00E54436" w:rsidRPr="00622AA9" w:rsidRDefault="00E54436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0F463A91" w14:textId="2DA99177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lastRenderedPageBreak/>
        <w:t>III.</w:t>
      </w:r>
    </w:p>
    <w:p w14:paraId="144196A2" w14:textId="5A08F4F0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Platnost </w:t>
      </w:r>
      <w:r w:rsidR="0009453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a účinnost </w:t>
      </w:r>
      <w:r w:rsidR="0021787C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mlouvy</w:t>
      </w:r>
    </w:p>
    <w:p w14:paraId="333C830B" w14:textId="6E11EB27" w:rsidR="006E4791" w:rsidRPr="00622AA9" w:rsidRDefault="006E4791" w:rsidP="00622AA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Tato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mlouva nabývá platnosti dnem jejího podpisu </w:t>
      </w:r>
      <w:r w:rsidR="00D773FF">
        <w:rPr>
          <w:rFonts w:ascii="Tahoma" w:eastAsia="Times New Roman" w:hAnsi="Tahoma" w:cs="Tahoma"/>
          <w:sz w:val="16"/>
          <w:szCs w:val="16"/>
          <w:lang w:eastAsia="cs-CZ"/>
        </w:rPr>
        <w:t>smluvními stranami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a účinnosti</w:t>
      </w:r>
      <w:r w:rsidR="0071368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nabývá</w:t>
      </w:r>
      <w:r w:rsidR="00BA23A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prvním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dnem 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>po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ukončení doby trvání Nájemní smlouvy, nebo dnem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uveřejnění v registru smluv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podle toho, která ze skutečností nastane později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E794868" w14:textId="77777777" w:rsidR="00285964" w:rsidRPr="00622AA9" w:rsidRDefault="00285964" w:rsidP="0028596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33E7B32" w14:textId="5A991D27" w:rsidR="00285964" w:rsidRPr="00622AA9" w:rsidRDefault="00BA23AF" w:rsidP="00285964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IV</w:t>
      </w:r>
      <w:r w:rsidR="0028596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346A079F" w14:textId="42CE65A5" w:rsidR="00285964" w:rsidRPr="00622AA9" w:rsidRDefault="00BA23A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Závěrečná ustanovení</w:t>
      </w:r>
    </w:p>
    <w:p w14:paraId="6EF8BC38" w14:textId="64247200" w:rsidR="00B271B5" w:rsidRPr="00622AA9" w:rsidRDefault="00B271B5" w:rsidP="00622AA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bookmarkStart w:id="1" w:name="_Hlk2688581"/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bere na vědomí, že obdarovaný je při naplnění podmínek stanovených v § 219 odst. 1 z. č. 134/2016 Sb. nebo v zákoně č. 340/2015 Sb., o registru smluv, povinen uveřejnit tuto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mlouvu včetně případných dodatků a objednávek vystavených na základě této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mlouvy zákonem stanoveným způsobem.</w:t>
      </w:r>
    </w:p>
    <w:p w14:paraId="5614546E" w14:textId="77777777" w:rsidR="00AF2F97" w:rsidRPr="00622AA9" w:rsidRDefault="00AF2F97" w:rsidP="00622AA9">
      <w:pPr>
        <w:suppressAutoHyphens/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</w:p>
    <w:bookmarkEnd w:id="1"/>
    <w:p w14:paraId="747CCB24" w14:textId="77777777" w:rsidR="009935A7" w:rsidRPr="00622AA9" w:rsidRDefault="009935A7" w:rsidP="006E479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Smlouva je vyhotovena ve dvou stejnopisech, přičemž každá smluvní strana obdrží po jednom.</w:t>
      </w:r>
    </w:p>
    <w:p w14:paraId="152BCAF9" w14:textId="77777777" w:rsidR="00AF2F97" w:rsidRPr="00622AA9" w:rsidRDefault="00AF2F97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0798A5C" w14:textId="2FD6D3A0" w:rsidR="00307975" w:rsidRPr="00B91891" w:rsidRDefault="008703C4" w:rsidP="00B91891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891">
        <w:rPr>
          <w:rFonts w:ascii="Tahoma" w:hAnsi="Tahoma" w:cs="Tahoma"/>
          <w:sz w:val="16"/>
          <w:szCs w:val="16"/>
        </w:rPr>
        <w:t xml:space="preserve">Tato </w:t>
      </w:r>
      <w:r w:rsidR="0021787C" w:rsidRPr="00B91891">
        <w:rPr>
          <w:rFonts w:ascii="Tahoma" w:hAnsi="Tahoma" w:cs="Tahoma"/>
          <w:sz w:val="16"/>
          <w:szCs w:val="16"/>
        </w:rPr>
        <w:t>S</w:t>
      </w:r>
      <w:r w:rsidRPr="00B91891">
        <w:rPr>
          <w:rFonts w:ascii="Tahoma" w:hAnsi="Tahoma" w:cs="Tahoma"/>
          <w:sz w:val="16"/>
          <w:szCs w:val="16"/>
        </w:rPr>
        <w:t>mlouva je vyhotovena ve dvou stejnopisech s platností originálu, z nichž každá smluvní strana obdrží po jednom</w:t>
      </w:r>
      <w:r w:rsidR="00355D9F" w:rsidRPr="00B91891">
        <w:rPr>
          <w:rFonts w:ascii="Tahoma" w:hAnsi="Tahoma" w:cs="Tahoma"/>
          <w:sz w:val="16"/>
          <w:szCs w:val="16"/>
        </w:rPr>
        <w:t xml:space="preserve">. </w:t>
      </w:r>
      <w:r w:rsidR="00307975" w:rsidRPr="00307975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Pokud je smlouva podepisována elektronicky, je vyhotovena v jednom stejnopise podepsaném oběma smluvními stranami elektronickým podpisem dle zákona č. 297/2016 Sb., o službách vytvářejících důvěru pro elektronické transakce.</w:t>
      </w:r>
      <w:r w:rsidR="00307975" w:rsidRPr="00307975"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14:paraId="423CE94F" w14:textId="77777777" w:rsidR="008703C4" w:rsidRPr="00622AA9" w:rsidRDefault="008703C4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CE0680A" w14:textId="4D268E6C" w:rsidR="00285964" w:rsidRPr="00622AA9" w:rsidRDefault="009935A7" w:rsidP="006E479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Právní vztahy touto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mlouvou neupravené, jakož i právní poměry z ní vznikající a vyplývající, se řídí příslušnými ustanoveními právních předpisů ČR, zejména z. č. 89/2012 Sb., v účinném znění</w:t>
      </w:r>
    </w:p>
    <w:p w14:paraId="0C360398" w14:textId="77777777" w:rsidR="00BC6BC9" w:rsidRPr="00622AA9" w:rsidRDefault="00BC6BC9" w:rsidP="00622AA9">
      <w:pPr>
        <w:pStyle w:val="Odstavecseseznamem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07ED173" w14:textId="400D6D93" w:rsidR="00BC6BC9" w:rsidRPr="00622AA9" w:rsidRDefault="00BC6BC9" w:rsidP="00A57D7C">
      <w:pPr>
        <w:pStyle w:val="Odstavecseseznamem"/>
        <w:numPr>
          <w:ilvl w:val="0"/>
          <w:numId w:val="17"/>
        </w:num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Smluvní strany prohlašují, že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67D7559F" w14:textId="77777777" w:rsidR="00A57D7C" w:rsidRPr="00622AA9" w:rsidRDefault="00A57D7C" w:rsidP="00A57D7C">
      <w:p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09D6B4C" w14:textId="72EEA66A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V Praze dne </w:t>
      </w:r>
      <w:r w:rsidR="00AF5A56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dle el. podpisu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622A2E81" w14:textId="522CD08E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  <w:t>za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obdarovaného    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6C630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1120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           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za dárce</w:t>
      </w:r>
    </w:p>
    <w:p w14:paraId="0746FA49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48FC79D1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DA22B7" w14:textId="454BC542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6C630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03728D84" w14:textId="477D727A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prof. MUDr. David Feltl, Ph.D., MBA   </w:t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Libor Přerost</w:t>
      </w:r>
    </w:p>
    <w:p w14:paraId="5CABBBEC" w14:textId="536F6560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ředitel</w:t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20446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předseda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0B199CB4" w14:textId="1988E990" w:rsidR="00A57D7C" w:rsidRPr="00622AA9" w:rsidRDefault="00A57D7C" w:rsidP="00622AA9">
      <w:pPr>
        <w:rPr>
          <w:rFonts w:ascii="Tahoma" w:eastAsia="Times New Roman" w:hAnsi="Tahoma" w:cs="Tahoma"/>
          <w:sz w:val="16"/>
          <w:szCs w:val="16"/>
          <w:lang w:eastAsia="cs-CZ"/>
        </w:rPr>
      </w:pPr>
    </w:p>
    <w:sectPr w:rsidR="00A57D7C" w:rsidRPr="00622AA9" w:rsidSect="008506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65" w:right="1133" w:bottom="709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3DCB3" w14:textId="77777777" w:rsidR="00004B55" w:rsidRDefault="00004B55" w:rsidP="00E52E3A">
      <w:pPr>
        <w:spacing w:after="0" w:line="240" w:lineRule="auto"/>
      </w:pPr>
      <w:r>
        <w:separator/>
      </w:r>
    </w:p>
  </w:endnote>
  <w:endnote w:type="continuationSeparator" w:id="0">
    <w:p w14:paraId="6CD41B91" w14:textId="77777777" w:rsidR="00004B55" w:rsidRDefault="00004B55" w:rsidP="00E52E3A">
      <w:pPr>
        <w:spacing w:after="0" w:line="240" w:lineRule="auto"/>
      </w:pPr>
      <w:r>
        <w:continuationSeparator/>
      </w:r>
    </w:p>
  </w:endnote>
  <w:endnote w:type="continuationNotice" w:id="1">
    <w:p w14:paraId="4A7F157D" w14:textId="77777777" w:rsidR="00004B55" w:rsidRDefault="00004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FCDF" w14:textId="77777777" w:rsidR="00F9124C" w:rsidRDefault="00F912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2080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AC5ABA" w14:textId="64F3EC5B" w:rsidR="00EF76C0" w:rsidRPr="00EF76C0" w:rsidRDefault="00EF76C0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F76C0">
          <w:rPr>
            <w:rFonts w:ascii="Arial" w:hAnsi="Arial" w:cs="Arial"/>
            <w:sz w:val="18"/>
            <w:szCs w:val="18"/>
          </w:rPr>
          <w:fldChar w:fldCharType="begin"/>
        </w:r>
        <w:r w:rsidRPr="00EF76C0">
          <w:rPr>
            <w:rFonts w:ascii="Arial" w:hAnsi="Arial" w:cs="Arial"/>
            <w:sz w:val="18"/>
            <w:szCs w:val="18"/>
          </w:rPr>
          <w:instrText>PAGE   \* MERGEFORMAT</w:instrText>
        </w:r>
        <w:r w:rsidRPr="00EF76C0">
          <w:rPr>
            <w:rFonts w:ascii="Arial" w:hAnsi="Arial" w:cs="Arial"/>
            <w:sz w:val="18"/>
            <w:szCs w:val="18"/>
          </w:rPr>
          <w:fldChar w:fldCharType="separate"/>
        </w:r>
        <w:r w:rsidRPr="00EF76C0">
          <w:rPr>
            <w:rFonts w:ascii="Arial" w:hAnsi="Arial" w:cs="Arial"/>
            <w:sz w:val="18"/>
            <w:szCs w:val="18"/>
          </w:rPr>
          <w:t>2</w:t>
        </w:r>
        <w:r w:rsidRPr="00EF76C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6AB1C98" w14:textId="77777777" w:rsidR="00F9124C" w:rsidRDefault="00F9124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96E3" w14:textId="77777777" w:rsidR="00F9124C" w:rsidRDefault="00F9124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FE1B5" w14:textId="77777777" w:rsidR="00004B55" w:rsidRDefault="00004B55" w:rsidP="00E52E3A">
      <w:pPr>
        <w:spacing w:after="0" w:line="240" w:lineRule="auto"/>
      </w:pPr>
      <w:r>
        <w:separator/>
      </w:r>
    </w:p>
  </w:footnote>
  <w:footnote w:type="continuationSeparator" w:id="0">
    <w:p w14:paraId="3BCF5155" w14:textId="77777777" w:rsidR="00004B55" w:rsidRDefault="00004B55" w:rsidP="00E52E3A">
      <w:pPr>
        <w:spacing w:after="0" w:line="240" w:lineRule="auto"/>
      </w:pPr>
      <w:r>
        <w:continuationSeparator/>
      </w:r>
    </w:p>
  </w:footnote>
  <w:footnote w:type="continuationNotice" w:id="1">
    <w:p w14:paraId="2FAB054A" w14:textId="77777777" w:rsidR="00004B55" w:rsidRDefault="00004B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347E6" w14:textId="77777777" w:rsidR="00F9124C" w:rsidRDefault="00F912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59A3" w14:textId="27222595" w:rsidR="00EF76C0" w:rsidRPr="00EF76C0" w:rsidRDefault="00EF76C0" w:rsidP="00EF76C0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EF76C0">
      <w:rPr>
        <w:rFonts w:ascii="Arial" w:hAnsi="Arial" w:cs="Arial"/>
        <w:b/>
        <w:bCs/>
        <w:sz w:val="18"/>
        <w:szCs w:val="18"/>
      </w:rPr>
      <w:t xml:space="preserve">PO </w:t>
    </w:r>
    <w:r w:rsidR="00D83B5E">
      <w:rPr>
        <w:rFonts w:ascii="Arial" w:hAnsi="Arial" w:cs="Arial"/>
        <w:b/>
        <w:bCs/>
        <w:sz w:val="18"/>
        <w:szCs w:val="18"/>
      </w:rPr>
      <w:t>660</w:t>
    </w:r>
    <w:r w:rsidRPr="00EF76C0">
      <w:rPr>
        <w:rFonts w:ascii="Arial" w:hAnsi="Arial" w:cs="Arial"/>
        <w:b/>
        <w:bCs/>
        <w:sz w:val="18"/>
        <w:szCs w:val="18"/>
      </w:rPr>
      <w:t>/S/</w:t>
    </w:r>
    <w:r w:rsidR="00D83B5E">
      <w:rPr>
        <w:rFonts w:ascii="Arial" w:hAnsi="Arial" w:cs="Arial"/>
        <w:b/>
        <w:bCs/>
        <w:sz w:val="18"/>
        <w:szCs w:val="18"/>
      </w:rPr>
      <w:t>25</w:t>
    </w:r>
  </w:p>
  <w:p w14:paraId="42A7D7C5" w14:textId="77777777" w:rsidR="00E52E3A" w:rsidRDefault="00E52E3A" w:rsidP="00F9124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21D43" w14:textId="77777777" w:rsidR="00F9124C" w:rsidRDefault="00F9124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34B0E43"/>
    <w:multiLevelType w:val="multilevel"/>
    <w:tmpl w:val="CA6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B75B7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10201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F4DAD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F7F1C"/>
    <w:multiLevelType w:val="multilevel"/>
    <w:tmpl w:val="72AC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15CF6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1579D"/>
    <w:multiLevelType w:val="multilevel"/>
    <w:tmpl w:val="D162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E23C9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7B85"/>
    <w:multiLevelType w:val="multilevel"/>
    <w:tmpl w:val="F6C6B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62BE3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476F8"/>
    <w:multiLevelType w:val="multilevel"/>
    <w:tmpl w:val="939A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E4990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2927E6"/>
    <w:multiLevelType w:val="multilevel"/>
    <w:tmpl w:val="D2221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A6482"/>
    <w:multiLevelType w:val="multilevel"/>
    <w:tmpl w:val="45F8C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5258A1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B14F4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F6716"/>
    <w:multiLevelType w:val="multilevel"/>
    <w:tmpl w:val="E492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4F4E32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6"/>
  </w:num>
  <w:num w:numId="8">
    <w:abstractNumId w:val="18"/>
  </w:num>
  <w:num w:numId="9">
    <w:abstractNumId w:val="7"/>
  </w:num>
  <w:num w:numId="10">
    <w:abstractNumId w:val="4"/>
  </w:num>
  <w:num w:numId="11">
    <w:abstractNumId w:val="11"/>
  </w:num>
  <w:num w:numId="12">
    <w:abstractNumId w:val="17"/>
  </w:num>
  <w:num w:numId="13">
    <w:abstractNumId w:val="10"/>
  </w:num>
  <w:num w:numId="14">
    <w:abstractNumId w:val="20"/>
  </w:num>
  <w:num w:numId="15">
    <w:abstractNumId w:val="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19"/>
  </w:num>
  <w:num w:numId="20">
    <w:abstractNumId w:val="12"/>
  </w:num>
  <w:num w:numId="21">
    <w:abstractNumId w:val="2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1B"/>
    <w:rsid w:val="0000155E"/>
    <w:rsid w:val="00002855"/>
    <w:rsid w:val="00004B55"/>
    <w:rsid w:val="000123DF"/>
    <w:rsid w:val="000165C5"/>
    <w:rsid w:val="00017AD7"/>
    <w:rsid w:val="00027FF6"/>
    <w:rsid w:val="00043C02"/>
    <w:rsid w:val="00047B55"/>
    <w:rsid w:val="000621CA"/>
    <w:rsid w:val="00066BDD"/>
    <w:rsid w:val="00067957"/>
    <w:rsid w:val="00073607"/>
    <w:rsid w:val="00074C5C"/>
    <w:rsid w:val="00081696"/>
    <w:rsid w:val="00082918"/>
    <w:rsid w:val="000937E0"/>
    <w:rsid w:val="00094534"/>
    <w:rsid w:val="000B421F"/>
    <w:rsid w:val="000B4A1D"/>
    <w:rsid w:val="000C66A3"/>
    <w:rsid w:val="000C682B"/>
    <w:rsid w:val="000D05D9"/>
    <w:rsid w:val="000D0BCB"/>
    <w:rsid w:val="000E088F"/>
    <w:rsid w:val="000E3890"/>
    <w:rsid w:val="000E5D30"/>
    <w:rsid w:val="000F086E"/>
    <w:rsid w:val="000F237F"/>
    <w:rsid w:val="000F482B"/>
    <w:rsid w:val="00104396"/>
    <w:rsid w:val="0011120D"/>
    <w:rsid w:val="00111C28"/>
    <w:rsid w:val="00111E9E"/>
    <w:rsid w:val="00116BDC"/>
    <w:rsid w:val="00122BDE"/>
    <w:rsid w:val="00123B0A"/>
    <w:rsid w:val="00132DF8"/>
    <w:rsid w:val="001363A3"/>
    <w:rsid w:val="001373A0"/>
    <w:rsid w:val="001440F0"/>
    <w:rsid w:val="00144AC0"/>
    <w:rsid w:val="00160094"/>
    <w:rsid w:val="00163FB3"/>
    <w:rsid w:val="0016426E"/>
    <w:rsid w:val="00164876"/>
    <w:rsid w:val="00172251"/>
    <w:rsid w:val="00177ACC"/>
    <w:rsid w:val="00191E5D"/>
    <w:rsid w:val="00196ECD"/>
    <w:rsid w:val="001A3E48"/>
    <w:rsid w:val="001C0103"/>
    <w:rsid w:val="001D1B22"/>
    <w:rsid w:val="001E5B21"/>
    <w:rsid w:val="001E6A76"/>
    <w:rsid w:val="001F4E4A"/>
    <w:rsid w:val="001F578F"/>
    <w:rsid w:val="0020446B"/>
    <w:rsid w:val="00204FFB"/>
    <w:rsid w:val="002077A2"/>
    <w:rsid w:val="0021787C"/>
    <w:rsid w:val="00220BED"/>
    <w:rsid w:val="00245724"/>
    <w:rsid w:val="00263454"/>
    <w:rsid w:val="002643C5"/>
    <w:rsid w:val="00270890"/>
    <w:rsid w:val="0028074E"/>
    <w:rsid w:val="00285964"/>
    <w:rsid w:val="002A3BDD"/>
    <w:rsid w:val="002B15B4"/>
    <w:rsid w:val="002B4E2D"/>
    <w:rsid w:val="002C5DA1"/>
    <w:rsid w:val="002D05F6"/>
    <w:rsid w:val="002D720D"/>
    <w:rsid w:val="002E2E13"/>
    <w:rsid w:val="002E4330"/>
    <w:rsid w:val="002F272A"/>
    <w:rsid w:val="002F5386"/>
    <w:rsid w:val="002F5A09"/>
    <w:rsid w:val="002F6035"/>
    <w:rsid w:val="00307975"/>
    <w:rsid w:val="00310052"/>
    <w:rsid w:val="00321AEC"/>
    <w:rsid w:val="00330071"/>
    <w:rsid w:val="003360CD"/>
    <w:rsid w:val="0033769A"/>
    <w:rsid w:val="00337829"/>
    <w:rsid w:val="00341CA7"/>
    <w:rsid w:val="003438BB"/>
    <w:rsid w:val="00355D9F"/>
    <w:rsid w:val="00377E6B"/>
    <w:rsid w:val="00382976"/>
    <w:rsid w:val="003A11FA"/>
    <w:rsid w:val="003D1E09"/>
    <w:rsid w:val="003D6B46"/>
    <w:rsid w:val="003E12D0"/>
    <w:rsid w:val="003F6C8D"/>
    <w:rsid w:val="00403378"/>
    <w:rsid w:val="00403CDF"/>
    <w:rsid w:val="00406A62"/>
    <w:rsid w:val="00414277"/>
    <w:rsid w:val="00427CA3"/>
    <w:rsid w:val="00433276"/>
    <w:rsid w:val="00437D4C"/>
    <w:rsid w:val="00444627"/>
    <w:rsid w:val="00446006"/>
    <w:rsid w:val="00447DF6"/>
    <w:rsid w:val="00450A77"/>
    <w:rsid w:val="00453EA5"/>
    <w:rsid w:val="00464068"/>
    <w:rsid w:val="00471698"/>
    <w:rsid w:val="00475966"/>
    <w:rsid w:val="00476E19"/>
    <w:rsid w:val="0048582E"/>
    <w:rsid w:val="00492DC7"/>
    <w:rsid w:val="00494C1C"/>
    <w:rsid w:val="0049640C"/>
    <w:rsid w:val="00497C1D"/>
    <w:rsid w:val="004B18A9"/>
    <w:rsid w:val="004B2CD5"/>
    <w:rsid w:val="004B3802"/>
    <w:rsid w:val="004C097A"/>
    <w:rsid w:val="004C2613"/>
    <w:rsid w:val="004C612D"/>
    <w:rsid w:val="004C66E3"/>
    <w:rsid w:val="004D3C9E"/>
    <w:rsid w:val="004E7A6C"/>
    <w:rsid w:val="004F7CD4"/>
    <w:rsid w:val="0050522B"/>
    <w:rsid w:val="0050670A"/>
    <w:rsid w:val="00507A88"/>
    <w:rsid w:val="005118DC"/>
    <w:rsid w:val="00512462"/>
    <w:rsid w:val="00513256"/>
    <w:rsid w:val="00520629"/>
    <w:rsid w:val="005315D6"/>
    <w:rsid w:val="00537374"/>
    <w:rsid w:val="0054213C"/>
    <w:rsid w:val="005423BA"/>
    <w:rsid w:val="00553C9F"/>
    <w:rsid w:val="005559D3"/>
    <w:rsid w:val="00557727"/>
    <w:rsid w:val="0056058A"/>
    <w:rsid w:val="005651B3"/>
    <w:rsid w:val="00566C98"/>
    <w:rsid w:val="00572366"/>
    <w:rsid w:val="005761B6"/>
    <w:rsid w:val="00577D5E"/>
    <w:rsid w:val="00580B24"/>
    <w:rsid w:val="005910DA"/>
    <w:rsid w:val="00595189"/>
    <w:rsid w:val="005A10E5"/>
    <w:rsid w:val="005A2FD2"/>
    <w:rsid w:val="005A47BC"/>
    <w:rsid w:val="005B3F3F"/>
    <w:rsid w:val="005B7367"/>
    <w:rsid w:val="005B7C04"/>
    <w:rsid w:val="005C29F7"/>
    <w:rsid w:val="005C2D96"/>
    <w:rsid w:val="005C6353"/>
    <w:rsid w:val="005E0607"/>
    <w:rsid w:val="005E5D1A"/>
    <w:rsid w:val="005E5D55"/>
    <w:rsid w:val="005F6B89"/>
    <w:rsid w:val="005F72AD"/>
    <w:rsid w:val="00610B6C"/>
    <w:rsid w:val="00622AA9"/>
    <w:rsid w:val="0062406A"/>
    <w:rsid w:val="0062669C"/>
    <w:rsid w:val="0063249D"/>
    <w:rsid w:val="006356B9"/>
    <w:rsid w:val="00636611"/>
    <w:rsid w:val="0064148B"/>
    <w:rsid w:val="00647449"/>
    <w:rsid w:val="00653565"/>
    <w:rsid w:val="006669FF"/>
    <w:rsid w:val="006739EC"/>
    <w:rsid w:val="00676152"/>
    <w:rsid w:val="00694802"/>
    <w:rsid w:val="006A1896"/>
    <w:rsid w:val="006A73B0"/>
    <w:rsid w:val="006B5EB4"/>
    <w:rsid w:val="006B6DC4"/>
    <w:rsid w:val="006B6E35"/>
    <w:rsid w:val="006B7082"/>
    <w:rsid w:val="006B7167"/>
    <w:rsid w:val="006C630E"/>
    <w:rsid w:val="006D33FF"/>
    <w:rsid w:val="006D7C8F"/>
    <w:rsid w:val="006E18C2"/>
    <w:rsid w:val="006E2F1B"/>
    <w:rsid w:val="006E4791"/>
    <w:rsid w:val="006E754F"/>
    <w:rsid w:val="006F054C"/>
    <w:rsid w:val="006F3C19"/>
    <w:rsid w:val="00711F3D"/>
    <w:rsid w:val="00713685"/>
    <w:rsid w:val="0071508E"/>
    <w:rsid w:val="00730C75"/>
    <w:rsid w:val="00733CA4"/>
    <w:rsid w:val="00736B02"/>
    <w:rsid w:val="00744CC4"/>
    <w:rsid w:val="00746571"/>
    <w:rsid w:val="00751474"/>
    <w:rsid w:val="00753909"/>
    <w:rsid w:val="00753EC2"/>
    <w:rsid w:val="007639BB"/>
    <w:rsid w:val="0076574E"/>
    <w:rsid w:val="00765901"/>
    <w:rsid w:val="00766383"/>
    <w:rsid w:val="00782CA6"/>
    <w:rsid w:val="0078382C"/>
    <w:rsid w:val="007A17ED"/>
    <w:rsid w:val="007B04D1"/>
    <w:rsid w:val="007C6F7D"/>
    <w:rsid w:val="007D0EF3"/>
    <w:rsid w:val="007D1AAC"/>
    <w:rsid w:val="007D6BEF"/>
    <w:rsid w:val="007D77A3"/>
    <w:rsid w:val="007E0F9F"/>
    <w:rsid w:val="007E1311"/>
    <w:rsid w:val="007E2174"/>
    <w:rsid w:val="007F3032"/>
    <w:rsid w:val="007F6E7A"/>
    <w:rsid w:val="00800C72"/>
    <w:rsid w:val="00803358"/>
    <w:rsid w:val="00807E69"/>
    <w:rsid w:val="008130A5"/>
    <w:rsid w:val="0082392D"/>
    <w:rsid w:val="00824E0C"/>
    <w:rsid w:val="00834320"/>
    <w:rsid w:val="00834808"/>
    <w:rsid w:val="00850634"/>
    <w:rsid w:val="00853C3A"/>
    <w:rsid w:val="008569BF"/>
    <w:rsid w:val="00860979"/>
    <w:rsid w:val="00862F8E"/>
    <w:rsid w:val="008703C4"/>
    <w:rsid w:val="008846CB"/>
    <w:rsid w:val="0089474C"/>
    <w:rsid w:val="00895631"/>
    <w:rsid w:val="008A157F"/>
    <w:rsid w:val="008B0C99"/>
    <w:rsid w:val="008B5A80"/>
    <w:rsid w:val="008B7257"/>
    <w:rsid w:val="008C2224"/>
    <w:rsid w:val="008C402B"/>
    <w:rsid w:val="008C6D66"/>
    <w:rsid w:val="008D2F55"/>
    <w:rsid w:val="008E4D90"/>
    <w:rsid w:val="008E6D9A"/>
    <w:rsid w:val="008F1856"/>
    <w:rsid w:val="008F76AF"/>
    <w:rsid w:val="008F7B08"/>
    <w:rsid w:val="00911DEA"/>
    <w:rsid w:val="00923318"/>
    <w:rsid w:val="00924C8E"/>
    <w:rsid w:val="00931C3F"/>
    <w:rsid w:val="009340A7"/>
    <w:rsid w:val="009470A4"/>
    <w:rsid w:val="009935A7"/>
    <w:rsid w:val="0099375B"/>
    <w:rsid w:val="00994412"/>
    <w:rsid w:val="00997C67"/>
    <w:rsid w:val="009C1A05"/>
    <w:rsid w:val="009C25D1"/>
    <w:rsid w:val="009C7836"/>
    <w:rsid w:val="009D1CBD"/>
    <w:rsid w:val="00A00746"/>
    <w:rsid w:val="00A03B02"/>
    <w:rsid w:val="00A06442"/>
    <w:rsid w:val="00A066F7"/>
    <w:rsid w:val="00A068C5"/>
    <w:rsid w:val="00A118B7"/>
    <w:rsid w:val="00A15602"/>
    <w:rsid w:val="00A40A41"/>
    <w:rsid w:val="00A4246B"/>
    <w:rsid w:val="00A51BA6"/>
    <w:rsid w:val="00A57D7C"/>
    <w:rsid w:val="00A66899"/>
    <w:rsid w:val="00A71A63"/>
    <w:rsid w:val="00A7313A"/>
    <w:rsid w:val="00A734AE"/>
    <w:rsid w:val="00A76BF9"/>
    <w:rsid w:val="00A85978"/>
    <w:rsid w:val="00AA74D8"/>
    <w:rsid w:val="00AB2564"/>
    <w:rsid w:val="00AC254E"/>
    <w:rsid w:val="00AC3359"/>
    <w:rsid w:val="00AC64B0"/>
    <w:rsid w:val="00AD095E"/>
    <w:rsid w:val="00AD70F9"/>
    <w:rsid w:val="00AE2C8C"/>
    <w:rsid w:val="00AE7AA6"/>
    <w:rsid w:val="00AF149E"/>
    <w:rsid w:val="00AF2F97"/>
    <w:rsid w:val="00AF4115"/>
    <w:rsid w:val="00AF5A56"/>
    <w:rsid w:val="00B01AB3"/>
    <w:rsid w:val="00B01C52"/>
    <w:rsid w:val="00B02F32"/>
    <w:rsid w:val="00B07174"/>
    <w:rsid w:val="00B12C09"/>
    <w:rsid w:val="00B271B5"/>
    <w:rsid w:val="00B33AB4"/>
    <w:rsid w:val="00B40DEB"/>
    <w:rsid w:val="00B441D7"/>
    <w:rsid w:val="00B449B1"/>
    <w:rsid w:val="00B524D0"/>
    <w:rsid w:val="00B60ADF"/>
    <w:rsid w:val="00B645D0"/>
    <w:rsid w:val="00B65D6F"/>
    <w:rsid w:val="00B66E84"/>
    <w:rsid w:val="00B7367D"/>
    <w:rsid w:val="00B81BB8"/>
    <w:rsid w:val="00B81C93"/>
    <w:rsid w:val="00B90F6B"/>
    <w:rsid w:val="00B91891"/>
    <w:rsid w:val="00B96EF5"/>
    <w:rsid w:val="00BA23AF"/>
    <w:rsid w:val="00BA3916"/>
    <w:rsid w:val="00BA4049"/>
    <w:rsid w:val="00BA433A"/>
    <w:rsid w:val="00BC0AF6"/>
    <w:rsid w:val="00BC6BC9"/>
    <w:rsid w:val="00BD1F6E"/>
    <w:rsid w:val="00BD5000"/>
    <w:rsid w:val="00BD61DF"/>
    <w:rsid w:val="00BF29EF"/>
    <w:rsid w:val="00BF535B"/>
    <w:rsid w:val="00C23BE6"/>
    <w:rsid w:val="00C273D2"/>
    <w:rsid w:val="00C36418"/>
    <w:rsid w:val="00C37F73"/>
    <w:rsid w:val="00C423E4"/>
    <w:rsid w:val="00C42CD2"/>
    <w:rsid w:val="00C4772E"/>
    <w:rsid w:val="00C54224"/>
    <w:rsid w:val="00C64438"/>
    <w:rsid w:val="00C70861"/>
    <w:rsid w:val="00C71562"/>
    <w:rsid w:val="00C833B6"/>
    <w:rsid w:val="00C91193"/>
    <w:rsid w:val="00CB56E1"/>
    <w:rsid w:val="00CB6DEC"/>
    <w:rsid w:val="00CC0DC9"/>
    <w:rsid w:val="00CC1DFA"/>
    <w:rsid w:val="00CC349F"/>
    <w:rsid w:val="00CD1CC7"/>
    <w:rsid w:val="00CE3A33"/>
    <w:rsid w:val="00CE479C"/>
    <w:rsid w:val="00CE6237"/>
    <w:rsid w:val="00D13468"/>
    <w:rsid w:val="00D22444"/>
    <w:rsid w:val="00D32EB1"/>
    <w:rsid w:val="00D42A63"/>
    <w:rsid w:val="00D46FCF"/>
    <w:rsid w:val="00D5117F"/>
    <w:rsid w:val="00D54B97"/>
    <w:rsid w:val="00D773FF"/>
    <w:rsid w:val="00D83B5E"/>
    <w:rsid w:val="00D84EE6"/>
    <w:rsid w:val="00D9154E"/>
    <w:rsid w:val="00D94482"/>
    <w:rsid w:val="00DA7526"/>
    <w:rsid w:val="00DA7A78"/>
    <w:rsid w:val="00DB1C90"/>
    <w:rsid w:val="00DB1CFE"/>
    <w:rsid w:val="00DC79E0"/>
    <w:rsid w:val="00DC7FE1"/>
    <w:rsid w:val="00DD0AD6"/>
    <w:rsid w:val="00DD2D82"/>
    <w:rsid w:val="00DD4AAA"/>
    <w:rsid w:val="00DF2FEC"/>
    <w:rsid w:val="00E001F5"/>
    <w:rsid w:val="00E01BFD"/>
    <w:rsid w:val="00E233A4"/>
    <w:rsid w:val="00E24875"/>
    <w:rsid w:val="00E27AAD"/>
    <w:rsid w:val="00E52D0C"/>
    <w:rsid w:val="00E52E3A"/>
    <w:rsid w:val="00E535D6"/>
    <w:rsid w:val="00E54436"/>
    <w:rsid w:val="00E62B28"/>
    <w:rsid w:val="00E8514B"/>
    <w:rsid w:val="00E87D3F"/>
    <w:rsid w:val="00EB36E3"/>
    <w:rsid w:val="00EB616C"/>
    <w:rsid w:val="00EC10D9"/>
    <w:rsid w:val="00EC492D"/>
    <w:rsid w:val="00EC6F4A"/>
    <w:rsid w:val="00ED4E56"/>
    <w:rsid w:val="00EE352D"/>
    <w:rsid w:val="00EE4BD8"/>
    <w:rsid w:val="00EE6EBE"/>
    <w:rsid w:val="00EF1396"/>
    <w:rsid w:val="00EF5207"/>
    <w:rsid w:val="00EF76C0"/>
    <w:rsid w:val="00F11EF7"/>
    <w:rsid w:val="00F157CE"/>
    <w:rsid w:val="00F20F83"/>
    <w:rsid w:val="00F221D6"/>
    <w:rsid w:val="00F300FD"/>
    <w:rsid w:val="00F34A15"/>
    <w:rsid w:val="00F56FF6"/>
    <w:rsid w:val="00F615EA"/>
    <w:rsid w:val="00F66F77"/>
    <w:rsid w:val="00F703F6"/>
    <w:rsid w:val="00F76E39"/>
    <w:rsid w:val="00F80C31"/>
    <w:rsid w:val="00F8227D"/>
    <w:rsid w:val="00F840CD"/>
    <w:rsid w:val="00F84E71"/>
    <w:rsid w:val="00F86A70"/>
    <w:rsid w:val="00F9124C"/>
    <w:rsid w:val="00F91FD1"/>
    <w:rsid w:val="00F95C73"/>
    <w:rsid w:val="00F9657E"/>
    <w:rsid w:val="00F97092"/>
    <w:rsid w:val="00FA32A1"/>
    <w:rsid w:val="00FA3DAA"/>
    <w:rsid w:val="00FA6D58"/>
    <w:rsid w:val="00FB2B8D"/>
    <w:rsid w:val="00FB31CE"/>
    <w:rsid w:val="00FC1088"/>
    <w:rsid w:val="00FD5A76"/>
    <w:rsid w:val="00FE15AF"/>
    <w:rsid w:val="00FE6514"/>
    <w:rsid w:val="00FF1EBE"/>
    <w:rsid w:val="00FF4A2A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A818"/>
  <w15:docId w15:val="{E9DE9CAA-CF57-4D0E-B3D0-1963BC1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52E3A"/>
  </w:style>
  <w:style w:type="paragraph" w:styleId="Zhlav">
    <w:name w:val="header"/>
    <w:basedOn w:val="Normln"/>
    <w:link w:val="Zhlav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E3A"/>
  </w:style>
  <w:style w:type="paragraph" w:styleId="Zpat">
    <w:name w:val="footer"/>
    <w:basedOn w:val="Normln"/>
    <w:link w:val="Zpat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E3A"/>
  </w:style>
  <w:style w:type="paragraph" w:styleId="Textbubliny">
    <w:name w:val="Balloon Text"/>
    <w:basedOn w:val="Normln"/>
    <w:link w:val="TextbublinyChar"/>
    <w:uiPriority w:val="99"/>
    <w:semiHidden/>
    <w:unhideWhenUsed/>
    <w:rsid w:val="00F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2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40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7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A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A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A8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3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96EC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07975"/>
  </w:style>
  <w:style w:type="character" w:customStyle="1" w:styleId="eop">
    <w:name w:val="eop"/>
    <w:basedOn w:val="Standardnpsmoodstavce"/>
    <w:rsid w:val="0030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877-660/660-25_RS.docx</ZkracenyRetezec>
    <Smazat xmlns="acca34e4-9ecd-41c8-99eb-d6aa654aaa55">&lt;a href="/sites/evidencesmluv/_layouts/15/IniWrkflIP.aspx?List=%7b45688869-8B73-4574-991F-DA277FEECC6D%7d&amp;amp;ID=1830&amp;amp;ItemGuid=%7bC100B1B5-181B-4F5D-96A9-99F69C59FA14%7d&amp;amp;TemplateID=%7bd3f8102e-f4a5-4901-b93c-fb146a9d820d%7d"&gt;&lt;img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DE76-6C7B-4134-97EE-6079FF23852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7a1601e-382c-4b20-95f9-8501aa127c52"/>
    <ds:schemaRef ds:uri="http://purl.org/dc/elements/1.1/"/>
    <ds:schemaRef ds:uri="http://schemas.microsoft.com/office/2006/documentManagement/types"/>
    <ds:schemaRef ds:uri="9a2b2e28-161d-4e82-8ac3-df2acceb594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7939B8-B7E8-4A7B-922C-40A10124D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D311C-1B16-44CE-9062-2F62E0716E42}"/>
</file>

<file path=customXml/itemProps4.xml><?xml version="1.0" encoding="utf-8"?>
<ds:datastoreItem xmlns:ds="http://schemas.openxmlformats.org/officeDocument/2006/customXml" ds:itemID="{3298ED63-6187-47BE-8802-CBDD20BE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Jeřábek</dc:creator>
  <cp:keywords/>
  <cp:lastModifiedBy>Kotusová Zuzana, Ing. DiS.</cp:lastModifiedBy>
  <cp:revision>2</cp:revision>
  <cp:lastPrinted>2025-07-23T11:34:00Z</cp:lastPrinted>
  <dcterms:created xsi:type="dcterms:W3CDTF">2025-08-11T06:27:00Z</dcterms:created>
  <dcterms:modified xsi:type="dcterms:W3CDTF">2025-08-11T06:27:00Z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2020-12-01T12:29:06Z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d13cecce-9bb4-438d-a5ec-fc232aca740a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0x010100EFF427952D4E634383E9B8E9D938055A0064F22917744CA940A87941E60F036DA6</vt:lpwstr>
  </property>
  <property fmtid="{D5CDD505-2E9C-101B-9397-08002B2CF9AE}" pid="10" name="_dlc_DocIdItemGuid">
    <vt:lpwstr>33549ccd-4cd1-46b9-a43d-8e5016407073</vt:lpwstr>
  </property>
  <property fmtid="{D5CDD505-2E9C-101B-9397-08002B2CF9AE}" pid="11" name="MediaServiceImageTags">
    <vt:lpwstr/>
  </property>
  <property fmtid="{D5CDD505-2E9C-101B-9397-08002B2CF9AE}" pid="12" name="WorkflowChangePath">
    <vt:lpwstr>b654cfb1-c231-499f-9b0a-28e4e36f65bc,2;b654cfb1-c231-499f-9b0a-28e4e36f65bc,2;b654cfb1-c231-499f-9b0a-28e4e36f65bc,2;</vt:lpwstr>
  </property>
</Properties>
</file>