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7A6" w:rsidRDefault="00F906E6">
      <w:pPr>
        <w:spacing w:before="75"/>
        <w:ind w:right="134"/>
        <w:jc w:val="right"/>
        <w:rPr>
          <w:sz w:val="18"/>
        </w:rPr>
      </w:pPr>
      <w:proofErr w:type="gramStart"/>
      <w:r>
        <w:rPr>
          <w:spacing w:val="-2"/>
          <w:sz w:val="18"/>
        </w:rPr>
        <w:t>15.7.2025</w:t>
      </w:r>
      <w:proofErr w:type="gramEnd"/>
    </w:p>
    <w:p w:rsidR="001177A6" w:rsidRDefault="001177A6">
      <w:pPr>
        <w:spacing w:before="72"/>
        <w:rPr>
          <w:sz w:val="18"/>
        </w:rPr>
      </w:pPr>
    </w:p>
    <w:p w:rsidR="001177A6" w:rsidRDefault="00F906E6">
      <w:pPr>
        <w:pStyle w:val="Nzev"/>
        <w:ind w:left="2325" w:right="859"/>
      </w:pPr>
      <w:r>
        <w:t>Rozpočet</w:t>
      </w:r>
      <w:r>
        <w:rPr>
          <w:spacing w:val="-8"/>
        </w:rPr>
        <w:t xml:space="preserve"> </w:t>
      </w:r>
      <w:r>
        <w:t>výroby</w:t>
      </w:r>
      <w:r>
        <w:rPr>
          <w:spacing w:val="-8"/>
        </w:rPr>
        <w:t xml:space="preserve"> </w:t>
      </w:r>
      <w:r>
        <w:t>propagačního</w:t>
      </w:r>
      <w:r>
        <w:rPr>
          <w:spacing w:val="-8"/>
        </w:rPr>
        <w:t xml:space="preserve"> </w:t>
      </w:r>
      <w:r>
        <w:t>spotu</w:t>
      </w:r>
      <w:r>
        <w:rPr>
          <w:spacing w:val="-8"/>
        </w:rPr>
        <w:t xml:space="preserve"> </w:t>
      </w:r>
      <w:r>
        <w:t>„Kostelní</w:t>
      </w:r>
      <w:r>
        <w:rPr>
          <w:spacing w:val="-8"/>
        </w:rPr>
        <w:t xml:space="preserve"> </w:t>
      </w:r>
      <w:r>
        <w:t>věž</w:t>
      </w:r>
      <w:r>
        <w:rPr>
          <w:spacing w:val="-8"/>
        </w:rPr>
        <w:t xml:space="preserve"> </w:t>
      </w:r>
      <w:r>
        <w:t>NJ“ pro Návštěvnické centrum Nový Jičín</w:t>
      </w:r>
    </w:p>
    <w:p w:rsidR="001177A6" w:rsidRDefault="00F906E6">
      <w:pPr>
        <w:pStyle w:val="Nzev"/>
        <w:spacing w:before="1"/>
        <w:ind w:firstLine="0"/>
      </w:pPr>
      <w:r>
        <w:t>(1</w:t>
      </w:r>
      <w:r>
        <w:rPr>
          <w:spacing w:val="-5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natáčení</w:t>
      </w:r>
      <w:r>
        <w:rPr>
          <w:spacing w:val="-4"/>
        </w:rPr>
        <w:t xml:space="preserve"> </w:t>
      </w:r>
      <w:r>
        <w:t>UHD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4k,</w:t>
      </w:r>
      <w:r>
        <w:rPr>
          <w:spacing w:val="-4"/>
        </w:rPr>
        <w:t xml:space="preserve"> </w:t>
      </w:r>
      <w:r>
        <w:t>letecké</w:t>
      </w:r>
      <w:r>
        <w:rPr>
          <w:spacing w:val="-3"/>
        </w:rPr>
        <w:t xml:space="preserve"> </w:t>
      </w:r>
      <w:r>
        <w:t>záběry,</w:t>
      </w:r>
      <w:r>
        <w:rPr>
          <w:spacing w:val="-3"/>
        </w:rPr>
        <w:t xml:space="preserve"> </w:t>
      </w:r>
      <w:r>
        <w:t>animace,</w:t>
      </w:r>
      <w:r>
        <w:rPr>
          <w:spacing w:val="-4"/>
        </w:rPr>
        <w:t xml:space="preserve"> </w:t>
      </w:r>
      <w:r>
        <w:rPr>
          <w:spacing w:val="-2"/>
        </w:rPr>
        <w:t>postprodukce)</w:t>
      </w:r>
    </w:p>
    <w:p w:rsidR="001177A6" w:rsidRDefault="001177A6">
      <w:pPr>
        <w:rPr>
          <w:b/>
          <w:sz w:val="20"/>
        </w:rPr>
      </w:pPr>
    </w:p>
    <w:p w:rsidR="001177A6" w:rsidRDefault="001177A6">
      <w:pPr>
        <w:rPr>
          <w:b/>
          <w:sz w:val="20"/>
        </w:rPr>
      </w:pPr>
    </w:p>
    <w:p w:rsidR="001177A6" w:rsidRDefault="001177A6">
      <w:pPr>
        <w:spacing w:before="59"/>
        <w:rPr>
          <w:b/>
          <w:sz w:val="20"/>
        </w:rPr>
      </w:pPr>
    </w:p>
    <w:tbl>
      <w:tblPr>
        <w:tblStyle w:val="TableNormal"/>
        <w:tblW w:w="0" w:type="auto"/>
        <w:tblInd w:w="18" w:type="dxa"/>
        <w:tblLayout w:type="fixed"/>
        <w:tblLook w:val="01E0" w:firstRow="1" w:lastRow="1" w:firstColumn="1" w:lastColumn="1" w:noHBand="0" w:noVBand="0"/>
      </w:tblPr>
      <w:tblGrid>
        <w:gridCol w:w="2397"/>
        <w:gridCol w:w="3280"/>
        <w:gridCol w:w="1411"/>
        <w:gridCol w:w="2166"/>
      </w:tblGrid>
      <w:tr w:rsidR="001177A6">
        <w:trPr>
          <w:trHeight w:val="213"/>
        </w:trPr>
        <w:tc>
          <w:tcPr>
            <w:tcW w:w="2397" w:type="dxa"/>
            <w:tcBorders>
              <w:bottom w:val="single" w:sz="4" w:space="0" w:color="000000"/>
            </w:tcBorders>
          </w:tcPr>
          <w:p w:rsidR="001177A6" w:rsidRDefault="00F906E6">
            <w:pPr>
              <w:pStyle w:val="TableParagraph"/>
              <w:spacing w:line="172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Natáčení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produkce:</w:t>
            </w:r>
          </w:p>
        </w:tc>
        <w:tc>
          <w:tcPr>
            <w:tcW w:w="3280" w:type="dxa"/>
            <w:tcBorders>
              <w:bottom w:val="single" w:sz="4" w:space="0" w:color="000000"/>
            </w:tcBorders>
          </w:tcPr>
          <w:p w:rsidR="001177A6" w:rsidRDefault="001177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1177A6" w:rsidRDefault="001177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 w:rsidR="001177A6" w:rsidRDefault="00F906E6">
            <w:pPr>
              <w:pStyle w:val="TableParagraph"/>
              <w:spacing w:line="172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mezisoučty</w:t>
            </w:r>
          </w:p>
        </w:tc>
      </w:tr>
      <w:tr w:rsidR="001177A6">
        <w:trPr>
          <w:trHeight w:val="217"/>
        </w:trPr>
        <w:tc>
          <w:tcPr>
            <w:tcW w:w="2397" w:type="dxa"/>
            <w:tcBorders>
              <w:top w:val="single" w:sz="4" w:space="0" w:color="000000"/>
            </w:tcBorders>
          </w:tcPr>
          <w:p w:rsidR="001177A6" w:rsidRDefault="00F906E6">
            <w:pPr>
              <w:pStyle w:val="TableParagraph"/>
              <w:spacing w:before="16" w:line="203" w:lineRule="exac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</w:t>
            </w:r>
            <w:r>
              <w:rPr>
                <w:spacing w:val="-2"/>
                <w:sz w:val="18"/>
              </w:rPr>
              <w:t xml:space="preserve"> natáčení:</w:t>
            </w: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1177A6" w:rsidRDefault="00F906E6">
            <w:pPr>
              <w:pStyle w:val="TableParagraph"/>
              <w:spacing w:before="16" w:line="203" w:lineRule="exact"/>
              <w:ind w:left="28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kamera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včetně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příslušenství</w:t>
            </w: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:rsidR="001177A6" w:rsidRDefault="00F906E6">
            <w:pPr>
              <w:pStyle w:val="TableParagraph"/>
              <w:spacing w:before="16" w:line="203" w:lineRule="exact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820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 w:rsidR="001177A6" w:rsidRDefault="001177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77A6">
        <w:trPr>
          <w:trHeight w:val="227"/>
        </w:trPr>
        <w:tc>
          <w:tcPr>
            <w:tcW w:w="2397" w:type="dxa"/>
          </w:tcPr>
          <w:p w:rsidR="001177A6" w:rsidRDefault="001177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0" w:type="dxa"/>
          </w:tcPr>
          <w:p w:rsidR="001177A6" w:rsidRDefault="00F906E6">
            <w:pPr>
              <w:pStyle w:val="TableParagraph"/>
              <w:spacing w:before="4" w:line="202" w:lineRule="exact"/>
              <w:ind w:left="286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režisér</w:t>
            </w:r>
          </w:p>
        </w:tc>
        <w:tc>
          <w:tcPr>
            <w:tcW w:w="1411" w:type="dxa"/>
          </w:tcPr>
          <w:p w:rsidR="001177A6" w:rsidRDefault="00F906E6">
            <w:pPr>
              <w:pStyle w:val="TableParagraph"/>
              <w:spacing w:before="4" w:line="202" w:lineRule="exact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160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2166" w:type="dxa"/>
          </w:tcPr>
          <w:p w:rsidR="001177A6" w:rsidRDefault="001177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77A6">
        <w:trPr>
          <w:trHeight w:val="226"/>
        </w:trPr>
        <w:tc>
          <w:tcPr>
            <w:tcW w:w="2397" w:type="dxa"/>
          </w:tcPr>
          <w:p w:rsidR="001177A6" w:rsidRDefault="001177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0" w:type="dxa"/>
          </w:tcPr>
          <w:p w:rsidR="001177A6" w:rsidRDefault="00F906E6">
            <w:pPr>
              <w:pStyle w:val="TableParagraph"/>
              <w:spacing w:before="3" w:line="203" w:lineRule="exact"/>
              <w:ind w:left="286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kameraman</w:t>
            </w:r>
          </w:p>
        </w:tc>
        <w:tc>
          <w:tcPr>
            <w:tcW w:w="1411" w:type="dxa"/>
          </w:tcPr>
          <w:p w:rsidR="001177A6" w:rsidRDefault="00F906E6">
            <w:pPr>
              <w:pStyle w:val="TableParagraph"/>
              <w:spacing w:before="3" w:line="203" w:lineRule="exact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160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2166" w:type="dxa"/>
          </w:tcPr>
          <w:p w:rsidR="001177A6" w:rsidRDefault="001177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77A6">
        <w:trPr>
          <w:trHeight w:val="227"/>
        </w:trPr>
        <w:tc>
          <w:tcPr>
            <w:tcW w:w="2397" w:type="dxa"/>
          </w:tcPr>
          <w:p w:rsidR="001177A6" w:rsidRDefault="001177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0" w:type="dxa"/>
          </w:tcPr>
          <w:p w:rsidR="001177A6" w:rsidRDefault="00F906E6">
            <w:pPr>
              <w:pStyle w:val="TableParagraph"/>
              <w:spacing w:before="4" w:line="202" w:lineRule="exact"/>
              <w:ind w:left="28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redaktor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(herec)</w:t>
            </w:r>
          </w:p>
        </w:tc>
        <w:tc>
          <w:tcPr>
            <w:tcW w:w="1411" w:type="dxa"/>
          </w:tcPr>
          <w:p w:rsidR="001177A6" w:rsidRDefault="00F906E6">
            <w:pPr>
              <w:pStyle w:val="TableParagraph"/>
              <w:spacing w:before="4" w:line="202" w:lineRule="exact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300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2166" w:type="dxa"/>
          </w:tcPr>
          <w:p w:rsidR="001177A6" w:rsidRDefault="001177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77A6">
        <w:trPr>
          <w:trHeight w:val="227"/>
        </w:trPr>
        <w:tc>
          <w:tcPr>
            <w:tcW w:w="2397" w:type="dxa"/>
          </w:tcPr>
          <w:p w:rsidR="001177A6" w:rsidRDefault="001177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0" w:type="dxa"/>
          </w:tcPr>
          <w:p w:rsidR="001177A6" w:rsidRDefault="00F906E6">
            <w:pPr>
              <w:pStyle w:val="TableParagraph"/>
              <w:spacing w:before="3" w:line="203" w:lineRule="exact"/>
              <w:ind w:left="28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světla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malá</w:t>
            </w:r>
          </w:p>
        </w:tc>
        <w:tc>
          <w:tcPr>
            <w:tcW w:w="1411" w:type="dxa"/>
          </w:tcPr>
          <w:p w:rsidR="001177A6" w:rsidRDefault="00F906E6">
            <w:pPr>
              <w:pStyle w:val="TableParagraph"/>
              <w:spacing w:before="3" w:line="203" w:lineRule="exact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400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2166" w:type="dxa"/>
          </w:tcPr>
          <w:p w:rsidR="001177A6" w:rsidRDefault="001177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77A6">
        <w:trPr>
          <w:trHeight w:val="455"/>
        </w:trPr>
        <w:tc>
          <w:tcPr>
            <w:tcW w:w="2397" w:type="dxa"/>
          </w:tcPr>
          <w:p w:rsidR="001177A6" w:rsidRDefault="00117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0" w:type="dxa"/>
          </w:tcPr>
          <w:p w:rsidR="001177A6" w:rsidRDefault="00F906E6">
            <w:pPr>
              <w:pStyle w:val="TableParagraph"/>
              <w:spacing w:before="4"/>
              <w:ind w:left="28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kamerová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jízda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slider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gimbal</w:t>
            </w:r>
            <w:proofErr w:type="spellEnd"/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:rsidR="001177A6" w:rsidRDefault="00F906E6">
            <w:pPr>
              <w:pStyle w:val="TableParagraph"/>
              <w:spacing w:before="4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300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2166" w:type="dxa"/>
          </w:tcPr>
          <w:p w:rsidR="001177A6" w:rsidRDefault="001177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77A6">
        <w:trPr>
          <w:trHeight w:val="217"/>
        </w:trPr>
        <w:tc>
          <w:tcPr>
            <w:tcW w:w="2397" w:type="dxa"/>
          </w:tcPr>
          <w:p w:rsidR="001177A6" w:rsidRDefault="001177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0" w:type="dxa"/>
          </w:tcPr>
          <w:p w:rsidR="001177A6" w:rsidRDefault="001177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:rsidR="001177A6" w:rsidRDefault="00F906E6">
            <w:pPr>
              <w:pStyle w:val="TableParagraph"/>
              <w:spacing w:line="197" w:lineRule="exact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140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2166" w:type="dxa"/>
          </w:tcPr>
          <w:p w:rsidR="001177A6" w:rsidRDefault="00F906E6">
            <w:pPr>
              <w:pStyle w:val="TableParagraph"/>
              <w:spacing w:line="197" w:lineRule="exact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den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b/>
                <w:sz w:val="18"/>
              </w:rPr>
              <w:t>30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140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Kč</w:t>
            </w:r>
          </w:p>
        </w:tc>
      </w:tr>
    </w:tbl>
    <w:p w:rsidR="001177A6" w:rsidRDefault="001177A6">
      <w:pPr>
        <w:rPr>
          <w:b/>
          <w:sz w:val="18"/>
        </w:rPr>
      </w:pPr>
    </w:p>
    <w:p w:rsidR="001177A6" w:rsidRDefault="001177A6">
      <w:pPr>
        <w:rPr>
          <w:b/>
          <w:sz w:val="18"/>
        </w:rPr>
      </w:pPr>
    </w:p>
    <w:p w:rsidR="001177A6" w:rsidRDefault="001177A6">
      <w:pPr>
        <w:rPr>
          <w:b/>
          <w:sz w:val="18"/>
        </w:rPr>
      </w:pPr>
    </w:p>
    <w:p w:rsidR="001177A6" w:rsidRDefault="001177A6">
      <w:pPr>
        <w:spacing w:before="168"/>
        <w:rPr>
          <w:b/>
          <w:sz w:val="18"/>
        </w:rPr>
      </w:pPr>
    </w:p>
    <w:p w:rsidR="001177A6" w:rsidRDefault="00F906E6">
      <w:pPr>
        <w:pStyle w:val="Zkladntext"/>
        <w:tabs>
          <w:tab w:val="left" w:pos="8058"/>
        </w:tabs>
        <w:spacing w:before="1"/>
        <w:ind w:left="15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125684</wp:posOffset>
                </wp:positionV>
                <wp:extent cx="584708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7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7080">
                              <a:moveTo>
                                <a:pt x="0" y="0"/>
                              </a:moveTo>
                              <a:lnTo>
                                <a:pt x="58470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1DC57" id="Graphic 1" o:spid="_x0000_s1026" style="position:absolute;margin-left:57.4pt;margin-top:9.9pt;width:460.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7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" path="m,l5847080,e" filled="f" strokeweight=".5pt">
                <v:path arrowok="t"/>
                <w10:wrap anchorx="page"/>
              </v:shape>
            </w:pict>
          </mc:Fallback>
        </mc:AlternateContent>
      </w:r>
      <w:r>
        <w:t>Zpracování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postprodukce:</w:t>
      </w:r>
      <w:r>
        <w:tab/>
      </w:r>
      <w:r>
        <w:rPr>
          <w:spacing w:val="-2"/>
        </w:rPr>
        <w:t>mezisoučty</w:t>
      </w:r>
    </w:p>
    <w:p w:rsidR="001177A6" w:rsidRDefault="00F906E6">
      <w:pPr>
        <w:tabs>
          <w:tab w:val="left" w:pos="3060"/>
          <w:tab w:val="left" w:pos="4814"/>
          <w:tab w:val="left" w:pos="6176"/>
        </w:tabs>
        <w:spacing w:before="5"/>
        <w:ind w:left="15"/>
        <w:rPr>
          <w:sz w:val="18"/>
        </w:rPr>
      </w:pP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studio,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dig</w:t>
      </w:r>
      <w:proofErr w:type="spellEnd"/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z w:val="18"/>
        </w:rPr>
        <w:t>střih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systém</w:t>
      </w:r>
      <w:r>
        <w:rPr>
          <w:sz w:val="18"/>
        </w:rPr>
        <w:tab/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hod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950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Kč</w:t>
      </w:r>
      <w:r>
        <w:rPr>
          <w:sz w:val="18"/>
        </w:rPr>
        <w:tab/>
        <w:t>13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hod.</w:t>
      </w:r>
      <w:r>
        <w:rPr>
          <w:sz w:val="18"/>
        </w:rPr>
        <w:tab/>
        <w:t>12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350 </w:t>
      </w:r>
      <w:r>
        <w:rPr>
          <w:spacing w:val="-5"/>
          <w:sz w:val="18"/>
        </w:rPr>
        <w:t>Kč</w:t>
      </w:r>
    </w:p>
    <w:p w:rsidR="001177A6" w:rsidRDefault="00F906E6">
      <w:pPr>
        <w:spacing w:before="223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4333240</wp:posOffset>
                </wp:positionH>
                <wp:positionV relativeFrom="paragraph">
                  <wp:posOffset>311409</wp:posOffset>
                </wp:positionV>
                <wp:extent cx="889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ED2CE" id="Graphic 2" o:spid="_x0000_s1026" style="position:absolute;margin-left:341.2pt;margin-top:24.5pt;width:7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" path="m,l889000,e" filled="f" strokeweight=".1pt">
                <v:path arrowok="t"/>
                <w10:wrap type="topAndBottom" anchorx="page"/>
              </v:shape>
            </w:pict>
          </mc:Fallback>
        </mc:AlternateContent>
      </w:r>
    </w:p>
    <w:p w:rsidR="001177A6" w:rsidRDefault="00F906E6">
      <w:pPr>
        <w:tabs>
          <w:tab w:val="left" w:pos="8262"/>
        </w:tabs>
        <w:ind w:left="6151"/>
        <w:rPr>
          <w:b/>
          <w:sz w:val="18"/>
        </w:rPr>
      </w:pPr>
      <w:r>
        <w:rPr>
          <w:sz w:val="18"/>
        </w:rPr>
        <w:t>12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350 </w:t>
      </w:r>
      <w:r>
        <w:rPr>
          <w:spacing w:val="-5"/>
          <w:sz w:val="18"/>
        </w:rPr>
        <w:t>Kč</w:t>
      </w:r>
      <w:r>
        <w:rPr>
          <w:sz w:val="18"/>
        </w:rPr>
        <w:tab/>
      </w:r>
      <w:r>
        <w:rPr>
          <w:b/>
          <w:sz w:val="18"/>
        </w:rPr>
        <w:t>12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350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Kč</w:t>
      </w:r>
    </w:p>
    <w:p w:rsidR="001177A6" w:rsidRDefault="001177A6">
      <w:pPr>
        <w:rPr>
          <w:b/>
          <w:sz w:val="20"/>
        </w:rPr>
      </w:pPr>
    </w:p>
    <w:p w:rsidR="001177A6" w:rsidRDefault="001177A6">
      <w:pPr>
        <w:rPr>
          <w:b/>
          <w:sz w:val="20"/>
        </w:rPr>
      </w:pPr>
    </w:p>
    <w:p w:rsidR="001177A6" w:rsidRDefault="001177A6">
      <w:pPr>
        <w:rPr>
          <w:b/>
          <w:sz w:val="20"/>
        </w:rPr>
      </w:pPr>
    </w:p>
    <w:p w:rsidR="001177A6" w:rsidRDefault="001177A6">
      <w:pPr>
        <w:spacing w:before="85"/>
        <w:rPr>
          <w:b/>
          <w:sz w:val="20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4484"/>
        <w:gridCol w:w="1191"/>
        <w:gridCol w:w="1400"/>
        <w:gridCol w:w="2174"/>
      </w:tblGrid>
      <w:tr w:rsidR="001177A6">
        <w:trPr>
          <w:trHeight w:val="213"/>
        </w:trPr>
        <w:tc>
          <w:tcPr>
            <w:tcW w:w="4484" w:type="dxa"/>
            <w:tcBorders>
              <w:bottom w:val="single" w:sz="4" w:space="0" w:color="000000"/>
            </w:tcBorders>
          </w:tcPr>
          <w:p w:rsidR="001177A6" w:rsidRDefault="00F906E6">
            <w:pPr>
              <w:pStyle w:val="TableParagraph"/>
              <w:spacing w:line="172" w:lineRule="exact"/>
              <w:ind w:left="1"/>
              <w:rPr>
                <w:b/>
                <w:sz w:val="18"/>
              </w:rPr>
            </w:pPr>
            <w:r>
              <w:rPr>
                <w:b/>
                <w:sz w:val="18"/>
              </w:rPr>
              <w:t>Ostatní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náklady: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 w:rsidR="001177A6" w:rsidRDefault="001177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bottom w:val="single" w:sz="4" w:space="0" w:color="000000"/>
            </w:tcBorders>
          </w:tcPr>
          <w:p w:rsidR="001177A6" w:rsidRDefault="001177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4" w:type="dxa"/>
            <w:tcBorders>
              <w:bottom w:val="single" w:sz="4" w:space="0" w:color="000000"/>
            </w:tcBorders>
          </w:tcPr>
          <w:p w:rsidR="001177A6" w:rsidRDefault="00F906E6">
            <w:pPr>
              <w:pStyle w:val="TableParagraph"/>
              <w:spacing w:line="172" w:lineRule="exact"/>
              <w:ind w:right="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mezisoučty</w:t>
            </w:r>
          </w:p>
        </w:tc>
      </w:tr>
      <w:tr w:rsidR="001177A6">
        <w:trPr>
          <w:trHeight w:val="225"/>
        </w:trPr>
        <w:tc>
          <w:tcPr>
            <w:tcW w:w="4484" w:type="dxa"/>
            <w:tcBorders>
              <w:top w:val="single" w:sz="4" w:space="0" w:color="000000"/>
            </w:tcBorders>
          </w:tcPr>
          <w:p w:rsidR="001177A6" w:rsidRDefault="00F906E6">
            <w:pPr>
              <w:pStyle w:val="TableParagraph"/>
              <w:spacing w:before="16" w:line="211" w:lineRule="exact"/>
              <w:ind w:left="1"/>
              <w:rPr>
                <w:sz w:val="18"/>
              </w:rPr>
            </w:pPr>
            <w:r>
              <w:rPr>
                <w:sz w:val="18"/>
              </w:rPr>
              <w:t>scénář,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technický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scénář</w:t>
            </w:r>
          </w:p>
        </w:tc>
        <w:tc>
          <w:tcPr>
            <w:tcW w:w="1191" w:type="dxa"/>
            <w:tcBorders>
              <w:top w:val="single" w:sz="4" w:space="0" w:color="000000"/>
            </w:tcBorders>
          </w:tcPr>
          <w:p w:rsidR="001177A6" w:rsidRDefault="00117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</w:tcBorders>
          </w:tcPr>
          <w:p w:rsidR="001177A6" w:rsidRDefault="00F906E6">
            <w:pPr>
              <w:pStyle w:val="TableParagraph"/>
              <w:spacing w:before="16" w:line="211" w:lineRule="exact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600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2174" w:type="dxa"/>
            <w:tcBorders>
              <w:top w:val="single" w:sz="4" w:space="0" w:color="000000"/>
            </w:tcBorders>
          </w:tcPr>
          <w:p w:rsidR="001177A6" w:rsidRDefault="001177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77A6">
        <w:trPr>
          <w:trHeight w:val="486"/>
        </w:trPr>
        <w:tc>
          <w:tcPr>
            <w:tcW w:w="4484" w:type="dxa"/>
          </w:tcPr>
          <w:p w:rsidR="001177A6" w:rsidRDefault="00F906E6">
            <w:pPr>
              <w:pStyle w:val="TableParagraph"/>
              <w:spacing w:before="12"/>
              <w:ind w:left="1"/>
              <w:rPr>
                <w:sz w:val="18"/>
              </w:rPr>
            </w:pPr>
            <w:r>
              <w:rPr>
                <w:spacing w:val="-2"/>
                <w:sz w:val="18"/>
              </w:rPr>
              <w:t>obhlídky</w:t>
            </w:r>
          </w:p>
          <w:p w:rsidR="001177A6" w:rsidRDefault="00F906E6">
            <w:pPr>
              <w:pStyle w:val="TableParagraph"/>
              <w:spacing w:before="24" w:line="211" w:lineRule="exact"/>
              <w:ind w:left="1"/>
              <w:rPr>
                <w:sz w:val="18"/>
              </w:rPr>
            </w:pPr>
            <w:r>
              <w:rPr>
                <w:sz w:val="18"/>
              </w:rPr>
              <w:t>letecké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záběry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(1/2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den)</w:t>
            </w:r>
          </w:p>
        </w:tc>
        <w:tc>
          <w:tcPr>
            <w:tcW w:w="1191" w:type="dxa"/>
          </w:tcPr>
          <w:p w:rsidR="001177A6" w:rsidRDefault="00117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 w:rsidR="001177A6" w:rsidRDefault="00F906E6">
            <w:pPr>
              <w:pStyle w:val="TableParagraph"/>
              <w:spacing w:before="12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950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  <w:p w:rsidR="001177A6" w:rsidRDefault="00F906E6">
            <w:pPr>
              <w:pStyle w:val="TableParagraph"/>
              <w:spacing w:before="24" w:line="211" w:lineRule="exact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325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2174" w:type="dxa"/>
          </w:tcPr>
          <w:p w:rsidR="001177A6" w:rsidRDefault="001177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77A6">
        <w:trPr>
          <w:trHeight w:val="485"/>
        </w:trPr>
        <w:tc>
          <w:tcPr>
            <w:tcW w:w="4484" w:type="dxa"/>
          </w:tcPr>
          <w:p w:rsidR="001177A6" w:rsidRDefault="00F906E6">
            <w:pPr>
              <w:pStyle w:val="TableParagraph"/>
              <w:spacing w:before="12"/>
              <w:ind w:left="1"/>
              <w:rPr>
                <w:sz w:val="18"/>
              </w:rPr>
            </w:pPr>
            <w:r>
              <w:rPr>
                <w:sz w:val="18"/>
              </w:rPr>
              <w:t>animace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3D</w:t>
            </w:r>
          </w:p>
          <w:p w:rsidR="001177A6" w:rsidRDefault="00F906E6">
            <w:pPr>
              <w:pStyle w:val="TableParagraph"/>
              <w:spacing w:before="24" w:line="211" w:lineRule="exact"/>
              <w:ind w:left="1"/>
              <w:rPr>
                <w:sz w:val="18"/>
              </w:rPr>
            </w:pPr>
            <w:r>
              <w:rPr>
                <w:sz w:val="18"/>
              </w:rPr>
              <w:t>namluvení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českého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komentáře</w:t>
            </w:r>
          </w:p>
        </w:tc>
        <w:tc>
          <w:tcPr>
            <w:tcW w:w="1191" w:type="dxa"/>
          </w:tcPr>
          <w:p w:rsidR="001177A6" w:rsidRDefault="00117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 w:rsidR="001177A6" w:rsidRDefault="00F906E6">
            <w:pPr>
              <w:pStyle w:val="TableParagraph"/>
              <w:spacing w:before="12"/>
              <w:ind w:left="57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200 </w:t>
            </w:r>
            <w:r>
              <w:rPr>
                <w:spacing w:val="-5"/>
                <w:sz w:val="18"/>
              </w:rPr>
              <w:t>Kč</w:t>
            </w:r>
          </w:p>
          <w:p w:rsidR="001177A6" w:rsidRDefault="00F906E6">
            <w:pPr>
              <w:pStyle w:val="TableParagraph"/>
              <w:spacing w:before="24" w:line="211" w:lineRule="exact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0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2174" w:type="dxa"/>
          </w:tcPr>
          <w:p w:rsidR="001177A6" w:rsidRDefault="001177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77A6">
        <w:trPr>
          <w:trHeight w:val="485"/>
        </w:trPr>
        <w:tc>
          <w:tcPr>
            <w:tcW w:w="4484" w:type="dxa"/>
          </w:tcPr>
          <w:p w:rsidR="001177A6" w:rsidRDefault="00F906E6">
            <w:pPr>
              <w:pStyle w:val="TableParagraph"/>
              <w:spacing w:line="242" w:lineRule="exact"/>
              <w:ind w:left="1" w:right="193"/>
              <w:rPr>
                <w:sz w:val="18"/>
              </w:rPr>
            </w:pPr>
            <w:r>
              <w:rPr>
                <w:sz w:val="18"/>
              </w:rPr>
              <w:t>namluvení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anglického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komentáře,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překlad </w:t>
            </w:r>
            <w:r>
              <w:rPr>
                <w:spacing w:val="-2"/>
                <w:sz w:val="18"/>
              </w:rPr>
              <w:t>hudba</w:t>
            </w:r>
          </w:p>
        </w:tc>
        <w:tc>
          <w:tcPr>
            <w:tcW w:w="1191" w:type="dxa"/>
          </w:tcPr>
          <w:p w:rsidR="001177A6" w:rsidRDefault="00117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 w:rsidR="001177A6" w:rsidRDefault="00F906E6">
            <w:pPr>
              <w:pStyle w:val="TableParagraph"/>
              <w:spacing w:before="12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0 </w:t>
            </w:r>
            <w:r>
              <w:rPr>
                <w:spacing w:val="-5"/>
                <w:sz w:val="18"/>
              </w:rPr>
              <w:t>Kč</w:t>
            </w:r>
          </w:p>
          <w:p w:rsidR="001177A6" w:rsidRDefault="00F906E6">
            <w:pPr>
              <w:pStyle w:val="TableParagraph"/>
              <w:spacing w:before="24" w:line="211" w:lineRule="exact"/>
              <w:ind w:left="752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2174" w:type="dxa"/>
          </w:tcPr>
          <w:p w:rsidR="001177A6" w:rsidRDefault="001177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77A6">
        <w:trPr>
          <w:trHeight w:val="981"/>
        </w:trPr>
        <w:tc>
          <w:tcPr>
            <w:tcW w:w="4484" w:type="dxa"/>
          </w:tcPr>
          <w:p w:rsidR="001177A6" w:rsidRDefault="00F906E6">
            <w:pPr>
              <w:pStyle w:val="TableParagraph"/>
              <w:spacing w:before="12"/>
              <w:ind w:left="1"/>
              <w:rPr>
                <w:sz w:val="18"/>
              </w:rPr>
            </w:pPr>
            <w:r>
              <w:rPr>
                <w:sz w:val="18"/>
              </w:rPr>
              <w:t>exporty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videa</w:t>
            </w:r>
          </w:p>
          <w:p w:rsidR="001177A6" w:rsidRDefault="00F906E6">
            <w:pPr>
              <w:pStyle w:val="TableParagraph"/>
              <w:tabs>
                <w:tab w:val="left" w:pos="3106"/>
              </w:tabs>
              <w:spacing w:before="24"/>
              <w:ind w:left="1"/>
              <w:rPr>
                <w:sz w:val="18"/>
              </w:rPr>
            </w:pPr>
            <w:r>
              <w:rPr>
                <w:spacing w:val="-2"/>
                <w:sz w:val="18"/>
              </w:rPr>
              <w:t>doprava</w:t>
            </w:r>
            <w:r>
              <w:rPr>
                <w:sz w:val="18"/>
              </w:rPr>
              <w:tab/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8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191" w:type="dxa"/>
          </w:tcPr>
          <w:p w:rsidR="001177A6" w:rsidRDefault="001177A6">
            <w:pPr>
              <w:pStyle w:val="TableParagraph"/>
              <w:spacing w:before="35"/>
              <w:rPr>
                <w:b/>
                <w:sz w:val="18"/>
              </w:rPr>
            </w:pPr>
          </w:p>
          <w:p w:rsidR="001177A6" w:rsidRDefault="00F906E6">
            <w:pPr>
              <w:pStyle w:val="TableParagraph"/>
              <w:spacing w:before="1"/>
              <w:ind w:left="313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km</w:t>
            </w:r>
          </w:p>
        </w:tc>
        <w:tc>
          <w:tcPr>
            <w:tcW w:w="1400" w:type="dxa"/>
            <w:tcBorders>
              <w:bottom w:val="single" w:sz="2" w:space="0" w:color="000000"/>
            </w:tcBorders>
          </w:tcPr>
          <w:p w:rsidR="001177A6" w:rsidRDefault="00F906E6">
            <w:pPr>
              <w:pStyle w:val="TableParagraph"/>
              <w:spacing w:before="12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0 </w:t>
            </w:r>
            <w:r>
              <w:rPr>
                <w:spacing w:val="-5"/>
                <w:sz w:val="18"/>
              </w:rPr>
              <w:t>Kč</w:t>
            </w:r>
          </w:p>
          <w:p w:rsidR="001177A6" w:rsidRDefault="00F906E6">
            <w:pPr>
              <w:pStyle w:val="TableParagraph"/>
              <w:spacing w:before="24"/>
              <w:ind w:left="752"/>
              <w:rPr>
                <w:sz w:val="18"/>
              </w:rPr>
            </w:pPr>
            <w:r>
              <w:rPr>
                <w:sz w:val="18"/>
              </w:rPr>
              <w:t>200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2174" w:type="dxa"/>
          </w:tcPr>
          <w:p w:rsidR="001177A6" w:rsidRDefault="001177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77A6">
        <w:trPr>
          <w:trHeight w:val="481"/>
        </w:trPr>
        <w:tc>
          <w:tcPr>
            <w:tcW w:w="4484" w:type="dxa"/>
            <w:tcBorders>
              <w:bottom w:val="single" w:sz="2" w:space="0" w:color="000000"/>
            </w:tcBorders>
          </w:tcPr>
          <w:p w:rsidR="001177A6" w:rsidRDefault="00117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:rsidR="001177A6" w:rsidRDefault="00117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:rsidR="001177A6" w:rsidRDefault="00F906E6">
            <w:pPr>
              <w:pStyle w:val="TableParagraph"/>
              <w:spacing w:line="217" w:lineRule="exact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075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2174" w:type="dxa"/>
            <w:tcBorders>
              <w:bottom w:val="single" w:sz="2" w:space="0" w:color="000000"/>
            </w:tcBorders>
          </w:tcPr>
          <w:p w:rsidR="001177A6" w:rsidRDefault="00F906E6">
            <w:pPr>
              <w:pStyle w:val="TableParagraph"/>
              <w:spacing w:line="217" w:lineRule="exact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075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Kč</w:t>
            </w:r>
          </w:p>
        </w:tc>
      </w:tr>
      <w:tr w:rsidR="001177A6">
        <w:trPr>
          <w:trHeight w:val="541"/>
        </w:trPr>
        <w:tc>
          <w:tcPr>
            <w:tcW w:w="4484" w:type="dxa"/>
            <w:tcBorders>
              <w:top w:val="single" w:sz="2" w:space="0" w:color="000000"/>
            </w:tcBorders>
          </w:tcPr>
          <w:p w:rsidR="001177A6" w:rsidRDefault="001177A6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1177A6" w:rsidRDefault="00F906E6">
            <w:pPr>
              <w:pStyle w:val="TableParagraph"/>
              <w:spacing w:line="223" w:lineRule="exact"/>
              <w:ind w:left="57"/>
              <w:rPr>
                <w:b/>
                <w:sz w:val="20"/>
              </w:rPr>
            </w:pPr>
            <w:bookmarkStart w:id="0" w:name="Výroba_celkem:"/>
            <w:bookmarkEnd w:id="0"/>
            <w:r>
              <w:rPr>
                <w:b/>
                <w:sz w:val="20"/>
                <w:u w:val="single"/>
              </w:rPr>
              <w:t>Výroba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celkem: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:rsidR="001177A6" w:rsidRDefault="00117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  <w:tcBorders>
              <w:top w:val="single" w:sz="2" w:space="0" w:color="000000"/>
            </w:tcBorders>
          </w:tcPr>
          <w:p w:rsidR="001177A6" w:rsidRDefault="00117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tcBorders>
              <w:top w:val="single" w:sz="2" w:space="0" w:color="000000"/>
            </w:tcBorders>
          </w:tcPr>
          <w:p w:rsidR="001177A6" w:rsidRDefault="001177A6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1177A6" w:rsidRDefault="00F906E6">
            <w:pPr>
              <w:pStyle w:val="TableParagraph"/>
              <w:spacing w:line="223" w:lineRule="exact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565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Kč</w:t>
            </w:r>
          </w:p>
        </w:tc>
      </w:tr>
    </w:tbl>
    <w:p w:rsidR="001177A6" w:rsidRDefault="001177A6">
      <w:pPr>
        <w:rPr>
          <w:b/>
          <w:sz w:val="18"/>
        </w:rPr>
      </w:pPr>
    </w:p>
    <w:p w:rsidR="001177A6" w:rsidRDefault="001177A6">
      <w:pPr>
        <w:rPr>
          <w:b/>
          <w:sz w:val="18"/>
        </w:rPr>
      </w:pPr>
    </w:p>
    <w:p w:rsidR="001177A6" w:rsidRDefault="001177A6">
      <w:pPr>
        <w:rPr>
          <w:b/>
          <w:sz w:val="18"/>
        </w:rPr>
      </w:pPr>
    </w:p>
    <w:p w:rsidR="001177A6" w:rsidRDefault="001177A6">
      <w:pPr>
        <w:spacing w:before="85"/>
        <w:rPr>
          <w:b/>
          <w:sz w:val="18"/>
        </w:rPr>
      </w:pPr>
    </w:p>
    <w:p w:rsidR="001177A6" w:rsidRDefault="00F906E6">
      <w:pPr>
        <w:pStyle w:val="Zkladntext"/>
        <w:spacing w:before="1"/>
        <w:ind w:left="2"/>
      </w:pPr>
      <w:r>
        <w:t>Výše</w:t>
      </w:r>
      <w:r>
        <w:rPr>
          <w:spacing w:val="-7"/>
        </w:rPr>
        <w:t xml:space="preserve"> </w:t>
      </w:r>
      <w:r>
        <w:t>uvedená</w:t>
      </w:r>
      <w:r>
        <w:rPr>
          <w:spacing w:val="-6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t>dopravy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archivace</w:t>
      </w:r>
      <w:r>
        <w:rPr>
          <w:spacing w:val="-4"/>
        </w:rPr>
        <w:t xml:space="preserve"> </w:t>
      </w:r>
      <w:r>
        <w:t>všech</w:t>
      </w:r>
      <w:r>
        <w:rPr>
          <w:spacing w:val="-3"/>
        </w:rPr>
        <w:t xml:space="preserve"> </w:t>
      </w:r>
      <w:r>
        <w:t>nasnímaných</w:t>
      </w:r>
      <w:r>
        <w:rPr>
          <w:spacing w:val="-5"/>
        </w:rPr>
        <w:t xml:space="preserve"> </w:t>
      </w:r>
      <w:r>
        <w:rPr>
          <w:spacing w:val="-2"/>
        </w:rPr>
        <w:t>materiálů.</w:t>
      </w:r>
    </w:p>
    <w:p w:rsidR="001177A6" w:rsidRDefault="00F906E6">
      <w:pPr>
        <w:pStyle w:val="Zkladntext"/>
        <w:spacing w:before="1"/>
        <w:ind w:left="2" w:right="859"/>
      </w:pPr>
      <w:r>
        <w:t>Film</w:t>
      </w:r>
      <w:r>
        <w:rPr>
          <w:spacing w:val="-5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natočen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zpracován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rozlišení</w:t>
      </w:r>
      <w:r>
        <w:rPr>
          <w:spacing w:val="-4"/>
        </w:rPr>
        <w:t xml:space="preserve"> </w:t>
      </w:r>
      <w:r>
        <w:t>UHD</w:t>
      </w:r>
      <w:r>
        <w:rPr>
          <w:spacing w:val="-4"/>
        </w:rPr>
        <w:t xml:space="preserve"> </w:t>
      </w:r>
      <w:r>
        <w:t>(4k)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HDR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špičkové</w:t>
      </w:r>
      <w:r>
        <w:rPr>
          <w:spacing w:val="-4"/>
        </w:rPr>
        <w:t xml:space="preserve"> </w:t>
      </w:r>
      <w:r>
        <w:t>profesionální technice ve formátu Sony XAVCHD.</w:t>
      </w:r>
    </w:p>
    <w:p w:rsidR="001177A6" w:rsidRDefault="001177A6">
      <w:pPr>
        <w:rPr>
          <w:b/>
          <w:sz w:val="18"/>
        </w:rPr>
      </w:pPr>
    </w:p>
    <w:p w:rsidR="001177A6" w:rsidRDefault="001177A6">
      <w:pPr>
        <w:spacing w:before="1"/>
        <w:rPr>
          <w:b/>
          <w:sz w:val="18"/>
        </w:rPr>
      </w:pPr>
    </w:p>
    <w:p w:rsidR="001177A6" w:rsidRDefault="00F906E6">
      <w:pPr>
        <w:ind w:left="1028" w:right="1037" w:hanging="1026"/>
        <w:rPr>
          <w:sz w:val="18"/>
        </w:rPr>
      </w:pPr>
      <w:r>
        <w:rPr>
          <w:sz w:val="18"/>
        </w:rPr>
        <w:t>Zpracoval: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MgA</w:t>
      </w:r>
      <w:proofErr w:type="spellEnd"/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Robert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Nekl</w:t>
      </w:r>
      <w:proofErr w:type="spellEnd"/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Severní</w:t>
      </w:r>
      <w:r>
        <w:rPr>
          <w:spacing w:val="-5"/>
          <w:sz w:val="18"/>
        </w:rPr>
        <w:t xml:space="preserve"> </w:t>
      </w:r>
      <w:r>
        <w:rPr>
          <w:sz w:val="18"/>
        </w:rPr>
        <w:t>642,</w:t>
      </w:r>
      <w:r>
        <w:rPr>
          <w:spacing w:val="-2"/>
          <w:sz w:val="18"/>
        </w:rPr>
        <w:t xml:space="preserve"> </w:t>
      </w:r>
      <w:r>
        <w:rPr>
          <w:sz w:val="18"/>
        </w:rPr>
        <w:t>742</w:t>
      </w:r>
      <w:r>
        <w:rPr>
          <w:spacing w:val="-4"/>
          <w:sz w:val="18"/>
        </w:rPr>
        <w:t xml:space="preserve"> </w:t>
      </w:r>
      <w:r>
        <w:rPr>
          <w:sz w:val="18"/>
        </w:rPr>
        <w:t>42</w:t>
      </w:r>
      <w:r>
        <w:rPr>
          <w:spacing w:val="-4"/>
          <w:sz w:val="18"/>
        </w:rPr>
        <w:t xml:space="preserve"> </w:t>
      </w:r>
      <w:r>
        <w:rPr>
          <w:sz w:val="18"/>
        </w:rPr>
        <w:t>Šenov</w:t>
      </w:r>
      <w:r>
        <w:rPr>
          <w:spacing w:val="-4"/>
          <w:sz w:val="18"/>
        </w:rPr>
        <w:t xml:space="preserve"> </w:t>
      </w:r>
      <w:r>
        <w:rPr>
          <w:sz w:val="18"/>
        </w:rPr>
        <w:t>u</w:t>
      </w:r>
      <w:r>
        <w:rPr>
          <w:spacing w:val="-6"/>
          <w:sz w:val="18"/>
        </w:rPr>
        <w:t xml:space="preserve"> </w:t>
      </w:r>
      <w:r>
        <w:rPr>
          <w:sz w:val="18"/>
        </w:rPr>
        <w:t>Nového</w:t>
      </w:r>
      <w:r>
        <w:rPr>
          <w:spacing w:val="-4"/>
          <w:sz w:val="18"/>
        </w:rPr>
        <w:t xml:space="preserve"> </w:t>
      </w:r>
      <w:r>
        <w:rPr>
          <w:sz w:val="18"/>
        </w:rPr>
        <w:t>Jičína,</w:t>
      </w:r>
      <w:r>
        <w:rPr>
          <w:spacing w:val="-2"/>
          <w:sz w:val="18"/>
        </w:rPr>
        <w:t xml:space="preserve"> </w:t>
      </w:r>
      <w:r>
        <w:rPr>
          <w:sz w:val="18"/>
        </w:rPr>
        <w:t>IČO: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62368133 mobil: + </w:t>
      </w:r>
      <w:proofErr w:type="spellStart"/>
      <w:r>
        <w:rPr>
          <w:sz w:val="18"/>
        </w:rPr>
        <w:t>xxxxxxxxxx</w:t>
      </w:r>
      <w:proofErr w:type="spellEnd"/>
      <w:r>
        <w:rPr>
          <w:sz w:val="18"/>
        </w:rPr>
        <w:t xml:space="preserve">, email: </w:t>
      </w:r>
      <w:proofErr w:type="spellStart"/>
      <w:r>
        <w:rPr>
          <w:sz w:val="18"/>
        </w:rPr>
        <w:t>xxxxxxxxxxxxx</w:t>
      </w:r>
      <w:proofErr w:type="spellEnd"/>
    </w:p>
    <w:p w:rsidR="001177A6" w:rsidRDefault="00F906E6">
      <w:pPr>
        <w:ind w:left="1028"/>
        <w:rPr>
          <w:sz w:val="18"/>
        </w:rPr>
      </w:pPr>
      <w:r>
        <w:rPr>
          <w:sz w:val="18"/>
        </w:rPr>
        <w:t>(neplátce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DPH)</w:t>
      </w:r>
      <w:bookmarkStart w:id="1" w:name="_GoBack"/>
      <w:bookmarkEnd w:id="1"/>
    </w:p>
    <w:sectPr w:rsidR="001177A6">
      <w:type w:val="continuous"/>
      <w:pgSz w:w="11900" w:h="16840"/>
      <w:pgMar w:top="1060" w:right="992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77A6"/>
    <w:rsid w:val="001177A6"/>
    <w:rsid w:val="00F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62B8A-5757-444F-BB39-0DFA19B4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Verdana" w:eastAsia="Verdana" w:hAnsi="Verdana" w:cs="Verdan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8"/>
      <w:szCs w:val="18"/>
    </w:rPr>
  </w:style>
  <w:style w:type="paragraph" w:styleId="Nzev">
    <w:name w:val="Title"/>
    <w:basedOn w:val="Normln"/>
    <w:uiPriority w:val="1"/>
    <w:qFormat/>
    <w:pPr>
      <w:ind w:left="338" w:hanging="1210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Andrea Býmová</cp:lastModifiedBy>
  <cp:revision>2</cp:revision>
  <dcterms:created xsi:type="dcterms:W3CDTF">2025-08-08T11:33:00Z</dcterms:created>
  <dcterms:modified xsi:type="dcterms:W3CDTF">2025-08-08T11:38:00Z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2025-07-15T00:00:00Z</vt:filetime>
  </property>
</Properties>
</file>