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26A1A" w14:textId="66B50ED3" w:rsidR="007D08E2" w:rsidRPr="000B04AB" w:rsidRDefault="00D201F3" w:rsidP="009C134C">
      <w:pPr>
        <w:pStyle w:val="Podnadpis"/>
        <w:rPr>
          <w:rFonts w:ascii="Open Sans" w:hAnsi="Open Sans" w:cs="Open Sans"/>
          <w:sz w:val="36"/>
          <w:szCs w:val="36"/>
        </w:rPr>
      </w:pPr>
      <w:r w:rsidRPr="00605D19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7450F55D" wp14:editId="33A49E8E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sz w:val="40"/>
        </w:rPr>
        <w:tab/>
      </w:r>
      <w:r w:rsidR="009C134C" w:rsidRPr="000B04AB">
        <w:rPr>
          <w:rFonts w:ascii="Open Sans" w:hAnsi="Open Sans" w:cs="Open Sans"/>
          <w:sz w:val="36"/>
          <w:szCs w:val="36"/>
        </w:rPr>
        <w:t xml:space="preserve">Dodatek č. </w:t>
      </w:r>
      <w:r w:rsidR="00D43334">
        <w:rPr>
          <w:rFonts w:ascii="Open Sans" w:hAnsi="Open Sans" w:cs="Open Sans"/>
          <w:sz w:val="36"/>
          <w:szCs w:val="36"/>
        </w:rPr>
        <w:t>1</w:t>
      </w:r>
      <w:r w:rsidR="009C134C" w:rsidRPr="000B04AB">
        <w:rPr>
          <w:rFonts w:ascii="Open Sans" w:hAnsi="Open Sans" w:cs="Open Sans"/>
          <w:sz w:val="36"/>
          <w:szCs w:val="36"/>
        </w:rPr>
        <w:t xml:space="preserve"> ke </w:t>
      </w:r>
      <w:r w:rsidR="000B04AB" w:rsidRPr="000B04AB">
        <w:rPr>
          <w:rFonts w:ascii="Open Sans" w:hAnsi="Open Sans" w:cs="Open Sans"/>
          <w:sz w:val="36"/>
          <w:szCs w:val="36"/>
        </w:rPr>
        <w:t>S</w:t>
      </w:r>
      <w:r w:rsidR="009C134C" w:rsidRPr="000B04AB">
        <w:rPr>
          <w:rFonts w:ascii="Open Sans" w:hAnsi="Open Sans" w:cs="Open Sans"/>
          <w:sz w:val="36"/>
          <w:szCs w:val="36"/>
        </w:rPr>
        <w:t>mlouvě</w:t>
      </w:r>
      <w:r w:rsidR="00D023A7" w:rsidRPr="000B04AB">
        <w:rPr>
          <w:rFonts w:ascii="Open Sans" w:hAnsi="Open Sans" w:cs="Open Sans"/>
          <w:sz w:val="36"/>
          <w:szCs w:val="36"/>
        </w:rPr>
        <w:t xml:space="preserve"> o dílo</w:t>
      </w:r>
    </w:p>
    <w:p w14:paraId="78ED665F" w14:textId="69F7EBF8" w:rsidR="006521DF" w:rsidRPr="00E05F08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sz w:val="20"/>
        </w:rPr>
        <w:t>č</w:t>
      </w:r>
      <w:r w:rsidR="0074484A" w:rsidRPr="00E05F08">
        <w:rPr>
          <w:rFonts w:ascii="Open Sans" w:hAnsi="Open Sans" w:cs="Open Sans"/>
          <w:sz w:val="20"/>
        </w:rPr>
        <w:t xml:space="preserve">. </w:t>
      </w:r>
      <w:r w:rsidR="00D43334">
        <w:rPr>
          <w:rFonts w:ascii="Open Sans" w:hAnsi="Open Sans" w:cs="Open Sans"/>
          <w:sz w:val="20"/>
        </w:rPr>
        <w:t>189</w:t>
      </w:r>
      <w:r w:rsidR="00D201F3">
        <w:rPr>
          <w:rFonts w:ascii="Open Sans" w:hAnsi="Open Sans" w:cs="Open Sans"/>
          <w:sz w:val="20"/>
        </w:rPr>
        <w:t>/202</w:t>
      </w:r>
      <w:r w:rsidR="00D43334">
        <w:rPr>
          <w:rFonts w:ascii="Open Sans" w:hAnsi="Open Sans" w:cs="Open Sans"/>
          <w:sz w:val="20"/>
        </w:rPr>
        <w:t>5</w:t>
      </w:r>
      <w:r w:rsidR="009C134C">
        <w:rPr>
          <w:rFonts w:ascii="Open Sans" w:hAnsi="Open Sans" w:cs="Open Sans"/>
          <w:sz w:val="20"/>
        </w:rPr>
        <w:t>/SS</w:t>
      </w:r>
    </w:p>
    <w:p w14:paraId="467D3F53" w14:textId="4FA313CF" w:rsidR="009240EE" w:rsidRPr="00E05F08" w:rsidRDefault="009C134C" w:rsidP="00924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E05F08">
        <w:rPr>
          <w:rFonts w:ascii="Open Sans" w:hAnsi="Open Sans" w:cs="Open Sans"/>
          <w:b/>
          <w:sz w:val="24"/>
          <w:szCs w:val="28"/>
        </w:rPr>
        <w:t xml:space="preserve"> </w:t>
      </w:r>
      <w:r w:rsidR="009240EE" w:rsidRPr="00E05F08">
        <w:rPr>
          <w:rFonts w:ascii="Open Sans" w:hAnsi="Open Sans" w:cs="Open Sans"/>
          <w:b/>
          <w:sz w:val="24"/>
          <w:szCs w:val="28"/>
        </w:rPr>
        <w:t>„</w:t>
      </w:r>
      <w:r w:rsidR="00D43334">
        <w:rPr>
          <w:rFonts w:ascii="Open Sans" w:hAnsi="Open Sans" w:cs="Open Sans"/>
          <w:b/>
          <w:sz w:val="24"/>
          <w:szCs w:val="28"/>
        </w:rPr>
        <w:t xml:space="preserve">PD </w:t>
      </w:r>
      <w:r w:rsidR="00D43334" w:rsidRPr="00D43334">
        <w:rPr>
          <w:rFonts w:ascii="Open Sans" w:hAnsi="Open Sans" w:cs="Open Sans"/>
          <w:b/>
          <w:sz w:val="24"/>
          <w:szCs w:val="28"/>
        </w:rPr>
        <w:t>Úprava uličního prostoru ul. Sportovní II. etapa</w:t>
      </w:r>
      <w:r w:rsidR="009240EE" w:rsidRPr="00E05F08">
        <w:rPr>
          <w:rFonts w:ascii="Open Sans" w:hAnsi="Open Sans" w:cs="Open Sans"/>
          <w:b/>
          <w:sz w:val="24"/>
          <w:szCs w:val="28"/>
        </w:rPr>
        <w:t>“</w:t>
      </w:r>
    </w:p>
    <w:p w14:paraId="4DF333E2" w14:textId="77777777" w:rsidR="007D08E2" w:rsidRPr="00E05F08" w:rsidRDefault="007D08E2">
      <w:pPr>
        <w:pStyle w:val="Podnadpis"/>
        <w:rPr>
          <w:rFonts w:ascii="Open Sans" w:hAnsi="Open Sans" w:cs="Open Sans"/>
          <w:sz w:val="18"/>
        </w:rPr>
      </w:pPr>
      <w:r w:rsidRPr="00E05F08">
        <w:rPr>
          <w:rFonts w:ascii="Open Sans" w:hAnsi="Open Sans" w:cs="Open Sans"/>
          <w:sz w:val="18"/>
        </w:rPr>
        <w:t>uzavřená dále uvedeného dne, měsíce a roku</w:t>
      </w:r>
      <w:r w:rsidR="007069E2" w:rsidRPr="00E05F08">
        <w:rPr>
          <w:rFonts w:ascii="Open Sans" w:hAnsi="Open Sans" w:cs="Open Sans"/>
          <w:sz w:val="18"/>
        </w:rPr>
        <w:t>,</w:t>
      </w:r>
      <w:r w:rsidR="007069E2" w:rsidRPr="00E05F08">
        <w:rPr>
          <w:rFonts w:ascii="Open Sans" w:hAnsi="Open Sans" w:cs="Open Sans"/>
          <w:sz w:val="18"/>
        </w:rPr>
        <w:br/>
      </w:r>
      <w:r w:rsidRPr="00E05F08">
        <w:rPr>
          <w:rFonts w:ascii="Open Sans" w:hAnsi="Open Sans" w:cs="Open Sans"/>
          <w:sz w:val="18"/>
        </w:rPr>
        <w:t xml:space="preserve">dle § </w:t>
      </w:r>
      <w:r w:rsidR="00D023A7" w:rsidRPr="00E05F08">
        <w:rPr>
          <w:rFonts w:ascii="Open Sans" w:hAnsi="Open Sans" w:cs="Open Sans"/>
          <w:sz w:val="18"/>
        </w:rPr>
        <w:t>2586</w:t>
      </w:r>
      <w:r w:rsidRPr="00E05F08">
        <w:rPr>
          <w:rFonts w:ascii="Open Sans" w:hAnsi="Open Sans" w:cs="Open Sans"/>
          <w:sz w:val="18"/>
        </w:rPr>
        <w:t xml:space="preserve"> zákona č. </w:t>
      </w:r>
      <w:r w:rsidR="00D023A7" w:rsidRPr="00E05F08">
        <w:rPr>
          <w:rFonts w:ascii="Open Sans" w:hAnsi="Open Sans" w:cs="Open Sans"/>
          <w:sz w:val="18"/>
        </w:rPr>
        <w:t>89/2012</w:t>
      </w:r>
      <w:r w:rsidRPr="00E05F08">
        <w:rPr>
          <w:rFonts w:ascii="Open Sans" w:hAnsi="Open Sans" w:cs="Open Sans"/>
          <w:sz w:val="18"/>
        </w:rPr>
        <w:t xml:space="preserve"> Sb., </w:t>
      </w:r>
      <w:r w:rsidR="007069E2" w:rsidRPr="00E05F08">
        <w:rPr>
          <w:rFonts w:ascii="Open Sans" w:hAnsi="Open Sans" w:cs="Open Sans"/>
          <w:sz w:val="18"/>
        </w:rPr>
        <w:t>v platném znění</w:t>
      </w:r>
      <w:r w:rsidRPr="00E05F08">
        <w:rPr>
          <w:rFonts w:ascii="Open Sans" w:hAnsi="Open Sans" w:cs="Open Sans"/>
          <w:sz w:val="18"/>
        </w:rPr>
        <w:t>,</w:t>
      </w:r>
      <w:r w:rsidR="007069E2" w:rsidRPr="00E05F08">
        <w:rPr>
          <w:rFonts w:ascii="Open Sans" w:hAnsi="Open Sans" w:cs="Open Sans"/>
          <w:sz w:val="18"/>
        </w:rPr>
        <w:t xml:space="preserve"> takto</w:t>
      </w:r>
      <w:r w:rsidRPr="00E05F08">
        <w:rPr>
          <w:rFonts w:ascii="Open Sans" w:hAnsi="Open Sans" w:cs="Open Sans"/>
          <w:sz w:val="18"/>
        </w:rPr>
        <w:t>:</w:t>
      </w:r>
    </w:p>
    <w:p w14:paraId="061A520D" w14:textId="77777777" w:rsidR="007D08E2" w:rsidRPr="00E05F08" w:rsidRDefault="007D08E2">
      <w:pPr>
        <w:pStyle w:val="Nadpis1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sz w:val="20"/>
        </w:rPr>
        <w:t>Účastníci</w:t>
      </w:r>
    </w:p>
    <w:p w14:paraId="3ACA743F" w14:textId="77777777" w:rsidR="005D65E0" w:rsidRPr="00E05F08" w:rsidRDefault="005D65E0" w:rsidP="005D65E0">
      <w:pPr>
        <w:pStyle w:val="slovanseznam"/>
        <w:rPr>
          <w:rFonts w:ascii="Open Sans" w:hAnsi="Open Sans" w:cs="Open Sans"/>
          <w:sz w:val="20"/>
          <w:szCs w:val="22"/>
        </w:rPr>
      </w:pPr>
      <w:bookmarkStart w:id="0" w:name="_Ref373780311"/>
      <w:r w:rsidRPr="00E05F08">
        <w:rPr>
          <w:rFonts w:ascii="Open Sans" w:hAnsi="Open Sans" w:cs="Open Sans"/>
          <w:b/>
          <w:sz w:val="20"/>
          <w:szCs w:val="22"/>
        </w:rPr>
        <w:t>Město Mělník</w:t>
      </w:r>
      <w:r w:rsidRPr="00E05F08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E05F08">
        <w:rPr>
          <w:rFonts w:ascii="Open Sans" w:hAnsi="Open Sans" w:cs="Open Sans"/>
          <w:sz w:val="20"/>
          <w:szCs w:val="22"/>
        </w:rPr>
        <w:br/>
        <w:t>identifikační číslo 237051, daňové i. č. CZ00237051, ID datové schránky: hgjb2kg</w:t>
      </w:r>
      <w:r w:rsidRPr="00E05F08">
        <w:rPr>
          <w:rFonts w:ascii="Open Sans" w:hAnsi="Open Sans" w:cs="Open Sans"/>
          <w:sz w:val="20"/>
          <w:szCs w:val="22"/>
        </w:rPr>
        <w:br/>
        <w:t xml:space="preserve">Bankovní spojení: ČS a.s. Kralupy n. Vltavou, </w:t>
      </w:r>
      <w:proofErr w:type="spellStart"/>
      <w:proofErr w:type="gramStart"/>
      <w:r w:rsidRPr="00E05F08">
        <w:rPr>
          <w:rFonts w:ascii="Open Sans" w:hAnsi="Open Sans" w:cs="Open Sans"/>
          <w:sz w:val="20"/>
          <w:szCs w:val="22"/>
        </w:rPr>
        <w:t>č.ú</w:t>
      </w:r>
      <w:proofErr w:type="spellEnd"/>
      <w:r w:rsidRPr="00E05F08">
        <w:rPr>
          <w:rFonts w:ascii="Open Sans" w:hAnsi="Open Sans" w:cs="Open Sans"/>
          <w:sz w:val="20"/>
          <w:szCs w:val="22"/>
        </w:rPr>
        <w:t>.: 27</w:t>
      </w:r>
      <w:proofErr w:type="gramEnd"/>
      <w:r w:rsidRPr="00E05F08">
        <w:rPr>
          <w:rFonts w:ascii="Open Sans" w:hAnsi="Open Sans" w:cs="Open Sans"/>
          <w:sz w:val="20"/>
          <w:szCs w:val="22"/>
        </w:rPr>
        <w:t>-046 000 4379/0800</w:t>
      </w:r>
    </w:p>
    <w:p w14:paraId="03DA5F38" w14:textId="77777777" w:rsidR="005D65E0" w:rsidRPr="00E05F08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E05F08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D74A8E">
        <w:rPr>
          <w:rFonts w:ascii="Open Sans" w:hAnsi="Open Sans" w:cs="Open Sans"/>
          <w:kern w:val="22"/>
          <w:sz w:val="20"/>
          <w:szCs w:val="22"/>
        </w:rPr>
        <w:t>Ing. Tomáš Martinec, Ph.D.</w:t>
      </w:r>
      <w:r w:rsidRPr="00E05F08">
        <w:rPr>
          <w:rFonts w:ascii="Open Sans" w:hAnsi="Open Sans" w:cs="Open Sans"/>
          <w:kern w:val="22"/>
          <w:sz w:val="20"/>
          <w:szCs w:val="22"/>
        </w:rPr>
        <w:t>, starosta</w:t>
      </w:r>
    </w:p>
    <w:p w14:paraId="6ADB3DAB" w14:textId="77777777" w:rsidR="00C67A65" w:rsidRDefault="005D65E0" w:rsidP="00D43334">
      <w:pPr>
        <w:keepNext/>
        <w:ind w:left="709"/>
        <w:outlineLvl w:val="0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kern w:val="22"/>
          <w:sz w:val="20"/>
          <w:szCs w:val="22"/>
        </w:rPr>
        <w:t>kontaktní osoba ve věcech technických</w:t>
      </w:r>
      <w:r w:rsidR="00DC5AE1" w:rsidRPr="00E05F08">
        <w:rPr>
          <w:rFonts w:ascii="Open Sans" w:hAnsi="Open Sans" w:cs="Open Sans"/>
          <w:kern w:val="22"/>
          <w:sz w:val="20"/>
          <w:szCs w:val="22"/>
        </w:rPr>
        <w:t xml:space="preserve">: </w:t>
      </w:r>
      <w:r w:rsidR="00277471" w:rsidRPr="002E2888">
        <w:rPr>
          <w:rFonts w:ascii="Open Sans" w:hAnsi="Open Sans" w:cs="Open Sans"/>
          <w:sz w:val="20"/>
        </w:rPr>
        <w:t xml:space="preserve">Petr </w:t>
      </w:r>
      <w:r w:rsidR="00277471">
        <w:rPr>
          <w:rFonts w:ascii="Open Sans" w:hAnsi="Open Sans" w:cs="Open Sans"/>
          <w:sz w:val="20"/>
        </w:rPr>
        <w:t>Semín</w:t>
      </w:r>
      <w:r w:rsidR="00277471" w:rsidRPr="002E2888">
        <w:rPr>
          <w:rFonts w:ascii="Open Sans" w:hAnsi="Open Sans" w:cs="Open Sans"/>
          <w:sz w:val="20"/>
        </w:rPr>
        <w:t xml:space="preserve">, </w:t>
      </w:r>
      <w:proofErr w:type="spellStart"/>
      <w:r w:rsidR="00C67A65">
        <w:rPr>
          <w:rFonts w:ascii="Open Sans" w:hAnsi="Open Sans" w:cs="Open Sans"/>
          <w:sz w:val="20"/>
        </w:rPr>
        <w:t>xxx</w:t>
      </w:r>
      <w:proofErr w:type="spellEnd"/>
    </w:p>
    <w:p w14:paraId="33EB2F8C" w14:textId="6409E677" w:rsidR="005D65E0" w:rsidRPr="00E05F08" w:rsidRDefault="005D65E0" w:rsidP="00D43334">
      <w:pPr>
        <w:keepNext/>
        <w:ind w:left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  <w:r w:rsidRPr="00E05F08">
        <w:rPr>
          <w:rFonts w:ascii="Open Sans" w:hAnsi="Open Sans" w:cs="Open Sans"/>
          <w:b/>
          <w:kern w:val="22"/>
          <w:sz w:val="20"/>
          <w:szCs w:val="22"/>
        </w:rPr>
        <w:t>dále jen „objednatel“</w:t>
      </w:r>
    </w:p>
    <w:p w14:paraId="608BDB69" w14:textId="77777777" w:rsidR="00D63678" w:rsidRPr="00E05F08" w:rsidRDefault="00D63678" w:rsidP="005D65E0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</w:p>
    <w:p w14:paraId="706D24E8" w14:textId="77777777" w:rsidR="00277471" w:rsidRPr="00DB76A4" w:rsidRDefault="00277471" w:rsidP="00277471">
      <w:pPr>
        <w:pStyle w:val="slovanseznam"/>
        <w:numPr>
          <w:ilvl w:val="1"/>
          <w:numId w:val="24"/>
        </w:numPr>
        <w:jc w:val="left"/>
        <w:rPr>
          <w:rFonts w:ascii="Open Sans" w:hAnsi="Open Sans" w:cs="Open Sans"/>
          <w:sz w:val="20"/>
        </w:rPr>
      </w:pPr>
      <w:r w:rsidRPr="00DB76A4">
        <w:rPr>
          <w:rFonts w:ascii="Open Sans" w:hAnsi="Open Sans" w:cs="Open Sans"/>
          <w:b/>
          <w:bCs/>
          <w:sz w:val="20"/>
        </w:rPr>
        <w:t>„</w:t>
      </w:r>
      <w:proofErr w:type="spellStart"/>
      <w:r w:rsidRPr="00DB76A4">
        <w:rPr>
          <w:rFonts w:ascii="Open Sans" w:hAnsi="Open Sans" w:cs="Open Sans"/>
          <w:b/>
          <w:bCs/>
          <w:sz w:val="20"/>
        </w:rPr>
        <w:t>sinpps</w:t>
      </w:r>
      <w:proofErr w:type="spellEnd"/>
      <w:r w:rsidRPr="00DB76A4">
        <w:rPr>
          <w:rFonts w:ascii="Open Sans" w:hAnsi="Open Sans" w:cs="Open Sans"/>
          <w:b/>
          <w:bCs/>
          <w:sz w:val="20"/>
        </w:rPr>
        <w:t xml:space="preserve"> s.r.o.</w:t>
      </w:r>
      <w:r>
        <w:rPr>
          <w:rFonts w:ascii="Open Sans" w:hAnsi="Open Sans" w:cs="Open Sans"/>
          <w:b/>
          <w:bCs/>
          <w:sz w:val="20"/>
        </w:rPr>
        <w:t>“</w:t>
      </w:r>
      <w:r w:rsidRPr="00DB76A4">
        <w:rPr>
          <w:rFonts w:ascii="Open Sans" w:hAnsi="Open Sans" w:cs="Open Sans"/>
          <w:b/>
          <w:bCs/>
          <w:sz w:val="20"/>
        </w:rPr>
        <w:t>,</w:t>
      </w:r>
      <w:r w:rsidRPr="00DB76A4">
        <w:rPr>
          <w:rFonts w:ascii="Open Sans" w:hAnsi="Open Sans" w:cs="Open Sans"/>
          <w:sz w:val="20"/>
        </w:rPr>
        <w:t xml:space="preserve">  se sídlem Dobrušská 1805/5, 147 00  Praha 4</w:t>
      </w:r>
      <w:r w:rsidRPr="00DB76A4">
        <w:rPr>
          <w:rFonts w:ascii="Open Sans" w:hAnsi="Open Sans" w:cs="Open Sans"/>
          <w:sz w:val="20"/>
        </w:rPr>
        <w:br/>
        <w:t>identifikační číslo 62584332</w:t>
      </w:r>
      <w:r w:rsidRPr="00DB76A4">
        <w:rPr>
          <w:rFonts w:ascii="Open Sans" w:hAnsi="Open Sans" w:cs="Open Sans"/>
          <w:sz w:val="20"/>
          <w:lang w:eastAsia="en-US"/>
        </w:rPr>
        <w:t xml:space="preserve">, </w:t>
      </w:r>
      <w:r w:rsidRPr="00DB76A4">
        <w:rPr>
          <w:rFonts w:ascii="Open Sans" w:hAnsi="Open Sans" w:cs="Open Sans"/>
          <w:sz w:val="20"/>
        </w:rPr>
        <w:t>daňové i. č. CZ625843</w:t>
      </w:r>
      <w:r>
        <w:rPr>
          <w:rFonts w:ascii="Open Sans" w:hAnsi="Open Sans" w:cs="Open Sans"/>
          <w:sz w:val="20"/>
        </w:rPr>
        <w:t>32</w:t>
      </w:r>
      <w:r w:rsidRPr="00DB76A4">
        <w:rPr>
          <w:rFonts w:ascii="Open Sans" w:hAnsi="Open Sans" w:cs="Open Sans"/>
          <w:sz w:val="20"/>
          <w:lang w:eastAsia="en-US"/>
        </w:rPr>
        <w:t>,</w:t>
      </w:r>
      <w:r w:rsidRPr="00DB76A4">
        <w:rPr>
          <w:rFonts w:ascii="Open Sans" w:hAnsi="Open Sans" w:cs="Open Sans"/>
          <w:sz w:val="20"/>
        </w:rPr>
        <w:br/>
        <w:t xml:space="preserve">bankovní spojení </w:t>
      </w:r>
      <w:r w:rsidRPr="00DB76A4">
        <w:rPr>
          <w:rFonts w:ascii="Open Sans" w:hAnsi="Open Sans" w:cs="Open Sans"/>
          <w:sz w:val="20"/>
          <w:lang w:eastAsia="en-US"/>
        </w:rPr>
        <w:t xml:space="preserve">ČS a.s. Praha, </w:t>
      </w:r>
      <w:r w:rsidRPr="00DB76A4">
        <w:rPr>
          <w:rFonts w:ascii="Open Sans" w:hAnsi="Open Sans" w:cs="Open Sans"/>
          <w:sz w:val="20"/>
        </w:rPr>
        <w:t>číslo účtu 85147369/0800</w:t>
      </w:r>
      <w:r w:rsidRPr="00DB76A4">
        <w:rPr>
          <w:rFonts w:ascii="Open Sans" w:hAnsi="Open Sans" w:cs="Open Sans"/>
          <w:sz w:val="20"/>
          <w:lang w:eastAsia="en-US"/>
        </w:rPr>
        <w:t xml:space="preserve">, datová schránka: pkq2g79 </w:t>
      </w:r>
      <w:r w:rsidRPr="00DB76A4">
        <w:rPr>
          <w:rFonts w:ascii="Open Sans" w:hAnsi="Open Sans" w:cs="Open Sans"/>
          <w:sz w:val="20"/>
        </w:rPr>
        <w:br/>
        <w:t xml:space="preserve">zastoupen </w:t>
      </w:r>
      <w:r w:rsidRPr="00DB76A4">
        <w:rPr>
          <w:rFonts w:ascii="Open Sans" w:hAnsi="Open Sans" w:cs="Open Sans"/>
          <w:sz w:val="20"/>
          <w:lang w:eastAsia="en-US"/>
        </w:rPr>
        <w:t xml:space="preserve">Ing. Janem </w:t>
      </w:r>
      <w:proofErr w:type="spellStart"/>
      <w:r w:rsidRPr="00DB76A4">
        <w:rPr>
          <w:rFonts w:ascii="Open Sans" w:hAnsi="Open Sans" w:cs="Open Sans"/>
          <w:sz w:val="20"/>
          <w:lang w:eastAsia="en-US"/>
        </w:rPr>
        <w:t>Božovským</w:t>
      </w:r>
      <w:proofErr w:type="spellEnd"/>
      <w:r w:rsidRPr="00DB76A4">
        <w:rPr>
          <w:rFonts w:ascii="Open Sans" w:hAnsi="Open Sans" w:cs="Open Sans"/>
          <w:sz w:val="20"/>
          <w:lang w:eastAsia="en-US"/>
        </w:rPr>
        <w:t>, jednatelem</w:t>
      </w:r>
    </w:p>
    <w:p w14:paraId="262DC95A" w14:textId="49ABB59E" w:rsidR="00277471" w:rsidRPr="00DB76A4" w:rsidRDefault="00277471" w:rsidP="00277471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DB76A4">
        <w:rPr>
          <w:rFonts w:ascii="Open Sans" w:hAnsi="Open Sans" w:cs="Open Sans"/>
          <w:sz w:val="20"/>
        </w:rPr>
        <w:t xml:space="preserve">kontaktní osoba: Ing. Jan </w:t>
      </w:r>
      <w:proofErr w:type="spellStart"/>
      <w:r w:rsidRPr="00DB76A4">
        <w:rPr>
          <w:rFonts w:ascii="Open Sans" w:hAnsi="Open Sans" w:cs="Open Sans"/>
          <w:sz w:val="20"/>
        </w:rPr>
        <w:t>Božovský</w:t>
      </w:r>
      <w:proofErr w:type="spellEnd"/>
      <w:r w:rsidRPr="00DB76A4">
        <w:rPr>
          <w:rFonts w:ascii="Open Sans" w:hAnsi="Open Sans" w:cs="Open Sans"/>
          <w:sz w:val="20"/>
        </w:rPr>
        <w:t xml:space="preserve">, </w:t>
      </w:r>
      <w:proofErr w:type="spellStart"/>
      <w:r w:rsidR="00C67A65">
        <w:rPr>
          <w:rFonts w:ascii="Open Sans" w:hAnsi="Open Sans" w:cs="Open Sans"/>
          <w:sz w:val="20"/>
        </w:rPr>
        <w:t>xxx</w:t>
      </w:r>
      <w:proofErr w:type="spellEnd"/>
      <w:r w:rsidRPr="00DB76A4">
        <w:rPr>
          <w:rFonts w:ascii="Open Sans" w:hAnsi="Open Sans" w:cs="Open Sans"/>
          <w:sz w:val="20"/>
        </w:rPr>
        <w:br/>
        <w:t xml:space="preserve">společnost zapsána v obchodním rejstříku u Městského soudu v Praze, oddíl C, </w:t>
      </w:r>
    </w:p>
    <w:p w14:paraId="459238EB" w14:textId="77777777" w:rsidR="000831A6" w:rsidRPr="00BC6399" w:rsidRDefault="00277471" w:rsidP="00277471">
      <w:pPr>
        <w:pStyle w:val="slovanseznam"/>
        <w:numPr>
          <w:ilvl w:val="1"/>
          <w:numId w:val="0"/>
        </w:numPr>
        <w:tabs>
          <w:tab w:val="num" w:pos="709"/>
        </w:tabs>
        <w:spacing w:before="0"/>
        <w:ind w:left="709"/>
        <w:jc w:val="left"/>
        <w:rPr>
          <w:rFonts w:ascii="Open Sans" w:hAnsi="Open Sans" w:cs="Open Sans"/>
          <w:sz w:val="20"/>
          <w:szCs w:val="22"/>
        </w:rPr>
      </w:pPr>
      <w:r w:rsidRPr="00DB76A4">
        <w:rPr>
          <w:rFonts w:ascii="Open Sans" w:hAnsi="Open Sans" w:cs="Open Sans"/>
          <w:sz w:val="20"/>
        </w:rPr>
        <w:t>vložka 33665</w:t>
      </w:r>
      <w:r w:rsidR="00D201F3" w:rsidRPr="00BC6399">
        <w:rPr>
          <w:rFonts w:ascii="Open Sans" w:hAnsi="Open Sans" w:cs="Open Sans"/>
          <w:sz w:val="20"/>
          <w:lang w:eastAsia="en-US"/>
        </w:rPr>
        <w:t>,</w:t>
      </w:r>
      <w:r w:rsidR="00D201F3" w:rsidRPr="00BC6399">
        <w:rPr>
          <w:rFonts w:ascii="Open Sans" w:hAnsi="Open Sans" w:cs="Open Sans"/>
          <w:sz w:val="20"/>
        </w:rPr>
        <w:br/>
      </w:r>
      <w:r w:rsidR="000831A6" w:rsidRPr="00BC6399">
        <w:rPr>
          <w:rFonts w:ascii="Open Sans" w:hAnsi="Open Sans" w:cs="Open Sans"/>
          <w:b/>
          <w:sz w:val="20"/>
          <w:szCs w:val="22"/>
        </w:rPr>
        <w:t>dále jen „zhotovitel“</w:t>
      </w:r>
    </w:p>
    <w:p w14:paraId="159E6431" w14:textId="77777777" w:rsidR="00D023A7" w:rsidRPr="00E05F08" w:rsidRDefault="00D023A7" w:rsidP="00D023A7">
      <w:pPr>
        <w:pStyle w:val="Nadpis1"/>
        <w:rPr>
          <w:rFonts w:ascii="Open Sans" w:hAnsi="Open Sans" w:cs="Open Sans"/>
          <w:sz w:val="20"/>
          <w:szCs w:val="22"/>
        </w:rPr>
      </w:pPr>
      <w:r w:rsidRPr="00E05F08">
        <w:rPr>
          <w:rFonts w:ascii="Open Sans" w:hAnsi="Open Sans" w:cs="Open Sans"/>
          <w:sz w:val="20"/>
          <w:szCs w:val="22"/>
        </w:rPr>
        <w:t>P</w:t>
      </w:r>
      <w:bookmarkEnd w:id="0"/>
      <w:r w:rsidR="009240EE" w:rsidRPr="00E05F08">
        <w:rPr>
          <w:rFonts w:ascii="Open Sans" w:hAnsi="Open Sans" w:cs="Open Sans"/>
          <w:sz w:val="20"/>
          <w:szCs w:val="22"/>
        </w:rPr>
        <w:t>reambule</w:t>
      </w:r>
    </w:p>
    <w:p w14:paraId="787676F3" w14:textId="6A9C50AB" w:rsidR="00D023A7" w:rsidRPr="00E05F08" w:rsidRDefault="009240EE" w:rsidP="00277471">
      <w:pPr>
        <w:pStyle w:val="slovanseznam"/>
      </w:pPr>
      <w:r w:rsidRPr="00E05F08">
        <w:t xml:space="preserve">Účastníci uzavřeli dne </w:t>
      </w:r>
      <w:r w:rsidR="00D43334">
        <w:t>10. 3. 2025</w:t>
      </w:r>
      <w:r w:rsidRPr="00E05F08">
        <w:t xml:space="preserve"> smlouvu o dílo, na základě které se zhotovitel zavázal provést na svůj náklad a nebezpečí pro objednatele dílo, které spočívá v kompletní </w:t>
      </w:r>
      <w:r w:rsidR="00277471" w:rsidRPr="00277471">
        <w:t>zhotovení (DUR/DSP) PD - Úprava uličního prostoru, ul. Sportovní, Mělník</w:t>
      </w:r>
      <w:r w:rsidR="00D43334">
        <w:t xml:space="preserve"> II. etapa</w:t>
      </w:r>
      <w:r w:rsidRPr="00E05F08">
        <w:t xml:space="preserve"> (dále jen „dílo“) v rozsahu dle nabídky zhotovitele.</w:t>
      </w:r>
    </w:p>
    <w:p w14:paraId="73BE4F98" w14:textId="11521AED" w:rsidR="00D023A7" w:rsidRDefault="009240EE" w:rsidP="009240EE">
      <w:pPr>
        <w:pStyle w:val="Nadpis1"/>
        <w:rPr>
          <w:rFonts w:ascii="Open Sans" w:hAnsi="Open Sans" w:cs="Open Sans"/>
          <w:sz w:val="20"/>
          <w:szCs w:val="22"/>
        </w:rPr>
      </w:pPr>
      <w:r w:rsidRPr="00FD4C8A">
        <w:rPr>
          <w:rFonts w:ascii="Open Sans" w:hAnsi="Open Sans" w:cs="Open Sans"/>
          <w:sz w:val="20"/>
          <w:szCs w:val="22"/>
        </w:rPr>
        <w:t xml:space="preserve">Předmět dodatku č. </w:t>
      </w:r>
      <w:r w:rsidR="00D43334">
        <w:rPr>
          <w:rFonts w:ascii="Open Sans" w:hAnsi="Open Sans" w:cs="Open Sans"/>
          <w:sz w:val="20"/>
          <w:szCs w:val="22"/>
        </w:rPr>
        <w:t>1</w:t>
      </w:r>
      <w:r w:rsidR="00E25E66" w:rsidRPr="00FD4C8A">
        <w:rPr>
          <w:rFonts w:ascii="Open Sans" w:hAnsi="Open Sans" w:cs="Open Sans"/>
          <w:sz w:val="20"/>
          <w:szCs w:val="22"/>
        </w:rPr>
        <w:t xml:space="preserve"> </w:t>
      </w:r>
      <w:r w:rsidRPr="00FD4C8A">
        <w:rPr>
          <w:rFonts w:ascii="Open Sans" w:hAnsi="Open Sans" w:cs="Open Sans"/>
          <w:sz w:val="20"/>
          <w:szCs w:val="22"/>
        </w:rPr>
        <w:t>smlouvy</w:t>
      </w:r>
    </w:p>
    <w:p w14:paraId="67007C38" w14:textId="77777777" w:rsidR="0002238F" w:rsidRPr="0002238F" w:rsidRDefault="0002238F" w:rsidP="0002238F">
      <w:pPr>
        <w:pStyle w:val="slovanseznam"/>
      </w:pPr>
      <w:r w:rsidRPr="0002238F">
        <w:t>Smluvní strany se dohodly na těchto změnách smlouvy o dílo:</w:t>
      </w:r>
    </w:p>
    <w:p w14:paraId="18AA4FE1" w14:textId="61A3AA11" w:rsidR="005768A8" w:rsidRPr="00FD4C8A" w:rsidRDefault="009240EE" w:rsidP="005768A8">
      <w:pPr>
        <w:pStyle w:val="slovanseznam"/>
      </w:pPr>
      <w:bookmarkStart w:id="1" w:name="_Ref376362159"/>
      <w:r w:rsidRPr="00FD4C8A">
        <w:t xml:space="preserve">Předmětem dodatku </w:t>
      </w:r>
      <w:r w:rsidR="00C74ABC" w:rsidRPr="00FD4C8A">
        <w:t xml:space="preserve">č. </w:t>
      </w:r>
      <w:r w:rsidR="00D43334">
        <w:t>1</w:t>
      </w:r>
      <w:r w:rsidR="00C74ABC" w:rsidRPr="00FD4C8A">
        <w:t xml:space="preserve"> </w:t>
      </w:r>
      <w:r w:rsidRPr="00FD4C8A">
        <w:t xml:space="preserve">je </w:t>
      </w:r>
      <w:r w:rsidR="00CF4FE7">
        <w:t xml:space="preserve">změna </w:t>
      </w:r>
      <w:r w:rsidR="0002238F">
        <w:t>hodnoty díla</w:t>
      </w:r>
      <w:r w:rsidR="005768A8" w:rsidRPr="00FD4C8A">
        <w:t xml:space="preserve">. </w:t>
      </w:r>
    </w:p>
    <w:bookmarkEnd w:id="1"/>
    <w:p w14:paraId="1ACB0369" w14:textId="54219263" w:rsidR="0002238F" w:rsidRDefault="0002238F" w:rsidP="00E05F08">
      <w:pPr>
        <w:pStyle w:val="slovanseznam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 xml:space="preserve">Článek </w:t>
      </w:r>
      <w:proofErr w:type="gramStart"/>
      <w:r w:rsidR="00277471">
        <w:rPr>
          <w:rFonts w:ascii="Open Sans" w:hAnsi="Open Sans" w:cs="Open Sans"/>
          <w:sz w:val="20"/>
          <w:szCs w:val="22"/>
        </w:rPr>
        <w:t>4</w:t>
      </w:r>
      <w:r>
        <w:rPr>
          <w:rFonts w:ascii="Open Sans" w:hAnsi="Open Sans" w:cs="Open Sans"/>
          <w:sz w:val="20"/>
          <w:szCs w:val="22"/>
        </w:rPr>
        <w:t>.1. se</w:t>
      </w:r>
      <w:proofErr w:type="gramEnd"/>
      <w:r>
        <w:rPr>
          <w:rFonts w:ascii="Open Sans" w:hAnsi="Open Sans" w:cs="Open Sans"/>
          <w:sz w:val="20"/>
          <w:szCs w:val="22"/>
        </w:rPr>
        <w:t xml:space="preserve"> mění tak, </w:t>
      </w:r>
      <w:r w:rsidR="00277471">
        <w:rPr>
          <w:rFonts w:ascii="Open Sans" w:hAnsi="Open Sans" w:cs="Open Sans"/>
          <w:sz w:val="20"/>
          <w:szCs w:val="22"/>
        </w:rPr>
        <w:t xml:space="preserve">že </w:t>
      </w:r>
      <w:r>
        <w:rPr>
          <w:rFonts w:ascii="Open Sans" w:hAnsi="Open Sans" w:cs="Open Sans"/>
          <w:sz w:val="20"/>
          <w:szCs w:val="22"/>
        </w:rPr>
        <w:t xml:space="preserve">se </w:t>
      </w:r>
      <w:r w:rsidR="00277471">
        <w:rPr>
          <w:rFonts w:ascii="Open Sans" w:hAnsi="Open Sans" w:cs="Open Sans"/>
          <w:sz w:val="20"/>
          <w:szCs w:val="22"/>
        </w:rPr>
        <w:t>cena navyš</w:t>
      </w:r>
      <w:r w:rsidR="0013382E">
        <w:rPr>
          <w:rFonts w:ascii="Open Sans" w:hAnsi="Open Sans" w:cs="Open Sans"/>
          <w:sz w:val="20"/>
          <w:szCs w:val="22"/>
        </w:rPr>
        <w:t>uje</w:t>
      </w:r>
      <w:r>
        <w:rPr>
          <w:rFonts w:ascii="Open Sans" w:hAnsi="Open Sans" w:cs="Open Sans"/>
          <w:sz w:val="20"/>
          <w:szCs w:val="22"/>
        </w:rPr>
        <w:t xml:space="preserve"> o vícepráce</w:t>
      </w:r>
      <w:r w:rsidR="00CF4FE7">
        <w:rPr>
          <w:rFonts w:ascii="Open Sans" w:hAnsi="Open Sans" w:cs="Open Sans"/>
          <w:sz w:val="20"/>
          <w:szCs w:val="22"/>
        </w:rPr>
        <w:t xml:space="preserve"> </w:t>
      </w:r>
      <w:r w:rsidR="00BD468D">
        <w:rPr>
          <w:rFonts w:ascii="Open Sans" w:hAnsi="Open Sans" w:cs="Open Sans"/>
          <w:sz w:val="20"/>
          <w:szCs w:val="22"/>
        </w:rPr>
        <w:t xml:space="preserve">za změnu projektové dokumentace, týkající se </w:t>
      </w:r>
      <w:r w:rsidR="00D43334">
        <w:rPr>
          <w:rFonts w:ascii="Open Sans" w:hAnsi="Open Sans" w:cs="Open Sans"/>
          <w:sz w:val="20"/>
          <w:szCs w:val="22"/>
        </w:rPr>
        <w:t>obnovy a doplnění veřejného osvětlení</w:t>
      </w:r>
      <w:r>
        <w:rPr>
          <w:rFonts w:ascii="Open Sans" w:hAnsi="Open Sans" w:cs="Open Sans"/>
          <w:sz w:val="20"/>
          <w:szCs w:val="22"/>
        </w:rPr>
        <w:t xml:space="preserve"> ve výši </w:t>
      </w:r>
      <w:r w:rsidRPr="0015476A">
        <w:rPr>
          <w:rFonts w:ascii="Open Sans" w:hAnsi="Open Sans" w:cs="Open Sans"/>
          <w:b/>
          <w:sz w:val="20"/>
          <w:szCs w:val="22"/>
        </w:rPr>
        <w:t xml:space="preserve">o </w:t>
      </w:r>
      <w:r w:rsidR="00D43334" w:rsidRPr="0015476A">
        <w:rPr>
          <w:rFonts w:ascii="Open Sans" w:hAnsi="Open Sans" w:cs="Open Sans"/>
          <w:b/>
          <w:sz w:val="20"/>
          <w:szCs w:val="22"/>
        </w:rPr>
        <w:t>8</w:t>
      </w:r>
      <w:r w:rsidR="00BD468D" w:rsidRPr="0015476A">
        <w:rPr>
          <w:rFonts w:ascii="Open Sans" w:hAnsi="Open Sans" w:cs="Open Sans"/>
          <w:b/>
          <w:sz w:val="20"/>
          <w:szCs w:val="22"/>
        </w:rPr>
        <w:t>5</w:t>
      </w:r>
      <w:r w:rsidR="00277471" w:rsidRPr="0015476A">
        <w:rPr>
          <w:rFonts w:ascii="Open Sans" w:hAnsi="Open Sans" w:cs="Open Sans"/>
          <w:b/>
          <w:sz w:val="20"/>
          <w:szCs w:val="22"/>
        </w:rPr>
        <w:t xml:space="preserve"> 000</w:t>
      </w:r>
      <w:r w:rsidRPr="0015476A">
        <w:rPr>
          <w:rFonts w:ascii="Open Sans" w:hAnsi="Open Sans" w:cs="Open Sans"/>
          <w:b/>
          <w:sz w:val="20"/>
          <w:szCs w:val="22"/>
        </w:rPr>
        <w:t xml:space="preserve"> Kč bez DPH</w:t>
      </w:r>
      <w:r w:rsidR="00277471">
        <w:rPr>
          <w:rFonts w:ascii="Open Sans" w:hAnsi="Open Sans" w:cs="Open Sans"/>
          <w:sz w:val="20"/>
          <w:szCs w:val="22"/>
        </w:rPr>
        <w:t xml:space="preserve">, </w:t>
      </w:r>
      <w:r w:rsidR="009243A7">
        <w:rPr>
          <w:rFonts w:ascii="Open Sans" w:hAnsi="Open Sans" w:cs="Open Sans"/>
          <w:sz w:val="20"/>
          <w:szCs w:val="22"/>
        </w:rPr>
        <w:t xml:space="preserve"> </w:t>
      </w:r>
      <w:r w:rsidR="00D43334">
        <w:rPr>
          <w:rFonts w:ascii="Open Sans" w:hAnsi="Open Sans" w:cs="Open Sans"/>
          <w:sz w:val="20"/>
          <w:szCs w:val="22"/>
        </w:rPr>
        <w:br/>
      </w:r>
      <w:r w:rsidR="00BD468D">
        <w:rPr>
          <w:rFonts w:ascii="Open Sans" w:hAnsi="Open Sans" w:cs="Open Sans"/>
          <w:sz w:val="20"/>
          <w:szCs w:val="22"/>
        </w:rPr>
        <w:t>1</w:t>
      </w:r>
      <w:r w:rsidR="00D43334">
        <w:rPr>
          <w:rFonts w:ascii="Open Sans" w:hAnsi="Open Sans" w:cs="Open Sans"/>
          <w:sz w:val="20"/>
          <w:szCs w:val="22"/>
        </w:rPr>
        <w:t>02</w:t>
      </w:r>
      <w:r w:rsidR="00BD468D">
        <w:rPr>
          <w:rFonts w:ascii="Open Sans" w:hAnsi="Open Sans" w:cs="Open Sans"/>
          <w:sz w:val="20"/>
          <w:szCs w:val="22"/>
        </w:rPr>
        <w:t xml:space="preserve"> </w:t>
      </w:r>
      <w:r w:rsidR="00D43334">
        <w:rPr>
          <w:rFonts w:ascii="Open Sans" w:hAnsi="Open Sans" w:cs="Open Sans"/>
          <w:sz w:val="20"/>
          <w:szCs w:val="22"/>
        </w:rPr>
        <w:t>8</w:t>
      </w:r>
      <w:r w:rsidR="00BD468D">
        <w:rPr>
          <w:rFonts w:ascii="Open Sans" w:hAnsi="Open Sans" w:cs="Open Sans"/>
          <w:sz w:val="20"/>
          <w:szCs w:val="22"/>
        </w:rPr>
        <w:t>50</w:t>
      </w:r>
      <w:r w:rsidR="009243A7">
        <w:rPr>
          <w:rFonts w:ascii="Open Sans" w:hAnsi="Open Sans" w:cs="Open Sans"/>
          <w:sz w:val="20"/>
          <w:szCs w:val="22"/>
        </w:rPr>
        <w:t xml:space="preserve"> Kč s DPH</w:t>
      </w:r>
      <w:r>
        <w:rPr>
          <w:rFonts w:ascii="Open Sans" w:hAnsi="Open Sans" w:cs="Open Sans"/>
          <w:sz w:val="20"/>
          <w:szCs w:val="22"/>
        </w:rPr>
        <w:t xml:space="preserve">, přílohou je </w:t>
      </w:r>
      <w:r w:rsidR="00277471">
        <w:rPr>
          <w:rFonts w:ascii="Open Sans" w:hAnsi="Open Sans" w:cs="Open Sans"/>
          <w:sz w:val="20"/>
          <w:szCs w:val="22"/>
        </w:rPr>
        <w:t>specifikace víceprací. Tento člán</w:t>
      </w:r>
      <w:r w:rsidR="00AE334D">
        <w:rPr>
          <w:rFonts w:ascii="Open Sans" w:hAnsi="Open Sans" w:cs="Open Sans"/>
          <w:sz w:val="20"/>
          <w:szCs w:val="22"/>
        </w:rPr>
        <w:t>e</w:t>
      </w:r>
      <w:r w:rsidR="00277471">
        <w:rPr>
          <w:rFonts w:ascii="Open Sans" w:hAnsi="Open Sans" w:cs="Open Sans"/>
          <w:sz w:val="20"/>
          <w:szCs w:val="22"/>
        </w:rPr>
        <w:t>k</w:t>
      </w:r>
      <w:r>
        <w:rPr>
          <w:rFonts w:ascii="Open Sans" w:hAnsi="Open Sans" w:cs="Open Sans"/>
          <w:sz w:val="20"/>
          <w:szCs w:val="22"/>
        </w:rPr>
        <w:t xml:space="preserve"> nově zní takto:</w:t>
      </w:r>
    </w:p>
    <w:p w14:paraId="794E8292" w14:textId="44F54570" w:rsidR="009243A7" w:rsidRPr="009243A7" w:rsidRDefault="00277471" w:rsidP="00277471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b/>
          <w:sz w:val="20"/>
          <w:szCs w:val="22"/>
        </w:rPr>
      </w:pPr>
      <w:proofErr w:type="gramStart"/>
      <w:r w:rsidRPr="00277471">
        <w:rPr>
          <w:rFonts w:ascii="Open Sans" w:hAnsi="Open Sans" w:cs="Open Sans"/>
          <w:sz w:val="20"/>
          <w:szCs w:val="22"/>
        </w:rPr>
        <w:t>4.1</w:t>
      </w:r>
      <w:proofErr w:type="gramEnd"/>
      <w:r w:rsidRPr="00277471">
        <w:rPr>
          <w:rFonts w:ascii="Open Sans" w:hAnsi="Open Sans" w:cs="Open Sans"/>
          <w:sz w:val="20"/>
          <w:szCs w:val="22"/>
        </w:rPr>
        <w:t>.</w:t>
      </w:r>
      <w:r w:rsidRPr="00277471">
        <w:rPr>
          <w:rFonts w:ascii="Open Sans" w:hAnsi="Open Sans" w:cs="Open Sans"/>
          <w:sz w:val="20"/>
          <w:szCs w:val="22"/>
        </w:rPr>
        <w:tab/>
        <w:t xml:space="preserve">Cena za provedení díla je stanovena dohodou účastníků na </w:t>
      </w:r>
      <w:r w:rsidR="00D43334">
        <w:rPr>
          <w:rFonts w:ascii="Open Sans" w:hAnsi="Open Sans" w:cs="Open Sans"/>
          <w:b/>
          <w:sz w:val="20"/>
          <w:szCs w:val="22"/>
        </w:rPr>
        <w:t>671 000</w:t>
      </w:r>
      <w:r w:rsidRPr="00277471">
        <w:rPr>
          <w:rFonts w:ascii="Open Sans" w:hAnsi="Open Sans" w:cs="Open Sans"/>
          <w:b/>
          <w:sz w:val="20"/>
          <w:szCs w:val="22"/>
        </w:rPr>
        <w:t xml:space="preserve"> Kč bez DPH, </w:t>
      </w:r>
      <w:r w:rsidR="00D43334">
        <w:rPr>
          <w:rFonts w:ascii="Open Sans" w:hAnsi="Open Sans" w:cs="Open Sans"/>
          <w:b/>
          <w:sz w:val="20"/>
          <w:szCs w:val="22"/>
        </w:rPr>
        <w:t>811 910</w:t>
      </w:r>
      <w:r w:rsidRPr="00277471">
        <w:rPr>
          <w:rFonts w:ascii="Open Sans" w:hAnsi="Open Sans" w:cs="Open Sans"/>
          <w:b/>
          <w:sz w:val="20"/>
          <w:szCs w:val="22"/>
        </w:rPr>
        <w:t xml:space="preserve"> Kč s DPH</w:t>
      </w:r>
      <w:r w:rsidRPr="00277471">
        <w:rPr>
          <w:rFonts w:ascii="Open Sans" w:hAnsi="Open Sans" w:cs="Open Sans"/>
          <w:sz w:val="20"/>
          <w:szCs w:val="22"/>
        </w:rPr>
        <w:t>, a je sjednána jako cena maximální, nepřekročitelná po celou dobu provádění díla, zahrnující veškeré náklady potřebné k vytvoření díla, jakož i přiměřený zisk zhotovitele</w:t>
      </w:r>
      <w:r>
        <w:rPr>
          <w:rFonts w:ascii="Open Sans" w:hAnsi="Open Sans" w:cs="Open Sans"/>
          <w:sz w:val="20"/>
          <w:szCs w:val="22"/>
        </w:rPr>
        <w:t>.</w:t>
      </w:r>
    </w:p>
    <w:p w14:paraId="53F41A6B" w14:textId="5377A89A" w:rsidR="00E05F08" w:rsidRPr="00E05F08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  <w:highlight w:val="yellow"/>
        </w:rPr>
      </w:pPr>
      <w:r w:rsidRPr="00467C1D">
        <w:rPr>
          <w:rFonts w:ascii="Open Sans" w:hAnsi="Open Sans" w:cs="Open Sans"/>
          <w:sz w:val="20"/>
          <w:szCs w:val="22"/>
        </w:rPr>
        <w:t xml:space="preserve">Ostatní ustanovení Smlouvy o dílo </w:t>
      </w:r>
      <w:proofErr w:type="spellStart"/>
      <w:r w:rsidRPr="00467C1D">
        <w:rPr>
          <w:rFonts w:ascii="Open Sans" w:hAnsi="Open Sans" w:cs="Open Sans"/>
          <w:sz w:val="20"/>
          <w:szCs w:val="22"/>
        </w:rPr>
        <w:t>ev.č</w:t>
      </w:r>
      <w:proofErr w:type="spellEnd"/>
      <w:r w:rsidRPr="00467C1D">
        <w:rPr>
          <w:rFonts w:ascii="Open Sans" w:hAnsi="Open Sans" w:cs="Open Sans"/>
          <w:sz w:val="20"/>
          <w:szCs w:val="22"/>
        </w:rPr>
        <w:t xml:space="preserve">. </w:t>
      </w:r>
      <w:r w:rsidR="00277471">
        <w:rPr>
          <w:rFonts w:ascii="Open Sans" w:hAnsi="Open Sans" w:cs="Open Sans"/>
          <w:sz w:val="20"/>
          <w:szCs w:val="22"/>
        </w:rPr>
        <w:t>1</w:t>
      </w:r>
      <w:r w:rsidR="00D43334">
        <w:rPr>
          <w:rFonts w:ascii="Open Sans" w:hAnsi="Open Sans" w:cs="Open Sans"/>
          <w:sz w:val="20"/>
          <w:szCs w:val="22"/>
        </w:rPr>
        <w:t>89</w:t>
      </w:r>
      <w:r w:rsidRPr="00467C1D">
        <w:rPr>
          <w:rFonts w:ascii="Open Sans" w:hAnsi="Open Sans" w:cs="Open Sans"/>
          <w:sz w:val="20"/>
          <w:szCs w:val="22"/>
        </w:rPr>
        <w:t>/202</w:t>
      </w:r>
      <w:r w:rsidR="00D43334">
        <w:rPr>
          <w:rFonts w:ascii="Open Sans" w:hAnsi="Open Sans" w:cs="Open Sans"/>
          <w:sz w:val="20"/>
          <w:szCs w:val="22"/>
        </w:rPr>
        <w:t>5</w:t>
      </w:r>
      <w:r w:rsidR="00E506E7">
        <w:rPr>
          <w:rFonts w:ascii="Open Sans" w:hAnsi="Open Sans" w:cs="Open Sans"/>
          <w:sz w:val="20"/>
          <w:szCs w:val="22"/>
        </w:rPr>
        <w:t>/SS</w:t>
      </w:r>
      <w:r w:rsidRPr="00467C1D">
        <w:rPr>
          <w:rFonts w:ascii="Open Sans" w:hAnsi="Open Sans" w:cs="Open Sans"/>
          <w:sz w:val="20"/>
          <w:szCs w:val="22"/>
        </w:rPr>
        <w:t xml:space="preserve"> zůstávají</w:t>
      </w:r>
      <w:r w:rsidRPr="00E05F08">
        <w:rPr>
          <w:rFonts w:ascii="Open Sans" w:hAnsi="Open Sans" w:cs="Open Sans"/>
          <w:sz w:val="20"/>
          <w:szCs w:val="22"/>
        </w:rPr>
        <w:t xml:space="preserve"> beze změny.</w:t>
      </w:r>
    </w:p>
    <w:p w14:paraId="56A64C9E" w14:textId="77777777" w:rsidR="00FB6AC5" w:rsidRPr="00E05F08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>Závěrečná ustanovení</w:t>
      </w:r>
    </w:p>
    <w:p w14:paraId="44D629C2" w14:textId="77777777"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 xml:space="preserve">obchodní tajemství ve smyslu ustanovení § 504 zákona č. 89/2012 Sb., </w:t>
      </w:r>
      <w:r w:rsidRPr="00D74A8E">
        <w:rPr>
          <w:rFonts w:ascii="Open Sans" w:hAnsi="Open Sans" w:cs="Open Sans"/>
          <w:color w:val="000000"/>
          <w:sz w:val="20"/>
          <w:szCs w:val="22"/>
        </w:rPr>
        <w:lastRenderedPageBreak/>
        <w:t>občanského zákoníku, v</w:t>
      </w:r>
      <w:r>
        <w:rPr>
          <w:rFonts w:ascii="Open Sans" w:hAnsi="Open Sans" w:cs="Open Sans"/>
          <w:color w:val="000000"/>
          <w:sz w:val="20"/>
          <w:szCs w:val="22"/>
        </w:rPr>
        <w:t> </w:t>
      </w:r>
      <w:r w:rsidRPr="00D74A8E">
        <w:rPr>
          <w:rFonts w:ascii="Open Sans" w:hAnsi="Open Sans" w:cs="Open Sans"/>
          <w:color w:val="000000"/>
          <w:sz w:val="20"/>
          <w:szCs w:val="22"/>
        </w:rPr>
        <w:t>platném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znění a udělují svůj souhlas k jejich užití a zveřejnění bez stanovení jakýchkoliv dalších podmínek.</w:t>
      </w:r>
    </w:p>
    <w:p w14:paraId="670CC194" w14:textId="07276B55"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výslovně souhlasí s tím, že tento dodatek bude zveřejněn v souladu s ustanoveními zákona č.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340/2015 Sb., o zvláštních podmínkách účinnosti některých smluv, uveřejňování těchto smluv a o registru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smluv (zákon o registru smluv), v platném znění. Smluvní strany se dohodly, že dodatek smlouvy v</w:t>
      </w:r>
      <w:r>
        <w:rPr>
          <w:rFonts w:ascii="Open Sans" w:hAnsi="Open Sans" w:cs="Open Sans"/>
          <w:color w:val="000000"/>
          <w:sz w:val="20"/>
          <w:szCs w:val="22"/>
        </w:rPr>
        <w:t> </w:t>
      </w:r>
      <w:r w:rsidRPr="00D74A8E">
        <w:rPr>
          <w:rFonts w:ascii="Open Sans" w:hAnsi="Open Sans" w:cs="Open Sans"/>
          <w:color w:val="000000"/>
          <w:sz w:val="20"/>
          <w:szCs w:val="22"/>
        </w:rPr>
        <w:t>registru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="00901E6F">
        <w:rPr>
          <w:rFonts w:ascii="Open Sans" w:hAnsi="Open Sans" w:cs="Open Sans"/>
          <w:color w:val="000000"/>
          <w:sz w:val="20"/>
          <w:szCs w:val="22"/>
        </w:rPr>
        <w:t>smluv vedeném Informační a digitální agenturou</w:t>
      </w:r>
      <w:r w:rsidRPr="00D74A8E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14:paraId="6F6B3D41" w14:textId="77777777"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vážné vůle připojují své podpisy.</w:t>
      </w:r>
    </w:p>
    <w:p w14:paraId="0019D570" w14:textId="77777777" w:rsidR="003B73EC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7A1DCFAC" w14:textId="77777777" w:rsidR="00D74A8E" w:rsidRDefault="00910569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 xml:space="preserve">Příloha č. 1: </w:t>
      </w:r>
      <w:r w:rsidR="00277471">
        <w:rPr>
          <w:rFonts w:ascii="Open Sans" w:hAnsi="Open Sans" w:cs="Open Sans"/>
          <w:sz w:val="20"/>
          <w:szCs w:val="22"/>
        </w:rPr>
        <w:t>Specifikace víceprací</w:t>
      </w:r>
    </w:p>
    <w:p w14:paraId="64B4FD35" w14:textId="77777777"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0E62CE52" w14:textId="77777777" w:rsidR="00D74A8E" w:rsidRPr="00D74A8E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>Schvalovací doložka:</w:t>
      </w:r>
    </w:p>
    <w:p w14:paraId="7F91E11F" w14:textId="6E55A710" w:rsidR="00D74A8E" w:rsidRPr="00E05F08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 xml:space="preserve">Rada města Mělník odsouhlasila uzavření tohoto dodatku </w:t>
      </w:r>
      <w:r w:rsidRPr="00CA5A14">
        <w:rPr>
          <w:rFonts w:ascii="Open Sans" w:hAnsi="Open Sans" w:cs="Open Sans"/>
          <w:sz w:val="20"/>
          <w:szCs w:val="22"/>
        </w:rPr>
        <w:t xml:space="preserve">usnesením č. </w:t>
      </w:r>
      <w:r w:rsidR="006B3066">
        <w:rPr>
          <w:rFonts w:ascii="Open Sans" w:hAnsi="Open Sans" w:cs="Open Sans"/>
          <w:sz w:val="20"/>
          <w:szCs w:val="22"/>
        </w:rPr>
        <w:t>552</w:t>
      </w:r>
      <w:r w:rsidR="006F7ECD">
        <w:rPr>
          <w:rFonts w:ascii="Open Sans" w:hAnsi="Open Sans" w:cs="Open Sans"/>
          <w:sz w:val="20"/>
          <w:szCs w:val="22"/>
        </w:rPr>
        <w:t>/</w:t>
      </w:r>
      <w:r w:rsidRPr="00CA5A14">
        <w:rPr>
          <w:rFonts w:ascii="Open Sans" w:hAnsi="Open Sans" w:cs="Open Sans"/>
          <w:sz w:val="20"/>
          <w:szCs w:val="22"/>
        </w:rPr>
        <w:t>202</w:t>
      </w:r>
      <w:r w:rsidR="00D43334">
        <w:rPr>
          <w:rFonts w:ascii="Open Sans" w:hAnsi="Open Sans" w:cs="Open Sans"/>
          <w:sz w:val="20"/>
          <w:szCs w:val="22"/>
        </w:rPr>
        <w:t>5</w:t>
      </w:r>
      <w:r w:rsidRPr="00D74A8E">
        <w:rPr>
          <w:rFonts w:ascii="Open Sans" w:hAnsi="Open Sans" w:cs="Open Sans"/>
          <w:sz w:val="20"/>
          <w:szCs w:val="22"/>
        </w:rPr>
        <w:t xml:space="preserve">/R ze </w:t>
      </w:r>
      <w:r w:rsidR="00AE334D">
        <w:rPr>
          <w:rFonts w:ascii="Open Sans" w:hAnsi="Open Sans" w:cs="Open Sans"/>
          <w:sz w:val="20"/>
          <w:szCs w:val="22"/>
        </w:rPr>
        <w:br/>
      </w:r>
      <w:r w:rsidRPr="00D74A8E">
        <w:rPr>
          <w:rFonts w:ascii="Open Sans" w:hAnsi="Open Sans" w:cs="Open Sans"/>
          <w:sz w:val="20"/>
          <w:szCs w:val="22"/>
        </w:rPr>
        <w:t xml:space="preserve">dne </w:t>
      </w:r>
      <w:r w:rsidR="00D43334">
        <w:rPr>
          <w:rFonts w:ascii="Open Sans" w:hAnsi="Open Sans" w:cs="Open Sans"/>
          <w:sz w:val="20"/>
          <w:szCs w:val="22"/>
        </w:rPr>
        <w:t>28. 7. 2025</w:t>
      </w:r>
      <w:r w:rsidR="00CF0724">
        <w:rPr>
          <w:rFonts w:ascii="Open Sans" w:hAnsi="Open Sans" w:cs="Open Sans"/>
          <w:sz w:val="20"/>
          <w:szCs w:val="22"/>
        </w:rPr>
        <w:t>.</w:t>
      </w:r>
    </w:p>
    <w:p w14:paraId="1A767174" w14:textId="77777777"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4CEB271D" w14:textId="77777777"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7448514F" w14:textId="77777777" w:rsidR="00277471" w:rsidRDefault="00277471" w:rsidP="00277471">
      <w:pPr>
        <w:pStyle w:val="Datum"/>
        <w:spacing w:before="120" w:after="120"/>
        <w:ind w:left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V Mělníku, viz datum </w:t>
      </w:r>
      <w:proofErr w:type="spellStart"/>
      <w:r>
        <w:rPr>
          <w:rFonts w:ascii="Open Sans" w:hAnsi="Open Sans" w:cs="Open Sans"/>
          <w:sz w:val="20"/>
        </w:rPr>
        <w:t>digit</w:t>
      </w:r>
      <w:proofErr w:type="spellEnd"/>
      <w:r>
        <w:rPr>
          <w:rFonts w:ascii="Open Sans" w:hAnsi="Open Sans" w:cs="Open Sans"/>
          <w:sz w:val="20"/>
        </w:rPr>
        <w:t xml:space="preserve">. </w:t>
      </w:r>
      <w:proofErr w:type="gramStart"/>
      <w:r>
        <w:rPr>
          <w:rFonts w:ascii="Open Sans" w:hAnsi="Open Sans" w:cs="Open Sans"/>
          <w:sz w:val="20"/>
        </w:rPr>
        <w:t>podpisu</w:t>
      </w:r>
      <w:proofErr w:type="gramEnd"/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>V</w:t>
      </w:r>
      <w:r>
        <w:rPr>
          <w:rFonts w:ascii="Open Sans" w:hAnsi="Open Sans" w:cs="Open Sans"/>
          <w:sz w:val="20"/>
        </w:rPr>
        <w:t> </w:t>
      </w:r>
      <w:r>
        <w:rPr>
          <w:rFonts w:ascii="Open Sans" w:hAnsi="Open Sans" w:cs="Open Sans"/>
          <w:sz w:val="20"/>
          <w:lang w:eastAsia="en-US"/>
        </w:rPr>
        <w:t xml:space="preserve">Praze, viz datum </w:t>
      </w:r>
      <w:proofErr w:type="spellStart"/>
      <w:r>
        <w:rPr>
          <w:rFonts w:ascii="Open Sans" w:hAnsi="Open Sans" w:cs="Open Sans"/>
          <w:sz w:val="20"/>
          <w:lang w:eastAsia="en-US"/>
        </w:rPr>
        <w:t>digit</w:t>
      </w:r>
      <w:proofErr w:type="spellEnd"/>
      <w:r>
        <w:rPr>
          <w:rFonts w:ascii="Open Sans" w:hAnsi="Open Sans" w:cs="Open Sans"/>
          <w:sz w:val="20"/>
          <w:lang w:eastAsia="en-US"/>
        </w:rPr>
        <w:t>. podpisu</w:t>
      </w:r>
      <w:r w:rsidRPr="003A6FDB">
        <w:rPr>
          <w:rFonts w:ascii="Open Sans" w:hAnsi="Open Sans" w:cs="Open Sans"/>
          <w:sz w:val="20"/>
        </w:rPr>
        <w:t xml:space="preserve"> </w:t>
      </w:r>
    </w:p>
    <w:p w14:paraId="1564325F" w14:textId="77777777" w:rsidR="00277471" w:rsidRDefault="00277471" w:rsidP="00277471">
      <w:pPr>
        <w:pStyle w:val="Datum"/>
        <w:spacing w:before="120" w:after="120"/>
        <w:ind w:left="0"/>
        <w:rPr>
          <w:rFonts w:ascii="Open Sans" w:hAnsi="Open Sans" w:cs="Open Sans"/>
          <w:sz w:val="20"/>
        </w:rPr>
      </w:pPr>
    </w:p>
    <w:p w14:paraId="3FED24ED" w14:textId="77777777" w:rsidR="00277471" w:rsidRDefault="00277471" w:rsidP="00277471">
      <w:pPr>
        <w:pStyle w:val="Datum"/>
        <w:spacing w:before="120" w:after="120"/>
        <w:ind w:left="0"/>
        <w:rPr>
          <w:rFonts w:ascii="Open Sans" w:hAnsi="Open Sans" w:cs="Open Sans"/>
          <w:sz w:val="20"/>
        </w:rPr>
      </w:pPr>
    </w:p>
    <w:p w14:paraId="07AE7DB4" w14:textId="77777777" w:rsidR="00277471" w:rsidRPr="00AF1452" w:rsidRDefault="00277471" w:rsidP="00277471">
      <w:pPr>
        <w:pStyle w:val="Datum"/>
        <w:spacing w:after="480"/>
        <w:ind w:left="0"/>
        <w:rPr>
          <w:rFonts w:ascii="Open Sans" w:hAnsi="Open Sans" w:cs="Open Sans"/>
          <w:sz w:val="20"/>
        </w:rPr>
      </w:pPr>
      <w:r w:rsidRPr="008124A6">
        <w:rPr>
          <w:rFonts w:ascii="Open Sans" w:hAnsi="Open Sans" w:cs="Open Sans"/>
          <w:sz w:val="20"/>
        </w:rPr>
        <w:t>Ing. Tomáš Martin</w:t>
      </w:r>
      <w:r>
        <w:rPr>
          <w:rFonts w:ascii="Open Sans" w:hAnsi="Open Sans" w:cs="Open Sans"/>
          <w:sz w:val="20"/>
        </w:rPr>
        <w:t>e</w:t>
      </w:r>
      <w:r w:rsidRPr="008124A6">
        <w:rPr>
          <w:rFonts w:ascii="Open Sans" w:hAnsi="Open Sans" w:cs="Open Sans"/>
          <w:sz w:val="20"/>
        </w:rPr>
        <w:t>c, Ph.D</w:t>
      </w:r>
      <w:r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  <w:lang w:eastAsia="en-US"/>
        </w:rPr>
        <w:t>Ing. Jan Božovský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                            </w:t>
      </w:r>
      <w:r>
        <w:rPr>
          <w:rFonts w:ascii="Open Sans" w:hAnsi="Open Sans" w:cs="Open Sans"/>
          <w:sz w:val="20"/>
        </w:rPr>
        <w:tab/>
        <w:t xml:space="preserve">jednatel </w:t>
      </w:r>
    </w:p>
    <w:p w14:paraId="4C19218E" w14:textId="77777777" w:rsidR="00277471" w:rsidRDefault="00277471" w:rsidP="00D201F3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p w14:paraId="7B292324" w14:textId="77777777" w:rsidR="00277471" w:rsidRDefault="00277471" w:rsidP="00D201F3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p w14:paraId="7436251E" w14:textId="77777777" w:rsidR="00277471" w:rsidRDefault="00277471" w:rsidP="00D201F3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p w14:paraId="5C3AF8A4" w14:textId="77777777" w:rsidR="00277471" w:rsidRDefault="00277471" w:rsidP="00D201F3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p w14:paraId="5D619873" w14:textId="77777777" w:rsidR="00277471" w:rsidRDefault="00277471" w:rsidP="00D201F3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p w14:paraId="04224AB3" w14:textId="77777777" w:rsidR="00277471" w:rsidRDefault="00277471" w:rsidP="00D201F3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p w14:paraId="32985D1D" w14:textId="77777777" w:rsidR="00277471" w:rsidRDefault="00277471" w:rsidP="00D201F3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p w14:paraId="27F16ADC" w14:textId="77777777" w:rsidR="00AE1516" w:rsidRDefault="00AE1516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br w:type="page"/>
      </w:r>
    </w:p>
    <w:p w14:paraId="1A390232" w14:textId="272DED32" w:rsidR="00277471" w:rsidRPr="001A4C76" w:rsidRDefault="00277471" w:rsidP="00D201F3">
      <w:pPr>
        <w:pStyle w:val="Datum"/>
        <w:spacing w:after="480"/>
        <w:ind w:left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lastRenderedPageBreak/>
        <w:t>Příloha č. 1 dodatku – Specifikace víceprací</w:t>
      </w:r>
    </w:p>
    <w:p w14:paraId="1815F7C8" w14:textId="1737BB84" w:rsidR="00510FFA" w:rsidRDefault="00C67A65" w:rsidP="0013382E">
      <w:pPr>
        <w:rPr>
          <w:rFonts w:ascii="Open Sans" w:hAnsi="Open Sans" w:cs="Open Sans"/>
          <w:sz w:val="18"/>
        </w:rPr>
      </w:pPr>
      <w:r>
        <w:rPr>
          <w:rFonts w:ascii="Open Sans" w:hAnsi="Open Sans" w:cs="Open Sans"/>
          <w:noProof/>
          <w:sz w:val="18"/>
        </w:rPr>
        <w:drawing>
          <wp:inline distT="0" distB="0" distL="0" distR="0" wp14:anchorId="2272297F" wp14:editId="0D9E9145">
            <wp:extent cx="5715000" cy="57435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1DCF6F4D" w14:textId="77777777" w:rsidR="00277471" w:rsidRDefault="00277471" w:rsidP="0013382E">
      <w:pPr>
        <w:rPr>
          <w:rFonts w:ascii="Open Sans" w:hAnsi="Open Sans" w:cs="Open Sans"/>
          <w:sz w:val="18"/>
        </w:rPr>
      </w:pPr>
    </w:p>
    <w:p w14:paraId="39EDA6ED" w14:textId="77777777" w:rsidR="00277471" w:rsidRDefault="00277471" w:rsidP="0013382E">
      <w:pPr>
        <w:rPr>
          <w:rFonts w:ascii="Open Sans" w:hAnsi="Open Sans" w:cs="Open Sans"/>
          <w:sz w:val="18"/>
        </w:rPr>
      </w:pPr>
    </w:p>
    <w:p w14:paraId="6D29B6A6" w14:textId="77777777" w:rsidR="00277471" w:rsidRPr="00E05F08" w:rsidRDefault="00277471" w:rsidP="0013382E">
      <w:pPr>
        <w:rPr>
          <w:rFonts w:ascii="Open Sans" w:hAnsi="Open Sans" w:cs="Open Sans"/>
          <w:sz w:val="18"/>
        </w:rPr>
      </w:pPr>
    </w:p>
    <w:sectPr w:rsidR="00277471" w:rsidRPr="00E05F08" w:rsidSect="003565CD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851" w:right="1418" w:bottom="851" w:left="1418" w:header="709" w:footer="709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3A49F64" w16cex:dateUtc="2024-03-08T10:29:00Z"/>
  <w16cex:commentExtensible w16cex:durableId="24BB1A44" w16cex:dateUtc="2024-03-08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77D53A" w16cid:durableId="53A49F64"/>
  <w16cid:commentId w16cid:paraId="201A0F7C" w16cid:durableId="24BB1A4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AEAF3" w14:textId="77777777" w:rsidR="00BF7F49" w:rsidRDefault="00BF7F49">
      <w:r>
        <w:separator/>
      </w:r>
    </w:p>
  </w:endnote>
  <w:endnote w:type="continuationSeparator" w:id="0">
    <w:p w14:paraId="7C4D70CD" w14:textId="77777777" w:rsidR="00BF7F49" w:rsidRDefault="00B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00CF8" w14:textId="77777777"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14:paraId="65BE6B65" w14:textId="77777777"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A815A" w14:textId="77777777"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14:paraId="05A125D4" w14:textId="77777777"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C5058" w14:textId="77777777" w:rsidR="00BF7F49" w:rsidRDefault="00BF7F49">
      <w:r>
        <w:separator/>
      </w:r>
    </w:p>
  </w:footnote>
  <w:footnote w:type="continuationSeparator" w:id="0">
    <w:p w14:paraId="7421C682" w14:textId="77777777" w:rsidR="00BF7F49" w:rsidRDefault="00B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BDD98" w14:textId="5DAC2B75"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C67A65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C67A65">
      <w:rPr>
        <w:rStyle w:val="slostrnky"/>
        <w:noProof/>
      </w:rPr>
      <w:t>3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79BCC" w14:textId="77777777"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6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8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9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2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7" w15:restartNumberingAfterBreak="0">
    <w:nsid w:val="673651BC"/>
    <w:multiLevelType w:val="multilevel"/>
    <w:tmpl w:val="D34E08C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2"/>
        <w:szCs w:val="22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0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3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1"/>
  </w:num>
  <w:num w:numId="4">
    <w:abstractNumId w:val="20"/>
  </w:num>
  <w:num w:numId="5">
    <w:abstractNumId w:val="21"/>
  </w:num>
  <w:num w:numId="6">
    <w:abstractNumId w:val="23"/>
  </w:num>
  <w:num w:numId="7">
    <w:abstractNumId w:val="18"/>
  </w:num>
  <w:num w:numId="8">
    <w:abstractNumId w:val="16"/>
  </w:num>
  <w:num w:numId="9">
    <w:abstractNumId w:val="9"/>
  </w:num>
  <w:num w:numId="10">
    <w:abstractNumId w:val="22"/>
  </w:num>
  <w:num w:numId="11">
    <w:abstractNumId w:val="7"/>
  </w:num>
  <w:num w:numId="12">
    <w:abstractNumId w:val="19"/>
  </w:num>
  <w:num w:numId="13">
    <w:abstractNumId w:val="2"/>
  </w:num>
  <w:num w:numId="14">
    <w:abstractNumId w:val="3"/>
  </w:num>
  <w:num w:numId="15">
    <w:abstractNumId w:val="11"/>
  </w:num>
  <w:num w:numId="16">
    <w:abstractNumId w:val="8"/>
  </w:num>
  <w:num w:numId="17">
    <w:abstractNumId w:val="5"/>
  </w:num>
  <w:num w:numId="18">
    <w:abstractNumId w:val="13"/>
  </w:num>
  <w:num w:numId="19">
    <w:abstractNumId w:val="2"/>
  </w:num>
  <w:num w:numId="20">
    <w:abstractNumId w:val="12"/>
  </w:num>
  <w:num w:numId="21">
    <w:abstractNumId w:val="22"/>
  </w:num>
  <w:num w:numId="22">
    <w:abstractNumId w:val="22"/>
  </w:num>
  <w:num w:numId="23">
    <w:abstractNumId w:val="22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6"/>
  </w:num>
  <w:num w:numId="31">
    <w:abstractNumId w:val="9"/>
  </w:num>
  <w:num w:numId="32">
    <w:abstractNumId w:val="22"/>
  </w:num>
  <w:num w:numId="33">
    <w:abstractNumId w:val="7"/>
  </w:num>
  <w:num w:numId="34">
    <w:abstractNumId w:val="19"/>
  </w:num>
  <w:num w:numId="35">
    <w:abstractNumId w:val="14"/>
  </w:num>
  <w:num w:numId="36">
    <w:abstractNumId w:val="10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5"/>
  </w:num>
  <w:num w:numId="42">
    <w:abstractNumId w:val="0"/>
  </w:num>
  <w:num w:numId="43">
    <w:abstractNumId w:val="4"/>
  </w:num>
  <w:num w:numId="44">
    <w:abstractNumId w:val="17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3422B"/>
    <w:rsid w:val="000421E1"/>
    <w:rsid w:val="000444BA"/>
    <w:rsid w:val="00066777"/>
    <w:rsid w:val="000831A6"/>
    <w:rsid w:val="000843AE"/>
    <w:rsid w:val="00097094"/>
    <w:rsid w:val="000B04AB"/>
    <w:rsid w:val="000D3F7A"/>
    <w:rsid w:val="000D6CAB"/>
    <w:rsid w:val="000F0EDE"/>
    <w:rsid w:val="001030B1"/>
    <w:rsid w:val="00121382"/>
    <w:rsid w:val="00124946"/>
    <w:rsid w:val="0013382E"/>
    <w:rsid w:val="0015476A"/>
    <w:rsid w:val="001E2E44"/>
    <w:rsid w:val="001F32AB"/>
    <w:rsid w:val="00210260"/>
    <w:rsid w:val="00245B03"/>
    <w:rsid w:val="002500E1"/>
    <w:rsid w:val="00277471"/>
    <w:rsid w:val="00290C90"/>
    <w:rsid w:val="0029151D"/>
    <w:rsid w:val="00295A3E"/>
    <w:rsid w:val="002E4BA9"/>
    <w:rsid w:val="003046F1"/>
    <w:rsid w:val="0033176F"/>
    <w:rsid w:val="00335EC0"/>
    <w:rsid w:val="003517C4"/>
    <w:rsid w:val="003565CD"/>
    <w:rsid w:val="0036061B"/>
    <w:rsid w:val="00373FCA"/>
    <w:rsid w:val="003B73EC"/>
    <w:rsid w:val="003E50B1"/>
    <w:rsid w:val="003E6FB7"/>
    <w:rsid w:val="00403080"/>
    <w:rsid w:val="0045025C"/>
    <w:rsid w:val="004565D7"/>
    <w:rsid w:val="00465333"/>
    <w:rsid w:val="004658C0"/>
    <w:rsid w:val="004659A1"/>
    <w:rsid w:val="00467C1D"/>
    <w:rsid w:val="00480194"/>
    <w:rsid w:val="004A28B6"/>
    <w:rsid w:val="00510B2A"/>
    <w:rsid w:val="00510FFA"/>
    <w:rsid w:val="00514B92"/>
    <w:rsid w:val="00516430"/>
    <w:rsid w:val="00535FB5"/>
    <w:rsid w:val="0053737A"/>
    <w:rsid w:val="005446AC"/>
    <w:rsid w:val="0055321A"/>
    <w:rsid w:val="005768A8"/>
    <w:rsid w:val="005A4385"/>
    <w:rsid w:val="005A49F0"/>
    <w:rsid w:val="005A688E"/>
    <w:rsid w:val="005B2FB7"/>
    <w:rsid w:val="005C0E3E"/>
    <w:rsid w:val="005C52DF"/>
    <w:rsid w:val="005D60A9"/>
    <w:rsid w:val="005D65E0"/>
    <w:rsid w:val="00613E47"/>
    <w:rsid w:val="00642250"/>
    <w:rsid w:val="006521DF"/>
    <w:rsid w:val="0066063F"/>
    <w:rsid w:val="006608BA"/>
    <w:rsid w:val="00662D8F"/>
    <w:rsid w:val="00672535"/>
    <w:rsid w:val="00682FE0"/>
    <w:rsid w:val="006A3C5D"/>
    <w:rsid w:val="006B3066"/>
    <w:rsid w:val="006D1C61"/>
    <w:rsid w:val="006D78BB"/>
    <w:rsid w:val="006E378F"/>
    <w:rsid w:val="006F7ECD"/>
    <w:rsid w:val="007048FE"/>
    <w:rsid w:val="007069E2"/>
    <w:rsid w:val="00715B62"/>
    <w:rsid w:val="007162AD"/>
    <w:rsid w:val="00727E64"/>
    <w:rsid w:val="0074484A"/>
    <w:rsid w:val="0077728A"/>
    <w:rsid w:val="00781D92"/>
    <w:rsid w:val="007A104A"/>
    <w:rsid w:val="007A60E2"/>
    <w:rsid w:val="007C3992"/>
    <w:rsid w:val="007D08E2"/>
    <w:rsid w:val="007E5E84"/>
    <w:rsid w:val="007F6987"/>
    <w:rsid w:val="00836F48"/>
    <w:rsid w:val="008452AF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01E6F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11F7"/>
    <w:rsid w:val="009A1112"/>
    <w:rsid w:val="009C134C"/>
    <w:rsid w:val="009D5313"/>
    <w:rsid w:val="009E6E92"/>
    <w:rsid w:val="00A05FE7"/>
    <w:rsid w:val="00A14588"/>
    <w:rsid w:val="00A173F6"/>
    <w:rsid w:val="00A2298B"/>
    <w:rsid w:val="00A31127"/>
    <w:rsid w:val="00A47F50"/>
    <w:rsid w:val="00A71BFD"/>
    <w:rsid w:val="00A72FA6"/>
    <w:rsid w:val="00A741A4"/>
    <w:rsid w:val="00AB413A"/>
    <w:rsid w:val="00AC3DFE"/>
    <w:rsid w:val="00AD07A6"/>
    <w:rsid w:val="00AE1516"/>
    <w:rsid w:val="00AE334D"/>
    <w:rsid w:val="00AF6105"/>
    <w:rsid w:val="00B065DC"/>
    <w:rsid w:val="00B122B7"/>
    <w:rsid w:val="00B360DE"/>
    <w:rsid w:val="00B50BB1"/>
    <w:rsid w:val="00B50F7B"/>
    <w:rsid w:val="00B80B9B"/>
    <w:rsid w:val="00B813B5"/>
    <w:rsid w:val="00BC2682"/>
    <w:rsid w:val="00BC6399"/>
    <w:rsid w:val="00BD4297"/>
    <w:rsid w:val="00BD468D"/>
    <w:rsid w:val="00BD5F43"/>
    <w:rsid w:val="00BE1B8F"/>
    <w:rsid w:val="00BF7F49"/>
    <w:rsid w:val="00C209BE"/>
    <w:rsid w:val="00C22309"/>
    <w:rsid w:val="00C67A65"/>
    <w:rsid w:val="00C74ABC"/>
    <w:rsid w:val="00C767CC"/>
    <w:rsid w:val="00C86168"/>
    <w:rsid w:val="00C96AE4"/>
    <w:rsid w:val="00CA5A14"/>
    <w:rsid w:val="00CB2212"/>
    <w:rsid w:val="00CB6540"/>
    <w:rsid w:val="00CC0C02"/>
    <w:rsid w:val="00CC3E6B"/>
    <w:rsid w:val="00CD243E"/>
    <w:rsid w:val="00CF0724"/>
    <w:rsid w:val="00CF2674"/>
    <w:rsid w:val="00CF4FE7"/>
    <w:rsid w:val="00D023A7"/>
    <w:rsid w:val="00D201F3"/>
    <w:rsid w:val="00D36599"/>
    <w:rsid w:val="00D43334"/>
    <w:rsid w:val="00D4341C"/>
    <w:rsid w:val="00D530DD"/>
    <w:rsid w:val="00D63678"/>
    <w:rsid w:val="00D74A8E"/>
    <w:rsid w:val="00D76882"/>
    <w:rsid w:val="00D87EB7"/>
    <w:rsid w:val="00DA3CFB"/>
    <w:rsid w:val="00DC5AE1"/>
    <w:rsid w:val="00DF2AA6"/>
    <w:rsid w:val="00E05F08"/>
    <w:rsid w:val="00E115C5"/>
    <w:rsid w:val="00E1182C"/>
    <w:rsid w:val="00E25E66"/>
    <w:rsid w:val="00E45817"/>
    <w:rsid w:val="00E506E7"/>
    <w:rsid w:val="00E809A5"/>
    <w:rsid w:val="00E96FF4"/>
    <w:rsid w:val="00EA7116"/>
    <w:rsid w:val="00ED1E2D"/>
    <w:rsid w:val="00ED5AB2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5518C04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character" w:customStyle="1" w:styleId="DatumChar">
    <w:name w:val="Datum Char"/>
    <w:basedOn w:val="Standardnpsmoodstavce"/>
    <w:link w:val="Datum"/>
    <w:locked/>
    <w:rsid w:val="00277471"/>
    <w:rPr>
      <w:rFonts w:ascii="Calibri" w:hAnsi="Calibri"/>
      <w:sz w:val="22"/>
    </w:rPr>
  </w:style>
  <w:style w:type="paragraph" w:styleId="Revize">
    <w:name w:val="Revision"/>
    <w:hidden/>
    <w:uiPriority w:val="99"/>
    <w:semiHidden/>
    <w:rsid w:val="00E25E66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C2C8F-B5CC-4905-8FE2-C6D4278E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2024-04-09T05:27:00Z</cp:lastPrinted>
  <dcterms:created xsi:type="dcterms:W3CDTF">2025-08-08T09:47:00Z</dcterms:created>
  <dcterms:modified xsi:type="dcterms:W3CDTF">2025-08-08T09:48:00Z</dcterms:modified>
</cp:coreProperties>
</file>