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Default="004222CF"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A5761B" w:rsidRDefault="00D440D4">
      <w:pPr>
        <w:spacing w:after="0"/>
        <w:ind w:left="120"/>
        <w:jc w:val="right"/>
      </w:pPr>
      <w:r>
        <w:rPr>
          <w:b/>
          <w:color w:val="000000"/>
        </w:rPr>
        <w:t>Číslo spisu: S/02931/JC/25</w:t>
      </w:r>
    </w:p>
    <w:p w:rsidR="00A5761B" w:rsidRDefault="00D440D4">
      <w:pPr>
        <w:spacing w:after="0"/>
        <w:ind w:left="120"/>
        <w:jc w:val="right"/>
      </w:pPr>
      <w:r>
        <w:rPr>
          <w:b/>
          <w:color w:val="000000"/>
        </w:rPr>
        <w:t>Číslo jednací: 02931/JC/25</w:t>
      </w:r>
    </w:p>
    <w:p w:rsidR="00A5761B" w:rsidRDefault="00D440D4">
      <w:pPr>
        <w:spacing w:after="0"/>
        <w:ind w:left="120"/>
        <w:jc w:val="right"/>
      </w:pPr>
      <w:r>
        <w:rPr>
          <w:b/>
          <w:color w:val="000000"/>
        </w:rPr>
        <w:t>Číslo akce: 0050/31/25</w:t>
      </w:r>
    </w:p>
    <w:p w:rsidR="00A5761B" w:rsidRDefault="00D440D4">
      <w:pPr>
        <w:spacing w:after="0"/>
        <w:ind w:left="120"/>
        <w:jc w:val="right"/>
      </w:pPr>
      <w:r>
        <w:rPr>
          <w:b/>
          <w:color w:val="000000"/>
        </w:rPr>
        <w:t>Číslo ISPROFIN: 115V342003870</w:t>
      </w:r>
    </w:p>
    <w:p w:rsidR="00A5761B" w:rsidRDefault="00D440D4">
      <w:pPr>
        <w:spacing w:after="0"/>
        <w:ind w:left="120"/>
        <w:jc w:val="right"/>
      </w:pPr>
      <w:r>
        <w:rPr>
          <w:b/>
          <w:color w:val="000000"/>
        </w:rPr>
        <w:t>Finanční zdroj: </w:t>
      </w:r>
      <w:proofErr w:type="gramStart"/>
      <w:r>
        <w:rPr>
          <w:b/>
          <w:color w:val="000000"/>
        </w:rPr>
        <w:t>NPO - POPFK</w:t>
      </w:r>
      <w:proofErr w:type="gramEnd"/>
      <w:r>
        <w:rPr>
          <w:b/>
          <w:color w:val="000000"/>
        </w:rPr>
        <w:t xml:space="preserve">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w:t>
      </w:r>
      <w:proofErr w:type="gramStart"/>
      <w:r w:rsidR="00A518EF">
        <w:rPr>
          <w:rFonts w:cs="Arial"/>
          <w:b/>
        </w:rPr>
        <w:t>republika - A</w:t>
      </w:r>
      <w:r w:rsidR="00BA4C51" w:rsidRPr="00C61950">
        <w:rPr>
          <w:rFonts w:cs="Arial"/>
          <w:b/>
        </w:rPr>
        <w:t>gentura</w:t>
      </w:r>
      <w:proofErr w:type="gramEnd"/>
      <w:r w:rsidR="00BA4C51" w:rsidRPr="00C61950">
        <w:rPr>
          <w:rFonts w:cs="Arial"/>
          <w:b/>
        </w:rPr>
        <w:t xml:space="preserve"> ochrany přírody a krajiny České republiky</w:t>
      </w:r>
    </w:p>
    <w:p w:rsidR="00B439A8" w:rsidRDefault="004222CF"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RNDr. Libor Weiter</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4222CF" w:rsidP="004C6EC2">
      <w:pPr>
        <w:spacing w:before="40" w:after="0" w:line="240" w:lineRule="auto"/>
      </w:pPr>
      <w:r>
        <w:rPr>
          <w:rFonts w:cs="Arial"/>
          <w:b/>
        </w:rPr>
        <w:t>Jiří Marek</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40712630</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Čížkrajice 22, 37401</w:t>
      </w:r>
      <w:r w:rsidR="00C7443F" w:rsidRPr="002420B8">
        <w:rPr>
          <w:rFonts w:cs="Arial"/>
        </w:rPr>
        <w:t xml:space="preserve">  </w:t>
      </w:r>
      <w:r w:rsidR="00C7443F" w:rsidRPr="002420B8">
        <w:rPr>
          <w:rFonts w:cs="Arial"/>
        </w:rPr>
        <w:br/>
        <w:t>Bankovní spojení:</w:t>
      </w:r>
      <w:r w:rsidR="00C7443F" w:rsidRPr="002420B8">
        <w:rPr>
          <w:rFonts w:cs="Arial"/>
        </w:rPr>
        <w:tab/>
      </w:r>
      <w:bookmarkStart w:id="0" w:name="_GoBack"/>
      <w:bookmarkEnd w:id="0"/>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w:t>
      </w:r>
      <w:r w:rsidR="00C7443F" w:rsidRPr="002420B8">
        <w:rPr>
          <w:rFonts w:cs="Arial"/>
        </w:rPr>
        <w:t xml:space="preserve"> telefon:, email: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222CF" w:rsidP="00AD6D5F">
      <w:pPr>
        <w:spacing w:before="120" w:after="0" w:line="240" w:lineRule="auto"/>
        <w:ind w:left="397"/>
        <w:rPr>
          <w:b/>
        </w:rPr>
      </w:pPr>
      <w:r>
        <w:rPr>
          <w:b/>
        </w:rPr>
        <w:t>ruční kosení NPP Terčino údolí</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222CF" w:rsidP="00A4562D">
      <w:pPr>
        <w:pStyle w:val="Odstavecseseznamem"/>
        <w:numPr>
          <w:ilvl w:val="0"/>
          <w:numId w:val="0"/>
        </w:numPr>
        <w:ind w:left="360"/>
      </w:pPr>
      <w:r>
        <w:t>Opatření bude provedeno v souladu se standardem č.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222CF">
        <w:t>349 303,50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73 353,74</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422 657,24</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Horní Stropnice - p.č. 2168/2, 2168/7, 2174, 2184; k.ú. Údolí u Nových Hradů - p.č. 1443/2, 1444, 1448, 1449, 1450, 1451/1, 1451/2, 1474/1, 1475, 1500, 1503, 1504, 1505/1, 1505/4, 1506, 1508, 1510/10, 1510/7, 1510/8, 1510/9, 1511, 1513, 1515/1, 1517, 1518, 1522, 1523, 1524, 1526, 1527/1, 1527/2, 1529/17, 1529/18, 1539, 1540, 1550, 1551/1, 1556/1, 1559/3, 1559/8, 1560, 1561, 1562, 1565, 1566, 1568, 1569, 669/1, 672/1, 672/2, 672/3, 672/4, 672/5, 672/6, 672/7, 726/1, 726/2, 726/3, 727/1, 730/1, 730/2, 730/3, 731/1, 732/1, 733, 734/1, 734/2, 734/3, 801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w:t>
      </w:r>
      <w:r w:rsidRPr="0041037D">
        <w:lastRenderedPageBreak/>
        <w:t>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F1000" w:rsidRPr="000F1000" w:rsidRDefault="006B6135" w:rsidP="00C92819">
      <w:pPr>
        <w:pStyle w:val="Odstavecseseznamem"/>
      </w:pPr>
      <w:r w:rsidRPr="000F1000">
        <w:t xml:space="preserve">Smlouva je vyhotovena ve dvou stejnopisech, z nichž každý má platnost originálu. Každá ze smluvních stran obdrží jeden stejnopis. </w:t>
      </w:r>
    </w:p>
    <w:p w:rsidR="00BA4C51" w:rsidRPr="00C264BF" w:rsidRDefault="00BA4C51" w:rsidP="00C92819">
      <w:pPr>
        <w:pStyle w:val="Odstavecseseznamem"/>
      </w:pPr>
      <w:r w:rsidRPr="000B1CAF">
        <w:t>Smlouva nabývá platnosti dnem podpisu oprávněným zástupcem poslední smluvní strany.</w:t>
      </w:r>
      <w:r w:rsidR="00D041F1" w:rsidRPr="000F1000">
        <w:rPr>
          <w:shd w:val="clear" w:color="auto" w:fill="FFFF00"/>
        </w:rPr>
        <w:t xml:space="preserve"> </w:t>
      </w:r>
      <w:r w:rsidRPr="000F1000">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222CF" w:rsidP="00BC08E9">
            <w:pPr>
              <w:jc w:val="center"/>
              <w:rPr>
                <w:rFonts w:cs="Arial"/>
              </w:rPr>
            </w:pPr>
            <w:r>
              <w:rPr>
                <w:rFonts w:cs="Arial"/>
              </w:rPr>
              <w:t>Ing. Jiří Bureš</w:t>
            </w:r>
          </w:p>
          <w:p w:rsidR="00876C8D" w:rsidRDefault="004222CF" w:rsidP="00162206">
            <w:pPr>
              <w:spacing w:after="120"/>
              <w:jc w:val="center"/>
              <w:rPr>
                <w:rFonts w:cs="Arial"/>
              </w:rPr>
            </w:pPr>
            <w:r>
              <w:rPr>
                <w:rFonts w:cs="Arial"/>
              </w:rPr>
              <w:lastRenderedPageBreak/>
              <w:t>Regionální pracoviště Jižní Čechy</w:t>
            </w:r>
          </w:p>
        </w:tc>
        <w:tc>
          <w:tcPr>
            <w:tcW w:w="4667" w:type="dxa"/>
            <w:gridSpan w:val="2"/>
          </w:tcPr>
          <w:p w:rsidR="00876C8D" w:rsidRDefault="004222CF" w:rsidP="00BC08E9">
            <w:pPr>
              <w:jc w:val="center"/>
              <w:rPr>
                <w:rFonts w:cs="Arial"/>
              </w:rPr>
            </w:pPr>
            <w:r>
              <w:rPr>
                <w:rFonts w:cs="Arial"/>
              </w:rPr>
              <w:lastRenderedPageBreak/>
              <w:t>Jiří Marek</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BEE" w:rsidRDefault="00370BEE" w:rsidP="008B2D0A">
      <w:pPr>
        <w:spacing w:after="0" w:line="240" w:lineRule="auto"/>
      </w:pPr>
      <w:r>
        <w:separator/>
      </w:r>
    </w:p>
  </w:endnote>
  <w:endnote w:type="continuationSeparator" w:id="0">
    <w:p w:rsidR="00370BEE" w:rsidRDefault="00370BEE"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BEE" w:rsidRDefault="00370BEE" w:rsidP="008B2D0A">
      <w:pPr>
        <w:spacing w:after="0" w:line="240" w:lineRule="auto"/>
      </w:pPr>
      <w:r>
        <w:separator/>
      </w:r>
    </w:p>
  </w:footnote>
  <w:footnote w:type="continuationSeparator" w:id="0">
    <w:p w:rsidR="00370BEE" w:rsidRDefault="00370BEE"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05583"/>
    <w:rsid w:val="00031366"/>
    <w:rsid w:val="000411DD"/>
    <w:rsid w:val="00073A3E"/>
    <w:rsid w:val="000B1341"/>
    <w:rsid w:val="000B1CAF"/>
    <w:rsid w:val="000E4B86"/>
    <w:rsid w:val="000F1000"/>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0BEE"/>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254F"/>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5761B"/>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440D4"/>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135</TotalTime>
  <Pages>6</Pages>
  <Words>1771</Words>
  <Characters>10451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91</cp:revision>
  <dcterms:created xsi:type="dcterms:W3CDTF">2023-07-26T15:17:00Z</dcterms:created>
  <dcterms:modified xsi:type="dcterms:W3CDTF">2025-07-15T11:10:00Z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