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AE68" w14:textId="77777777" w:rsidR="00D0490B" w:rsidRDefault="00D0490B" w:rsidP="00D0490B">
      <w:pPr>
        <w:jc w:val="center"/>
        <w:outlineLvl w:val="0"/>
        <w:rPr>
          <w:b/>
          <w:bCs/>
          <w:caps/>
          <w:sz w:val="28"/>
          <w:szCs w:val="28"/>
        </w:rPr>
      </w:pPr>
      <w:r>
        <w:rPr>
          <w:b/>
          <w:bCs/>
          <w:caps/>
          <w:sz w:val="32"/>
          <w:szCs w:val="32"/>
        </w:rPr>
        <w:t>S</w:t>
      </w:r>
      <w:r>
        <w:rPr>
          <w:b/>
          <w:bCs/>
          <w:caps/>
          <w:sz w:val="28"/>
          <w:szCs w:val="28"/>
        </w:rPr>
        <w:t>mlouva o dílo</w:t>
      </w:r>
    </w:p>
    <w:p w14:paraId="09B2C671" w14:textId="77777777" w:rsidR="00D0490B" w:rsidRDefault="00D0490B" w:rsidP="00D0490B">
      <w:pPr>
        <w:pStyle w:val="Zkladntext2"/>
        <w:spacing w:before="120" w:line="240" w:lineRule="auto"/>
        <w:jc w:val="center"/>
        <w:rPr>
          <w:sz w:val="24"/>
          <w:szCs w:val="24"/>
        </w:rPr>
      </w:pPr>
      <w:r w:rsidRPr="007B381C">
        <w:rPr>
          <w:sz w:val="24"/>
          <w:szCs w:val="24"/>
        </w:rPr>
        <w:t>uzavřená podle § 2586</w:t>
      </w:r>
      <w:r w:rsidRPr="007B381C">
        <w:rPr>
          <w:i/>
          <w:sz w:val="24"/>
          <w:szCs w:val="24"/>
        </w:rPr>
        <w:t xml:space="preserve"> </w:t>
      </w:r>
      <w:r w:rsidRPr="007B381C">
        <w:rPr>
          <w:sz w:val="24"/>
          <w:szCs w:val="24"/>
        </w:rPr>
        <w:t xml:space="preserve"> a násl. zákona č. 89/2012 Sb., občanského zákoníku, v platném znění,</w:t>
      </w:r>
    </w:p>
    <w:p w14:paraId="2A739DDE" w14:textId="73FDC54C" w:rsidR="00D0490B" w:rsidRPr="00237727" w:rsidRDefault="00D0490B" w:rsidP="00D0490B">
      <w:pPr>
        <w:pStyle w:val="Zkladntext2"/>
        <w:spacing w:before="120" w:line="240" w:lineRule="auto"/>
        <w:jc w:val="center"/>
        <w:rPr>
          <w:sz w:val="24"/>
          <w:szCs w:val="24"/>
        </w:rPr>
      </w:pPr>
      <w:r w:rsidRPr="00237727">
        <w:rPr>
          <w:sz w:val="24"/>
          <w:szCs w:val="24"/>
        </w:rPr>
        <w:t xml:space="preserve">č. smlouvy objednatele: </w:t>
      </w:r>
      <w:r w:rsidR="00AE6090">
        <w:rPr>
          <w:sz w:val="24"/>
          <w:szCs w:val="24"/>
        </w:rPr>
        <w:t>S/85/249/8/2025/10</w:t>
      </w:r>
      <w:r w:rsidRPr="00237727">
        <w:rPr>
          <w:sz w:val="24"/>
          <w:szCs w:val="24"/>
        </w:rPr>
        <w:br/>
        <w:t xml:space="preserve">č. smlouvy zhotovitele: </w:t>
      </w:r>
    </w:p>
    <w:p w14:paraId="307C05B2" w14:textId="77777777" w:rsidR="00D0490B" w:rsidRPr="007B381C" w:rsidRDefault="00D0490B" w:rsidP="00D0490B">
      <w:pPr>
        <w:pStyle w:val="Zkladntext2"/>
        <w:spacing w:before="120" w:line="240" w:lineRule="auto"/>
        <w:jc w:val="center"/>
        <w:rPr>
          <w:sz w:val="24"/>
          <w:szCs w:val="24"/>
        </w:rPr>
      </w:pPr>
      <w:r w:rsidRPr="007B381C">
        <w:rPr>
          <w:sz w:val="24"/>
          <w:szCs w:val="24"/>
        </w:rPr>
        <w:t>mezi</w:t>
      </w:r>
    </w:p>
    <w:p w14:paraId="20F35269" w14:textId="77777777" w:rsidR="00D0490B" w:rsidRPr="007B381C" w:rsidRDefault="00D0490B" w:rsidP="00D0490B">
      <w:pPr>
        <w:pStyle w:val="Zkladntext"/>
        <w:rPr>
          <w:sz w:val="24"/>
          <w:szCs w:val="24"/>
        </w:rPr>
      </w:pPr>
    </w:p>
    <w:p w14:paraId="31AD4A55" w14:textId="77777777" w:rsidR="00D0490B" w:rsidRPr="007B381C" w:rsidRDefault="00D0490B" w:rsidP="00D0490B">
      <w:pPr>
        <w:rPr>
          <w:b/>
          <w:sz w:val="24"/>
          <w:szCs w:val="24"/>
        </w:rPr>
      </w:pPr>
      <w:r w:rsidRPr="007B381C">
        <w:rPr>
          <w:sz w:val="24"/>
          <w:szCs w:val="24"/>
        </w:rPr>
        <w:t xml:space="preserve">1. </w:t>
      </w:r>
      <w:r w:rsidRPr="007B381C">
        <w:rPr>
          <w:sz w:val="24"/>
          <w:szCs w:val="24"/>
        </w:rPr>
        <w:tab/>
      </w:r>
      <w:r w:rsidRPr="007B381C">
        <w:rPr>
          <w:b/>
          <w:sz w:val="24"/>
          <w:szCs w:val="24"/>
        </w:rPr>
        <w:t xml:space="preserve">Lesy města Brna, a.s. </w:t>
      </w:r>
    </w:p>
    <w:p w14:paraId="60095D98" w14:textId="77777777" w:rsidR="00D0490B" w:rsidRPr="007B381C" w:rsidRDefault="00D0490B" w:rsidP="00D0490B">
      <w:pPr>
        <w:ind w:firstLine="708"/>
        <w:rPr>
          <w:sz w:val="24"/>
          <w:szCs w:val="24"/>
        </w:rPr>
      </w:pPr>
      <w:r w:rsidRPr="007B381C">
        <w:rPr>
          <w:sz w:val="24"/>
          <w:szCs w:val="24"/>
        </w:rPr>
        <w:t>se sídlem Křížkovského 247, 664 34, Kuřim</w:t>
      </w:r>
    </w:p>
    <w:p w14:paraId="62586B54" w14:textId="77777777" w:rsidR="00D0490B" w:rsidRPr="007B381C" w:rsidRDefault="00D0490B" w:rsidP="00D0490B">
      <w:pPr>
        <w:rPr>
          <w:sz w:val="24"/>
          <w:szCs w:val="24"/>
        </w:rPr>
      </w:pPr>
      <w:r w:rsidRPr="007B381C">
        <w:rPr>
          <w:sz w:val="24"/>
          <w:szCs w:val="24"/>
        </w:rPr>
        <w:t xml:space="preserve">            IČ: 607 13 356 </w:t>
      </w:r>
    </w:p>
    <w:p w14:paraId="751A70EB" w14:textId="77777777" w:rsidR="00D0490B" w:rsidRPr="007B381C" w:rsidRDefault="00D0490B" w:rsidP="00D0490B">
      <w:pPr>
        <w:ind w:firstLine="708"/>
        <w:rPr>
          <w:sz w:val="24"/>
          <w:szCs w:val="24"/>
        </w:rPr>
      </w:pPr>
      <w:r w:rsidRPr="007B381C">
        <w:rPr>
          <w:sz w:val="24"/>
          <w:szCs w:val="24"/>
        </w:rPr>
        <w:t>DIČ: CZ60713356</w:t>
      </w:r>
    </w:p>
    <w:p w14:paraId="126AEDCC" w14:textId="77777777" w:rsidR="00D0490B" w:rsidRPr="007B381C" w:rsidRDefault="00D0490B" w:rsidP="00D0490B">
      <w:pPr>
        <w:ind w:left="708"/>
        <w:rPr>
          <w:sz w:val="24"/>
          <w:szCs w:val="24"/>
        </w:rPr>
      </w:pPr>
      <w:r w:rsidRPr="007B381C">
        <w:rPr>
          <w:color w:val="000000"/>
          <w:sz w:val="24"/>
          <w:szCs w:val="24"/>
        </w:rPr>
        <w:t>zapsanou v obchodním rejstříku vedeném Krajským soudem v Brně, oddíl B,  č. vložky 4713</w:t>
      </w:r>
    </w:p>
    <w:p w14:paraId="2B31597E" w14:textId="7407A4B9" w:rsidR="00D0490B" w:rsidRPr="007B381C" w:rsidRDefault="00D0490B" w:rsidP="00D0490B">
      <w:pPr>
        <w:ind w:left="708"/>
        <w:rPr>
          <w:color w:val="000000"/>
          <w:sz w:val="24"/>
          <w:szCs w:val="24"/>
        </w:rPr>
      </w:pPr>
      <w:r w:rsidRPr="007B381C">
        <w:rPr>
          <w:sz w:val="24"/>
          <w:szCs w:val="24"/>
        </w:rPr>
        <w:t xml:space="preserve">bankovní spojení : </w:t>
      </w:r>
      <w:r w:rsidR="00A01294">
        <w:rPr>
          <w:sz w:val="24"/>
          <w:szCs w:val="24"/>
        </w:rPr>
        <w:t>x</w:t>
      </w:r>
    </w:p>
    <w:p w14:paraId="1F42FAF6" w14:textId="7482F8B9" w:rsidR="00D0490B" w:rsidRPr="007B381C" w:rsidRDefault="00D0490B" w:rsidP="00D0490B">
      <w:pPr>
        <w:ind w:firstLine="708"/>
        <w:rPr>
          <w:sz w:val="24"/>
          <w:szCs w:val="24"/>
        </w:rPr>
      </w:pPr>
      <w:r w:rsidRPr="007B381C">
        <w:rPr>
          <w:sz w:val="24"/>
          <w:szCs w:val="24"/>
        </w:rPr>
        <w:t xml:space="preserve">zastoupenou </w:t>
      </w:r>
      <w:r w:rsidR="00EC6DB4">
        <w:rPr>
          <w:sz w:val="24"/>
          <w:szCs w:val="24"/>
        </w:rPr>
        <w:t>Ing. Petrou Quitovou</w:t>
      </w:r>
      <w:r w:rsidRPr="007B381C">
        <w:rPr>
          <w:sz w:val="24"/>
          <w:szCs w:val="24"/>
        </w:rPr>
        <w:t xml:space="preserve"> – předsed</w:t>
      </w:r>
      <w:r w:rsidR="00EC6DB4">
        <w:rPr>
          <w:sz w:val="24"/>
          <w:szCs w:val="24"/>
        </w:rPr>
        <w:t>kyní</w:t>
      </w:r>
      <w:r w:rsidRPr="007B381C">
        <w:rPr>
          <w:sz w:val="24"/>
          <w:szCs w:val="24"/>
        </w:rPr>
        <w:t xml:space="preserve"> představenstva</w:t>
      </w:r>
    </w:p>
    <w:p w14:paraId="67A26E14" w14:textId="77777777" w:rsidR="00D0490B" w:rsidRDefault="00D0490B" w:rsidP="00D0490B">
      <w:pPr>
        <w:rPr>
          <w:sz w:val="24"/>
          <w:szCs w:val="24"/>
        </w:rPr>
      </w:pPr>
      <w:r w:rsidRPr="007B381C">
        <w:rPr>
          <w:sz w:val="24"/>
          <w:szCs w:val="24"/>
        </w:rPr>
        <w:t xml:space="preserve">           </w:t>
      </w:r>
      <w:r w:rsidRPr="007B381C">
        <w:rPr>
          <w:sz w:val="24"/>
          <w:szCs w:val="24"/>
        </w:rPr>
        <w:tab/>
        <w:t>k podpisu smlouvy je zmocněn Ing. Jiří Neshyba, ředitel a.s.</w:t>
      </w:r>
    </w:p>
    <w:p w14:paraId="5D65F6BE" w14:textId="798FFF8D" w:rsidR="00D0490B" w:rsidRPr="008E6E99" w:rsidRDefault="00D0490B" w:rsidP="00D0490B">
      <w:pPr>
        <w:ind w:left="2160" w:hanging="1452"/>
        <w:rPr>
          <w:sz w:val="24"/>
          <w:szCs w:val="24"/>
        </w:rPr>
      </w:pPr>
      <w:r>
        <w:rPr>
          <w:sz w:val="24"/>
          <w:szCs w:val="24"/>
        </w:rPr>
        <w:t xml:space="preserve"> </w:t>
      </w:r>
      <w:r w:rsidRPr="008E6E99">
        <w:rPr>
          <w:sz w:val="24"/>
          <w:szCs w:val="24"/>
        </w:rPr>
        <w:t>Zástupce oprávněný jednat ve věcech technický</w:t>
      </w:r>
      <w:r w:rsidR="00AE6090">
        <w:rPr>
          <w:sz w:val="24"/>
          <w:szCs w:val="24"/>
        </w:rPr>
        <w:t>ch</w:t>
      </w:r>
      <w:r w:rsidRPr="008E6E99">
        <w:rPr>
          <w:sz w:val="24"/>
          <w:szCs w:val="24"/>
        </w:rPr>
        <w:t xml:space="preserve"> a realizačních: </w:t>
      </w:r>
    </w:p>
    <w:p w14:paraId="2BB7AC12" w14:textId="25AA1994" w:rsidR="00D0490B" w:rsidRPr="008E6E99" w:rsidRDefault="00A01294" w:rsidP="00D0490B">
      <w:pPr>
        <w:ind w:left="2160" w:hanging="1452"/>
        <w:rPr>
          <w:sz w:val="24"/>
          <w:szCs w:val="24"/>
        </w:rPr>
      </w:pPr>
      <w:r>
        <w:rPr>
          <w:sz w:val="24"/>
          <w:szCs w:val="24"/>
        </w:rPr>
        <w:t>x</w:t>
      </w:r>
    </w:p>
    <w:p w14:paraId="4050E83C" w14:textId="1DA6E5DD" w:rsidR="00D0490B" w:rsidRPr="008E6E99" w:rsidRDefault="00D0490B" w:rsidP="00D0490B">
      <w:pPr>
        <w:ind w:left="2160" w:hanging="1452"/>
        <w:rPr>
          <w:sz w:val="24"/>
          <w:szCs w:val="24"/>
        </w:rPr>
      </w:pPr>
      <w:r w:rsidRPr="008E6E99">
        <w:rPr>
          <w:sz w:val="24"/>
          <w:szCs w:val="24"/>
        </w:rPr>
        <w:t xml:space="preserve">E-mail: </w:t>
      </w:r>
      <w:r w:rsidR="00A01294">
        <w:rPr>
          <w:sz w:val="24"/>
          <w:szCs w:val="24"/>
        </w:rPr>
        <w:t>x</w:t>
      </w:r>
    </w:p>
    <w:p w14:paraId="7AEA1A63" w14:textId="77777777" w:rsidR="00D0490B" w:rsidRPr="008E6E99" w:rsidRDefault="00D0490B" w:rsidP="00D0490B">
      <w:pPr>
        <w:rPr>
          <w:snapToGrid w:val="0"/>
          <w:sz w:val="24"/>
          <w:szCs w:val="24"/>
          <w:lang w:eastAsia="en-US"/>
        </w:rPr>
      </w:pPr>
    </w:p>
    <w:p w14:paraId="02034AF2" w14:textId="77777777" w:rsidR="00D0490B" w:rsidRPr="008E6E99" w:rsidRDefault="00D0490B" w:rsidP="00D0490B">
      <w:pPr>
        <w:rPr>
          <w:snapToGrid w:val="0"/>
          <w:sz w:val="24"/>
          <w:szCs w:val="24"/>
          <w:lang w:eastAsia="en-US"/>
        </w:rPr>
      </w:pPr>
      <w:r w:rsidRPr="008E6E99">
        <w:rPr>
          <w:snapToGrid w:val="0"/>
          <w:sz w:val="24"/>
          <w:szCs w:val="24"/>
          <w:lang w:eastAsia="en-US"/>
        </w:rPr>
        <w:t>(dále jen „</w:t>
      </w:r>
      <w:r w:rsidRPr="008E6E99">
        <w:rPr>
          <w:b/>
          <w:snapToGrid w:val="0"/>
          <w:sz w:val="24"/>
          <w:szCs w:val="24"/>
          <w:lang w:eastAsia="en-US"/>
        </w:rPr>
        <w:t>Objednatel</w:t>
      </w:r>
      <w:r w:rsidRPr="008E6E99">
        <w:rPr>
          <w:snapToGrid w:val="0"/>
          <w:sz w:val="24"/>
          <w:szCs w:val="24"/>
          <w:lang w:eastAsia="en-US"/>
        </w:rPr>
        <w:t xml:space="preserve">“) </w:t>
      </w:r>
    </w:p>
    <w:p w14:paraId="535EC682" w14:textId="77777777" w:rsidR="00D0490B" w:rsidRPr="008E6E99" w:rsidRDefault="00D0490B" w:rsidP="00D0490B">
      <w:pPr>
        <w:pStyle w:val="Normln10"/>
        <w:suppressLineNumbers/>
        <w:jc w:val="both"/>
        <w:rPr>
          <w:szCs w:val="24"/>
        </w:rPr>
      </w:pPr>
    </w:p>
    <w:p w14:paraId="75F24397" w14:textId="77777777" w:rsidR="00D0490B" w:rsidRPr="008E6E99" w:rsidRDefault="00D0490B" w:rsidP="00D0490B">
      <w:pPr>
        <w:pStyle w:val="Normln10"/>
        <w:suppressLineNumbers/>
        <w:jc w:val="both"/>
        <w:rPr>
          <w:szCs w:val="24"/>
        </w:rPr>
      </w:pPr>
      <w:r w:rsidRPr="008E6E99">
        <w:rPr>
          <w:szCs w:val="24"/>
        </w:rPr>
        <w:t xml:space="preserve">na straně jedné </w:t>
      </w:r>
    </w:p>
    <w:p w14:paraId="6A17EAF1" w14:textId="77777777" w:rsidR="00D0490B" w:rsidRPr="008E6E99" w:rsidRDefault="00D0490B" w:rsidP="00D0490B">
      <w:pPr>
        <w:rPr>
          <w:sz w:val="24"/>
          <w:szCs w:val="24"/>
        </w:rPr>
      </w:pPr>
    </w:p>
    <w:p w14:paraId="329D1FC1" w14:textId="37B8977E" w:rsidR="00D0490B" w:rsidRPr="008E6E99" w:rsidRDefault="00D0490B" w:rsidP="00D0490B">
      <w:pPr>
        <w:jc w:val="both"/>
        <w:rPr>
          <w:b/>
          <w:sz w:val="24"/>
          <w:szCs w:val="24"/>
        </w:rPr>
      </w:pPr>
      <w:r w:rsidRPr="008E6E99">
        <w:rPr>
          <w:b/>
          <w:sz w:val="24"/>
          <w:szCs w:val="24"/>
        </w:rPr>
        <w:t xml:space="preserve">2. </w:t>
      </w:r>
      <w:r w:rsidRPr="008E6E99">
        <w:rPr>
          <w:b/>
          <w:sz w:val="24"/>
          <w:szCs w:val="24"/>
        </w:rPr>
        <w:tab/>
        <w:t xml:space="preserve"> </w:t>
      </w:r>
      <w:r w:rsidR="00370EC0">
        <w:rPr>
          <w:b/>
          <w:sz w:val="24"/>
          <w:szCs w:val="24"/>
        </w:rPr>
        <w:t>hřiště.CZ, s.r.o.</w:t>
      </w:r>
    </w:p>
    <w:p w14:paraId="50D800C9" w14:textId="49E82615" w:rsidR="00D0490B" w:rsidRPr="008E6E99" w:rsidRDefault="00D0490B" w:rsidP="00D0490B">
      <w:pPr>
        <w:pStyle w:val="Normln10"/>
        <w:suppressLineNumbers/>
        <w:ind w:firstLine="708"/>
        <w:jc w:val="both"/>
        <w:rPr>
          <w:szCs w:val="24"/>
        </w:rPr>
      </w:pPr>
      <w:r w:rsidRPr="008E6E99">
        <w:rPr>
          <w:szCs w:val="24"/>
        </w:rPr>
        <w:t xml:space="preserve">Se sídlem </w:t>
      </w:r>
      <w:r w:rsidR="00370EC0">
        <w:rPr>
          <w:szCs w:val="24"/>
        </w:rPr>
        <w:t>Příkop 838/6, 602 00 Brno</w:t>
      </w:r>
    </w:p>
    <w:p w14:paraId="09A2F86A" w14:textId="034FEC80" w:rsidR="00D0490B" w:rsidRPr="008E6E99" w:rsidRDefault="00D0490B" w:rsidP="00D0490B">
      <w:pPr>
        <w:pStyle w:val="Normln10"/>
        <w:suppressLineNumbers/>
        <w:ind w:firstLine="708"/>
        <w:jc w:val="both"/>
        <w:rPr>
          <w:szCs w:val="24"/>
        </w:rPr>
      </w:pPr>
      <w:r w:rsidRPr="008E6E99">
        <w:rPr>
          <w:szCs w:val="24"/>
        </w:rPr>
        <w:t>IČ</w:t>
      </w:r>
      <w:r w:rsidR="00CB3675">
        <w:rPr>
          <w:szCs w:val="24"/>
        </w:rPr>
        <w:t>:</w:t>
      </w:r>
      <w:r w:rsidR="00370EC0">
        <w:rPr>
          <w:szCs w:val="24"/>
        </w:rPr>
        <w:t xml:space="preserve"> 28354303</w:t>
      </w:r>
    </w:p>
    <w:p w14:paraId="4C20A25F" w14:textId="786E5058" w:rsidR="00D0490B" w:rsidRPr="008E6E99" w:rsidRDefault="00D0490B" w:rsidP="00D0490B">
      <w:pPr>
        <w:ind w:firstLine="708"/>
        <w:rPr>
          <w:sz w:val="24"/>
          <w:szCs w:val="24"/>
        </w:rPr>
      </w:pPr>
      <w:r w:rsidRPr="008E6E99">
        <w:rPr>
          <w:sz w:val="24"/>
          <w:szCs w:val="24"/>
        </w:rPr>
        <w:t xml:space="preserve">DIČ: </w:t>
      </w:r>
      <w:r w:rsidR="00370EC0">
        <w:rPr>
          <w:sz w:val="24"/>
          <w:szCs w:val="24"/>
        </w:rPr>
        <w:t>CZ28354303</w:t>
      </w:r>
    </w:p>
    <w:p w14:paraId="325216AE" w14:textId="2C6ADFF3" w:rsidR="00D0490B" w:rsidRPr="008E6E99" w:rsidRDefault="00D0490B" w:rsidP="00762796">
      <w:pPr>
        <w:ind w:left="708"/>
        <w:rPr>
          <w:sz w:val="24"/>
          <w:szCs w:val="24"/>
        </w:rPr>
      </w:pPr>
      <w:r w:rsidRPr="008E6E99">
        <w:rPr>
          <w:sz w:val="24"/>
          <w:szCs w:val="24"/>
        </w:rPr>
        <w:t>zapsaným v obchodním rejstříku vedeném</w:t>
      </w:r>
      <w:r w:rsidRPr="008E6E99">
        <w:t xml:space="preserve"> </w:t>
      </w:r>
      <w:r w:rsidR="00370EC0">
        <w:t xml:space="preserve"> KS v Brně, C63253</w:t>
      </w:r>
    </w:p>
    <w:p w14:paraId="123CF219" w14:textId="7D2E5AF7" w:rsidR="00D0490B" w:rsidRPr="008E6E99" w:rsidRDefault="00D0490B" w:rsidP="00D0490B">
      <w:pPr>
        <w:ind w:left="708"/>
        <w:rPr>
          <w:sz w:val="24"/>
          <w:szCs w:val="24"/>
        </w:rPr>
      </w:pPr>
      <w:r w:rsidRPr="008E6E99">
        <w:rPr>
          <w:sz w:val="24"/>
          <w:szCs w:val="24"/>
        </w:rPr>
        <w:t>bankovní spojení</w:t>
      </w:r>
      <w:r w:rsidR="000C1B79">
        <w:rPr>
          <w:sz w:val="24"/>
          <w:szCs w:val="24"/>
        </w:rPr>
        <w:t xml:space="preserve">: </w:t>
      </w:r>
      <w:r w:rsidR="00A01294">
        <w:rPr>
          <w:sz w:val="24"/>
          <w:szCs w:val="24"/>
        </w:rPr>
        <w:t>x</w:t>
      </w:r>
    </w:p>
    <w:p w14:paraId="79262088" w14:textId="2FB640C4" w:rsidR="00762796" w:rsidRDefault="00762796" w:rsidP="00D0490B">
      <w:pPr>
        <w:ind w:left="2160" w:hanging="1452"/>
        <w:rPr>
          <w:sz w:val="24"/>
          <w:szCs w:val="24"/>
        </w:rPr>
      </w:pPr>
      <w:r>
        <w:rPr>
          <w:sz w:val="24"/>
          <w:szCs w:val="24"/>
        </w:rPr>
        <w:t>Tel:</w:t>
      </w:r>
      <w:r w:rsidR="00377ACF">
        <w:rPr>
          <w:sz w:val="24"/>
          <w:szCs w:val="24"/>
        </w:rPr>
        <w:t xml:space="preserve">  </w:t>
      </w:r>
      <w:r w:rsidR="00A01294">
        <w:rPr>
          <w:sz w:val="24"/>
          <w:szCs w:val="24"/>
        </w:rPr>
        <w:t>x</w:t>
      </w:r>
    </w:p>
    <w:p w14:paraId="15D18400" w14:textId="1F577C8C" w:rsidR="00D0490B" w:rsidRDefault="003C23EF" w:rsidP="00D0490B">
      <w:pPr>
        <w:tabs>
          <w:tab w:val="left" w:pos="0"/>
          <w:tab w:val="left" w:pos="709"/>
          <w:tab w:val="left" w:pos="1276"/>
          <w:tab w:val="left" w:pos="2127"/>
        </w:tabs>
        <w:spacing w:line="240" w:lineRule="atLeast"/>
        <w:ind w:left="708" w:hanging="1134"/>
        <w:rPr>
          <w:sz w:val="24"/>
          <w:szCs w:val="24"/>
        </w:rPr>
      </w:pPr>
      <w:r>
        <w:rPr>
          <w:sz w:val="24"/>
          <w:szCs w:val="24"/>
        </w:rPr>
        <w:t xml:space="preserve">                   </w:t>
      </w:r>
      <w:r w:rsidR="00D0490B" w:rsidRPr="008E6E99">
        <w:rPr>
          <w:sz w:val="24"/>
          <w:szCs w:val="24"/>
        </w:rPr>
        <w:t>E-mail</w:t>
      </w:r>
      <w:r w:rsidR="00CB3675">
        <w:rPr>
          <w:sz w:val="24"/>
          <w:szCs w:val="24"/>
        </w:rPr>
        <w:t>:</w:t>
      </w:r>
      <w:r w:rsidR="00370EC0">
        <w:rPr>
          <w:sz w:val="24"/>
          <w:szCs w:val="24"/>
        </w:rPr>
        <w:t xml:space="preserve"> </w:t>
      </w:r>
      <w:r w:rsidR="00A01294">
        <w:rPr>
          <w:sz w:val="24"/>
          <w:szCs w:val="24"/>
        </w:rPr>
        <w:t>x</w:t>
      </w:r>
    </w:p>
    <w:p w14:paraId="7FD92ACB" w14:textId="77777777" w:rsidR="00762796" w:rsidRPr="008E6E99" w:rsidRDefault="00762796" w:rsidP="00D0490B">
      <w:pPr>
        <w:tabs>
          <w:tab w:val="left" w:pos="0"/>
          <w:tab w:val="left" w:pos="709"/>
          <w:tab w:val="left" w:pos="1276"/>
          <w:tab w:val="left" w:pos="2127"/>
        </w:tabs>
        <w:spacing w:line="240" w:lineRule="atLeast"/>
        <w:ind w:left="708" w:hanging="1134"/>
        <w:rPr>
          <w:sz w:val="24"/>
          <w:szCs w:val="24"/>
        </w:rPr>
      </w:pPr>
    </w:p>
    <w:p w14:paraId="21C1AD3F" w14:textId="77777777" w:rsidR="00D0490B" w:rsidRPr="008E6E99" w:rsidRDefault="00D0490B" w:rsidP="00D0490B">
      <w:pPr>
        <w:pStyle w:val="Normln10"/>
        <w:suppressLineNumbers/>
        <w:jc w:val="both"/>
        <w:rPr>
          <w:szCs w:val="24"/>
        </w:rPr>
      </w:pPr>
    </w:p>
    <w:p w14:paraId="1E201B09" w14:textId="77777777" w:rsidR="00D0490B" w:rsidRPr="008E6E99" w:rsidRDefault="00D0490B" w:rsidP="00D0490B">
      <w:pPr>
        <w:pStyle w:val="Normln10"/>
        <w:suppressLineNumbers/>
        <w:jc w:val="both"/>
        <w:rPr>
          <w:szCs w:val="24"/>
        </w:rPr>
      </w:pPr>
      <w:r w:rsidRPr="008E6E99">
        <w:rPr>
          <w:szCs w:val="24"/>
        </w:rPr>
        <w:t>(dále jen „</w:t>
      </w:r>
      <w:r w:rsidRPr="008E6E99">
        <w:rPr>
          <w:b/>
          <w:szCs w:val="24"/>
        </w:rPr>
        <w:t>Zhotovite</w:t>
      </w:r>
      <w:r w:rsidRPr="008E6E99">
        <w:rPr>
          <w:szCs w:val="24"/>
        </w:rPr>
        <w:t xml:space="preserve">l“) </w:t>
      </w:r>
    </w:p>
    <w:p w14:paraId="50B9F73E" w14:textId="77777777" w:rsidR="00D0490B" w:rsidRPr="007B381C" w:rsidRDefault="00D0490B" w:rsidP="00D0490B">
      <w:pPr>
        <w:pStyle w:val="Zkladntext"/>
        <w:jc w:val="left"/>
        <w:rPr>
          <w:sz w:val="24"/>
          <w:szCs w:val="24"/>
        </w:rPr>
      </w:pPr>
      <w:r w:rsidRPr="007B381C">
        <w:rPr>
          <w:sz w:val="24"/>
          <w:szCs w:val="24"/>
        </w:rPr>
        <w:t xml:space="preserve"> </w:t>
      </w:r>
    </w:p>
    <w:p w14:paraId="094EF09A" w14:textId="77777777" w:rsidR="00384D4F" w:rsidRPr="00D0490B" w:rsidRDefault="00D0490B" w:rsidP="00D0490B">
      <w:pPr>
        <w:pStyle w:val="Zkladntext"/>
        <w:jc w:val="left"/>
        <w:rPr>
          <w:sz w:val="24"/>
          <w:szCs w:val="24"/>
        </w:rPr>
      </w:pPr>
      <w:r w:rsidRPr="007B381C">
        <w:rPr>
          <w:sz w:val="24"/>
          <w:szCs w:val="24"/>
        </w:rPr>
        <w:t>na straně druhé</w:t>
      </w:r>
    </w:p>
    <w:p w14:paraId="3470E6B7" w14:textId="77777777" w:rsidR="00384D4F" w:rsidRDefault="00384D4F" w:rsidP="00384D4F">
      <w:pPr>
        <w:jc w:val="center"/>
        <w:rPr>
          <w:bCs/>
          <w:spacing w:val="40"/>
          <w:sz w:val="24"/>
          <w:szCs w:val="24"/>
        </w:rPr>
      </w:pPr>
      <w:r w:rsidRPr="007B381C">
        <w:rPr>
          <w:bCs/>
          <w:spacing w:val="40"/>
          <w:sz w:val="24"/>
          <w:szCs w:val="24"/>
        </w:rPr>
        <w:t>takto:</w:t>
      </w:r>
    </w:p>
    <w:p w14:paraId="6A4FB8BE" w14:textId="77777777" w:rsidR="00384D4F" w:rsidRPr="007B381C" w:rsidRDefault="00384D4F" w:rsidP="008E6E99">
      <w:pPr>
        <w:widowControl w:val="0"/>
        <w:rPr>
          <w:b/>
          <w:bCs/>
          <w:sz w:val="24"/>
          <w:szCs w:val="24"/>
        </w:rPr>
      </w:pPr>
    </w:p>
    <w:p w14:paraId="0F6F4F0E" w14:textId="77777777" w:rsidR="00384D4F" w:rsidRDefault="00384D4F" w:rsidP="00384D4F">
      <w:pPr>
        <w:jc w:val="center"/>
        <w:rPr>
          <w:b/>
          <w:sz w:val="24"/>
          <w:szCs w:val="24"/>
        </w:rPr>
      </w:pPr>
      <w:r w:rsidRPr="007B381C">
        <w:rPr>
          <w:b/>
          <w:sz w:val="24"/>
          <w:szCs w:val="24"/>
        </w:rPr>
        <w:t>I.</w:t>
      </w:r>
    </w:p>
    <w:p w14:paraId="3C38937E" w14:textId="77777777" w:rsidR="008E6E99" w:rsidRPr="007B381C" w:rsidRDefault="008E6E99" w:rsidP="00384D4F">
      <w:pPr>
        <w:jc w:val="center"/>
        <w:rPr>
          <w:b/>
          <w:sz w:val="24"/>
          <w:szCs w:val="24"/>
        </w:rPr>
      </w:pPr>
    </w:p>
    <w:p w14:paraId="617F2695" w14:textId="77777777" w:rsidR="00384D4F" w:rsidRPr="007B381C" w:rsidRDefault="00384D4F" w:rsidP="00384D4F">
      <w:pPr>
        <w:jc w:val="center"/>
        <w:rPr>
          <w:b/>
          <w:sz w:val="24"/>
          <w:szCs w:val="24"/>
        </w:rPr>
      </w:pPr>
      <w:r w:rsidRPr="007B381C">
        <w:rPr>
          <w:b/>
          <w:sz w:val="24"/>
          <w:szCs w:val="24"/>
        </w:rPr>
        <w:t>Úvodní ustanovení</w:t>
      </w:r>
    </w:p>
    <w:p w14:paraId="65F80BDA" w14:textId="77777777" w:rsidR="00384D4F" w:rsidRPr="007B381C" w:rsidRDefault="00384D4F" w:rsidP="00384D4F">
      <w:pPr>
        <w:pStyle w:val="Zkladntext2"/>
        <w:numPr>
          <w:ilvl w:val="0"/>
          <w:numId w:val="25"/>
        </w:numPr>
        <w:tabs>
          <w:tab w:val="clear" w:pos="765"/>
          <w:tab w:val="num" w:pos="540"/>
        </w:tabs>
        <w:suppressAutoHyphens w:val="0"/>
        <w:spacing w:before="120" w:after="0" w:line="240" w:lineRule="auto"/>
        <w:ind w:left="540" w:hanging="540"/>
        <w:jc w:val="both"/>
        <w:rPr>
          <w:sz w:val="24"/>
          <w:szCs w:val="24"/>
        </w:rPr>
      </w:pPr>
      <w:r w:rsidRPr="007B381C">
        <w:rPr>
          <w:b/>
          <w:bCs/>
          <w:sz w:val="24"/>
          <w:szCs w:val="24"/>
        </w:rPr>
        <w:t>Objednatel</w:t>
      </w:r>
      <w:r w:rsidRPr="007B381C">
        <w:rPr>
          <w:bCs/>
          <w:sz w:val="24"/>
          <w:szCs w:val="24"/>
        </w:rPr>
        <w:t xml:space="preserve"> je právnickou osobou zapsanou do obchodního rejstříku, která byla založena a přeměněna za účelem udržování a zlepšování stavu lesů ve vlastnictví Statutárního města Brna, trvalého zajištění vyrovnanosti lesní produkce, veřejné zeleně, v trvalém zajišťování rozvoje obnovitelných produktů lesa a jiných užitků z hospodaření pro současné i budoucí generace a dále v zajišťování činností na úseku myslivosti.</w:t>
      </w:r>
    </w:p>
    <w:p w14:paraId="77EB8F58" w14:textId="77777777" w:rsidR="00384D4F" w:rsidRPr="007B381C" w:rsidRDefault="00384D4F" w:rsidP="00384D4F">
      <w:pPr>
        <w:pStyle w:val="Zkladntext2"/>
        <w:numPr>
          <w:ilvl w:val="0"/>
          <w:numId w:val="25"/>
        </w:numPr>
        <w:tabs>
          <w:tab w:val="clear" w:pos="765"/>
          <w:tab w:val="num" w:pos="540"/>
        </w:tabs>
        <w:suppressAutoHyphens w:val="0"/>
        <w:spacing w:before="120" w:after="0" w:line="240" w:lineRule="auto"/>
        <w:ind w:left="540" w:hanging="540"/>
        <w:jc w:val="both"/>
        <w:rPr>
          <w:sz w:val="24"/>
          <w:szCs w:val="24"/>
        </w:rPr>
      </w:pPr>
      <w:r w:rsidRPr="007B381C">
        <w:rPr>
          <w:b/>
          <w:sz w:val="24"/>
          <w:szCs w:val="24"/>
        </w:rPr>
        <w:t xml:space="preserve">Zhotovitel </w:t>
      </w:r>
      <w:r w:rsidRPr="007B381C">
        <w:rPr>
          <w:sz w:val="24"/>
          <w:szCs w:val="24"/>
        </w:rPr>
        <w:t xml:space="preserve">je právnickou/fyzickou osobou zapsanou v obchodním/živnostenském rejstříku, jejímž předmětem podnikání mimo jiné </w:t>
      </w:r>
      <w:r w:rsidRPr="007B381C">
        <w:rPr>
          <w:sz w:val="24"/>
          <w:szCs w:val="24"/>
          <w:shd w:val="clear" w:color="auto" w:fill="FFFFFF"/>
        </w:rPr>
        <w:t xml:space="preserve">provádění staveb, jejich změn a odstraňování a projektová činnost ve výstavbě. </w:t>
      </w:r>
      <w:r w:rsidRPr="007B381C">
        <w:rPr>
          <w:sz w:val="24"/>
          <w:szCs w:val="24"/>
        </w:rPr>
        <w:t>Tuto skutečnost dokládá</w:t>
      </w:r>
      <w:r w:rsidRPr="007B381C">
        <w:rPr>
          <w:b/>
          <w:sz w:val="24"/>
          <w:szCs w:val="24"/>
        </w:rPr>
        <w:t xml:space="preserve"> Zhotovitel </w:t>
      </w:r>
      <w:r w:rsidRPr="007B381C">
        <w:rPr>
          <w:sz w:val="24"/>
          <w:szCs w:val="24"/>
        </w:rPr>
        <w:t xml:space="preserve">výpisem z obchodního/živnostenského rejstříku, </w:t>
      </w:r>
    </w:p>
    <w:p w14:paraId="22E72B6A" w14:textId="77777777" w:rsidR="00F506E3" w:rsidRDefault="00384D4F" w:rsidP="00F506E3">
      <w:pPr>
        <w:pStyle w:val="Zkladntext2"/>
        <w:numPr>
          <w:ilvl w:val="0"/>
          <w:numId w:val="25"/>
        </w:numPr>
        <w:tabs>
          <w:tab w:val="clear" w:pos="765"/>
          <w:tab w:val="num" w:pos="540"/>
        </w:tabs>
        <w:suppressAutoHyphens w:val="0"/>
        <w:spacing w:before="120" w:after="0" w:line="240" w:lineRule="auto"/>
        <w:ind w:left="540" w:hanging="540"/>
        <w:jc w:val="both"/>
        <w:rPr>
          <w:sz w:val="24"/>
          <w:szCs w:val="24"/>
        </w:rPr>
      </w:pPr>
      <w:r w:rsidRPr="007B381C">
        <w:rPr>
          <w:sz w:val="24"/>
          <w:szCs w:val="24"/>
        </w:rPr>
        <w:lastRenderedPageBreak/>
        <w:t>Pro odstranění pochybností</w:t>
      </w:r>
      <w:r w:rsidRPr="007B381C">
        <w:rPr>
          <w:b/>
          <w:sz w:val="24"/>
          <w:szCs w:val="24"/>
        </w:rPr>
        <w:t xml:space="preserve"> Zhotovitel</w:t>
      </w:r>
      <w:r w:rsidRPr="007B381C">
        <w:rPr>
          <w:sz w:val="24"/>
          <w:szCs w:val="24"/>
        </w:rPr>
        <w:t xml:space="preserve"> výslovně prohlašuje, že je podnikatelem oprávněným provozovat samostatnou výdělečnou činnost v rozsahu umožňujícím řádné provedení díla podle této smlouvy. </w:t>
      </w:r>
      <w:r w:rsidRPr="007B381C">
        <w:rPr>
          <w:b/>
          <w:sz w:val="24"/>
          <w:szCs w:val="24"/>
        </w:rPr>
        <w:t>Zhotovitel</w:t>
      </w:r>
      <w:r w:rsidRPr="007B381C">
        <w:rPr>
          <w:sz w:val="24"/>
          <w:szCs w:val="24"/>
        </w:rPr>
        <w:t xml:space="preserve"> dále prohlašuje, že se v plném rozsahu seznámil s rozsahem a povahou díla podle této smlouvy, že jsou mu známy veškeré technické, kvalitativní a jiné podmínky nezbytné k realizaci díla podle této smlouvy a že disponuje dostatečnými odbornými znalostmi a kapacitami k možnosti jeho řádného provedení. </w:t>
      </w:r>
    </w:p>
    <w:p w14:paraId="19795282" w14:textId="77777777" w:rsidR="008E6E99" w:rsidRPr="008E6E99" w:rsidRDefault="008E6E99" w:rsidP="008E6E99">
      <w:pPr>
        <w:pStyle w:val="Zkladntext2"/>
        <w:suppressAutoHyphens w:val="0"/>
        <w:spacing w:before="120" w:after="0" w:line="240" w:lineRule="auto"/>
        <w:ind w:left="540"/>
        <w:jc w:val="both"/>
        <w:rPr>
          <w:sz w:val="24"/>
          <w:szCs w:val="24"/>
        </w:rPr>
      </w:pPr>
    </w:p>
    <w:p w14:paraId="5E5F0643" w14:textId="77777777" w:rsidR="00384D4F" w:rsidRDefault="00384D4F" w:rsidP="00384D4F">
      <w:pPr>
        <w:widowControl w:val="0"/>
        <w:jc w:val="center"/>
        <w:rPr>
          <w:b/>
          <w:bCs/>
          <w:sz w:val="24"/>
          <w:szCs w:val="24"/>
        </w:rPr>
      </w:pPr>
      <w:r>
        <w:rPr>
          <w:b/>
          <w:bCs/>
          <w:sz w:val="24"/>
          <w:szCs w:val="24"/>
        </w:rPr>
        <w:t>I</w:t>
      </w:r>
      <w:r w:rsidR="00F506E3">
        <w:rPr>
          <w:b/>
          <w:bCs/>
          <w:sz w:val="24"/>
          <w:szCs w:val="24"/>
        </w:rPr>
        <w:t>I</w:t>
      </w:r>
      <w:r w:rsidRPr="007B381C">
        <w:rPr>
          <w:b/>
          <w:bCs/>
          <w:sz w:val="24"/>
          <w:szCs w:val="24"/>
        </w:rPr>
        <w:t>.</w:t>
      </w:r>
    </w:p>
    <w:p w14:paraId="7E802BA7" w14:textId="77777777" w:rsidR="008E6E99" w:rsidRPr="007B381C" w:rsidRDefault="008E6E99" w:rsidP="00384D4F">
      <w:pPr>
        <w:widowControl w:val="0"/>
        <w:jc w:val="center"/>
        <w:rPr>
          <w:b/>
          <w:bCs/>
          <w:sz w:val="24"/>
          <w:szCs w:val="24"/>
        </w:rPr>
      </w:pPr>
    </w:p>
    <w:p w14:paraId="1617946A" w14:textId="77777777" w:rsidR="00384D4F" w:rsidRPr="007B381C" w:rsidRDefault="00384D4F" w:rsidP="00384D4F">
      <w:pPr>
        <w:pStyle w:val="Nadpis1"/>
        <w:rPr>
          <w:sz w:val="24"/>
          <w:szCs w:val="24"/>
        </w:rPr>
      </w:pPr>
      <w:r w:rsidRPr="007B381C">
        <w:rPr>
          <w:sz w:val="24"/>
          <w:szCs w:val="24"/>
        </w:rPr>
        <w:t xml:space="preserve">Předmět smlouvy </w:t>
      </w:r>
    </w:p>
    <w:p w14:paraId="21A56BF8" w14:textId="77777777" w:rsidR="00384D4F" w:rsidRPr="007B381C" w:rsidRDefault="00384D4F" w:rsidP="00384D4F">
      <w:pPr>
        <w:pStyle w:val="Zkladntextodsazen"/>
        <w:widowControl w:val="0"/>
        <w:numPr>
          <w:ilvl w:val="0"/>
          <w:numId w:val="26"/>
        </w:numPr>
        <w:tabs>
          <w:tab w:val="clear" w:pos="762"/>
          <w:tab w:val="num" w:pos="540"/>
        </w:tabs>
        <w:autoSpaceDE w:val="0"/>
        <w:spacing w:before="120"/>
        <w:ind w:left="539" w:hanging="539"/>
        <w:jc w:val="both"/>
        <w:rPr>
          <w:sz w:val="24"/>
          <w:szCs w:val="24"/>
        </w:rPr>
      </w:pPr>
      <w:r w:rsidRPr="007B381C">
        <w:rPr>
          <w:sz w:val="24"/>
          <w:szCs w:val="24"/>
        </w:rPr>
        <w:t xml:space="preserve">Touto smlouvou se </w:t>
      </w:r>
      <w:r w:rsidRPr="007B381C">
        <w:rPr>
          <w:b/>
          <w:sz w:val="24"/>
          <w:szCs w:val="24"/>
        </w:rPr>
        <w:t>Zhotovitel</w:t>
      </w:r>
      <w:r w:rsidRPr="007B381C">
        <w:rPr>
          <w:sz w:val="24"/>
          <w:szCs w:val="24"/>
        </w:rPr>
        <w:t xml:space="preserve"> zavazuje provést na svůj náklad a nebezpečí pro </w:t>
      </w:r>
      <w:r w:rsidRPr="007B381C">
        <w:rPr>
          <w:b/>
          <w:sz w:val="24"/>
          <w:szCs w:val="24"/>
        </w:rPr>
        <w:t>Objednatele</w:t>
      </w:r>
      <w:r w:rsidRPr="007B381C">
        <w:rPr>
          <w:sz w:val="24"/>
          <w:szCs w:val="24"/>
        </w:rPr>
        <w:t xml:space="preserve"> níže specifikované dílo a </w:t>
      </w:r>
      <w:r w:rsidRPr="007B381C">
        <w:rPr>
          <w:b/>
          <w:sz w:val="24"/>
          <w:szCs w:val="24"/>
        </w:rPr>
        <w:t>Objednatel</w:t>
      </w:r>
      <w:r w:rsidRPr="007B381C">
        <w:rPr>
          <w:sz w:val="24"/>
          <w:szCs w:val="24"/>
        </w:rPr>
        <w:t xml:space="preserve"> se zavazuje řádně provedené dílo převzít a zaplatit za něj sjednanou cenu, to vše za podmínek dohodnutých v dalších ustanoveních této smlouvy.</w:t>
      </w:r>
    </w:p>
    <w:p w14:paraId="622BCB2E" w14:textId="501F4C65" w:rsidR="00384D4F" w:rsidRPr="007B381C" w:rsidRDefault="00384D4F" w:rsidP="00384D4F">
      <w:pPr>
        <w:numPr>
          <w:ilvl w:val="0"/>
          <w:numId w:val="26"/>
        </w:numPr>
        <w:tabs>
          <w:tab w:val="clear" w:pos="762"/>
          <w:tab w:val="num" w:pos="540"/>
        </w:tabs>
        <w:spacing w:before="120"/>
        <w:ind w:left="539" w:hanging="539"/>
        <w:jc w:val="both"/>
        <w:rPr>
          <w:sz w:val="24"/>
          <w:szCs w:val="24"/>
        </w:rPr>
      </w:pPr>
      <w:r w:rsidRPr="007B381C">
        <w:rPr>
          <w:sz w:val="24"/>
          <w:szCs w:val="24"/>
        </w:rPr>
        <w:t xml:space="preserve">Dílem se pro účely této smlouvy rozumí provedení </w:t>
      </w:r>
      <w:r w:rsidR="00CB3675">
        <w:rPr>
          <w:sz w:val="24"/>
          <w:szCs w:val="24"/>
        </w:rPr>
        <w:t>zakázky</w:t>
      </w:r>
      <w:r w:rsidRPr="007B381C">
        <w:rPr>
          <w:sz w:val="24"/>
          <w:szCs w:val="24"/>
        </w:rPr>
        <w:t xml:space="preserve"> </w:t>
      </w:r>
      <w:r w:rsidRPr="00DF2C2A">
        <w:rPr>
          <w:b/>
          <w:sz w:val="24"/>
          <w:szCs w:val="24"/>
        </w:rPr>
        <w:t>„</w:t>
      </w:r>
      <w:r w:rsidR="00EC6DB4">
        <w:rPr>
          <w:b/>
          <w:sz w:val="24"/>
          <w:szCs w:val="24"/>
        </w:rPr>
        <w:t>P</w:t>
      </w:r>
      <w:r w:rsidR="00CB3675">
        <w:rPr>
          <w:b/>
          <w:sz w:val="24"/>
          <w:szCs w:val="24"/>
        </w:rPr>
        <w:t>osílení rekreačního potenciálu příměstských lesů města Brna</w:t>
      </w:r>
      <w:r w:rsidRPr="00DF2C2A">
        <w:rPr>
          <w:b/>
          <w:sz w:val="24"/>
          <w:szCs w:val="24"/>
        </w:rPr>
        <w:t>“</w:t>
      </w:r>
      <w:r w:rsidRPr="007B381C">
        <w:rPr>
          <w:sz w:val="24"/>
          <w:szCs w:val="24"/>
        </w:rPr>
        <w:t xml:space="preserve"> v rozsahu vyplývajícím </w:t>
      </w:r>
      <w:r w:rsidR="00EB1DED">
        <w:rPr>
          <w:sz w:val="24"/>
          <w:szCs w:val="24"/>
        </w:rPr>
        <w:t xml:space="preserve">z nabídky uchazeče, předložené v rámci zadávacího řízení na realizaci zakázky. </w:t>
      </w:r>
      <w:r w:rsidRPr="007B381C">
        <w:rPr>
          <w:sz w:val="24"/>
          <w:szCs w:val="24"/>
        </w:rPr>
        <w:t>(dále jen „</w:t>
      </w:r>
      <w:r w:rsidRPr="007B381C">
        <w:rPr>
          <w:b/>
          <w:sz w:val="24"/>
          <w:szCs w:val="24"/>
        </w:rPr>
        <w:t>Dílo</w:t>
      </w:r>
      <w:r w:rsidRPr="007B381C">
        <w:rPr>
          <w:sz w:val="24"/>
          <w:szCs w:val="24"/>
        </w:rPr>
        <w:t xml:space="preserve">“). Součástí </w:t>
      </w:r>
      <w:r w:rsidRPr="007B381C">
        <w:rPr>
          <w:b/>
          <w:sz w:val="24"/>
          <w:szCs w:val="24"/>
        </w:rPr>
        <w:t>Díla</w:t>
      </w:r>
      <w:r w:rsidRPr="007B381C">
        <w:rPr>
          <w:sz w:val="24"/>
          <w:szCs w:val="24"/>
        </w:rPr>
        <w:t xml:space="preserve"> je rovněž předání certifikátů o shodě ve smyslu zákona č. 22/1997 Sb. a nařízení vlády NV č.163/2002 Sb. v platném znění, </w:t>
      </w:r>
      <w:r w:rsidRPr="00BD6D52">
        <w:rPr>
          <w:sz w:val="24"/>
          <w:szCs w:val="24"/>
        </w:rPr>
        <w:t>a</w:t>
      </w:r>
      <w:r>
        <w:rPr>
          <w:b/>
          <w:sz w:val="24"/>
          <w:szCs w:val="24"/>
        </w:rPr>
        <w:t xml:space="preserve"> </w:t>
      </w:r>
      <w:r>
        <w:rPr>
          <w:sz w:val="24"/>
          <w:szCs w:val="24"/>
        </w:rPr>
        <w:t>dalších dokumentů uvedených v této smlouvě</w:t>
      </w:r>
      <w:r w:rsidRPr="007B381C">
        <w:rPr>
          <w:sz w:val="24"/>
          <w:szCs w:val="24"/>
        </w:rPr>
        <w:t>.</w:t>
      </w:r>
    </w:p>
    <w:p w14:paraId="451E857E" w14:textId="46AC8A09" w:rsidR="00384D4F" w:rsidRPr="007B381C" w:rsidRDefault="00384D4F" w:rsidP="00384D4F">
      <w:pPr>
        <w:pStyle w:val="Zkladntextodsazen"/>
        <w:widowControl w:val="0"/>
        <w:numPr>
          <w:ilvl w:val="0"/>
          <w:numId w:val="26"/>
        </w:numPr>
        <w:tabs>
          <w:tab w:val="clear" w:pos="762"/>
          <w:tab w:val="num" w:pos="540"/>
        </w:tabs>
        <w:autoSpaceDE w:val="0"/>
        <w:spacing w:before="120"/>
        <w:ind w:left="539" w:hanging="539"/>
        <w:jc w:val="both"/>
        <w:rPr>
          <w:sz w:val="24"/>
          <w:szCs w:val="24"/>
        </w:rPr>
      </w:pPr>
      <w:r w:rsidRPr="007B381C">
        <w:rPr>
          <w:b/>
          <w:sz w:val="24"/>
          <w:szCs w:val="24"/>
        </w:rPr>
        <w:t>Dílo</w:t>
      </w:r>
      <w:r w:rsidRPr="007B381C">
        <w:rPr>
          <w:sz w:val="24"/>
          <w:szCs w:val="24"/>
        </w:rPr>
        <w:t xml:space="preserve"> bude </w:t>
      </w:r>
      <w:r w:rsidRPr="007B381C">
        <w:rPr>
          <w:b/>
          <w:sz w:val="24"/>
          <w:szCs w:val="24"/>
        </w:rPr>
        <w:t>Zhotovitelem</w:t>
      </w:r>
      <w:r w:rsidRPr="007B381C">
        <w:rPr>
          <w:sz w:val="24"/>
          <w:szCs w:val="24"/>
        </w:rPr>
        <w:t xml:space="preserve"> provedeno podle této smlouvy a v souladu s</w:t>
      </w:r>
      <w:r w:rsidR="00EB1DED">
        <w:rPr>
          <w:sz w:val="24"/>
          <w:szCs w:val="24"/>
        </w:rPr>
        <w:t xml:space="preserve"> položkovým rozpočtem </w:t>
      </w:r>
      <w:r w:rsidRPr="007B381C">
        <w:rPr>
          <w:b/>
          <w:sz w:val="24"/>
          <w:szCs w:val="24"/>
        </w:rPr>
        <w:t>Zhotovitele</w:t>
      </w:r>
      <w:r w:rsidRPr="007B381C">
        <w:rPr>
          <w:sz w:val="24"/>
          <w:szCs w:val="24"/>
        </w:rPr>
        <w:t xml:space="preserve"> tvořícím Přílohu č.</w:t>
      </w:r>
      <w:r>
        <w:rPr>
          <w:sz w:val="24"/>
          <w:szCs w:val="24"/>
        </w:rPr>
        <w:t xml:space="preserve"> </w:t>
      </w:r>
      <w:r w:rsidRPr="007B381C">
        <w:rPr>
          <w:sz w:val="24"/>
          <w:szCs w:val="24"/>
        </w:rPr>
        <w:t xml:space="preserve">1 této smlouvy. </w:t>
      </w:r>
    </w:p>
    <w:p w14:paraId="3EF40E30" w14:textId="4384A543" w:rsidR="00384D4F" w:rsidRPr="007B381C" w:rsidRDefault="00384D4F" w:rsidP="00384D4F">
      <w:pPr>
        <w:pStyle w:val="Zkladntextodsazen"/>
        <w:widowControl w:val="0"/>
        <w:numPr>
          <w:ilvl w:val="0"/>
          <w:numId w:val="26"/>
        </w:numPr>
        <w:tabs>
          <w:tab w:val="clear" w:pos="762"/>
          <w:tab w:val="num" w:pos="540"/>
        </w:tabs>
        <w:autoSpaceDE w:val="0"/>
        <w:spacing w:before="120"/>
        <w:ind w:left="539" w:hanging="539"/>
        <w:jc w:val="both"/>
        <w:rPr>
          <w:sz w:val="24"/>
          <w:szCs w:val="24"/>
        </w:rPr>
      </w:pPr>
      <w:r w:rsidRPr="007B381C">
        <w:rPr>
          <w:b/>
          <w:sz w:val="24"/>
          <w:szCs w:val="24"/>
        </w:rPr>
        <w:t>Zhotovitel</w:t>
      </w:r>
      <w:r w:rsidRPr="007B381C">
        <w:rPr>
          <w:sz w:val="24"/>
          <w:szCs w:val="24"/>
        </w:rPr>
        <w:t xml:space="preserve"> je povinen v rámci předmětu </w:t>
      </w:r>
      <w:r w:rsidRPr="007B381C">
        <w:rPr>
          <w:b/>
          <w:sz w:val="24"/>
          <w:szCs w:val="24"/>
        </w:rPr>
        <w:t>Díla</w:t>
      </w:r>
      <w:r w:rsidRPr="007B381C">
        <w:rPr>
          <w:sz w:val="24"/>
          <w:szCs w:val="24"/>
        </w:rPr>
        <w:t xml:space="preserve"> provést veškeré práce, služby, dodávky a výkony, kterých je třeba trvale nebo dočasně k zahájení, provedení, dokončení a předání </w:t>
      </w:r>
      <w:r w:rsidRPr="007B381C">
        <w:rPr>
          <w:b/>
          <w:sz w:val="24"/>
          <w:szCs w:val="24"/>
        </w:rPr>
        <w:t>Díla</w:t>
      </w:r>
      <w:r w:rsidRPr="007B381C">
        <w:rPr>
          <w:sz w:val="24"/>
          <w:szCs w:val="24"/>
        </w:rPr>
        <w:t xml:space="preserve">. V pochybnostech se má za to, že předmětem </w:t>
      </w:r>
      <w:r w:rsidRPr="007B381C">
        <w:rPr>
          <w:b/>
          <w:sz w:val="24"/>
          <w:szCs w:val="24"/>
        </w:rPr>
        <w:t>Díla</w:t>
      </w:r>
      <w:r w:rsidRPr="007B381C">
        <w:rPr>
          <w:sz w:val="24"/>
          <w:szCs w:val="24"/>
        </w:rPr>
        <w:t xml:space="preserve"> jsou všechna plnění výslovně popsaná v této smlouvě, jakož i plnění, u nichž </w:t>
      </w:r>
      <w:r w:rsidRPr="007B381C">
        <w:rPr>
          <w:b/>
          <w:sz w:val="24"/>
          <w:szCs w:val="24"/>
        </w:rPr>
        <w:t>Zhotovitel</w:t>
      </w:r>
      <w:r w:rsidRPr="007B381C">
        <w:rPr>
          <w:sz w:val="24"/>
          <w:szCs w:val="24"/>
        </w:rPr>
        <w:t xml:space="preserve"> měl nebo mohl na základě svých odborných a technických znalostí předpokládat, že jejich plnění bude nutné k provedení </w:t>
      </w:r>
      <w:r w:rsidRPr="007B381C">
        <w:rPr>
          <w:b/>
          <w:sz w:val="24"/>
          <w:szCs w:val="24"/>
        </w:rPr>
        <w:t>Díla</w:t>
      </w:r>
      <w:r w:rsidRPr="007B381C">
        <w:rPr>
          <w:sz w:val="24"/>
          <w:szCs w:val="24"/>
        </w:rPr>
        <w:t xml:space="preserve">, nebo jejich potřebu mohl zjistit při prohlídce místa plnění. </w:t>
      </w:r>
      <w:r w:rsidRPr="007B381C">
        <w:rPr>
          <w:b/>
          <w:sz w:val="24"/>
          <w:szCs w:val="24"/>
        </w:rPr>
        <w:t>Zhotovitel</w:t>
      </w:r>
      <w:r>
        <w:rPr>
          <w:sz w:val="24"/>
          <w:szCs w:val="24"/>
        </w:rPr>
        <w:t xml:space="preserve"> </w:t>
      </w:r>
      <w:r w:rsidRPr="007B381C">
        <w:rPr>
          <w:sz w:val="24"/>
          <w:szCs w:val="24"/>
        </w:rPr>
        <w:t xml:space="preserve">přezkoumal správnost a úplnost </w:t>
      </w:r>
      <w:r w:rsidR="00EB1DED">
        <w:rPr>
          <w:sz w:val="24"/>
          <w:szCs w:val="24"/>
        </w:rPr>
        <w:t>položkového rozpočtu</w:t>
      </w:r>
      <w:r w:rsidRPr="007B381C">
        <w:rPr>
          <w:sz w:val="24"/>
          <w:szCs w:val="24"/>
        </w:rPr>
        <w:t xml:space="preserve"> pro provedení </w:t>
      </w:r>
      <w:r w:rsidRPr="007B381C">
        <w:rPr>
          <w:b/>
          <w:sz w:val="24"/>
          <w:szCs w:val="24"/>
        </w:rPr>
        <w:t>Díla</w:t>
      </w:r>
      <w:r w:rsidRPr="007B381C">
        <w:rPr>
          <w:sz w:val="24"/>
          <w:szCs w:val="24"/>
        </w:rPr>
        <w:t xml:space="preserve"> a prohlašuje, že </w:t>
      </w:r>
      <w:r w:rsidRPr="007B381C">
        <w:rPr>
          <w:b/>
          <w:sz w:val="24"/>
          <w:szCs w:val="24"/>
        </w:rPr>
        <w:t>Dílo</w:t>
      </w:r>
      <w:r w:rsidRPr="007B381C">
        <w:rPr>
          <w:sz w:val="24"/>
          <w:szCs w:val="24"/>
        </w:rPr>
        <w:t xml:space="preserve"> podle </w:t>
      </w:r>
      <w:r w:rsidR="003F48F0">
        <w:rPr>
          <w:sz w:val="24"/>
          <w:szCs w:val="24"/>
        </w:rPr>
        <w:t xml:space="preserve">tohoto rozpočtu </w:t>
      </w:r>
      <w:r w:rsidRPr="007B381C">
        <w:rPr>
          <w:sz w:val="24"/>
          <w:szCs w:val="24"/>
        </w:rPr>
        <w:t>je proveditelné bez nutnosti jakýchkoliv změn.</w:t>
      </w:r>
    </w:p>
    <w:p w14:paraId="33D111FE" w14:textId="77777777" w:rsidR="00384D4F" w:rsidRPr="007B381C" w:rsidRDefault="00384D4F" w:rsidP="00384D4F">
      <w:pPr>
        <w:pStyle w:val="Zkladntextodsazen"/>
        <w:widowControl w:val="0"/>
        <w:numPr>
          <w:ilvl w:val="0"/>
          <w:numId w:val="26"/>
        </w:numPr>
        <w:tabs>
          <w:tab w:val="clear" w:pos="762"/>
          <w:tab w:val="num" w:pos="540"/>
        </w:tabs>
        <w:autoSpaceDE w:val="0"/>
        <w:spacing w:before="120"/>
        <w:ind w:left="539" w:hanging="539"/>
        <w:jc w:val="both"/>
        <w:rPr>
          <w:sz w:val="24"/>
          <w:szCs w:val="24"/>
        </w:rPr>
      </w:pPr>
      <w:r w:rsidRPr="007B381C">
        <w:rPr>
          <w:sz w:val="24"/>
          <w:szCs w:val="24"/>
        </w:rPr>
        <w:t xml:space="preserve">Plnění, která nejsou podle této smlouvy nezbytná pro řádné včasné dokončení </w:t>
      </w:r>
      <w:r w:rsidRPr="007B381C">
        <w:rPr>
          <w:b/>
          <w:sz w:val="24"/>
          <w:szCs w:val="24"/>
        </w:rPr>
        <w:t>Díla</w:t>
      </w:r>
      <w:r w:rsidRPr="007B381C">
        <w:rPr>
          <w:sz w:val="24"/>
          <w:szCs w:val="24"/>
        </w:rPr>
        <w:t xml:space="preserve"> a jeho součástí a na jejichž poskytnutí </w:t>
      </w:r>
      <w:r w:rsidRPr="007B381C">
        <w:rPr>
          <w:b/>
          <w:sz w:val="24"/>
          <w:szCs w:val="24"/>
        </w:rPr>
        <w:t>Objednatel</w:t>
      </w:r>
      <w:r w:rsidRPr="007B381C">
        <w:rPr>
          <w:sz w:val="24"/>
          <w:szCs w:val="24"/>
        </w:rPr>
        <w:t xml:space="preserve"> trvá nebo s jejichž poskytnutím nad sjednaný rozsah </w:t>
      </w:r>
      <w:r w:rsidRPr="007B381C">
        <w:rPr>
          <w:b/>
          <w:sz w:val="24"/>
          <w:szCs w:val="24"/>
        </w:rPr>
        <w:t>Díla</w:t>
      </w:r>
      <w:r w:rsidRPr="007B381C">
        <w:rPr>
          <w:sz w:val="24"/>
          <w:szCs w:val="24"/>
        </w:rPr>
        <w:t xml:space="preserve"> souhlasí, se považují za vícepráce. Plnění, která jsou podle této smlouvy nezbytná pro řádné včasné dokončení </w:t>
      </w:r>
      <w:r w:rsidRPr="007B381C">
        <w:rPr>
          <w:b/>
          <w:sz w:val="24"/>
          <w:szCs w:val="24"/>
        </w:rPr>
        <w:t>Díla</w:t>
      </w:r>
      <w:r w:rsidRPr="007B381C">
        <w:rPr>
          <w:sz w:val="24"/>
          <w:szCs w:val="24"/>
        </w:rPr>
        <w:t xml:space="preserve"> a jeho součástí, ovšem jejichž poskytnutí </w:t>
      </w:r>
      <w:r w:rsidRPr="007B381C">
        <w:rPr>
          <w:b/>
          <w:sz w:val="24"/>
          <w:szCs w:val="24"/>
        </w:rPr>
        <w:t>Objednatel</w:t>
      </w:r>
      <w:r w:rsidRPr="007B381C">
        <w:rPr>
          <w:sz w:val="24"/>
          <w:szCs w:val="24"/>
        </w:rPr>
        <w:t xml:space="preserve"> dodatečně přestane požadovat, se považují za méněpráce. </w:t>
      </w:r>
    </w:p>
    <w:p w14:paraId="76AC0CD8" w14:textId="7E09624A" w:rsidR="00384D4F" w:rsidRDefault="00384D4F" w:rsidP="00384D4F">
      <w:pPr>
        <w:pStyle w:val="Zkladntextodsazen"/>
        <w:widowControl w:val="0"/>
        <w:numPr>
          <w:ilvl w:val="0"/>
          <w:numId w:val="26"/>
        </w:numPr>
        <w:tabs>
          <w:tab w:val="clear" w:pos="762"/>
          <w:tab w:val="num" w:pos="540"/>
        </w:tabs>
        <w:autoSpaceDE w:val="0"/>
        <w:spacing w:before="120"/>
        <w:ind w:left="539" w:hanging="539"/>
        <w:jc w:val="both"/>
        <w:rPr>
          <w:sz w:val="24"/>
          <w:szCs w:val="24"/>
        </w:rPr>
      </w:pPr>
      <w:r w:rsidRPr="007B381C">
        <w:rPr>
          <w:sz w:val="24"/>
          <w:szCs w:val="24"/>
        </w:rPr>
        <w:t xml:space="preserve">Vznikne-li při realizaci </w:t>
      </w:r>
      <w:r w:rsidRPr="007B381C">
        <w:rPr>
          <w:b/>
          <w:sz w:val="24"/>
          <w:szCs w:val="24"/>
        </w:rPr>
        <w:t>Díla</w:t>
      </w:r>
      <w:r w:rsidRPr="007B381C">
        <w:rPr>
          <w:sz w:val="24"/>
          <w:szCs w:val="24"/>
        </w:rPr>
        <w:t xml:space="preserve"> potřeba jakýchkoliv víceprací či méněprací, změn, doplnění nebo rozšíření </w:t>
      </w:r>
      <w:r w:rsidRPr="007B381C">
        <w:rPr>
          <w:b/>
          <w:sz w:val="24"/>
          <w:szCs w:val="24"/>
        </w:rPr>
        <w:t>Díla</w:t>
      </w:r>
      <w:r w:rsidRPr="007B381C">
        <w:rPr>
          <w:sz w:val="24"/>
          <w:szCs w:val="24"/>
        </w:rPr>
        <w:t xml:space="preserve">, a to ať již na základě zjištění a odborných znalostí </w:t>
      </w:r>
      <w:r w:rsidRPr="007B381C">
        <w:rPr>
          <w:b/>
          <w:sz w:val="24"/>
          <w:szCs w:val="24"/>
        </w:rPr>
        <w:t>Zhotovitele</w:t>
      </w:r>
      <w:r w:rsidRPr="007B381C">
        <w:rPr>
          <w:sz w:val="24"/>
          <w:szCs w:val="24"/>
        </w:rPr>
        <w:t xml:space="preserve"> nebo na základě požadavku </w:t>
      </w:r>
      <w:r w:rsidRPr="007B381C">
        <w:rPr>
          <w:b/>
          <w:sz w:val="24"/>
          <w:szCs w:val="24"/>
        </w:rPr>
        <w:t>Objednatele</w:t>
      </w:r>
      <w:r w:rsidRPr="007B381C">
        <w:rPr>
          <w:sz w:val="24"/>
          <w:szCs w:val="24"/>
        </w:rPr>
        <w:t xml:space="preserve">, je </w:t>
      </w:r>
      <w:r w:rsidRPr="007B381C">
        <w:rPr>
          <w:b/>
          <w:sz w:val="24"/>
          <w:szCs w:val="24"/>
        </w:rPr>
        <w:t>Zhotovitel</w:t>
      </w:r>
      <w:r w:rsidRPr="007B381C">
        <w:rPr>
          <w:sz w:val="24"/>
          <w:szCs w:val="24"/>
        </w:rPr>
        <w:t xml:space="preserve"> povinen provést soupis takových změn, doplnění nebo rozšíření, ocenit je podle způsobu sjednaného v této smlouvě a předložit tento soupis </w:t>
      </w:r>
      <w:r w:rsidRPr="007B381C">
        <w:rPr>
          <w:b/>
          <w:sz w:val="24"/>
          <w:szCs w:val="24"/>
        </w:rPr>
        <w:t>Objednateli</w:t>
      </w:r>
      <w:r w:rsidRPr="007B381C">
        <w:rPr>
          <w:sz w:val="24"/>
          <w:szCs w:val="24"/>
        </w:rPr>
        <w:t xml:space="preserve"> k odsouhlasení formou návrhu dodatku k této smlouvě. Právo na realizaci těchto změn a na jejich úhradu vznikne </w:t>
      </w:r>
      <w:r w:rsidRPr="007B381C">
        <w:rPr>
          <w:b/>
          <w:sz w:val="24"/>
          <w:szCs w:val="24"/>
        </w:rPr>
        <w:t>Zhotoviteli</w:t>
      </w:r>
      <w:r w:rsidRPr="007B381C">
        <w:rPr>
          <w:sz w:val="24"/>
          <w:szCs w:val="24"/>
        </w:rPr>
        <w:t xml:space="preserve"> až poté, co bude tento návrh </w:t>
      </w:r>
      <w:r w:rsidRPr="007B381C">
        <w:rPr>
          <w:b/>
          <w:sz w:val="24"/>
          <w:szCs w:val="24"/>
        </w:rPr>
        <w:t>Objednatelem</w:t>
      </w:r>
      <w:r w:rsidRPr="007B381C">
        <w:rPr>
          <w:sz w:val="24"/>
          <w:szCs w:val="24"/>
        </w:rPr>
        <w:t xml:space="preserve"> akceptován a odpovídající změna této smlouvy nabude právních účinků. </w:t>
      </w:r>
    </w:p>
    <w:p w14:paraId="490CAA31" w14:textId="395E53D2" w:rsidR="00EC6DB4" w:rsidRDefault="00EC6DB4" w:rsidP="00377ACF">
      <w:pPr>
        <w:pStyle w:val="Zkladntextodsazen"/>
        <w:widowControl w:val="0"/>
        <w:autoSpaceDE w:val="0"/>
        <w:spacing w:before="120"/>
        <w:ind w:left="539"/>
        <w:jc w:val="both"/>
        <w:rPr>
          <w:sz w:val="24"/>
          <w:szCs w:val="24"/>
        </w:rPr>
      </w:pPr>
    </w:p>
    <w:p w14:paraId="72C268F1" w14:textId="77777777" w:rsidR="00377ACF" w:rsidRPr="007B381C" w:rsidRDefault="00377ACF" w:rsidP="00377ACF">
      <w:pPr>
        <w:pStyle w:val="Zkladntextodsazen"/>
        <w:widowControl w:val="0"/>
        <w:autoSpaceDE w:val="0"/>
        <w:spacing w:before="120"/>
        <w:ind w:left="539"/>
        <w:jc w:val="both"/>
        <w:rPr>
          <w:sz w:val="24"/>
          <w:szCs w:val="24"/>
        </w:rPr>
      </w:pPr>
    </w:p>
    <w:p w14:paraId="4175B6ED" w14:textId="77777777" w:rsidR="00384D4F" w:rsidRPr="007B381C" w:rsidRDefault="00384D4F" w:rsidP="00384D4F">
      <w:pPr>
        <w:pStyle w:val="Zkladntextodsazen"/>
        <w:ind w:left="0"/>
        <w:rPr>
          <w:sz w:val="24"/>
          <w:szCs w:val="24"/>
        </w:rPr>
      </w:pPr>
    </w:p>
    <w:p w14:paraId="5BF770B2" w14:textId="77777777" w:rsidR="00384D4F" w:rsidRDefault="009420F3" w:rsidP="00384D4F">
      <w:pPr>
        <w:widowControl w:val="0"/>
        <w:jc w:val="center"/>
        <w:rPr>
          <w:b/>
          <w:bCs/>
          <w:sz w:val="24"/>
          <w:szCs w:val="24"/>
        </w:rPr>
      </w:pPr>
      <w:r>
        <w:rPr>
          <w:b/>
          <w:bCs/>
          <w:sz w:val="24"/>
          <w:szCs w:val="24"/>
        </w:rPr>
        <w:t>III</w:t>
      </w:r>
      <w:r w:rsidR="00384D4F" w:rsidRPr="007B381C">
        <w:rPr>
          <w:b/>
          <w:bCs/>
          <w:sz w:val="24"/>
          <w:szCs w:val="24"/>
        </w:rPr>
        <w:t>.</w:t>
      </w:r>
    </w:p>
    <w:p w14:paraId="3EAB4B42" w14:textId="77777777" w:rsidR="008E6E99" w:rsidRPr="007B381C" w:rsidRDefault="008E6E99" w:rsidP="00384D4F">
      <w:pPr>
        <w:widowControl w:val="0"/>
        <w:jc w:val="center"/>
        <w:rPr>
          <w:b/>
          <w:bCs/>
          <w:sz w:val="24"/>
          <w:szCs w:val="24"/>
        </w:rPr>
      </w:pPr>
    </w:p>
    <w:p w14:paraId="4C7300B6" w14:textId="77777777" w:rsidR="00384D4F" w:rsidRPr="007B381C" w:rsidRDefault="00384D4F" w:rsidP="00384D4F">
      <w:pPr>
        <w:pStyle w:val="Nadpis1"/>
        <w:rPr>
          <w:sz w:val="24"/>
          <w:szCs w:val="24"/>
        </w:rPr>
      </w:pPr>
      <w:r w:rsidRPr="007B381C">
        <w:rPr>
          <w:sz w:val="24"/>
          <w:szCs w:val="24"/>
        </w:rPr>
        <w:lastRenderedPageBreak/>
        <w:t xml:space="preserve">Místo plnění a nebezpečí škody na věci </w:t>
      </w:r>
    </w:p>
    <w:p w14:paraId="72EF28DF" w14:textId="5804622E" w:rsidR="00384D4F" w:rsidRPr="007B183B" w:rsidRDefault="00384D4F" w:rsidP="00384D4F">
      <w:pPr>
        <w:widowControl w:val="0"/>
        <w:numPr>
          <w:ilvl w:val="0"/>
          <w:numId w:val="30"/>
        </w:numPr>
        <w:tabs>
          <w:tab w:val="num" w:pos="540"/>
        </w:tabs>
        <w:autoSpaceDE w:val="0"/>
        <w:spacing w:before="120"/>
        <w:ind w:left="540" w:hanging="540"/>
        <w:jc w:val="both"/>
        <w:rPr>
          <w:sz w:val="24"/>
          <w:szCs w:val="24"/>
        </w:rPr>
      </w:pPr>
      <w:r w:rsidRPr="007B183B">
        <w:rPr>
          <w:sz w:val="24"/>
          <w:szCs w:val="24"/>
        </w:rPr>
        <w:t>Dílo</w:t>
      </w:r>
      <w:r>
        <w:rPr>
          <w:sz w:val="24"/>
          <w:szCs w:val="24"/>
        </w:rPr>
        <w:t xml:space="preserve"> bude prováděno </w:t>
      </w:r>
      <w:r w:rsidR="00CB3675">
        <w:rPr>
          <w:sz w:val="24"/>
          <w:szCs w:val="24"/>
        </w:rPr>
        <w:t>v příměstských lesích v lokalitě obory Holedná a lokalitě Brněnská přehrada</w:t>
      </w:r>
      <w:r w:rsidR="003F48F0">
        <w:rPr>
          <w:sz w:val="24"/>
          <w:szCs w:val="24"/>
        </w:rPr>
        <w:t xml:space="preserve"> a</w:t>
      </w:r>
      <w:r w:rsidRPr="007B183B">
        <w:rPr>
          <w:sz w:val="24"/>
          <w:szCs w:val="24"/>
        </w:rPr>
        <w:t xml:space="preserve"> to v prostoru určeném projektovou dokumentací nebo jiným dokumentem pro stavbu a pro zařízení staveniště (dále jen „Staveniště“). </w:t>
      </w:r>
      <w:r w:rsidRPr="002E75D1">
        <w:rPr>
          <w:b/>
          <w:bCs/>
          <w:sz w:val="24"/>
          <w:szCs w:val="24"/>
        </w:rPr>
        <w:t>Objednatel</w:t>
      </w:r>
      <w:r w:rsidRPr="007B183B">
        <w:rPr>
          <w:sz w:val="24"/>
          <w:szCs w:val="24"/>
        </w:rPr>
        <w:t xml:space="preserve"> předá Staveniště </w:t>
      </w:r>
      <w:r w:rsidRPr="002E75D1">
        <w:rPr>
          <w:b/>
          <w:bCs/>
          <w:sz w:val="24"/>
          <w:szCs w:val="24"/>
        </w:rPr>
        <w:t>Zhotoviteli</w:t>
      </w:r>
      <w:r w:rsidRPr="007B183B">
        <w:rPr>
          <w:sz w:val="24"/>
          <w:szCs w:val="24"/>
        </w:rPr>
        <w:t xml:space="preserve"> písemným před</w:t>
      </w:r>
      <w:r w:rsidR="009420F3">
        <w:rPr>
          <w:sz w:val="24"/>
          <w:szCs w:val="24"/>
        </w:rPr>
        <w:t>ávacím protokolem podle čl. VII</w:t>
      </w:r>
      <w:r w:rsidRPr="007B183B">
        <w:rPr>
          <w:sz w:val="24"/>
          <w:szCs w:val="24"/>
        </w:rPr>
        <w:t xml:space="preserve"> odst. 1 této smlouvy; pokud takovýto předávací protokol nebude vyhotoven, považuje se za den předání </w:t>
      </w:r>
      <w:r w:rsidRPr="002E75D1">
        <w:rPr>
          <w:b/>
          <w:bCs/>
          <w:sz w:val="24"/>
          <w:szCs w:val="24"/>
        </w:rPr>
        <w:t>Staveniště</w:t>
      </w:r>
      <w:r w:rsidRPr="007B183B">
        <w:rPr>
          <w:sz w:val="24"/>
          <w:szCs w:val="24"/>
        </w:rPr>
        <w:t xml:space="preserve"> den uzavření této smlouvy. </w:t>
      </w:r>
    </w:p>
    <w:p w14:paraId="5BFFDC49" w14:textId="77777777" w:rsidR="00384D4F" w:rsidRPr="007B381C" w:rsidRDefault="00384D4F" w:rsidP="00384D4F">
      <w:pPr>
        <w:widowControl w:val="0"/>
        <w:numPr>
          <w:ilvl w:val="0"/>
          <w:numId w:val="30"/>
        </w:numPr>
        <w:tabs>
          <w:tab w:val="num" w:pos="540"/>
        </w:tabs>
        <w:autoSpaceDE w:val="0"/>
        <w:spacing w:before="120"/>
        <w:ind w:left="540" w:hanging="540"/>
        <w:jc w:val="both"/>
        <w:rPr>
          <w:sz w:val="24"/>
          <w:szCs w:val="24"/>
        </w:rPr>
      </w:pPr>
      <w:r w:rsidRPr="007B381C">
        <w:rPr>
          <w:sz w:val="24"/>
          <w:szCs w:val="24"/>
        </w:rPr>
        <w:t xml:space="preserve">Ode dne předání </w:t>
      </w:r>
      <w:r w:rsidRPr="007B381C">
        <w:rPr>
          <w:b/>
          <w:sz w:val="24"/>
          <w:szCs w:val="24"/>
        </w:rPr>
        <w:t xml:space="preserve">Staveniště </w:t>
      </w:r>
      <w:r w:rsidRPr="007B381C">
        <w:rPr>
          <w:sz w:val="24"/>
          <w:szCs w:val="24"/>
        </w:rPr>
        <w:t>nese</w:t>
      </w:r>
      <w:r w:rsidRPr="007B381C">
        <w:rPr>
          <w:b/>
          <w:sz w:val="24"/>
          <w:szCs w:val="24"/>
        </w:rPr>
        <w:t xml:space="preserve"> Zhotovitel</w:t>
      </w:r>
      <w:r w:rsidRPr="007B381C">
        <w:rPr>
          <w:sz w:val="24"/>
          <w:szCs w:val="24"/>
        </w:rPr>
        <w:t xml:space="preserve"> v plném rozsahu nebezpečí škody na </w:t>
      </w:r>
      <w:r w:rsidRPr="007B381C">
        <w:rPr>
          <w:b/>
          <w:sz w:val="24"/>
          <w:szCs w:val="24"/>
        </w:rPr>
        <w:t>Díle</w:t>
      </w:r>
      <w:r w:rsidRPr="007B381C">
        <w:rPr>
          <w:sz w:val="24"/>
          <w:szCs w:val="24"/>
        </w:rPr>
        <w:t xml:space="preserve"> nebo na objektu, jehož je nebo má být </w:t>
      </w:r>
      <w:r w:rsidRPr="007B381C">
        <w:rPr>
          <w:b/>
          <w:sz w:val="24"/>
          <w:szCs w:val="24"/>
        </w:rPr>
        <w:t>Dílo</w:t>
      </w:r>
      <w:r w:rsidRPr="007B381C">
        <w:rPr>
          <w:sz w:val="24"/>
          <w:szCs w:val="24"/>
        </w:rPr>
        <w:t xml:space="preserve"> součástí, jakož i nebezpečí jejich zničení, a to až do dne předání </w:t>
      </w:r>
      <w:r w:rsidRPr="007B381C">
        <w:rPr>
          <w:b/>
          <w:sz w:val="24"/>
          <w:szCs w:val="24"/>
        </w:rPr>
        <w:t>Díla Objednateli</w:t>
      </w:r>
      <w:r w:rsidRPr="007B381C">
        <w:rPr>
          <w:sz w:val="24"/>
          <w:szCs w:val="24"/>
        </w:rPr>
        <w:t xml:space="preserve">. </w:t>
      </w:r>
      <w:r>
        <w:rPr>
          <w:sz w:val="24"/>
          <w:szCs w:val="24"/>
        </w:rPr>
        <w:t xml:space="preserve">Počínaje dnem </w:t>
      </w:r>
      <w:r w:rsidRPr="007B381C">
        <w:rPr>
          <w:sz w:val="24"/>
          <w:szCs w:val="24"/>
        </w:rPr>
        <w:t xml:space="preserve">předání </w:t>
      </w:r>
      <w:r w:rsidRPr="007B381C">
        <w:rPr>
          <w:b/>
          <w:sz w:val="24"/>
          <w:szCs w:val="24"/>
        </w:rPr>
        <w:t>Staveniště</w:t>
      </w:r>
      <w:r w:rsidRPr="007B381C">
        <w:rPr>
          <w:sz w:val="24"/>
          <w:szCs w:val="24"/>
        </w:rPr>
        <w:t xml:space="preserve"> přechází na </w:t>
      </w:r>
      <w:r w:rsidRPr="007B381C">
        <w:rPr>
          <w:b/>
          <w:sz w:val="24"/>
          <w:szCs w:val="24"/>
        </w:rPr>
        <w:t>Zhotovitele</w:t>
      </w:r>
      <w:r w:rsidRPr="007B381C">
        <w:rPr>
          <w:sz w:val="24"/>
          <w:szCs w:val="24"/>
        </w:rPr>
        <w:t xml:space="preserve"> též odpovědnost za dodržování veškerých povinností podle této smlouvy, které podle své povahy mají být plněny na </w:t>
      </w:r>
      <w:r w:rsidRPr="007B381C">
        <w:rPr>
          <w:b/>
          <w:sz w:val="24"/>
          <w:szCs w:val="24"/>
        </w:rPr>
        <w:t xml:space="preserve">Staveništi. </w:t>
      </w:r>
    </w:p>
    <w:p w14:paraId="01B2BE4E" w14:textId="1DD359A7" w:rsidR="00384D4F" w:rsidRPr="002816BA" w:rsidRDefault="00384D4F" w:rsidP="00384D4F">
      <w:pPr>
        <w:widowControl w:val="0"/>
        <w:numPr>
          <w:ilvl w:val="0"/>
          <w:numId w:val="30"/>
        </w:numPr>
        <w:tabs>
          <w:tab w:val="num" w:pos="540"/>
        </w:tabs>
        <w:autoSpaceDE w:val="0"/>
        <w:spacing w:before="120"/>
        <w:ind w:left="540" w:hanging="540"/>
        <w:jc w:val="both"/>
        <w:rPr>
          <w:sz w:val="24"/>
          <w:szCs w:val="24"/>
        </w:rPr>
      </w:pPr>
      <w:r w:rsidRPr="007B381C">
        <w:rPr>
          <w:sz w:val="24"/>
          <w:szCs w:val="24"/>
        </w:rPr>
        <w:t xml:space="preserve">Vlastníkem zhotovovaného </w:t>
      </w:r>
      <w:r w:rsidRPr="007B381C">
        <w:rPr>
          <w:b/>
          <w:sz w:val="24"/>
          <w:szCs w:val="24"/>
        </w:rPr>
        <w:t>Díla</w:t>
      </w:r>
      <w:r w:rsidRPr="007B381C">
        <w:rPr>
          <w:sz w:val="24"/>
          <w:szCs w:val="24"/>
        </w:rPr>
        <w:t xml:space="preserve"> a všech jeho součástí a příslušenství je od počátku </w:t>
      </w:r>
      <w:r w:rsidRPr="007B381C">
        <w:rPr>
          <w:b/>
          <w:sz w:val="24"/>
          <w:szCs w:val="24"/>
        </w:rPr>
        <w:t>Objednatel</w:t>
      </w:r>
      <w:r w:rsidRPr="007B381C">
        <w:rPr>
          <w:sz w:val="24"/>
          <w:szCs w:val="24"/>
        </w:rPr>
        <w:t xml:space="preserve">. </w:t>
      </w:r>
      <w:r w:rsidRPr="007B381C">
        <w:rPr>
          <w:b/>
          <w:sz w:val="24"/>
          <w:szCs w:val="24"/>
        </w:rPr>
        <w:t>Zhotovitel</w:t>
      </w:r>
      <w:r w:rsidRPr="007B381C">
        <w:rPr>
          <w:sz w:val="24"/>
          <w:szCs w:val="24"/>
        </w:rPr>
        <w:t xml:space="preserve"> se zavazuje zajistit, že vlastnické právo k materiálům a technologickým zařízením, jež mají tvořit součást </w:t>
      </w:r>
      <w:r w:rsidRPr="007B381C">
        <w:rPr>
          <w:b/>
          <w:sz w:val="24"/>
          <w:szCs w:val="24"/>
        </w:rPr>
        <w:t>Díla</w:t>
      </w:r>
      <w:r w:rsidRPr="007B381C">
        <w:rPr>
          <w:sz w:val="24"/>
          <w:szCs w:val="24"/>
        </w:rPr>
        <w:t xml:space="preserve">, nebo jejich částem, přejde na </w:t>
      </w:r>
      <w:r w:rsidRPr="007B381C">
        <w:rPr>
          <w:b/>
          <w:sz w:val="24"/>
          <w:szCs w:val="24"/>
        </w:rPr>
        <w:t>Objednatele</w:t>
      </w:r>
      <w:r w:rsidRPr="007B381C">
        <w:rPr>
          <w:sz w:val="24"/>
          <w:szCs w:val="24"/>
        </w:rPr>
        <w:t xml:space="preserve"> bez právních či jiných vad každým jejich zapracováním do </w:t>
      </w:r>
      <w:r w:rsidRPr="007B381C">
        <w:rPr>
          <w:b/>
          <w:sz w:val="24"/>
          <w:szCs w:val="24"/>
        </w:rPr>
        <w:t>Díla</w:t>
      </w:r>
      <w:r w:rsidRPr="007B381C">
        <w:rPr>
          <w:sz w:val="24"/>
          <w:szCs w:val="24"/>
        </w:rPr>
        <w:t>.</w:t>
      </w:r>
    </w:p>
    <w:p w14:paraId="413B6B63" w14:textId="77777777" w:rsidR="00384D4F" w:rsidRPr="007B381C" w:rsidRDefault="00384D4F" w:rsidP="00384D4F">
      <w:pPr>
        <w:widowControl w:val="0"/>
        <w:numPr>
          <w:ilvl w:val="0"/>
          <w:numId w:val="30"/>
        </w:numPr>
        <w:tabs>
          <w:tab w:val="num" w:pos="540"/>
        </w:tabs>
        <w:autoSpaceDE w:val="0"/>
        <w:spacing w:before="120"/>
        <w:ind w:left="540" w:hanging="540"/>
        <w:jc w:val="both"/>
        <w:rPr>
          <w:sz w:val="24"/>
          <w:szCs w:val="24"/>
        </w:rPr>
      </w:pPr>
      <w:r w:rsidRPr="007B381C">
        <w:rPr>
          <w:sz w:val="24"/>
          <w:szCs w:val="24"/>
        </w:rPr>
        <w:t xml:space="preserve">Stavební materiál, jiné věci určené podle druhu, jakož i technologická zařízení (či jejich části) jsou do doby, než se zabudováním stanou součástí </w:t>
      </w:r>
      <w:r w:rsidRPr="007B381C">
        <w:rPr>
          <w:b/>
          <w:sz w:val="24"/>
          <w:szCs w:val="24"/>
        </w:rPr>
        <w:t>Díla,</w:t>
      </w:r>
      <w:r w:rsidRPr="007B381C">
        <w:rPr>
          <w:sz w:val="24"/>
          <w:szCs w:val="24"/>
        </w:rPr>
        <w:t xml:space="preserve"> ve vlastnictví </w:t>
      </w:r>
      <w:r w:rsidRPr="007B381C">
        <w:rPr>
          <w:b/>
          <w:sz w:val="24"/>
          <w:szCs w:val="24"/>
        </w:rPr>
        <w:t>Zhotovitele</w:t>
      </w:r>
      <w:r w:rsidRPr="007B381C">
        <w:rPr>
          <w:sz w:val="24"/>
          <w:szCs w:val="24"/>
        </w:rPr>
        <w:t>.</w:t>
      </w:r>
    </w:p>
    <w:p w14:paraId="1F937F86" w14:textId="77777777" w:rsidR="008E6E99" w:rsidRPr="007B381C" w:rsidRDefault="008E6E99" w:rsidP="00384D4F">
      <w:pPr>
        <w:widowControl w:val="0"/>
        <w:jc w:val="both"/>
        <w:rPr>
          <w:sz w:val="24"/>
          <w:szCs w:val="24"/>
        </w:rPr>
      </w:pPr>
    </w:p>
    <w:p w14:paraId="788FF7E4" w14:textId="77777777" w:rsidR="00384D4F" w:rsidRDefault="009420F3" w:rsidP="00384D4F">
      <w:pPr>
        <w:widowControl w:val="0"/>
        <w:jc w:val="center"/>
        <w:rPr>
          <w:b/>
          <w:bCs/>
          <w:sz w:val="24"/>
          <w:szCs w:val="24"/>
        </w:rPr>
      </w:pPr>
      <w:r>
        <w:rPr>
          <w:b/>
          <w:bCs/>
          <w:sz w:val="24"/>
          <w:szCs w:val="24"/>
        </w:rPr>
        <w:t>I</w:t>
      </w:r>
      <w:r w:rsidR="00384D4F">
        <w:rPr>
          <w:b/>
          <w:bCs/>
          <w:sz w:val="24"/>
          <w:szCs w:val="24"/>
        </w:rPr>
        <w:t>V</w:t>
      </w:r>
      <w:r w:rsidR="00384D4F" w:rsidRPr="007B381C">
        <w:rPr>
          <w:b/>
          <w:bCs/>
          <w:sz w:val="24"/>
          <w:szCs w:val="24"/>
        </w:rPr>
        <w:t>.</w:t>
      </w:r>
    </w:p>
    <w:p w14:paraId="4625D938" w14:textId="77777777" w:rsidR="008E6E99" w:rsidRPr="007B381C" w:rsidRDefault="008E6E99" w:rsidP="00384D4F">
      <w:pPr>
        <w:widowControl w:val="0"/>
        <w:jc w:val="center"/>
        <w:rPr>
          <w:b/>
          <w:bCs/>
          <w:sz w:val="24"/>
          <w:szCs w:val="24"/>
        </w:rPr>
      </w:pPr>
    </w:p>
    <w:p w14:paraId="350B08B2" w14:textId="77777777" w:rsidR="00384D4F" w:rsidRDefault="00384D4F" w:rsidP="00384D4F">
      <w:pPr>
        <w:widowControl w:val="0"/>
        <w:jc w:val="center"/>
        <w:rPr>
          <w:b/>
          <w:bCs/>
          <w:sz w:val="24"/>
          <w:szCs w:val="24"/>
        </w:rPr>
      </w:pPr>
      <w:r w:rsidRPr="007B381C">
        <w:rPr>
          <w:b/>
          <w:bCs/>
          <w:sz w:val="24"/>
          <w:szCs w:val="24"/>
        </w:rPr>
        <w:t xml:space="preserve">Čas plnění </w:t>
      </w:r>
    </w:p>
    <w:p w14:paraId="035955DB" w14:textId="77777777" w:rsidR="00384D4F" w:rsidRPr="007B381C" w:rsidRDefault="00384D4F" w:rsidP="008E6E99">
      <w:pPr>
        <w:widowControl w:val="0"/>
        <w:rPr>
          <w:b/>
          <w:bCs/>
          <w:sz w:val="24"/>
          <w:szCs w:val="24"/>
        </w:rPr>
      </w:pPr>
    </w:p>
    <w:p w14:paraId="153F6716" w14:textId="77777777" w:rsidR="00384D4F" w:rsidRPr="007B381C" w:rsidRDefault="00384D4F" w:rsidP="00384D4F">
      <w:pPr>
        <w:numPr>
          <w:ilvl w:val="0"/>
          <w:numId w:val="32"/>
        </w:numPr>
        <w:tabs>
          <w:tab w:val="clear" w:pos="762"/>
          <w:tab w:val="num" w:pos="540"/>
        </w:tabs>
        <w:spacing w:before="120"/>
        <w:ind w:left="539" w:right="-142" w:hanging="539"/>
        <w:jc w:val="both"/>
        <w:rPr>
          <w:sz w:val="24"/>
          <w:szCs w:val="24"/>
        </w:rPr>
      </w:pPr>
      <w:r w:rsidRPr="007B381C">
        <w:rPr>
          <w:b/>
          <w:sz w:val="24"/>
          <w:szCs w:val="24"/>
        </w:rPr>
        <w:t>Zhotovitel</w:t>
      </w:r>
      <w:r w:rsidRPr="007B381C">
        <w:rPr>
          <w:sz w:val="24"/>
          <w:szCs w:val="24"/>
        </w:rPr>
        <w:t xml:space="preserve"> </w:t>
      </w:r>
      <w:r>
        <w:rPr>
          <w:sz w:val="24"/>
          <w:szCs w:val="24"/>
        </w:rPr>
        <w:t xml:space="preserve">je povinen </w:t>
      </w:r>
      <w:r w:rsidRPr="007B381C">
        <w:rPr>
          <w:sz w:val="24"/>
          <w:szCs w:val="24"/>
        </w:rPr>
        <w:t xml:space="preserve">zahájit a provést </w:t>
      </w:r>
      <w:r w:rsidRPr="007B381C">
        <w:rPr>
          <w:b/>
          <w:sz w:val="24"/>
          <w:szCs w:val="24"/>
        </w:rPr>
        <w:t>Dílo</w:t>
      </w:r>
      <w:r w:rsidRPr="007B381C">
        <w:rPr>
          <w:sz w:val="24"/>
          <w:szCs w:val="24"/>
        </w:rPr>
        <w:t xml:space="preserve"> nejpozději v těchto termínech. </w:t>
      </w:r>
    </w:p>
    <w:p w14:paraId="3C627722" w14:textId="7B0F5652" w:rsidR="00384D4F" w:rsidRPr="007D7B49" w:rsidRDefault="00384D4F" w:rsidP="00384D4F">
      <w:pPr>
        <w:numPr>
          <w:ilvl w:val="1"/>
          <w:numId w:val="32"/>
        </w:numPr>
        <w:tabs>
          <w:tab w:val="clear" w:pos="1440"/>
          <w:tab w:val="num" w:pos="1080"/>
        </w:tabs>
        <w:spacing w:before="120"/>
        <w:ind w:left="1434" w:right="-142" w:hanging="894"/>
        <w:jc w:val="both"/>
        <w:rPr>
          <w:b/>
          <w:color w:val="FF0000"/>
          <w:sz w:val="24"/>
          <w:szCs w:val="24"/>
        </w:rPr>
      </w:pPr>
      <w:r w:rsidRPr="007D7B49">
        <w:rPr>
          <w:sz w:val="24"/>
          <w:szCs w:val="24"/>
        </w:rPr>
        <w:t xml:space="preserve">předání </w:t>
      </w:r>
      <w:r w:rsidRPr="007D7B49">
        <w:rPr>
          <w:b/>
          <w:sz w:val="24"/>
          <w:szCs w:val="24"/>
        </w:rPr>
        <w:t>Staveniště</w:t>
      </w:r>
      <w:r w:rsidRPr="007D7B49">
        <w:rPr>
          <w:sz w:val="24"/>
          <w:szCs w:val="24"/>
        </w:rPr>
        <w:t xml:space="preserve"> a zahájení prací na zhotovování </w:t>
      </w:r>
      <w:r w:rsidRPr="007D7B49">
        <w:rPr>
          <w:b/>
          <w:sz w:val="24"/>
          <w:szCs w:val="24"/>
        </w:rPr>
        <w:t xml:space="preserve">Díla  </w:t>
      </w:r>
      <w:r w:rsidRPr="007D7B49">
        <w:rPr>
          <w:sz w:val="24"/>
          <w:szCs w:val="24"/>
        </w:rPr>
        <w:t xml:space="preserve"> </w:t>
      </w:r>
      <w:r w:rsidR="00EC6DB4" w:rsidRPr="002E75D1">
        <w:rPr>
          <w:b/>
          <w:bCs/>
          <w:sz w:val="24"/>
          <w:szCs w:val="24"/>
        </w:rPr>
        <w:t>1</w:t>
      </w:r>
      <w:r w:rsidR="00CB3675">
        <w:rPr>
          <w:b/>
          <w:bCs/>
          <w:sz w:val="24"/>
          <w:szCs w:val="24"/>
        </w:rPr>
        <w:t>. 9. 2026</w:t>
      </w:r>
      <w:r w:rsidRPr="007D7B49">
        <w:rPr>
          <w:b/>
          <w:sz w:val="24"/>
          <w:szCs w:val="24"/>
        </w:rPr>
        <w:tab/>
      </w:r>
    </w:p>
    <w:p w14:paraId="28811969" w14:textId="27A57A71" w:rsidR="00384D4F" w:rsidRPr="00EC6DB4" w:rsidRDefault="00384D4F" w:rsidP="00384D4F">
      <w:pPr>
        <w:numPr>
          <w:ilvl w:val="1"/>
          <w:numId w:val="32"/>
        </w:numPr>
        <w:tabs>
          <w:tab w:val="clear" w:pos="1440"/>
          <w:tab w:val="num" w:pos="1080"/>
        </w:tabs>
        <w:ind w:right="-143" w:hanging="894"/>
        <w:jc w:val="both"/>
        <w:rPr>
          <w:sz w:val="24"/>
          <w:szCs w:val="24"/>
        </w:rPr>
      </w:pPr>
      <w:r w:rsidRPr="007D7B49">
        <w:rPr>
          <w:sz w:val="24"/>
          <w:szCs w:val="24"/>
        </w:rPr>
        <w:t>provedení</w:t>
      </w:r>
      <w:r w:rsidRPr="007D7B49">
        <w:rPr>
          <w:b/>
          <w:sz w:val="24"/>
          <w:szCs w:val="24"/>
        </w:rPr>
        <w:t xml:space="preserve"> Díla </w:t>
      </w:r>
      <w:r w:rsidRPr="007D7B49">
        <w:rPr>
          <w:sz w:val="24"/>
          <w:szCs w:val="24"/>
        </w:rPr>
        <w:t>ve smyslu čl. 11 odst. 1 této smlouvy</w:t>
      </w:r>
      <w:r w:rsidRPr="007D7B49">
        <w:rPr>
          <w:b/>
          <w:sz w:val="24"/>
          <w:szCs w:val="24"/>
        </w:rPr>
        <w:t xml:space="preserve"> do </w:t>
      </w:r>
      <w:r w:rsidR="00CB3675">
        <w:rPr>
          <w:b/>
          <w:sz w:val="24"/>
          <w:szCs w:val="24"/>
        </w:rPr>
        <w:t>30. 10. 2026</w:t>
      </w:r>
    </w:p>
    <w:p w14:paraId="7BB8A49D" w14:textId="77777777" w:rsidR="00384D4F" w:rsidRPr="007B381C" w:rsidRDefault="00384D4F" w:rsidP="00384D4F">
      <w:pPr>
        <w:numPr>
          <w:ilvl w:val="0"/>
          <w:numId w:val="32"/>
        </w:numPr>
        <w:tabs>
          <w:tab w:val="clear" w:pos="762"/>
          <w:tab w:val="num" w:pos="540"/>
        </w:tabs>
        <w:spacing w:before="120"/>
        <w:ind w:left="539" w:right="-142" w:hanging="539"/>
        <w:jc w:val="both"/>
        <w:rPr>
          <w:sz w:val="24"/>
          <w:szCs w:val="24"/>
        </w:rPr>
      </w:pPr>
      <w:r w:rsidRPr="007B381C">
        <w:rPr>
          <w:sz w:val="24"/>
          <w:szCs w:val="24"/>
        </w:rPr>
        <w:t>Prodlení</w:t>
      </w:r>
      <w:r w:rsidRPr="007B381C">
        <w:rPr>
          <w:b/>
          <w:sz w:val="24"/>
          <w:szCs w:val="24"/>
        </w:rPr>
        <w:t xml:space="preserve"> Zhotovitele </w:t>
      </w:r>
      <w:r w:rsidRPr="007B381C">
        <w:rPr>
          <w:sz w:val="24"/>
          <w:szCs w:val="24"/>
        </w:rPr>
        <w:t>s dodržením některého z termínů podle odstavce 1 tohoto článku smlouvy se považuje za porušení smlouvy podstatným způsobem.</w:t>
      </w:r>
      <w:r w:rsidRPr="007B381C">
        <w:rPr>
          <w:b/>
          <w:sz w:val="24"/>
          <w:szCs w:val="24"/>
        </w:rPr>
        <w:t xml:space="preserve"> </w:t>
      </w:r>
    </w:p>
    <w:p w14:paraId="75900235" w14:textId="77777777" w:rsidR="00384D4F" w:rsidRPr="007B381C" w:rsidRDefault="00384D4F" w:rsidP="00384D4F">
      <w:pPr>
        <w:numPr>
          <w:ilvl w:val="0"/>
          <w:numId w:val="32"/>
        </w:numPr>
        <w:tabs>
          <w:tab w:val="clear" w:pos="762"/>
          <w:tab w:val="num" w:pos="540"/>
        </w:tabs>
        <w:spacing w:before="120"/>
        <w:ind w:left="539" w:right="-142" w:hanging="539"/>
        <w:jc w:val="both"/>
        <w:rPr>
          <w:sz w:val="24"/>
          <w:szCs w:val="24"/>
        </w:rPr>
      </w:pPr>
      <w:r w:rsidRPr="007B381C">
        <w:rPr>
          <w:sz w:val="24"/>
          <w:szCs w:val="24"/>
        </w:rPr>
        <w:t xml:space="preserve">Termíny podle odstavce 1 tohoto článku smlouvy se prodlužují v případě, že dojde k přerušení zhotovování </w:t>
      </w:r>
      <w:r w:rsidRPr="007B381C">
        <w:rPr>
          <w:b/>
          <w:sz w:val="24"/>
          <w:szCs w:val="24"/>
        </w:rPr>
        <w:t>Díla</w:t>
      </w:r>
      <w:r w:rsidRPr="007B381C">
        <w:rPr>
          <w:sz w:val="24"/>
          <w:szCs w:val="24"/>
        </w:rPr>
        <w:t xml:space="preserve"> na pokyn </w:t>
      </w:r>
      <w:r w:rsidRPr="007B381C">
        <w:rPr>
          <w:b/>
          <w:sz w:val="24"/>
          <w:szCs w:val="24"/>
        </w:rPr>
        <w:t>Objednatele</w:t>
      </w:r>
      <w:r w:rsidRPr="007B381C">
        <w:rPr>
          <w:sz w:val="24"/>
          <w:szCs w:val="24"/>
        </w:rPr>
        <w:t xml:space="preserve"> nebo z důvodu prodlení </w:t>
      </w:r>
      <w:r w:rsidRPr="007B381C">
        <w:rPr>
          <w:b/>
          <w:sz w:val="24"/>
          <w:szCs w:val="24"/>
        </w:rPr>
        <w:t>Objednatele</w:t>
      </w:r>
      <w:r w:rsidRPr="007B381C">
        <w:rPr>
          <w:sz w:val="24"/>
          <w:szCs w:val="24"/>
        </w:rPr>
        <w:t xml:space="preserve">, které přímo a bezprostředně znemožňuje zhotovování </w:t>
      </w:r>
      <w:r w:rsidRPr="007B381C">
        <w:rPr>
          <w:b/>
          <w:sz w:val="24"/>
          <w:szCs w:val="24"/>
        </w:rPr>
        <w:t>Díla</w:t>
      </w:r>
      <w:r w:rsidRPr="007B381C">
        <w:rPr>
          <w:sz w:val="24"/>
          <w:szCs w:val="24"/>
        </w:rPr>
        <w:t xml:space="preserve">, a to vždy o takový počet dnů, který se shoduje s počtem dnů, v nichž byly práce na zhotovení </w:t>
      </w:r>
      <w:r w:rsidRPr="007B381C">
        <w:rPr>
          <w:b/>
          <w:sz w:val="24"/>
          <w:szCs w:val="24"/>
        </w:rPr>
        <w:t>Díla</w:t>
      </w:r>
      <w:r w:rsidRPr="007B381C">
        <w:rPr>
          <w:sz w:val="24"/>
          <w:szCs w:val="24"/>
        </w:rPr>
        <w:t xml:space="preserve"> na pokyn </w:t>
      </w:r>
      <w:r w:rsidRPr="007B381C">
        <w:rPr>
          <w:b/>
          <w:sz w:val="24"/>
          <w:szCs w:val="24"/>
        </w:rPr>
        <w:t>Objednatele</w:t>
      </w:r>
      <w:r w:rsidRPr="007B381C">
        <w:rPr>
          <w:sz w:val="24"/>
          <w:szCs w:val="24"/>
        </w:rPr>
        <w:t xml:space="preserve"> přerušeny, nebo v nichž trvalo prodlení </w:t>
      </w:r>
      <w:r w:rsidRPr="007B381C">
        <w:rPr>
          <w:b/>
          <w:sz w:val="24"/>
          <w:szCs w:val="24"/>
        </w:rPr>
        <w:t>Objednatele</w:t>
      </w:r>
      <w:r w:rsidRPr="007B381C">
        <w:rPr>
          <w:sz w:val="24"/>
          <w:szCs w:val="24"/>
        </w:rPr>
        <w:t>.</w:t>
      </w:r>
    </w:p>
    <w:p w14:paraId="30B1B01A" w14:textId="77777777" w:rsidR="00384D4F" w:rsidRPr="007B381C" w:rsidRDefault="00384D4F" w:rsidP="00384D4F">
      <w:pPr>
        <w:numPr>
          <w:ilvl w:val="0"/>
          <w:numId w:val="32"/>
        </w:numPr>
        <w:tabs>
          <w:tab w:val="clear" w:pos="762"/>
          <w:tab w:val="num" w:pos="540"/>
        </w:tabs>
        <w:spacing w:before="120"/>
        <w:ind w:left="539" w:right="-142" w:hanging="539"/>
        <w:jc w:val="both"/>
        <w:rPr>
          <w:sz w:val="24"/>
          <w:szCs w:val="24"/>
        </w:rPr>
      </w:pPr>
      <w:r w:rsidRPr="007B381C">
        <w:rPr>
          <w:sz w:val="24"/>
          <w:szCs w:val="24"/>
        </w:rPr>
        <w:t>Termíny podle odstavce 1 tohoto článku smlouvy se prodlužuj</w:t>
      </w:r>
      <w:r>
        <w:rPr>
          <w:sz w:val="24"/>
          <w:szCs w:val="24"/>
        </w:rPr>
        <w:t>í</w:t>
      </w:r>
      <w:r w:rsidRPr="007B381C">
        <w:rPr>
          <w:sz w:val="24"/>
          <w:szCs w:val="24"/>
        </w:rPr>
        <w:t xml:space="preserve"> </w:t>
      </w:r>
      <w:r>
        <w:rPr>
          <w:sz w:val="24"/>
          <w:szCs w:val="24"/>
        </w:rPr>
        <w:t xml:space="preserve">též v případě, že </w:t>
      </w:r>
      <w:r w:rsidRPr="007B381C">
        <w:rPr>
          <w:sz w:val="24"/>
          <w:szCs w:val="24"/>
        </w:rPr>
        <w:t xml:space="preserve">práce na zhotovení </w:t>
      </w:r>
      <w:r w:rsidRPr="007B381C">
        <w:rPr>
          <w:b/>
          <w:sz w:val="24"/>
          <w:szCs w:val="24"/>
        </w:rPr>
        <w:t>Díla</w:t>
      </w:r>
      <w:r w:rsidRPr="007B381C">
        <w:rPr>
          <w:sz w:val="24"/>
          <w:szCs w:val="24"/>
        </w:rPr>
        <w:t xml:space="preserve"> byly přerušeny orgánem veřejné moci vykonávajícími působnost podle zvláštních předpisů nebo působením vyšší moci, zejména následky živelných pohrom, požárů apod. Orgány veřejné moci vykonávajícími působnost podle zvláštních předpisů se rozumí zejména stavební úřad, jiné orgány vykonávající státní stavební dohled a dále orgány, které mohou dát podnět k zastavení prací, zejména orgány hygienické služby, požární ochrany a ochrany životního prostředí.</w:t>
      </w:r>
    </w:p>
    <w:p w14:paraId="2BBDB13C" w14:textId="77777777" w:rsidR="00384D4F" w:rsidRPr="007B381C" w:rsidRDefault="00384D4F" w:rsidP="00384D4F">
      <w:pPr>
        <w:numPr>
          <w:ilvl w:val="0"/>
          <w:numId w:val="32"/>
        </w:numPr>
        <w:tabs>
          <w:tab w:val="clear" w:pos="762"/>
          <w:tab w:val="num" w:pos="540"/>
        </w:tabs>
        <w:spacing w:before="120"/>
        <w:ind w:left="539" w:right="-142" w:hanging="539"/>
        <w:jc w:val="both"/>
        <w:rPr>
          <w:sz w:val="24"/>
          <w:szCs w:val="24"/>
        </w:rPr>
      </w:pPr>
      <w:r w:rsidRPr="007B381C">
        <w:rPr>
          <w:sz w:val="24"/>
          <w:szCs w:val="24"/>
        </w:rPr>
        <w:t xml:space="preserve">Ustanovení odstavce </w:t>
      </w:r>
      <w:r w:rsidR="00D0490B">
        <w:rPr>
          <w:sz w:val="24"/>
          <w:szCs w:val="24"/>
        </w:rPr>
        <w:t>4</w:t>
      </w:r>
      <w:r w:rsidRPr="007B381C">
        <w:rPr>
          <w:sz w:val="24"/>
          <w:szCs w:val="24"/>
        </w:rPr>
        <w:t xml:space="preserve"> tohoto článku smlouvy se nevztahuje na situace, kdy byly práce na zhotovení </w:t>
      </w:r>
      <w:r w:rsidRPr="007B381C">
        <w:rPr>
          <w:b/>
          <w:sz w:val="24"/>
          <w:szCs w:val="24"/>
        </w:rPr>
        <w:t>Díla</w:t>
      </w:r>
      <w:r w:rsidRPr="007B381C">
        <w:rPr>
          <w:sz w:val="24"/>
          <w:szCs w:val="24"/>
        </w:rPr>
        <w:t xml:space="preserve"> přerušeny orgánem veřejné moci v souvislosti s porušením právních předpisů či jiných povinností ze strany </w:t>
      </w:r>
      <w:r w:rsidRPr="007B381C">
        <w:rPr>
          <w:b/>
          <w:sz w:val="24"/>
          <w:szCs w:val="24"/>
        </w:rPr>
        <w:t>Zhotovitele</w:t>
      </w:r>
      <w:r w:rsidRPr="007B381C">
        <w:rPr>
          <w:sz w:val="24"/>
          <w:szCs w:val="24"/>
        </w:rPr>
        <w:t>.</w:t>
      </w:r>
    </w:p>
    <w:p w14:paraId="274511D5" w14:textId="3062026B" w:rsidR="00384D4F" w:rsidRPr="007B381C" w:rsidRDefault="00384D4F" w:rsidP="00384D4F">
      <w:pPr>
        <w:numPr>
          <w:ilvl w:val="0"/>
          <w:numId w:val="32"/>
        </w:numPr>
        <w:tabs>
          <w:tab w:val="clear" w:pos="762"/>
          <w:tab w:val="num" w:pos="540"/>
        </w:tabs>
        <w:spacing w:before="120"/>
        <w:ind w:left="539" w:right="-142" w:hanging="539"/>
        <w:jc w:val="both"/>
        <w:rPr>
          <w:sz w:val="24"/>
          <w:szCs w:val="24"/>
        </w:rPr>
      </w:pPr>
      <w:r w:rsidRPr="007B381C">
        <w:rPr>
          <w:sz w:val="24"/>
          <w:szCs w:val="24"/>
        </w:rPr>
        <w:t xml:space="preserve">Pokud </w:t>
      </w:r>
      <w:r w:rsidRPr="007B381C">
        <w:rPr>
          <w:b/>
          <w:sz w:val="24"/>
          <w:szCs w:val="24"/>
        </w:rPr>
        <w:t>Zhotovitel</w:t>
      </w:r>
      <w:r w:rsidRPr="007B381C">
        <w:rPr>
          <w:sz w:val="24"/>
          <w:szCs w:val="24"/>
        </w:rPr>
        <w:t xml:space="preserve"> dokončí </w:t>
      </w:r>
      <w:r w:rsidRPr="007B381C">
        <w:rPr>
          <w:b/>
          <w:sz w:val="24"/>
          <w:szCs w:val="24"/>
        </w:rPr>
        <w:t>Dílo</w:t>
      </w:r>
      <w:r w:rsidRPr="007B381C">
        <w:rPr>
          <w:sz w:val="24"/>
          <w:szCs w:val="24"/>
        </w:rPr>
        <w:t xml:space="preserve"> před termínem sjednaným v této smlouv</w:t>
      </w:r>
      <w:r w:rsidR="003F48F0">
        <w:rPr>
          <w:sz w:val="24"/>
          <w:szCs w:val="24"/>
        </w:rPr>
        <w:t>ě</w:t>
      </w:r>
      <w:r w:rsidRPr="007B381C">
        <w:rPr>
          <w:sz w:val="24"/>
          <w:szCs w:val="24"/>
        </w:rPr>
        <w:t xml:space="preserve">, je </w:t>
      </w:r>
      <w:r w:rsidRPr="007B381C">
        <w:rPr>
          <w:b/>
          <w:sz w:val="24"/>
          <w:szCs w:val="24"/>
        </w:rPr>
        <w:t>Objednatel</w:t>
      </w:r>
      <w:r w:rsidRPr="007B381C">
        <w:rPr>
          <w:sz w:val="24"/>
          <w:szCs w:val="24"/>
        </w:rPr>
        <w:t xml:space="preserve"> oprávněn, nikoliv však povinen, </w:t>
      </w:r>
      <w:r w:rsidRPr="007B381C">
        <w:rPr>
          <w:b/>
          <w:sz w:val="24"/>
          <w:szCs w:val="24"/>
        </w:rPr>
        <w:t>Dílo</w:t>
      </w:r>
      <w:r w:rsidRPr="007B381C">
        <w:rPr>
          <w:sz w:val="24"/>
          <w:szCs w:val="24"/>
        </w:rPr>
        <w:t xml:space="preserve"> převzít i ve </w:t>
      </w:r>
      <w:r w:rsidRPr="007B381C">
        <w:rPr>
          <w:b/>
          <w:sz w:val="24"/>
          <w:szCs w:val="24"/>
        </w:rPr>
        <w:t>Zhotovitelem</w:t>
      </w:r>
      <w:r w:rsidRPr="007B381C">
        <w:rPr>
          <w:sz w:val="24"/>
          <w:szCs w:val="24"/>
        </w:rPr>
        <w:t xml:space="preserve"> nabídnutém zkráceném termínu.</w:t>
      </w:r>
    </w:p>
    <w:p w14:paraId="1FC9D35A" w14:textId="77777777" w:rsidR="00384D4F" w:rsidRPr="007B381C" w:rsidRDefault="00384D4F" w:rsidP="00384D4F">
      <w:pPr>
        <w:widowControl w:val="0"/>
        <w:jc w:val="both"/>
        <w:rPr>
          <w:sz w:val="24"/>
          <w:szCs w:val="24"/>
        </w:rPr>
      </w:pPr>
    </w:p>
    <w:p w14:paraId="1CBDD54D" w14:textId="77777777" w:rsidR="00384D4F" w:rsidRDefault="00384D4F" w:rsidP="00384D4F">
      <w:pPr>
        <w:widowControl w:val="0"/>
        <w:jc w:val="center"/>
        <w:rPr>
          <w:b/>
          <w:bCs/>
          <w:sz w:val="24"/>
          <w:szCs w:val="24"/>
        </w:rPr>
      </w:pPr>
      <w:r w:rsidRPr="007B381C">
        <w:rPr>
          <w:b/>
          <w:bCs/>
          <w:sz w:val="24"/>
          <w:szCs w:val="24"/>
        </w:rPr>
        <w:t>V.</w:t>
      </w:r>
    </w:p>
    <w:p w14:paraId="39ACA7E4" w14:textId="77777777" w:rsidR="008E6E99" w:rsidRPr="007B381C" w:rsidRDefault="008E6E99" w:rsidP="00384D4F">
      <w:pPr>
        <w:widowControl w:val="0"/>
        <w:jc w:val="center"/>
        <w:rPr>
          <w:b/>
          <w:bCs/>
          <w:sz w:val="24"/>
          <w:szCs w:val="24"/>
        </w:rPr>
      </w:pPr>
    </w:p>
    <w:p w14:paraId="2FB1A328" w14:textId="77777777" w:rsidR="00384D4F" w:rsidRPr="007B381C" w:rsidRDefault="00384D4F" w:rsidP="00384D4F">
      <w:pPr>
        <w:widowControl w:val="0"/>
        <w:spacing w:line="100" w:lineRule="atLeast"/>
        <w:jc w:val="center"/>
        <w:rPr>
          <w:b/>
          <w:bCs/>
          <w:sz w:val="24"/>
          <w:szCs w:val="24"/>
        </w:rPr>
      </w:pPr>
      <w:r w:rsidRPr="007B381C">
        <w:rPr>
          <w:b/>
          <w:bCs/>
          <w:sz w:val="24"/>
          <w:szCs w:val="24"/>
        </w:rPr>
        <w:t>Cena díla</w:t>
      </w:r>
    </w:p>
    <w:p w14:paraId="4CCCFA64" w14:textId="06EC502A" w:rsidR="00D0490B" w:rsidRPr="00D0490B" w:rsidRDefault="00384D4F" w:rsidP="00384D4F">
      <w:pPr>
        <w:pStyle w:val="Normal20"/>
        <w:numPr>
          <w:ilvl w:val="0"/>
          <w:numId w:val="34"/>
        </w:numPr>
        <w:tabs>
          <w:tab w:val="clear" w:pos="762"/>
          <w:tab w:val="num" w:pos="540"/>
        </w:tabs>
        <w:spacing w:after="0"/>
        <w:ind w:left="540" w:hanging="540"/>
        <w:rPr>
          <w:b/>
          <w:sz w:val="24"/>
          <w:szCs w:val="24"/>
        </w:rPr>
      </w:pPr>
      <w:r w:rsidRPr="00D0490B">
        <w:rPr>
          <w:sz w:val="24"/>
          <w:szCs w:val="24"/>
        </w:rPr>
        <w:t xml:space="preserve">Smluvní strany se dohodly na tom, že celková cena za řádně a včas provedené </w:t>
      </w:r>
      <w:r w:rsidRPr="00D0490B">
        <w:rPr>
          <w:b/>
          <w:sz w:val="24"/>
          <w:szCs w:val="24"/>
        </w:rPr>
        <w:t xml:space="preserve">Dílo </w:t>
      </w:r>
      <w:r w:rsidRPr="00D0490B">
        <w:rPr>
          <w:sz w:val="24"/>
          <w:szCs w:val="24"/>
        </w:rPr>
        <w:t xml:space="preserve">činí </w:t>
      </w:r>
      <w:r w:rsidRPr="00377ACF">
        <w:rPr>
          <w:sz w:val="24"/>
          <w:szCs w:val="24"/>
        </w:rPr>
        <w:t>celkem</w:t>
      </w:r>
      <w:r w:rsidRPr="00377ACF">
        <w:rPr>
          <w:b/>
          <w:bCs/>
          <w:sz w:val="24"/>
          <w:szCs w:val="24"/>
        </w:rPr>
        <w:t xml:space="preserve">: </w:t>
      </w:r>
      <w:r w:rsidR="009420F3" w:rsidRPr="00377ACF">
        <w:rPr>
          <w:b/>
          <w:bCs/>
          <w:sz w:val="24"/>
          <w:szCs w:val="24"/>
        </w:rPr>
        <w:t xml:space="preserve"> </w:t>
      </w:r>
      <w:r w:rsidR="0074553D" w:rsidRPr="00377ACF">
        <w:rPr>
          <w:b/>
          <w:bCs/>
          <w:sz w:val="24"/>
          <w:szCs w:val="24"/>
        </w:rPr>
        <w:t xml:space="preserve">    </w:t>
      </w:r>
      <w:r w:rsidR="00370EC0">
        <w:rPr>
          <w:b/>
          <w:bCs/>
          <w:sz w:val="24"/>
          <w:szCs w:val="24"/>
        </w:rPr>
        <w:t>1.403.657</w:t>
      </w:r>
      <w:r w:rsidR="009F6B93" w:rsidRPr="00377ACF">
        <w:rPr>
          <w:b/>
          <w:bCs/>
          <w:sz w:val="24"/>
          <w:szCs w:val="24"/>
        </w:rPr>
        <w:t xml:space="preserve">,- </w:t>
      </w:r>
      <w:r w:rsidR="00D0490B" w:rsidRPr="00377ACF">
        <w:rPr>
          <w:b/>
          <w:bCs/>
          <w:sz w:val="24"/>
          <w:szCs w:val="24"/>
        </w:rPr>
        <w:t>Kč</w:t>
      </w:r>
      <w:r w:rsidR="00370EC0">
        <w:rPr>
          <w:b/>
          <w:bCs/>
          <w:sz w:val="24"/>
          <w:szCs w:val="24"/>
        </w:rPr>
        <w:t xml:space="preserve"> bez DPH</w:t>
      </w:r>
      <w:r w:rsidR="00D0490B" w:rsidRPr="00377ACF">
        <w:rPr>
          <w:sz w:val="24"/>
          <w:szCs w:val="24"/>
        </w:rPr>
        <w:t xml:space="preserve"> (slovy:</w:t>
      </w:r>
      <w:r w:rsidR="00377ACF">
        <w:rPr>
          <w:sz w:val="24"/>
          <w:szCs w:val="24"/>
        </w:rPr>
        <w:t xml:space="preserve"> </w:t>
      </w:r>
      <w:r w:rsidR="00370EC0">
        <w:rPr>
          <w:sz w:val="24"/>
          <w:szCs w:val="24"/>
        </w:rPr>
        <w:t>jeden milion čtyřista tři tisíce šest set padesát sedm korun</w:t>
      </w:r>
      <w:r w:rsidR="00D0490B" w:rsidRPr="00377ACF">
        <w:rPr>
          <w:sz w:val="24"/>
          <w:szCs w:val="24"/>
        </w:rPr>
        <w:t>)</w:t>
      </w:r>
      <w:r w:rsidR="00D0490B">
        <w:rPr>
          <w:sz w:val="24"/>
          <w:szCs w:val="24"/>
        </w:rPr>
        <w:t xml:space="preserve"> </w:t>
      </w:r>
      <w:r w:rsidRPr="00D0490B">
        <w:rPr>
          <w:sz w:val="24"/>
          <w:szCs w:val="24"/>
        </w:rPr>
        <w:t>(dále jen „</w:t>
      </w:r>
      <w:r w:rsidRPr="00D0490B">
        <w:rPr>
          <w:b/>
          <w:sz w:val="24"/>
          <w:szCs w:val="24"/>
        </w:rPr>
        <w:t>Cena díla</w:t>
      </w:r>
      <w:r w:rsidRPr="00D0490B">
        <w:rPr>
          <w:sz w:val="24"/>
          <w:szCs w:val="24"/>
        </w:rPr>
        <w:t xml:space="preserve">“). </w:t>
      </w:r>
    </w:p>
    <w:p w14:paraId="6EAEA564" w14:textId="77777777" w:rsidR="00384D4F" w:rsidRPr="00D0490B" w:rsidRDefault="00384D4F" w:rsidP="00384D4F">
      <w:pPr>
        <w:pStyle w:val="Normal20"/>
        <w:numPr>
          <w:ilvl w:val="0"/>
          <w:numId w:val="34"/>
        </w:numPr>
        <w:tabs>
          <w:tab w:val="clear" w:pos="762"/>
          <w:tab w:val="num" w:pos="540"/>
        </w:tabs>
        <w:spacing w:after="0"/>
        <w:ind w:left="540" w:hanging="540"/>
        <w:rPr>
          <w:b/>
          <w:sz w:val="24"/>
          <w:szCs w:val="24"/>
        </w:rPr>
      </w:pPr>
      <w:r w:rsidRPr="00D0490B">
        <w:rPr>
          <w:sz w:val="24"/>
          <w:szCs w:val="24"/>
        </w:rPr>
        <w:t>Smluvní strany se v souvislosti s ujednáním o ceně</w:t>
      </w:r>
      <w:r w:rsidRPr="00D0490B">
        <w:rPr>
          <w:b/>
          <w:sz w:val="24"/>
          <w:szCs w:val="24"/>
        </w:rPr>
        <w:t xml:space="preserve"> Díla </w:t>
      </w:r>
      <w:r w:rsidRPr="00D0490B">
        <w:rPr>
          <w:sz w:val="24"/>
          <w:szCs w:val="24"/>
        </w:rPr>
        <w:t>dále dohodly takto:</w:t>
      </w:r>
    </w:p>
    <w:p w14:paraId="3D0BF014" w14:textId="77777777" w:rsidR="00384D4F" w:rsidRPr="007B381C" w:rsidRDefault="00384D4F" w:rsidP="00384D4F">
      <w:pPr>
        <w:pStyle w:val="Normal20"/>
        <w:keepNext/>
        <w:numPr>
          <w:ilvl w:val="1"/>
          <w:numId w:val="34"/>
        </w:numPr>
        <w:tabs>
          <w:tab w:val="clear" w:pos="1440"/>
          <w:tab w:val="left" w:pos="900"/>
        </w:tabs>
        <w:ind w:left="900"/>
        <w:rPr>
          <w:color w:val="000000"/>
          <w:sz w:val="24"/>
          <w:szCs w:val="24"/>
        </w:rPr>
      </w:pPr>
      <w:r w:rsidRPr="007B381C">
        <w:rPr>
          <w:b/>
          <w:sz w:val="24"/>
          <w:szCs w:val="24"/>
        </w:rPr>
        <w:t>Cena díla</w:t>
      </w:r>
      <w:r w:rsidRPr="007B381C">
        <w:rPr>
          <w:sz w:val="24"/>
          <w:szCs w:val="24"/>
        </w:rPr>
        <w:t xml:space="preserve"> má v souladu s ustanovením § 2620 odst. 1 občanského zákoníku povahu ceny ujednané podle rozpočtu </w:t>
      </w:r>
      <w:r w:rsidRPr="007B381C">
        <w:rPr>
          <w:b/>
          <w:sz w:val="24"/>
          <w:szCs w:val="24"/>
        </w:rPr>
        <w:t>Zhotovitele</w:t>
      </w:r>
      <w:r w:rsidRPr="007B381C">
        <w:rPr>
          <w:sz w:val="24"/>
          <w:szCs w:val="24"/>
        </w:rPr>
        <w:t xml:space="preserve">, který byl </w:t>
      </w:r>
      <w:r w:rsidRPr="007B381C">
        <w:rPr>
          <w:b/>
          <w:sz w:val="24"/>
          <w:szCs w:val="24"/>
        </w:rPr>
        <w:t>Objednateli</w:t>
      </w:r>
      <w:r w:rsidRPr="007B381C">
        <w:rPr>
          <w:sz w:val="24"/>
          <w:szCs w:val="24"/>
        </w:rPr>
        <w:t xml:space="preserve"> sdělen </w:t>
      </w:r>
      <w:r w:rsidRPr="007B381C">
        <w:rPr>
          <w:b/>
          <w:sz w:val="24"/>
          <w:szCs w:val="24"/>
        </w:rPr>
        <w:t>Zhotovitelem</w:t>
      </w:r>
      <w:r w:rsidRPr="007B381C">
        <w:rPr>
          <w:sz w:val="24"/>
          <w:szCs w:val="24"/>
        </w:rPr>
        <w:t xml:space="preserve"> před uzavřením této smlouvy a který tvoří Přílohu č. 1 této smlouvy. </w:t>
      </w:r>
      <w:r w:rsidRPr="007B381C">
        <w:rPr>
          <w:b/>
          <w:sz w:val="24"/>
          <w:szCs w:val="24"/>
        </w:rPr>
        <w:t>Zhotovitel</w:t>
      </w:r>
      <w:r w:rsidRPr="007B381C">
        <w:rPr>
          <w:sz w:val="24"/>
          <w:szCs w:val="24"/>
        </w:rPr>
        <w:t xml:space="preserve"> touto smlouvou v plném rozsahu přebírá nebezpečí změny okolností dle § 2620</w:t>
      </w:r>
      <w:r w:rsidRPr="007B381C" w:rsidDel="00F76C36">
        <w:rPr>
          <w:sz w:val="24"/>
          <w:szCs w:val="24"/>
        </w:rPr>
        <w:t xml:space="preserve"> </w:t>
      </w:r>
      <w:r w:rsidRPr="007B381C">
        <w:rPr>
          <w:sz w:val="24"/>
          <w:szCs w:val="24"/>
        </w:rPr>
        <w:t xml:space="preserve">odst. 2 věta druhá občanského zákoníku. </w:t>
      </w:r>
    </w:p>
    <w:p w14:paraId="0E0607C2" w14:textId="77777777" w:rsidR="00384D4F" w:rsidRPr="007B381C" w:rsidRDefault="00384D4F" w:rsidP="00384D4F">
      <w:pPr>
        <w:pStyle w:val="Normal20"/>
        <w:keepNext/>
        <w:numPr>
          <w:ilvl w:val="1"/>
          <w:numId w:val="34"/>
        </w:numPr>
        <w:tabs>
          <w:tab w:val="clear" w:pos="1440"/>
          <w:tab w:val="left" w:pos="900"/>
        </w:tabs>
        <w:ind w:left="900"/>
        <w:rPr>
          <w:sz w:val="24"/>
          <w:szCs w:val="24"/>
        </w:rPr>
      </w:pPr>
      <w:r w:rsidRPr="007B381C">
        <w:rPr>
          <w:b/>
          <w:sz w:val="24"/>
          <w:szCs w:val="24"/>
        </w:rPr>
        <w:t xml:space="preserve">Zhotovitel </w:t>
      </w:r>
      <w:r w:rsidRPr="007B381C">
        <w:rPr>
          <w:sz w:val="24"/>
          <w:szCs w:val="24"/>
        </w:rPr>
        <w:t>nemá právo požadovat zvýšení</w:t>
      </w:r>
      <w:r w:rsidRPr="007B381C">
        <w:rPr>
          <w:b/>
          <w:sz w:val="24"/>
          <w:szCs w:val="24"/>
        </w:rPr>
        <w:t xml:space="preserve"> Ceny díla</w:t>
      </w:r>
      <w:r w:rsidRPr="007B381C">
        <w:rPr>
          <w:sz w:val="24"/>
          <w:szCs w:val="24"/>
        </w:rPr>
        <w:t xml:space="preserve"> v důsledku inflace, deflace nebo změny kurzu Kč;</w:t>
      </w:r>
    </w:p>
    <w:p w14:paraId="186464D0" w14:textId="77777777" w:rsidR="00384D4F" w:rsidRPr="007B381C" w:rsidRDefault="00384D4F" w:rsidP="00384D4F">
      <w:pPr>
        <w:pStyle w:val="Normal20"/>
        <w:keepNext/>
        <w:numPr>
          <w:ilvl w:val="1"/>
          <w:numId w:val="34"/>
        </w:numPr>
        <w:tabs>
          <w:tab w:val="clear" w:pos="1440"/>
          <w:tab w:val="left" w:pos="900"/>
        </w:tabs>
        <w:ind w:left="900"/>
        <w:rPr>
          <w:sz w:val="24"/>
          <w:szCs w:val="24"/>
        </w:rPr>
      </w:pPr>
      <w:r w:rsidRPr="007B381C">
        <w:rPr>
          <w:b/>
          <w:sz w:val="24"/>
          <w:szCs w:val="24"/>
        </w:rPr>
        <w:t>Cena díla</w:t>
      </w:r>
      <w:r w:rsidRPr="007B381C">
        <w:rPr>
          <w:sz w:val="24"/>
          <w:szCs w:val="24"/>
        </w:rPr>
        <w:t xml:space="preserve"> zahrnuje veškeré náklady a výdaje </w:t>
      </w:r>
      <w:r w:rsidRPr="007B381C">
        <w:rPr>
          <w:b/>
          <w:sz w:val="24"/>
          <w:szCs w:val="24"/>
        </w:rPr>
        <w:t>Zhotovitele</w:t>
      </w:r>
      <w:r w:rsidRPr="007B381C">
        <w:rPr>
          <w:sz w:val="24"/>
          <w:szCs w:val="24"/>
        </w:rPr>
        <w:t xml:space="preserve"> </w:t>
      </w:r>
      <w:r>
        <w:rPr>
          <w:sz w:val="24"/>
          <w:szCs w:val="24"/>
        </w:rPr>
        <w:t>na splnění veškerých povinností</w:t>
      </w:r>
      <w:r w:rsidRPr="007B381C">
        <w:rPr>
          <w:sz w:val="24"/>
          <w:szCs w:val="24"/>
        </w:rPr>
        <w:t xml:space="preserve"> </w:t>
      </w:r>
      <w:r w:rsidRPr="007B381C">
        <w:rPr>
          <w:b/>
          <w:sz w:val="24"/>
          <w:szCs w:val="24"/>
        </w:rPr>
        <w:t>Zhotovitele</w:t>
      </w:r>
      <w:r w:rsidRPr="007B381C">
        <w:rPr>
          <w:sz w:val="24"/>
          <w:szCs w:val="24"/>
        </w:rPr>
        <w:t xml:space="preserve"> uvedených v této smlouvě, mimo jiné a zejména náklady a výdaje na materiál, mzdy, ostatní přímé náklady, provozní režie, správní režie, zisk, rizika a vliv během provádění </w:t>
      </w:r>
      <w:r w:rsidRPr="007B381C">
        <w:rPr>
          <w:b/>
          <w:sz w:val="24"/>
          <w:szCs w:val="24"/>
        </w:rPr>
        <w:t>Díla</w:t>
      </w:r>
      <w:r w:rsidRPr="007B381C">
        <w:rPr>
          <w:sz w:val="24"/>
          <w:szCs w:val="24"/>
        </w:rPr>
        <w:t xml:space="preserve">, poplatky za práce v zimním nebo vícesměnném provozu, odstranění znečištění, uložení odpadů, osvětlení, zajištění a provádění zkoušek apod.; </w:t>
      </w:r>
    </w:p>
    <w:p w14:paraId="5E7C300A" w14:textId="77777777" w:rsidR="00384D4F" w:rsidRPr="007B381C" w:rsidRDefault="00384D4F" w:rsidP="00384D4F">
      <w:pPr>
        <w:pStyle w:val="Normal20"/>
        <w:keepNext/>
        <w:numPr>
          <w:ilvl w:val="1"/>
          <w:numId w:val="34"/>
        </w:numPr>
        <w:tabs>
          <w:tab w:val="clear" w:pos="1440"/>
          <w:tab w:val="left" w:pos="900"/>
        </w:tabs>
        <w:ind w:left="900"/>
        <w:rPr>
          <w:sz w:val="24"/>
          <w:szCs w:val="24"/>
        </w:rPr>
      </w:pPr>
      <w:r w:rsidRPr="007B381C">
        <w:rPr>
          <w:b/>
          <w:sz w:val="24"/>
          <w:szCs w:val="24"/>
        </w:rPr>
        <w:t>Cenu díla</w:t>
      </w:r>
      <w:r w:rsidRPr="007B381C">
        <w:rPr>
          <w:sz w:val="24"/>
          <w:szCs w:val="24"/>
        </w:rPr>
        <w:t xml:space="preserve"> lze upravovat pouze podle a na základě těch ustanovení této smlouvy, která úpravu </w:t>
      </w:r>
      <w:r w:rsidRPr="007B381C">
        <w:rPr>
          <w:b/>
          <w:sz w:val="24"/>
          <w:szCs w:val="24"/>
        </w:rPr>
        <w:t>Ceny díla</w:t>
      </w:r>
      <w:r w:rsidRPr="007B381C">
        <w:rPr>
          <w:sz w:val="24"/>
          <w:szCs w:val="24"/>
        </w:rPr>
        <w:t xml:space="preserve"> výslovně připouští, tzn. v případě provedení Změny dle odstavce 3 tohoto článku smlouvy.</w:t>
      </w:r>
    </w:p>
    <w:p w14:paraId="5D4BDD7A" w14:textId="77777777" w:rsidR="00384D4F" w:rsidRPr="007B381C" w:rsidRDefault="00384D4F" w:rsidP="00384D4F">
      <w:pPr>
        <w:widowControl w:val="0"/>
        <w:numPr>
          <w:ilvl w:val="0"/>
          <w:numId w:val="34"/>
        </w:numPr>
        <w:tabs>
          <w:tab w:val="clear" w:pos="762"/>
          <w:tab w:val="num" w:pos="540"/>
        </w:tabs>
        <w:autoSpaceDE w:val="0"/>
        <w:spacing w:before="120"/>
        <w:ind w:left="539" w:hanging="539"/>
        <w:jc w:val="both"/>
        <w:rPr>
          <w:color w:val="000000"/>
          <w:sz w:val="24"/>
          <w:szCs w:val="24"/>
        </w:rPr>
      </w:pPr>
      <w:r w:rsidRPr="007B381C">
        <w:rPr>
          <w:sz w:val="24"/>
          <w:szCs w:val="24"/>
        </w:rPr>
        <w:t xml:space="preserve">Smluvní strany se dohodly, že </w:t>
      </w:r>
      <w:r w:rsidRPr="007B381C">
        <w:rPr>
          <w:b/>
          <w:sz w:val="24"/>
          <w:szCs w:val="24"/>
        </w:rPr>
        <w:t>Cena díla</w:t>
      </w:r>
      <w:r w:rsidRPr="007B381C">
        <w:rPr>
          <w:sz w:val="24"/>
          <w:szCs w:val="24"/>
        </w:rPr>
        <w:t xml:space="preserve"> může být zvýšena nebo snížena jen v důsledku provedených víceprací nebo méněprací, a to pouze v případě, že provedení těchto víceprácí nebo méněprácí bylo písemně vyžádáno </w:t>
      </w:r>
      <w:r w:rsidRPr="007B381C">
        <w:rPr>
          <w:b/>
          <w:sz w:val="24"/>
          <w:szCs w:val="24"/>
        </w:rPr>
        <w:t>Objednatelem</w:t>
      </w:r>
      <w:r w:rsidRPr="007B381C">
        <w:rPr>
          <w:sz w:val="24"/>
          <w:szCs w:val="24"/>
        </w:rPr>
        <w:t xml:space="preserve"> a ten trval na jejich provedení (dále jen </w:t>
      </w:r>
      <w:r w:rsidRPr="0036021F">
        <w:rPr>
          <w:sz w:val="24"/>
          <w:szCs w:val="24"/>
        </w:rPr>
        <w:t>„</w:t>
      </w:r>
      <w:r w:rsidRPr="007B381C">
        <w:rPr>
          <w:b/>
          <w:bCs/>
          <w:sz w:val="24"/>
          <w:szCs w:val="24"/>
        </w:rPr>
        <w:t>Změna</w:t>
      </w:r>
      <w:r w:rsidRPr="007B381C">
        <w:rPr>
          <w:sz w:val="24"/>
          <w:szCs w:val="24"/>
        </w:rPr>
        <w:t xml:space="preserve">“). Každá </w:t>
      </w:r>
      <w:r w:rsidRPr="007B381C">
        <w:rPr>
          <w:b/>
          <w:sz w:val="24"/>
          <w:szCs w:val="24"/>
        </w:rPr>
        <w:t>Změna</w:t>
      </w:r>
      <w:r w:rsidRPr="007B381C">
        <w:rPr>
          <w:sz w:val="24"/>
          <w:szCs w:val="24"/>
        </w:rPr>
        <w:t xml:space="preserve"> musí být předem s </w:t>
      </w:r>
      <w:r w:rsidRPr="007B381C">
        <w:rPr>
          <w:b/>
          <w:sz w:val="24"/>
          <w:szCs w:val="24"/>
        </w:rPr>
        <w:t>Objednatelem</w:t>
      </w:r>
      <w:r w:rsidRPr="007B381C">
        <w:rPr>
          <w:sz w:val="24"/>
          <w:szCs w:val="24"/>
        </w:rPr>
        <w:t xml:space="preserve"> projednána a jím odsouhlasena dle čl. </w:t>
      </w:r>
      <w:r w:rsidR="00D0490B">
        <w:rPr>
          <w:sz w:val="24"/>
          <w:szCs w:val="24"/>
        </w:rPr>
        <w:t>II</w:t>
      </w:r>
      <w:r w:rsidRPr="007B381C">
        <w:rPr>
          <w:sz w:val="24"/>
          <w:szCs w:val="24"/>
        </w:rPr>
        <w:t xml:space="preserve"> odst. 6 této smlouvy. Bez předchozího písemného souhlasu </w:t>
      </w:r>
      <w:r w:rsidRPr="007B381C">
        <w:rPr>
          <w:b/>
          <w:sz w:val="24"/>
          <w:szCs w:val="24"/>
        </w:rPr>
        <w:t>Objednatele</w:t>
      </w:r>
      <w:r w:rsidRPr="007B381C">
        <w:rPr>
          <w:sz w:val="24"/>
          <w:szCs w:val="24"/>
        </w:rPr>
        <w:t xml:space="preserve"> není </w:t>
      </w:r>
      <w:r w:rsidRPr="007B381C">
        <w:rPr>
          <w:b/>
          <w:sz w:val="24"/>
          <w:szCs w:val="24"/>
        </w:rPr>
        <w:t>Zhotovitel</w:t>
      </w:r>
      <w:r w:rsidRPr="007B381C">
        <w:rPr>
          <w:sz w:val="24"/>
          <w:szCs w:val="24"/>
        </w:rPr>
        <w:t xml:space="preserve"> oprávněn </w:t>
      </w:r>
      <w:r w:rsidRPr="007B381C">
        <w:rPr>
          <w:b/>
          <w:sz w:val="24"/>
          <w:szCs w:val="24"/>
        </w:rPr>
        <w:t>Změnu</w:t>
      </w:r>
      <w:r w:rsidRPr="007B381C">
        <w:rPr>
          <w:sz w:val="24"/>
          <w:szCs w:val="24"/>
        </w:rPr>
        <w:t xml:space="preserve"> provést. Pokud </w:t>
      </w:r>
      <w:r w:rsidRPr="007B381C">
        <w:rPr>
          <w:b/>
          <w:sz w:val="24"/>
          <w:szCs w:val="24"/>
        </w:rPr>
        <w:t>Zhotovitel</w:t>
      </w:r>
      <w:r w:rsidRPr="007B381C">
        <w:rPr>
          <w:sz w:val="24"/>
          <w:szCs w:val="24"/>
        </w:rPr>
        <w:t xml:space="preserve"> provede </w:t>
      </w:r>
      <w:r w:rsidRPr="007B381C">
        <w:rPr>
          <w:b/>
          <w:sz w:val="24"/>
          <w:szCs w:val="24"/>
        </w:rPr>
        <w:t>Změnu</w:t>
      </w:r>
      <w:r w:rsidRPr="007B381C">
        <w:rPr>
          <w:sz w:val="24"/>
          <w:szCs w:val="24"/>
        </w:rPr>
        <w:t xml:space="preserve"> bez souhlasu </w:t>
      </w:r>
      <w:r w:rsidRPr="007B381C">
        <w:rPr>
          <w:b/>
          <w:sz w:val="24"/>
          <w:szCs w:val="24"/>
        </w:rPr>
        <w:t>Objednatele,</w:t>
      </w:r>
      <w:r w:rsidRPr="007B381C">
        <w:rPr>
          <w:sz w:val="24"/>
          <w:szCs w:val="24"/>
        </w:rPr>
        <w:t xml:space="preserve"> nevede tato skutečnost v žádném případě ke zvýšení </w:t>
      </w:r>
      <w:r w:rsidRPr="007B381C">
        <w:rPr>
          <w:b/>
          <w:sz w:val="24"/>
          <w:szCs w:val="24"/>
        </w:rPr>
        <w:t>Ceny díla</w:t>
      </w:r>
      <w:r w:rsidRPr="007B381C">
        <w:rPr>
          <w:sz w:val="24"/>
          <w:szCs w:val="24"/>
        </w:rPr>
        <w:t xml:space="preserve">. </w:t>
      </w:r>
    </w:p>
    <w:p w14:paraId="427C7619" w14:textId="25090201" w:rsidR="00384D4F" w:rsidRPr="00264448" w:rsidRDefault="00384D4F" w:rsidP="008E6E99">
      <w:pPr>
        <w:widowControl w:val="0"/>
        <w:numPr>
          <w:ilvl w:val="0"/>
          <w:numId w:val="34"/>
        </w:numPr>
        <w:tabs>
          <w:tab w:val="clear" w:pos="762"/>
          <w:tab w:val="num" w:pos="540"/>
        </w:tabs>
        <w:autoSpaceDE w:val="0"/>
        <w:spacing w:before="120"/>
        <w:ind w:left="539" w:hanging="539"/>
        <w:jc w:val="both"/>
        <w:rPr>
          <w:sz w:val="24"/>
          <w:szCs w:val="24"/>
        </w:rPr>
      </w:pPr>
      <w:r w:rsidRPr="007B381C">
        <w:rPr>
          <w:color w:val="000000"/>
          <w:sz w:val="24"/>
          <w:szCs w:val="24"/>
        </w:rPr>
        <w:t xml:space="preserve">Při oceňování víceprací vzniklých v průběhu realizace </w:t>
      </w:r>
      <w:r w:rsidRPr="007B381C">
        <w:rPr>
          <w:b/>
          <w:color w:val="000000"/>
          <w:sz w:val="24"/>
          <w:szCs w:val="24"/>
        </w:rPr>
        <w:t>Díla</w:t>
      </w:r>
      <w:r w:rsidRPr="007B381C">
        <w:rPr>
          <w:color w:val="000000"/>
          <w:sz w:val="24"/>
          <w:szCs w:val="24"/>
        </w:rPr>
        <w:t xml:space="preserve"> bude použito stejných jednotkových cen</w:t>
      </w:r>
      <w:r w:rsidR="002D0121">
        <w:rPr>
          <w:color w:val="000000"/>
          <w:sz w:val="24"/>
          <w:szCs w:val="24"/>
        </w:rPr>
        <w:t xml:space="preserve">, </w:t>
      </w:r>
      <w:r w:rsidRPr="007B381C">
        <w:rPr>
          <w:color w:val="000000"/>
          <w:sz w:val="24"/>
          <w:szCs w:val="24"/>
        </w:rPr>
        <w:t>jaké jsou uvedeny v rozpočtu zhotovitele podle odst. 2 písm. a) t</w:t>
      </w:r>
      <w:r>
        <w:rPr>
          <w:color w:val="000000"/>
          <w:sz w:val="24"/>
          <w:szCs w:val="24"/>
        </w:rPr>
        <w:t xml:space="preserve">ohoto článku </w:t>
      </w:r>
      <w:r w:rsidRPr="007B381C">
        <w:rPr>
          <w:color w:val="000000"/>
          <w:sz w:val="24"/>
          <w:szCs w:val="24"/>
        </w:rPr>
        <w:t>smlouvy. Pokud cena není v rozpočtu obsažena, bude použita cena oboustranně odsouhlasená</w:t>
      </w:r>
      <w:r>
        <w:rPr>
          <w:color w:val="000000"/>
          <w:sz w:val="24"/>
          <w:szCs w:val="24"/>
        </w:rPr>
        <w:t xml:space="preserve"> smluvními stranami</w:t>
      </w:r>
      <w:r w:rsidR="00264448">
        <w:rPr>
          <w:color w:val="000000"/>
          <w:sz w:val="24"/>
          <w:szCs w:val="24"/>
        </w:rPr>
        <w:t>.</w:t>
      </w:r>
    </w:p>
    <w:p w14:paraId="3BCB82AF" w14:textId="35EB69A4" w:rsidR="00264448" w:rsidRDefault="00264448" w:rsidP="00264448">
      <w:pPr>
        <w:widowControl w:val="0"/>
        <w:autoSpaceDE w:val="0"/>
        <w:spacing w:before="120"/>
        <w:ind w:left="539"/>
        <w:jc w:val="both"/>
        <w:rPr>
          <w:sz w:val="24"/>
          <w:szCs w:val="24"/>
        </w:rPr>
      </w:pPr>
    </w:p>
    <w:p w14:paraId="234085E8" w14:textId="77777777" w:rsidR="0074553D" w:rsidRPr="00806D5D" w:rsidRDefault="0074553D" w:rsidP="00264448">
      <w:pPr>
        <w:widowControl w:val="0"/>
        <w:autoSpaceDE w:val="0"/>
        <w:spacing w:before="120"/>
        <w:ind w:left="539"/>
        <w:jc w:val="both"/>
        <w:rPr>
          <w:sz w:val="24"/>
          <w:szCs w:val="24"/>
        </w:rPr>
      </w:pPr>
    </w:p>
    <w:p w14:paraId="0961591B" w14:textId="77777777" w:rsidR="00384D4F" w:rsidRDefault="00384D4F" w:rsidP="00384D4F">
      <w:pPr>
        <w:widowControl w:val="0"/>
        <w:autoSpaceDE w:val="0"/>
        <w:jc w:val="center"/>
        <w:rPr>
          <w:b/>
          <w:sz w:val="24"/>
          <w:szCs w:val="24"/>
        </w:rPr>
      </w:pPr>
      <w:r w:rsidRPr="007B381C">
        <w:rPr>
          <w:b/>
          <w:sz w:val="24"/>
          <w:szCs w:val="24"/>
        </w:rPr>
        <w:t>V</w:t>
      </w:r>
      <w:r>
        <w:rPr>
          <w:b/>
          <w:sz w:val="24"/>
          <w:szCs w:val="24"/>
        </w:rPr>
        <w:t>I</w:t>
      </w:r>
      <w:r w:rsidRPr="007B381C">
        <w:rPr>
          <w:b/>
          <w:sz w:val="24"/>
          <w:szCs w:val="24"/>
        </w:rPr>
        <w:t>.</w:t>
      </w:r>
    </w:p>
    <w:p w14:paraId="76A41900" w14:textId="77777777" w:rsidR="008E6E99" w:rsidRPr="007B381C" w:rsidRDefault="008E6E99" w:rsidP="00384D4F">
      <w:pPr>
        <w:widowControl w:val="0"/>
        <w:autoSpaceDE w:val="0"/>
        <w:jc w:val="center"/>
        <w:rPr>
          <w:b/>
          <w:sz w:val="24"/>
          <w:szCs w:val="24"/>
        </w:rPr>
      </w:pPr>
    </w:p>
    <w:p w14:paraId="10601E0C" w14:textId="77777777" w:rsidR="00384D4F" w:rsidRPr="007B381C" w:rsidRDefault="00384D4F" w:rsidP="00384D4F">
      <w:pPr>
        <w:widowControl w:val="0"/>
        <w:autoSpaceDE w:val="0"/>
        <w:jc w:val="center"/>
        <w:rPr>
          <w:b/>
          <w:sz w:val="24"/>
          <w:szCs w:val="24"/>
        </w:rPr>
      </w:pPr>
      <w:r w:rsidRPr="007B381C">
        <w:rPr>
          <w:b/>
          <w:sz w:val="24"/>
          <w:szCs w:val="24"/>
        </w:rPr>
        <w:t xml:space="preserve">Způsob fakturace platební podmínky </w:t>
      </w:r>
    </w:p>
    <w:p w14:paraId="526D6E60"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sidRPr="007B381C">
        <w:rPr>
          <w:b/>
          <w:sz w:val="24"/>
          <w:szCs w:val="24"/>
        </w:rPr>
        <w:t>Cena díla</w:t>
      </w:r>
      <w:r w:rsidRPr="007B381C">
        <w:rPr>
          <w:sz w:val="24"/>
          <w:szCs w:val="24"/>
        </w:rPr>
        <w:t xml:space="preserve"> bude </w:t>
      </w:r>
      <w:r w:rsidRPr="007B381C">
        <w:rPr>
          <w:b/>
          <w:sz w:val="24"/>
          <w:szCs w:val="24"/>
        </w:rPr>
        <w:t>Zhotoviteli</w:t>
      </w:r>
      <w:r w:rsidRPr="007B381C">
        <w:rPr>
          <w:sz w:val="24"/>
          <w:szCs w:val="24"/>
        </w:rPr>
        <w:t xml:space="preserve"> uhrazena následujícím způsobem:</w:t>
      </w:r>
    </w:p>
    <w:p w14:paraId="4B3045AC" w14:textId="77777777" w:rsidR="00384D4F" w:rsidRPr="007B381C" w:rsidRDefault="00384D4F" w:rsidP="00384D4F">
      <w:pPr>
        <w:widowControl w:val="0"/>
        <w:numPr>
          <w:ilvl w:val="0"/>
          <w:numId w:val="37"/>
        </w:numPr>
        <w:tabs>
          <w:tab w:val="clear" w:pos="720"/>
          <w:tab w:val="num" w:pos="900"/>
        </w:tabs>
        <w:autoSpaceDE w:val="0"/>
        <w:spacing w:before="120"/>
        <w:ind w:left="900"/>
        <w:jc w:val="both"/>
        <w:rPr>
          <w:sz w:val="24"/>
          <w:szCs w:val="24"/>
        </w:rPr>
      </w:pPr>
      <w:r w:rsidRPr="007B381C">
        <w:rPr>
          <w:b/>
          <w:sz w:val="24"/>
          <w:szCs w:val="24"/>
        </w:rPr>
        <w:t>Objednatel</w:t>
      </w:r>
      <w:r w:rsidRPr="007B381C">
        <w:rPr>
          <w:sz w:val="24"/>
          <w:szCs w:val="24"/>
        </w:rPr>
        <w:t xml:space="preserve"> neposkytne </w:t>
      </w:r>
      <w:r w:rsidRPr="007B381C">
        <w:rPr>
          <w:b/>
          <w:sz w:val="24"/>
          <w:szCs w:val="24"/>
        </w:rPr>
        <w:t>Zhotoviteli</w:t>
      </w:r>
      <w:r w:rsidRPr="007B381C">
        <w:rPr>
          <w:sz w:val="24"/>
          <w:szCs w:val="24"/>
        </w:rPr>
        <w:t xml:space="preserve"> na úhradu </w:t>
      </w:r>
      <w:r w:rsidRPr="007B381C">
        <w:rPr>
          <w:b/>
          <w:sz w:val="24"/>
          <w:szCs w:val="24"/>
        </w:rPr>
        <w:t>Ceny díla</w:t>
      </w:r>
      <w:r w:rsidRPr="007B381C">
        <w:rPr>
          <w:sz w:val="24"/>
          <w:szCs w:val="24"/>
        </w:rPr>
        <w:t xml:space="preserve"> žádnou zálohu. </w:t>
      </w:r>
    </w:p>
    <w:p w14:paraId="15EDA770" w14:textId="67FF20C0" w:rsidR="00384D4F" w:rsidRPr="007B381C" w:rsidRDefault="00384D4F" w:rsidP="00384D4F">
      <w:pPr>
        <w:widowControl w:val="0"/>
        <w:numPr>
          <w:ilvl w:val="0"/>
          <w:numId w:val="37"/>
        </w:numPr>
        <w:tabs>
          <w:tab w:val="clear" w:pos="720"/>
          <w:tab w:val="num" w:pos="900"/>
        </w:tabs>
        <w:autoSpaceDE w:val="0"/>
        <w:spacing w:before="120"/>
        <w:ind w:left="900"/>
        <w:jc w:val="both"/>
        <w:rPr>
          <w:sz w:val="24"/>
          <w:szCs w:val="24"/>
        </w:rPr>
      </w:pPr>
      <w:r w:rsidRPr="007B381C">
        <w:rPr>
          <w:b/>
          <w:sz w:val="24"/>
          <w:szCs w:val="24"/>
        </w:rPr>
        <w:t>Díl</w:t>
      </w:r>
      <w:r w:rsidR="00204327">
        <w:rPr>
          <w:b/>
          <w:sz w:val="24"/>
          <w:szCs w:val="24"/>
        </w:rPr>
        <w:t>o</w:t>
      </w:r>
      <w:r w:rsidRPr="007B381C">
        <w:rPr>
          <w:sz w:val="24"/>
          <w:szCs w:val="24"/>
        </w:rPr>
        <w:t xml:space="preserve"> bude hrazen</w:t>
      </w:r>
      <w:r w:rsidR="00204327">
        <w:rPr>
          <w:sz w:val="24"/>
          <w:szCs w:val="24"/>
        </w:rPr>
        <w:t xml:space="preserve">o na základě </w:t>
      </w:r>
      <w:r w:rsidRPr="007B381C">
        <w:rPr>
          <w:sz w:val="24"/>
          <w:szCs w:val="24"/>
        </w:rPr>
        <w:t>faktur</w:t>
      </w:r>
      <w:r w:rsidR="00204327">
        <w:rPr>
          <w:sz w:val="24"/>
          <w:szCs w:val="24"/>
        </w:rPr>
        <w:t>y</w:t>
      </w:r>
      <w:r w:rsidRPr="007B381C">
        <w:rPr>
          <w:sz w:val="24"/>
          <w:szCs w:val="24"/>
        </w:rPr>
        <w:t xml:space="preserve"> (daňov</w:t>
      </w:r>
      <w:r w:rsidR="00204327">
        <w:rPr>
          <w:sz w:val="24"/>
          <w:szCs w:val="24"/>
        </w:rPr>
        <w:t>ého</w:t>
      </w:r>
      <w:r w:rsidRPr="007B381C">
        <w:rPr>
          <w:sz w:val="24"/>
          <w:szCs w:val="24"/>
        </w:rPr>
        <w:t xml:space="preserve"> doklad</w:t>
      </w:r>
      <w:r w:rsidR="00204327">
        <w:rPr>
          <w:sz w:val="24"/>
          <w:szCs w:val="24"/>
        </w:rPr>
        <w:t>u</w:t>
      </w:r>
      <w:r w:rsidRPr="007B381C">
        <w:rPr>
          <w:sz w:val="24"/>
          <w:szCs w:val="24"/>
        </w:rPr>
        <w:t>)</w:t>
      </w:r>
      <w:r w:rsidR="00204327">
        <w:rPr>
          <w:sz w:val="24"/>
          <w:szCs w:val="24"/>
        </w:rPr>
        <w:t xml:space="preserve">, vystaveného </w:t>
      </w:r>
      <w:r w:rsidR="00204327" w:rsidRPr="00204327">
        <w:rPr>
          <w:b/>
          <w:bCs/>
          <w:sz w:val="24"/>
          <w:szCs w:val="24"/>
        </w:rPr>
        <w:t>Zhotovitelem</w:t>
      </w:r>
      <w:r w:rsidR="00204327">
        <w:rPr>
          <w:sz w:val="24"/>
          <w:szCs w:val="24"/>
        </w:rPr>
        <w:t xml:space="preserve"> po provedení </w:t>
      </w:r>
      <w:r w:rsidR="00204327" w:rsidRPr="00204327">
        <w:rPr>
          <w:b/>
          <w:bCs/>
          <w:sz w:val="24"/>
          <w:szCs w:val="24"/>
        </w:rPr>
        <w:t>Díla</w:t>
      </w:r>
      <w:r w:rsidR="00204327">
        <w:rPr>
          <w:sz w:val="24"/>
          <w:szCs w:val="24"/>
        </w:rPr>
        <w:t xml:space="preserve"> a předání </w:t>
      </w:r>
      <w:r w:rsidR="00204327" w:rsidRPr="00204327">
        <w:rPr>
          <w:b/>
          <w:bCs/>
          <w:sz w:val="24"/>
          <w:szCs w:val="24"/>
        </w:rPr>
        <w:t>Objednateli</w:t>
      </w:r>
      <w:r w:rsidRPr="007B381C">
        <w:rPr>
          <w:sz w:val="24"/>
          <w:szCs w:val="24"/>
        </w:rPr>
        <w:t>.</w:t>
      </w:r>
    </w:p>
    <w:p w14:paraId="7D519331"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b/>
          <w:sz w:val="24"/>
          <w:szCs w:val="24"/>
        </w:rPr>
      </w:pPr>
      <w:r w:rsidRPr="007B381C">
        <w:rPr>
          <w:sz w:val="24"/>
          <w:szCs w:val="24"/>
        </w:rPr>
        <w:t xml:space="preserve">Zbývající část </w:t>
      </w:r>
      <w:r w:rsidRPr="007B381C">
        <w:rPr>
          <w:b/>
          <w:sz w:val="24"/>
          <w:szCs w:val="24"/>
        </w:rPr>
        <w:t>Ceny díla</w:t>
      </w:r>
      <w:r w:rsidRPr="007B381C">
        <w:rPr>
          <w:sz w:val="24"/>
          <w:szCs w:val="24"/>
        </w:rPr>
        <w:t xml:space="preserve"> upravená v závislosti na rozsahu a hodnotě </w:t>
      </w:r>
      <w:r w:rsidRPr="007B381C">
        <w:rPr>
          <w:b/>
          <w:sz w:val="24"/>
          <w:szCs w:val="24"/>
        </w:rPr>
        <w:t>Objednatelem</w:t>
      </w:r>
      <w:r w:rsidRPr="007B381C">
        <w:rPr>
          <w:sz w:val="24"/>
          <w:szCs w:val="24"/>
        </w:rPr>
        <w:t xml:space="preserve"> odsouhlasených </w:t>
      </w:r>
      <w:r w:rsidRPr="007B381C">
        <w:rPr>
          <w:b/>
          <w:sz w:val="24"/>
          <w:szCs w:val="24"/>
        </w:rPr>
        <w:t>Změn,</w:t>
      </w:r>
      <w:r w:rsidRPr="007B381C">
        <w:rPr>
          <w:sz w:val="24"/>
          <w:szCs w:val="24"/>
        </w:rPr>
        <w:t xml:space="preserve"> bude </w:t>
      </w:r>
      <w:r w:rsidRPr="007B381C">
        <w:rPr>
          <w:b/>
          <w:sz w:val="24"/>
          <w:szCs w:val="24"/>
        </w:rPr>
        <w:t>Zhotoviteli</w:t>
      </w:r>
      <w:r w:rsidRPr="007B381C">
        <w:rPr>
          <w:sz w:val="24"/>
          <w:szCs w:val="24"/>
        </w:rPr>
        <w:t xml:space="preserve"> uhrazena na základě konečné faktury. </w:t>
      </w:r>
    </w:p>
    <w:p w14:paraId="3D88B4F7" w14:textId="4851BC78" w:rsidR="00384D4F" w:rsidRPr="007B381C" w:rsidRDefault="00204327" w:rsidP="00384D4F">
      <w:pPr>
        <w:widowControl w:val="0"/>
        <w:numPr>
          <w:ilvl w:val="0"/>
          <w:numId w:val="36"/>
        </w:numPr>
        <w:tabs>
          <w:tab w:val="clear" w:pos="762"/>
          <w:tab w:val="num" w:pos="540"/>
        </w:tabs>
        <w:autoSpaceDE w:val="0"/>
        <w:spacing w:before="120"/>
        <w:ind w:left="540" w:hanging="540"/>
        <w:jc w:val="both"/>
        <w:rPr>
          <w:sz w:val="24"/>
          <w:szCs w:val="24"/>
        </w:rPr>
      </w:pPr>
      <w:r>
        <w:rPr>
          <w:sz w:val="24"/>
          <w:szCs w:val="24"/>
        </w:rPr>
        <w:t>F</w:t>
      </w:r>
      <w:r w:rsidR="00384D4F" w:rsidRPr="007B381C">
        <w:rPr>
          <w:sz w:val="24"/>
          <w:szCs w:val="24"/>
        </w:rPr>
        <w:t>aktur</w:t>
      </w:r>
      <w:r>
        <w:rPr>
          <w:sz w:val="24"/>
          <w:szCs w:val="24"/>
        </w:rPr>
        <w:t>a</w:t>
      </w:r>
      <w:r w:rsidR="00384D4F" w:rsidRPr="007B381C">
        <w:rPr>
          <w:sz w:val="24"/>
          <w:szCs w:val="24"/>
        </w:rPr>
        <w:t xml:space="preserve"> </w:t>
      </w:r>
      <w:r w:rsidR="00384D4F" w:rsidRPr="007B381C">
        <w:rPr>
          <w:b/>
          <w:sz w:val="24"/>
          <w:szCs w:val="24"/>
        </w:rPr>
        <w:t>Zhotovitele</w:t>
      </w:r>
      <w:r w:rsidR="00384D4F" w:rsidRPr="007B381C">
        <w:rPr>
          <w:sz w:val="24"/>
          <w:szCs w:val="24"/>
        </w:rPr>
        <w:t xml:space="preserve"> budou za</w:t>
      </w:r>
      <w:r>
        <w:rPr>
          <w:sz w:val="24"/>
          <w:szCs w:val="24"/>
        </w:rPr>
        <w:t xml:space="preserve">slána </w:t>
      </w:r>
      <w:r w:rsidR="00384D4F" w:rsidRPr="007B381C">
        <w:rPr>
          <w:sz w:val="24"/>
          <w:szCs w:val="24"/>
        </w:rPr>
        <w:t xml:space="preserve">na adresu </w:t>
      </w:r>
      <w:r w:rsidR="00384D4F" w:rsidRPr="007B381C">
        <w:rPr>
          <w:b/>
          <w:sz w:val="24"/>
          <w:szCs w:val="24"/>
        </w:rPr>
        <w:t>Objednatele</w:t>
      </w:r>
      <w:r w:rsidR="00384D4F" w:rsidRPr="007B381C">
        <w:rPr>
          <w:sz w:val="24"/>
          <w:szCs w:val="24"/>
        </w:rPr>
        <w:t xml:space="preserve"> uvedenou v hlavičce této </w:t>
      </w:r>
      <w:r w:rsidR="00384D4F" w:rsidRPr="007B381C">
        <w:rPr>
          <w:sz w:val="24"/>
          <w:szCs w:val="24"/>
        </w:rPr>
        <w:lastRenderedPageBreak/>
        <w:t xml:space="preserve">smlouvy. </w:t>
      </w:r>
    </w:p>
    <w:p w14:paraId="40932C71" w14:textId="3D260FAD" w:rsidR="00384D4F" w:rsidRPr="007B381C" w:rsidRDefault="00204327" w:rsidP="00384D4F">
      <w:pPr>
        <w:widowControl w:val="0"/>
        <w:numPr>
          <w:ilvl w:val="0"/>
          <w:numId w:val="36"/>
        </w:numPr>
        <w:tabs>
          <w:tab w:val="clear" w:pos="762"/>
          <w:tab w:val="num" w:pos="540"/>
        </w:tabs>
        <w:autoSpaceDE w:val="0"/>
        <w:spacing w:before="120"/>
        <w:ind w:left="540" w:hanging="540"/>
        <w:jc w:val="both"/>
        <w:rPr>
          <w:sz w:val="24"/>
          <w:szCs w:val="24"/>
        </w:rPr>
      </w:pPr>
      <w:r>
        <w:rPr>
          <w:sz w:val="24"/>
          <w:szCs w:val="24"/>
        </w:rPr>
        <w:t>F</w:t>
      </w:r>
      <w:r w:rsidR="00384D4F" w:rsidRPr="007B381C">
        <w:rPr>
          <w:sz w:val="24"/>
          <w:szCs w:val="24"/>
        </w:rPr>
        <w:t>aktur</w:t>
      </w:r>
      <w:r>
        <w:rPr>
          <w:sz w:val="24"/>
          <w:szCs w:val="24"/>
        </w:rPr>
        <w:t>a</w:t>
      </w:r>
      <w:r w:rsidR="00384D4F" w:rsidRPr="007B381C">
        <w:rPr>
          <w:sz w:val="24"/>
          <w:szCs w:val="24"/>
        </w:rPr>
        <w:t xml:space="preserve"> </w:t>
      </w:r>
      <w:r w:rsidR="00384D4F" w:rsidRPr="007B381C">
        <w:rPr>
          <w:b/>
          <w:sz w:val="24"/>
          <w:szCs w:val="24"/>
        </w:rPr>
        <w:t>Zhotovitele</w:t>
      </w:r>
      <w:r w:rsidR="00384D4F" w:rsidRPr="007B381C">
        <w:rPr>
          <w:sz w:val="24"/>
          <w:szCs w:val="24"/>
        </w:rPr>
        <w:t xml:space="preserve"> musí obsahovat veškeré náležitosti daňového dokladu, zejména musí obsahovat:</w:t>
      </w:r>
    </w:p>
    <w:p w14:paraId="691CB42E" w14:textId="77777777" w:rsidR="00384D4F" w:rsidRPr="007B381C" w:rsidRDefault="00384D4F" w:rsidP="00384D4F">
      <w:pPr>
        <w:numPr>
          <w:ilvl w:val="0"/>
          <w:numId w:val="10"/>
        </w:numPr>
        <w:tabs>
          <w:tab w:val="clear" w:pos="645"/>
          <w:tab w:val="left" w:pos="900"/>
        </w:tabs>
        <w:suppressAutoHyphens w:val="0"/>
        <w:spacing w:before="120"/>
        <w:ind w:left="900" w:hanging="360"/>
        <w:jc w:val="both"/>
        <w:rPr>
          <w:sz w:val="24"/>
          <w:szCs w:val="24"/>
        </w:rPr>
      </w:pPr>
      <w:r w:rsidRPr="007B381C">
        <w:rPr>
          <w:sz w:val="24"/>
          <w:szCs w:val="24"/>
        </w:rPr>
        <w:t xml:space="preserve">označení faktura - daňový doklad a její číslo, </w:t>
      </w:r>
    </w:p>
    <w:p w14:paraId="0D392D58" w14:textId="77777777" w:rsidR="00384D4F" w:rsidRPr="007B381C" w:rsidRDefault="00384D4F" w:rsidP="00384D4F">
      <w:pPr>
        <w:numPr>
          <w:ilvl w:val="0"/>
          <w:numId w:val="10"/>
        </w:numPr>
        <w:tabs>
          <w:tab w:val="clear" w:pos="645"/>
          <w:tab w:val="left" w:pos="900"/>
        </w:tabs>
        <w:suppressAutoHyphens w:val="0"/>
        <w:ind w:left="900" w:hanging="360"/>
        <w:jc w:val="both"/>
        <w:rPr>
          <w:sz w:val="24"/>
          <w:szCs w:val="24"/>
        </w:rPr>
      </w:pPr>
      <w:r w:rsidRPr="007B381C">
        <w:rPr>
          <w:sz w:val="24"/>
          <w:szCs w:val="24"/>
        </w:rPr>
        <w:t xml:space="preserve">název a adresu sídla </w:t>
      </w:r>
      <w:r w:rsidRPr="007B381C">
        <w:rPr>
          <w:b/>
          <w:sz w:val="24"/>
          <w:szCs w:val="24"/>
        </w:rPr>
        <w:t>Objednatele</w:t>
      </w:r>
      <w:r w:rsidRPr="007B381C">
        <w:rPr>
          <w:sz w:val="24"/>
          <w:szCs w:val="24"/>
        </w:rPr>
        <w:t xml:space="preserve"> a </w:t>
      </w:r>
      <w:r w:rsidRPr="007B381C">
        <w:rPr>
          <w:b/>
          <w:sz w:val="24"/>
          <w:szCs w:val="24"/>
        </w:rPr>
        <w:t>Zhotovitele</w:t>
      </w:r>
      <w:r w:rsidRPr="007B381C">
        <w:rPr>
          <w:sz w:val="24"/>
          <w:szCs w:val="24"/>
        </w:rPr>
        <w:t xml:space="preserve">, DIČ a IČ </w:t>
      </w:r>
      <w:r w:rsidRPr="007B381C">
        <w:rPr>
          <w:b/>
          <w:sz w:val="24"/>
          <w:szCs w:val="24"/>
        </w:rPr>
        <w:t>Objednatele</w:t>
      </w:r>
      <w:r w:rsidRPr="007B381C">
        <w:rPr>
          <w:sz w:val="24"/>
          <w:szCs w:val="24"/>
        </w:rPr>
        <w:t xml:space="preserve"> a DIČ a IČ </w:t>
      </w:r>
      <w:r w:rsidRPr="007B381C">
        <w:rPr>
          <w:b/>
          <w:sz w:val="24"/>
          <w:szCs w:val="24"/>
        </w:rPr>
        <w:t>Zhotovitele,</w:t>
      </w:r>
    </w:p>
    <w:p w14:paraId="658D3A45" w14:textId="4491BB8F" w:rsidR="00384D4F" w:rsidRPr="007B381C" w:rsidRDefault="00384D4F" w:rsidP="00384D4F">
      <w:pPr>
        <w:numPr>
          <w:ilvl w:val="0"/>
          <w:numId w:val="10"/>
        </w:numPr>
        <w:tabs>
          <w:tab w:val="clear" w:pos="645"/>
          <w:tab w:val="left" w:pos="900"/>
        </w:tabs>
        <w:suppressAutoHyphens w:val="0"/>
        <w:ind w:left="900" w:hanging="360"/>
        <w:jc w:val="both"/>
        <w:rPr>
          <w:sz w:val="24"/>
          <w:szCs w:val="24"/>
        </w:rPr>
      </w:pPr>
      <w:r w:rsidRPr="007B381C">
        <w:rPr>
          <w:sz w:val="24"/>
          <w:szCs w:val="24"/>
        </w:rPr>
        <w:t>číslo smlouvy a označení díla,</w:t>
      </w:r>
    </w:p>
    <w:p w14:paraId="760156D5" w14:textId="77777777" w:rsidR="00384D4F" w:rsidRPr="007B381C" w:rsidRDefault="00384D4F" w:rsidP="00384D4F">
      <w:pPr>
        <w:numPr>
          <w:ilvl w:val="0"/>
          <w:numId w:val="10"/>
        </w:numPr>
        <w:tabs>
          <w:tab w:val="clear" w:pos="645"/>
          <w:tab w:val="left" w:pos="900"/>
        </w:tabs>
        <w:suppressAutoHyphens w:val="0"/>
        <w:ind w:left="900" w:hanging="360"/>
        <w:jc w:val="both"/>
        <w:rPr>
          <w:sz w:val="24"/>
          <w:szCs w:val="24"/>
        </w:rPr>
      </w:pPr>
      <w:r w:rsidRPr="007B381C">
        <w:rPr>
          <w:sz w:val="24"/>
          <w:szCs w:val="24"/>
        </w:rPr>
        <w:t>označení banky a číslo účtu, na který má být placeno,</w:t>
      </w:r>
    </w:p>
    <w:p w14:paraId="2C6D2D8E" w14:textId="77777777" w:rsidR="00384D4F" w:rsidRPr="007B381C" w:rsidRDefault="00384D4F" w:rsidP="00384D4F">
      <w:pPr>
        <w:numPr>
          <w:ilvl w:val="0"/>
          <w:numId w:val="10"/>
        </w:numPr>
        <w:tabs>
          <w:tab w:val="clear" w:pos="645"/>
          <w:tab w:val="left" w:pos="900"/>
        </w:tabs>
        <w:suppressAutoHyphens w:val="0"/>
        <w:ind w:left="900" w:hanging="360"/>
        <w:jc w:val="both"/>
        <w:rPr>
          <w:sz w:val="24"/>
          <w:szCs w:val="24"/>
        </w:rPr>
      </w:pPr>
      <w:r w:rsidRPr="007B381C">
        <w:rPr>
          <w:sz w:val="24"/>
          <w:szCs w:val="24"/>
        </w:rPr>
        <w:t>den vystavení a odeslání faktury a lhůtu její splatnosti,</w:t>
      </w:r>
    </w:p>
    <w:p w14:paraId="737963F2" w14:textId="77777777" w:rsidR="00384D4F" w:rsidRPr="007B381C" w:rsidRDefault="00384D4F" w:rsidP="00384D4F">
      <w:pPr>
        <w:numPr>
          <w:ilvl w:val="0"/>
          <w:numId w:val="10"/>
        </w:numPr>
        <w:tabs>
          <w:tab w:val="clear" w:pos="645"/>
          <w:tab w:val="left" w:pos="900"/>
        </w:tabs>
        <w:suppressAutoHyphens w:val="0"/>
        <w:ind w:left="900" w:hanging="360"/>
        <w:jc w:val="both"/>
        <w:rPr>
          <w:sz w:val="24"/>
          <w:szCs w:val="24"/>
        </w:rPr>
      </w:pPr>
      <w:r w:rsidRPr="007B381C">
        <w:rPr>
          <w:sz w:val="24"/>
          <w:szCs w:val="24"/>
        </w:rPr>
        <w:t>výši fakturované částky,</w:t>
      </w:r>
    </w:p>
    <w:p w14:paraId="12FC2012" w14:textId="77777777" w:rsidR="00384D4F" w:rsidRPr="007B381C" w:rsidRDefault="00384D4F" w:rsidP="00384D4F">
      <w:pPr>
        <w:numPr>
          <w:ilvl w:val="0"/>
          <w:numId w:val="10"/>
        </w:numPr>
        <w:tabs>
          <w:tab w:val="clear" w:pos="645"/>
          <w:tab w:val="left" w:pos="900"/>
        </w:tabs>
        <w:suppressAutoHyphens w:val="0"/>
        <w:ind w:left="900" w:hanging="360"/>
        <w:jc w:val="both"/>
        <w:rPr>
          <w:sz w:val="24"/>
          <w:szCs w:val="24"/>
        </w:rPr>
      </w:pPr>
      <w:r w:rsidRPr="007B381C">
        <w:rPr>
          <w:sz w:val="24"/>
          <w:szCs w:val="24"/>
        </w:rPr>
        <w:t>náležitosti pro účely daně z přidané hodnoty, hlavně datum zdanitelného plnění,</w:t>
      </w:r>
    </w:p>
    <w:p w14:paraId="6D670E68" w14:textId="77777777" w:rsidR="00384D4F" w:rsidRPr="007B381C" w:rsidRDefault="00384D4F" w:rsidP="00384D4F">
      <w:pPr>
        <w:numPr>
          <w:ilvl w:val="0"/>
          <w:numId w:val="10"/>
        </w:numPr>
        <w:tabs>
          <w:tab w:val="clear" w:pos="645"/>
          <w:tab w:val="left" w:pos="900"/>
        </w:tabs>
        <w:suppressAutoHyphens w:val="0"/>
        <w:ind w:left="900" w:hanging="360"/>
        <w:jc w:val="both"/>
        <w:rPr>
          <w:sz w:val="24"/>
          <w:szCs w:val="24"/>
        </w:rPr>
      </w:pPr>
      <w:r w:rsidRPr="007B381C">
        <w:rPr>
          <w:sz w:val="24"/>
          <w:szCs w:val="24"/>
        </w:rPr>
        <w:t>razítko a podpis vystavovatelem a</w:t>
      </w:r>
    </w:p>
    <w:p w14:paraId="25A08AA4" w14:textId="77777777" w:rsidR="00384D4F" w:rsidRPr="007B381C" w:rsidRDefault="00384D4F" w:rsidP="00384D4F">
      <w:pPr>
        <w:numPr>
          <w:ilvl w:val="0"/>
          <w:numId w:val="10"/>
        </w:numPr>
        <w:tabs>
          <w:tab w:val="clear" w:pos="645"/>
          <w:tab w:val="left" w:pos="900"/>
        </w:tabs>
        <w:suppressAutoHyphens w:val="0"/>
        <w:spacing w:after="120"/>
        <w:ind w:left="900" w:hanging="360"/>
        <w:jc w:val="both"/>
        <w:rPr>
          <w:sz w:val="24"/>
          <w:szCs w:val="24"/>
        </w:rPr>
      </w:pPr>
      <w:r w:rsidRPr="007B381C">
        <w:rPr>
          <w:sz w:val="24"/>
          <w:szCs w:val="24"/>
        </w:rPr>
        <w:t xml:space="preserve">v příloze soupis vykonaných prací a dodávek potvrzený </w:t>
      </w:r>
      <w:r w:rsidRPr="007B381C">
        <w:rPr>
          <w:b/>
          <w:sz w:val="24"/>
          <w:szCs w:val="24"/>
        </w:rPr>
        <w:t>Objednatelem.</w:t>
      </w:r>
      <w:r w:rsidRPr="007B381C">
        <w:rPr>
          <w:sz w:val="24"/>
          <w:szCs w:val="24"/>
        </w:rPr>
        <w:t xml:space="preserve"> </w:t>
      </w:r>
    </w:p>
    <w:p w14:paraId="1AF38DEC"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sidRPr="007B381C">
        <w:rPr>
          <w:sz w:val="24"/>
          <w:szCs w:val="24"/>
        </w:rPr>
        <w:t xml:space="preserve">V případě, že faktura nebude obsahovat náležitosti uvedené v odstavci 7 tohoto článku smlouvy nebo bude obsahovat nesprávně údaje, je </w:t>
      </w:r>
      <w:r w:rsidRPr="007B381C">
        <w:rPr>
          <w:b/>
          <w:sz w:val="24"/>
          <w:szCs w:val="24"/>
        </w:rPr>
        <w:t>Objednatel</w:t>
      </w:r>
      <w:r w:rsidRPr="007B381C">
        <w:rPr>
          <w:sz w:val="24"/>
          <w:szCs w:val="24"/>
        </w:rPr>
        <w:t xml:space="preserve"> oprávněn vrátit fakturu </w:t>
      </w:r>
      <w:r w:rsidRPr="007B381C">
        <w:rPr>
          <w:b/>
          <w:sz w:val="24"/>
          <w:szCs w:val="24"/>
        </w:rPr>
        <w:t>Zhotoviteli</w:t>
      </w:r>
      <w:r w:rsidRPr="007B381C">
        <w:rPr>
          <w:sz w:val="24"/>
          <w:szCs w:val="24"/>
        </w:rPr>
        <w:t xml:space="preserve"> k přepracování nebo doplnění s tím, že nová lhůta splatnosti začne plynout dnem doručení opravené nebo doplněné faktury.</w:t>
      </w:r>
    </w:p>
    <w:p w14:paraId="33DFEA6A" w14:textId="3F89E256" w:rsidR="00384D4F" w:rsidRPr="007B381C" w:rsidRDefault="00204327" w:rsidP="00204327">
      <w:pPr>
        <w:widowControl w:val="0"/>
        <w:numPr>
          <w:ilvl w:val="0"/>
          <w:numId w:val="36"/>
        </w:numPr>
        <w:tabs>
          <w:tab w:val="clear" w:pos="762"/>
          <w:tab w:val="num" w:pos="540"/>
        </w:tabs>
        <w:autoSpaceDE w:val="0"/>
        <w:spacing w:before="120"/>
        <w:ind w:left="540" w:hanging="540"/>
        <w:jc w:val="both"/>
        <w:rPr>
          <w:sz w:val="24"/>
          <w:szCs w:val="24"/>
        </w:rPr>
      </w:pPr>
      <w:r>
        <w:rPr>
          <w:sz w:val="24"/>
          <w:szCs w:val="24"/>
        </w:rPr>
        <w:t>F</w:t>
      </w:r>
      <w:r w:rsidR="00384D4F" w:rsidRPr="007B381C">
        <w:rPr>
          <w:sz w:val="24"/>
          <w:szCs w:val="24"/>
        </w:rPr>
        <w:t xml:space="preserve">aktura bude vystavena do </w:t>
      </w:r>
      <w:r>
        <w:rPr>
          <w:sz w:val="24"/>
          <w:szCs w:val="24"/>
        </w:rPr>
        <w:t>15</w:t>
      </w:r>
      <w:r w:rsidR="00384D4F" w:rsidRPr="007B381C">
        <w:rPr>
          <w:sz w:val="24"/>
          <w:szCs w:val="24"/>
        </w:rPr>
        <w:t xml:space="preserve"> dní ode dne podpisu protokolu o předání a převzetí </w:t>
      </w:r>
      <w:r w:rsidR="00384D4F" w:rsidRPr="007B381C">
        <w:rPr>
          <w:b/>
          <w:sz w:val="24"/>
          <w:szCs w:val="24"/>
        </w:rPr>
        <w:t>Díla</w:t>
      </w:r>
      <w:r w:rsidR="00384D4F" w:rsidRPr="007B381C">
        <w:rPr>
          <w:sz w:val="24"/>
          <w:szCs w:val="24"/>
        </w:rPr>
        <w:t xml:space="preserve"> podle čl. </w:t>
      </w:r>
      <w:r w:rsidR="00781F95" w:rsidRPr="00781F95">
        <w:rPr>
          <w:sz w:val="24"/>
          <w:szCs w:val="24"/>
        </w:rPr>
        <w:t>I</w:t>
      </w:r>
      <w:r w:rsidR="00FC29C1" w:rsidRPr="00781F95">
        <w:rPr>
          <w:sz w:val="24"/>
          <w:szCs w:val="24"/>
        </w:rPr>
        <w:t>X</w:t>
      </w:r>
      <w:r w:rsidR="00384D4F" w:rsidRPr="007B381C">
        <w:rPr>
          <w:sz w:val="24"/>
          <w:szCs w:val="24"/>
        </w:rPr>
        <w:t xml:space="preserve"> této smlouvy</w:t>
      </w:r>
      <w:r>
        <w:rPr>
          <w:sz w:val="24"/>
          <w:szCs w:val="24"/>
        </w:rPr>
        <w:t>.</w:t>
      </w:r>
    </w:p>
    <w:p w14:paraId="60480738" w14:textId="75930BC6" w:rsidR="00384D4F" w:rsidRPr="0087720D" w:rsidRDefault="00384D4F" w:rsidP="00204327">
      <w:pPr>
        <w:widowControl w:val="0"/>
        <w:numPr>
          <w:ilvl w:val="0"/>
          <w:numId w:val="36"/>
        </w:numPr>
        <w:tabs>
          <w:tab w:val="clear" w:pos="762"/>
          <w:tab w:val="num" w:pos="540"/>
        </w:tabs>
        <w:autoSpaceDE w:val="0"/>
        <w:spacing w:before="120"/>
        <w:ind w:left="540" w:hanging="540"/>
        <w:jc w:val="both"/>
        <w:rPr>
          <w:sz w:val="24"/>
          <w:szCs w:val="24"/>
        </w:rPr>
      </w:pPr>
      <w:r w:rsidRPr="007B381C">
        <w:rPr>
          <w:sz w:val="24"/>
          <w:szCs w:val="24"/>
        </w:rPr>
        <w:t xml:space="preserve">Splatnost faktury byla smluvními stranami v souladu s ustanovením § 1963 občanského zákoníku sjednána na </w:t>
      </w:r>
      <w:r>
        <w:rPr>
          <w:sz w:val="24"/>
          <w:szCs w:val="24"/>
        </w:rPr>
        <w:t>3</w:t>
      </w:r>
      <w:r w:rsidRPr="007B381C">
        <w:rPr>
          <w:sz w:val="24"/>
          <w:szCs w:val="24"/>
        </w:rPr>
        <w:t xml:space="preserve">0 dní ode dne jejího doručení </w:t>
      </w:r>
      <w:r w:rsidRPr="007B381C">
        <w:rPr>
          <w:b/>
          <w:sz w:val="24"/>
          <w:szCs w:val="24"/>
        </w:rPr>
        <w:t>Objednateli</w:t>
      </w:r>
      <w:r w:rsidRPr="007B381C">
        <w:rPr>
          <w:sz w:val="24"/>
          <w:szCs w:val="24"/>
        </w:rPr>
        <w:t xml:space="preserve">. </w:t>
      </w:r>
    </w:p>
    <w:p w14:paraId="4649D133"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sidRPr="008B2C58">
        <w:rPr>
          <w:b/>
          <w:sz w:val="24"/>
          <w:szCs w:val="24"/>
        </w:rPr>
        <w:t>Zhotovitel</w:t>
      </w:r>
      <w:r w:rsidRPr="007B381C">
        <w:rPr>
          <w:sz w:val="24"/>
          <w:szCs w:val="24"/>
        </w:rPr>
        <w:t xml:space="preserve">, který je plátcem DPH, se dále zavazuje provést na každé jím vystavené faktuře zařazení </w:t>
      </w:r>
      <w:r w:rsidRPr="007B381C">
        <w:rPr>
          <w:b/>
          <w:sz w:val="24"/>
          <w:szCs w:val="24"/>
        </w:rPr>
        <w:t>Díla</w:t>
      </w:r>
      <w:r w:rsidRPr="007B381C">
        <w:rPr>
          <w:sz w:val="24"/>
          <w:szCs w:val="24"/>
        </w:rPr>
        <w:t xml:space="preserve"> v rámci Klasifikace produkce CZ-CPH. Pokud na základě uvedeného zařazení dochází k přenesení daňové povinnosti dle § 92 písm. e) zákona č.235/2004 Sb., je plátcem DPH </w:t>
      </w:r>
      <w:r w:rsidRPr="007B381C">
        <w:rPr>
          <w:b/>
          <w:sz w:val="24"/>
          <w:szCs w:val="24"/>
        </w:rPr>
        <w:t>Objednatel</w:t>
      </w:r>
      <w:r w:rsidRPr="007B381C">
        <w:rPr>
          <w:sz w:val="24"/>
          <w:szCs w:val="24"/>
        </w:rPr>
        <w:t xml:space="preserve">, který na faktuře vystavené </w:t>
      </w:r>
      <w:r w:rsidRPr="007B381C">
        <w:rPr>
          <w:b/>
          <w:sz w:val="24"/>
          <w:szCs w:val="24"/>
        </w:rPr>
        <w:t>Zhotovitelem</w:t>
      </w:r>
      <w:r w:rsidRPr="007B381C">
        <w:rPr>
          <w:sz w:val="24"/>
          <w:szCs w:val="24"/>
        </w:rPr>
        <w:t xml:space="preserve"> a obsahující sdělení, že výši daně je povinen doplnit a přiznat </w:t>
      </w:r>
      <w:r w:rsidRPr="007B381C">
        <w:rPr>
          <w:b/>
          <w:sz w:val="24"/>
          <w:szCs w:val="24"/>
        </w:rPr>
        <w:t>Objednatel</w:t>
      </w:r>
      <w:r w:rsidRPr="007B381C">
        <w:rPr>
          <w:sz w:val="24"/>
          <w:szCs w:val="24"/>
        </w:rPr>
        <w:t>, pro kterého je plnění uskutečněno, výši DPH doplní a přizná.</w:t>
      </w:r>
    </w:p>
    <w:p w14:paraId="18EB73E9"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sidRPr="007B381C">
        <w:rPr>
          <w:sz w:val="24"/>
          <w:szCs w:val="24"/>
        </w:rPr>
        <w:t xml:space="preserve">V případě, že </w:t>
      </w:r>
      <w:r w:rsidRPr="007B381C">
        <w:rPr>
          <w:b/>
          <w:sz w:val="24"/>
          <w:szCs w:val="24"/>
        </w:rPr>
        <w:t>Zhotovitel</w:t>
      </w:r>
      <w:r w:rsidRPr="007B381C">
        <w:rPr>
          <w:sz w:val="24"/>
          <w:szCs w:val="24"/>
        </w:rPr>
        <w:t xml:space="preserve"> bude fakturovat práce a dodávky, které nepodléhají režimu přenesené daňové povinnosti a zároveň práce a dodávky, které podléhají režimu přenesené daňové povinnosti, je povinen vystavit pro každý režim samostatnou fakturu.</w:t>
      </w:r>
    </w:p>
    <w:p w14:paraId="67952E5C" w14:textId="33AD373E"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sidRPr="007B381C">
        <w:rPr>
          <w:sz w:val="24"/>
          <w:szCs w:val="24"/>
        </w:rPr>
        <w:t xml:space="preserve">V případě prodlení </w:t>
      </w:r>
      <w:r w:rsidRPr="007B381C">
        <w:rPr>
          <w:b/>
          <w:sz w:val="24"/>
          <w:szCs w:val="24"/>
        </w:rPr>
        <w:t>Zhotovitele</w:t>
      </w:r>
      <w:r w:rsidRPr="007B381C">
        <w:rPr>
          <w:sz w:val="24"/>
          <w:szCs w:val="24"/>
        </w:rPr>
        <w:t xml:space="preserve"> se zhotovováním </w:t>
      </w:r>
      <w:r w:rsidRPr="007B381C">
        <w:rPr>
          <w:b/>
          <w:sz w:val="24"/>
          <w:szCs w:val="24"/>
        </w:rPr>
        <w:t>Díla</w:t>
      </w:r>
      <w:r w:rsidRPr="007B381C">
        <w:rPr>
          <w:sz w:val="24"/>
          <w:szCs w:val="24"/>
        </w:rPr>
        <w:t xml:space="preserve"> nebo kterékoliv jeho části, jakož i v případě prodlení </w:t>
      </w:r>
      <w:r w:rsidRPr="007B381C">
        <w:rPr>
          <w:b/>
          <w:sz w:val="24"/>
          <w:szCs w:val="24"/>
        </w:rPr>
        <w:t>Zhotovitele</w:t>
      </w:r>
      <w:r w:rsidRPr="007B381C">
        <w:rPr>
          <w:sz w:val="24"/>
          <w:szCs w:val="24"/>
        </w:rPr>
        <w:t xml:space="preserve"> se splněním jakékoliv jiné povinnosti podle této smlouvy, je </w:t>
      </w:r>
      <w:r w:rsidRPr="007B381C">
        <w:rPr>
          <w:b/>
          <w:sz w:val="24"/>
          <w:szCs w:val="24"/>
        </w:rPr>
        <w:t>Objednatel</w:t>
      </w:r>
      <w:r w:rsidRPr="007B381C">
        <w:rPr>
          <w:sz w:val="24"/>
          <w:szCs w:val="24"/>
        </w:rPr>
        <w:t xml:space="preserve"> oprávněn pozastavit platby podle faktur </w:t>
      </w:r>
      <w:r w:rsidRPr="007B381C">
        <w:rPr>
          <w:b/>
          <w:sz w:val="24"/>
          <w:szCs w:val="24"/>
        </w:rPr>
        <w:t xml:space="preserve">Zhotovitele, </w:t>
      </w:r>
      <w:r w:rsidRPr="007B381C">
        <w:rPr>
          <w:sz w:val="24"/>
          <w:szCs w:val="24"/>
        </w:rPr>
        <w:t xml:space="preserve">a to až do odstranění následků prodlení nebo odstranění následků porušení povinnosti </w:t>
      </w:r>
      <w:r w:rsidRPr="007B381C">
        <w:rPr>
          <w:b/>
          <w:sz w:val="24"/>
          <w:szCs w:val="24"/>
        </w:rPr>
        <w:t>Zhotovitelem</w:t>
      </w:r>
      <w:r w:rsidRPr="007B381C">
        <w:rPr>
          <w:sz w:val="24"/>
          <w:szCs w:val="24"/>
        </w:rPr>
        <w:t xml:space="preserve">. </w:t>
      </w:r>
    </w:p>
    <w:p w14:paraId="61207608"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sidRPr="007B381C">
        <w:rPr>
          <w:b/>
          <w:sz w:val="24"/>
          <w:szCs w:val="24"/>
        </w:rPr>
        <w:t>Objednatel</w:t>
      </w:r>
      <w:r w:rsidRPr="007B381C">
        <w:rPr>
          <w:sz w:val="24"/>
          <w:szCs w:val="24"/>
        </w:rPr>
        <w:t xml:space="preserve"> je rovněž oprávněn započíst jakoukoliv svou pohledávku za </w:t>
      </w:r>
      <w:r w:rsidRPr="007B381C">
        <w:rPr>
          <w:b/>
          <w:sz w:val="24"/>
          <w:szCs w:val="24"/>
        </w:rPr>
        <w:t>Zhotovitelem</w:t>
      </w:r>
      <w:r w:rsidRPr="007B381C">
        <w:rPr>
          <w:sz w:val="24"/>
          <w:szCs w:val="24"/>
        </w:rPr>
        <w:t xml:space="preserve"> proti pohledávce </w:t>
      </w:r>
      <w:r w:rsidRPr="007B381C">
        <w:rPr>
          <w:b/>
          <w:sz w:val="24"/>
          <w:szCs w:val="24"/>
        </w:rPr>
        <w:t>Zhotovitele</w:t>
      </w:r>
      <w:r w:rsidRPr="007B381C">
        <w:rPr>
          <w:sz w:val="24"/>
          <w:szCs w:val="24"/>
        </w:rPr>
        <w:t xml:space="preserve"> na úhradu </w:t>
      </w:r>
      <w:r w:rsidRPr="007B381C">
        <w:rPr>
          <w:b/>
          <w:sz w:val="24"/>
          <w:szCs w:val="24"/>
        </w:rPr>
        <w:t>Ceny díla</w:t>
      </w:r>
      <w:r w:rsidRPr="007B381C">
        <w:rPr>
          <w:sz w:val="24"/>
          <w:szCs w:val="24"/>
        </w:rPr>
        <w:t xml:space="preserve">, resp. její části. </w:t>
      </w:r>
    </w:p>
    <w:p w14:paraId="355CFF5A" w14:textId="77777777" w:rsidR="00384D4F" w:rsidRPr="007B381C" w:rsidRDefault="00384D4F" w:rsidP="00384D4F">
      <w:pPr>
        <w:widowControl w:val="0"/>
        <w:numPr>
          <w:ilvl w:val="0"/>
          <w:numId w:val="36"/>
        </w:numPr>
        <w:tabs>
          <w:tab w:val="clear" w:pos="762"/>
          <w:tab w:val="num" w:pos="540"/>
        </w:tabs>
        <w:autoSpaceDE w:val="0"/>
        <w:spacing w:before="120"/>
        <w:ind w:left="540" w:hanging="540"/>
        <w:jc w:val="both"/>
        <w:rPr>
          <w:sz w:val="24"/>
          <w:szCs w:val="24"/>
        </w:rPr>
      </w:pPr>
      <w:r>
        <w:rPr>
          <w:sz w:val="24"/>
          <w:szCs w:val="24"/>
        </w:rPr>
        <w:t>Smluvní strany jsou</w:t>
      </w:r>
      <w:r w:rsidRPr="007B381C">
        <w:rPr>
          <w:sz w:val="24"/>
          <w:szCs w:val="24"/>
        </w:rPr>
        <w:t xml:space="preserve"> zajedno v tom, že veškeré platby uskutečňované na základě této smlouvy budou prováděny bezhotovostním převodem na účet oprávněné strany, nebo budou realizovány f</w:t>
      </w:r>
      <w:r>
        <w:rPr>
          <w:sz w:val="24"/>
          <w:szCs w:val="24"/>
        </w:rPr>
        <w:t>ormou zápočtu podle odstavce 2</w:t>
      </w:r>
      <w:r w:rsidR="00D0490B">
        <w:rPr>
          <w:sz w:val="24"/>
          <w:szCs w:val="24"/>
        </w:rPr>
        <w:t>0</w:t>
      </w:r>
      <w:r w:rsidRPr="007B381C">
        <w:rPr>
          <w:sz w:val="24"/>
          <w:szCs w:val="24"/>
        </w:rPr>
        <w:t xml:space="preserve"> tohoto článku smlouvy.</w:t>
      </w:r>
    </w:p>
    <w:p w14:paraId="72CA3117" w14:textId="77777777" w:rsidR="00384D4F" w:rsidRPr="007B381C" w:rsidRDefault="00384D4F" w:rsidP="00384D4F">
      <w:pPr>
        <w:widowControl w:val="0"/>
        <w:jc w:val="both"/>
        <w:rPr>
          <w:sz w:val="24"/>
          <w:szCs w:val="24"/>
        </w:rPr>
      </w:pPr>
    </w:p>
    <w:p w14:paraId="51CA281B" w14:textId="77777777" w:rsidR="00384D4F" w:rsidRDefault="00384D4F" w:rsidP="00384D4F">
      <w:pPr>
        <w:widowControl w:val="0"/>
        <w:jc w:val="center"/>
        <w:rPr>
          <w:b/>
          <w:bCs/>
          <w:sz w:val="24"/>
          <w:szCs w:val="24"/>
        </w:rPr>
      </w:pPr>
      <w:r w:rsidRPr="007B381C">
        <w:rPr>
          <w:b/>
          <w:bCs/>
          <w:sz w:val="24"/>
          <w:szCs w:val="24"/>
        </w:rPr>
        <w:t>VI</w:t>
      </w:r>
      <w:r w:rsidR="009420F3">
        <w:rPr>
          <w:b/>
          <w:bCs/>
          <w:sz w:val="24"/>
          <w:szCs w:val="24"/>
        </w:rPr>
        <w:t>I</w:t>
      </w:r>
      <w:r w:rsidRPr="007B381C">
        <w:rPr>
          <w:b/>
          <w:bCs/>
          <w:sz w:val="24"/>
          <w:szCs w:val="24"/>
        </w:rPr>
        <w:t>.</w:t>
      </w:r>
    </w:p>
    <w:p w14:paraId="53716B40" w14:textId="77777777" w:rsidR="008E6E99" w:rsidRPr="007B381C" w:rsidRDefault="008E6E99" w:rsidP="00384D4F">
      <w:pPr>
        <w:widowControl w:val="0"/>
        <w:jc w:val="center"/>
        <w:rPr>
          <w:b/>
          <w:bCs/>
          <w:sz w:val="24"/>
          <w:szCs w:val="24"/>
        </w:rPr>
      </w:pPr>
    </w:p>
    <w:p w14:paraId="412C4F1D" w14:textId="77777777" w:rsidR="00384D4F" w:rsidRPr="007B381C" w:rsidRDefault="00384D4F" w:rsidP="00384D4F">
      <w:pPr>
        <w:widowControl w:val="0"/>
        <w:jc w:val="center"/>
        <w:rPr>
          <w:b/>
          <w:bCs/>
          <w:sz w:val="24"/>
          <w:szCs w:val="24"/>
        </w:rPr>
      </w:pPr>
      <w:r w:rsidRPr="007B381C">
        <w:rPr>
          <w:b/>
          <w:bCs/>
          <w:sz w:val="24"/>
          <w:szCs w:val="24"/>
        </w:rPr>
        <w:t xml:space="preserve">Práva </w:t>
      </w:r>
      <w:r>
        <w:rPr>
          <w:b/>
          <w:bCs/>
          <w:sz w:val="24"/>
          <w:szCs w:val="24"/>
        </w:rPr>
        <w:t xml:space="preserve">a </w:t>
      </w:r>
      <w:r w:rsidRPr="007B381C">
        <w:rPr>
          <w:b/>
          <w:bCs/>
          <w:sz w:val="24"/>
          <w:szCs w:val="24"/>
        </w:rPr>
        <w:t xml:space="preserve">povinnosti Objednatele při provádění Díla </w:t>
      </w:r>
    </w:p>
    <w:p w14:paraId="5BE3F5B5" w14:textId="77777777" w:rsidR="00384D4F" w:rsidRPr="008B2C58" w:rsidRDefault="00384D4F" w:rsidP="00384D4F">
      <w:pPr>
        <w:widowControl w:val="0"/>
        <w:numPr>
          <w:ilvl w:val="0"/>
          <w:numId w:val="39"/>
        </w:numPr>
        <w:tabs>
          <w:tab w:val="clear" w:pos="762"/>
          <w:tab w:val="num" w:pos="540"/>
        </w:tabs>
        <w:autoSpaceDE w:val="0"/>
        <w:spacing w:before="120"/>
        <w:ind w:left="540" w:hanging="540"/>
        <w:jc w:val="both"/>
        <w:rPr>
          <w:sz w:val="24"/>
          <w:szCs w:val="24"/>
        </w:rPr>
      </w:pPr>
      <w:r w:rsidRPr="007B381C">
        <w:rPr>
          <w:b/>
          <w:sz w:val="24"/>
          <w:szCs w:val="24"/>
        </w:rPr>
        <w:t>Objednatel</w:t>
      </w:r>
      <w:r w:rsidRPr="007B381C">
        <w:rPr>
          <w:sz w:val="24"/>
          <w:szCs w:val="24"/>
        </w:rPr>
        <w:t xml:space="preserve"> je povinen umožnit </w:t>
      </w:r>
      <w:r w:rsidRPr="007B381C">
        <w:rPr>
          <w:b/>
          <w:sz w:val="24"/>
          <w:szCs w:val="24"/>
        </w:rPr>
        <w:t>Zhotoviteli</w:t>
      </w:r>
      <w:r w:rsidRPr="007B381C">
        <w:rPr>
          <w:sz w:val="24"/>
          <w:szCs w:val="24"/>
        </w:rPr>
        <w:t xml:space="preserve"> provedení </w:t>
      </w:r>
      <w:r w:rsidRPr="007B381C">
        <w:rPr>
          <w:b/>
          <w:sz w:val="24"/>
          <w:szCs w:val="24"/>
        </w:rPr>
        <w:t>Díla</w:t>
      </w:r>
      <w:r w:rsidRPr="007B381C">
        <w:rPr>
          <w:sz w:val="24"/>
          <w:szCs w:val="24"/>
        </w:rPr>
        <w:t xml:space="preserve"> zpřístupněním </w:t>
      </w:r>
      <w:r w:rsidRPr="007B381C">
        <w:rPr>
          <w:b/>
          <w:sz w:val="24"/>
          <w:szCs w:val="24"/>
        </w:rPr>
        <w:t>Staveniště</w:t>
      </w:r>
      <w:r w:rsidRPr="007B381C">
        <w:rPr>
          <w:sz w:val="24"/>
          <w:szCs w:val="24"/>
        </w:rPr>
        <w:t>.</w:t>
      </w:r>
      <w:r>
        <w:rPr>
          <w:sz w:val="24"/>
          <w:szCs w:val="24"/>
        </w:rPr>
        <w:t xml:space="preserve"> O předání </w:t>
      </w:r>
      <w:r w:rsidRPr="00B42B1D">
        <w:rPr>
          <w:b/>
          <w:sz w:val="24"/>
          <w:szCs w:val="24"/>
        </w:rPr>
        <w:t>Staveniště Zhotoviteli</w:t>
      </w:r>
      <w:r>
        <w:rPr>
          <w:sz w:val="24"/>
          <w:szCs w:val="24"/>
        </w:rPr>
        <w:t xml:space="preserve"> bude mezi stranami této smlouvy sepsán protokol, v němž bude učiněn záznam o</w:t>
      </w:r>
      <w:r w:rsidRPr="007B381C">
        <w:rPr>
          <w:sz w:val="24"/>
          <w:szCs w:val="24"/>
        </w:rPr>
        <w:t xml:space="preserve"> případných nedostatcích </w:t>
      </w:r>
      <w:r w:rsidRPr="007B381C">
        <w:rPr>
          <w:b/>
          <w:sz w:val="24"/>
          <w:szCs w:val="24"/>
        </w:rPr>
        <w:t>Staveniště</w:t>
      </w:r>
      <w:r w:rsidRPr="007B381C">
        <w:rPr>
          <w:sz w:val="24"/>
          <w:szCs w:val="24"/>
        </w:rPr>
        <w:t xml:space="preserve">. </w:t>
      </w:r>
      <w:r w:rsidRPr="007B381C">
        <w:rPr>
          <w:b/>
          <w:sz w:val="24"/>
          <w:szCs w:val="24"/>
        </w:rPr>
        <w:t>Staveniště</w:t>
      </w:r>
      <w:r w:rsidRPr="007B381C">
        <w:rPr>
          <w:sz w:val="24"/>
          <w:szCs w:val="24"/>
        </w:rPr>
        <w:t xml:space="preserve"> je </w:t>
      </w:r>
      <w:r w:rsidRPr="007B381C">
        <w:rPr>
          <w:b/>
          <w:sz w:val="24"/>
          <w:szCs w:val="24"/>
        </w:rPr>
        <w:t xml:space="preserve">Objednatel </w:t>
      </w:r>
      <w:r w:rsidRPr="007B381C">
        <w:rPr>
          <w:sz w:val="24"/>
          <w:szCs w:val="24"/>
        </w:rPr>
        <w:t>povinen zpřístupnit</w:t>
      </w:r>
      <w:r w:rsidRPr="007B381C">
        <w:rPr>
          <w:b/>
          <w:sz w:val="24"/>
          <w:szCs w:val="24"/>
        </w:rPr>
        <w:t xml:space="preserve"> Zhot</w:t>
      </w:r>
      <w:r w:rsidRPr="008B2C58">
        <w:rPr>
          <w:b/>
          <w:sz w:val="24"/>
          <w:szCs w:val="24"/>
        </w:rPr>
        <w:t>oviteli</w:t>
      </w:r>
      <w:r w:rsidRPr="008B2C58">
        <w:rPr>
          <w:sz w:val="24"/>
          <w:szCs w:val="24"/>
        </w:rPr>
        <w:t xml:space="preserve"> nejpozději v den uvedený v </w:t>
      </w:r>
      <w:r w:rsidRPr="00781F95">
        <w:rPr>
          <w:sz w:val="24"/>
          <w:szCs w:val="24"/>
        </w:rPr>
        <w:t xml:space="preserve">čl. </w:t>
      </w:r>
      <w:r w:rsidR="00781F95" w:rsidRPr="00781F95">
        <w:rPr>
          <w:sz w:val="24"/>
          <w:szCs w:val="24"/>
        </w:rPr>
        <w:t>I</w:t>
      </w:r>
      <w:r w:rsidR="00D0490B" w:rsidRPr="00781F95">
        <w:rPr>
          <w:sz w:val="24"/>
          <w:szCs w:val="24"/>
        </w:rPr>
        <w:t>V</w:t>
      </w:r>
      <w:r w:rsidRPr="008B2C58">
        <w:rPr>
          <w:sz w:val="24"/>
          <w:szCs w:val="24"/>
        </w:rPr>
        <w:t xml:space="preserve"> odst. 1 písm. a) této smlouvy. </w:t>
      </w:r>
    </w:p>
    <w:p w14:paraId="5356095A" w14:textId="77777777" w:rsidR="00384D4F" w:rsidRPr="007B381C" w:rsidRDefault="00384D4F" w:rsidP="00384D4F">
      <w:pPr>
        <w:widowControl w:val="0"/>
        <w:numPr>
          <w:ilvl w:val="0"/>
          <w:numId w:val="39"/>
        </w:numPr>
        <w:tabs>
          <w:tab w:val="clear" w:pos="762"/>
          <w:tab w:val="num" w:pos="540"/>
        </w:tabs>
        <w:autoSpaceDE w:val="0"/>
        <w:spacing w:before="120"/>
        <w:ind w:left="540" w:hanging="540"/>
        <w:jc w:val="both"/>
        <w:rPr>
          <w:sz w:val="24"/>
          <w:szCs w:val="24"/>
        </w:rPr>
      </w:pPr>
      <w:r w:rsidRPr="007B381C">
        <w:rPr>
          <w:b/>
          <w:color w:val="000000"/>
          <w:sz w:val="24"/>
          <w:szCs w:val="24"/>
        </w:rPr>
        <w:lastRenderedPageBreak/>
        <w:t>Objednatel</w:t>
      </w:r>
      <w:r w:rsidRPr="007B381C">
        <w:rPr>
          <w:color w:val="000000"/>
          <w:sz w:val="24"/>
          <w:szCs w:val="24"/>
        </w:rPr>
        <w:t xml:space="preserve"> předá </w:t>
      </w:r>
      <w:r w:rsidRPr="007B381C">
        <w:rPr>
          <w:b/>
          <w:color w:val="000000"/>
          <w:sz w:val="24"/>
          <w:szCs w:val="24"/>
        </w:rPr>
        <w:t>Zhotoviteli</w:t>
      </w:r>
      <w:r w:rsidRPr="007B381C">
        <w:rPr>
          <w:color w:val="000000"/>
          <w:sz w:val="24"/>
          <w:szCs w:val="24"/>
        </w:rPr>
        <w:t xml:space="preserve"> </w:t>
      </w:r>
      <w:r w:rsidRPr="007B381C">
        <w:rPr>
          <w:b/>
          <w:color w:val="000000"/>
          <w:sz w:val="24"/>
          <w:szCs w:val="24"/>
        </w:rPr>
        <w:t>Staveniště</w:t>
      </w:r>
      <w:r w:rsidRPr="007B381C">
        <w:rPr>
          <w:color w:val="000000"/>
          <w:sz w:val="24"/>
          <w:szCs w:val="24"/>
        </w:rPr>
        <w:t xml:space="preserve"> prosto práv třetích osob, pokud se strany nedohodnou jinak. </w:t>
      </w:r>
      <w:r w:rsidRPr="007B381C">
        <w:rPr>
          <w:b/>
          <w:color w:val="000000"/>
          <w:sz w:val="24"/>
          <w:szCs w:val="24"/>
        </w:rPr>
        <w:t>Zhotovitel</w:t>
      </w:r>
      <w:r w:rsidRPr="007B381C">
        <w:rPr>
          <w:color w:val="000000"/>
          <w:sz w:val="24"/>
          <w:szCs w:val="24"/>
        </w:rPr>
        <w:t xml:space="preserve"> je povinen seznámit se po převzetí </w:t>
      </w:r>
      <w:r w:rsidRPr="007B381C">
        <w:rPr>
          <w:b/>
          <w:color w:val="000000"/>
          <w:sz w:val="24"/>
          <w:szCs w:val="24"/>
        </w:rPr>
        <w:t>Staveniště</w:t>
      </w:r>
      <w:r w:rsidRPr="007B381C">
        <w:rPr>
          <w:color w:val="000000"/>
          <w:sz w:val="24"/>
          <w:szCs w:val="24"/>
        </w:rPr>
        <w:t xml:space="preserve"> s rozmístěním a trasou případných podzemních vedení na </w:t>
      </w:r>
      <w:r w:rsidRPr="007B381C">
        <w:rPr>
          <w:b/>
          <w:color w:val="000000"/>
          <w:sz w:val="24"/>
          <w:szCs w:val="24"/>
        </w:rPr>
        <w:t>Staveništi</w:t>
      </w:r>
      <w:r w:rsidRPr="007B381C">
        <w:rPr>
          <w:color w:val="000000"/>
          <w:sz w:val="24"/>
          <w:szCs w:val="24"/>
        </w:rPr>
        <w:t xml:space="preserve"> a tyto buď vhodným způsobem přeložit</w:t>
      </w:r>
      <w:r>
        <w:rPr>
          <w:color w:val="000000"/>
          <w:sz w:val="24"/>
          <w:szCs w:val="24"/>
        </w:rPr>
        <w:t xml:space="preserve"> </w:t>
      </w:r>
      <w:r w:rsidRPr="007B381C">
        <w:rPr>
          <w:color w:val="000000"/>
          <w:sz w:val="24"/>
          <w:szCs w:val="24"/>
        </w:rPr>
        <w:t>nebo</w:t>
      </w:r>
      <w:r>
        <w:rPr>
          <w:color w:val="000000"/>
          <w:sz w:val="24"/>
          <w:szCs w:val="24"/>
        </w:rPr>
        <w:t xml:space="preserve"> </w:t>
      </w:r>
      <w:r w:rsidRPr="007B381C">
        <w:rPr>
          <w:color w:val="000000"/>
          <w:sz w:val="24"/>
          <w:szCs w:val="24"/>
        </w:rPr>
        <w:t xml:space="preserve">chránit, aby v průběhu provádění </w:t>
      </w:r>
      <w:r w:rsidRPr="007B381C">
        <w:rPr>
          <w:b/>
          <w:color w:val="000000"/>
          <w:sz w:val="24"/>
          <w:szCs w:val="24"/>
        </w:rPr>
        <w:t>Díla</w:t>
      </w:r>
      <w:r w:rsidRPr="007B381C">
        <w:rPr>
          <w:color w:val="000000"/>
          <w:sz w:val="24"/>
          <w:szCs w:val="24"/>
        </w:rPr>
        <w:t xml:space="preserve"> nedošlo k jejich poškození.</w:t>
      </w:r>
    </w:p>
    <w:p w14:paraId="26B1B16A" w14:textId="77777777" w:rsidR="00384D4F" w:rsidRPr="008A481F" w:rsidRDefault="00384D4F" w:rsidP="00384D4F">
      <w:pPr>
        <w:widowControl w:val="0"/>
        <w:numPr>
          <w:ilvl w:val="0"/>
          <w:numId w:val="39"/>
        </w:numPr>
        <w:tabs>
          <w:tab w:val="clear" w:pos="762"/>
          <w:tab w:val="num" w:pos="540"/>
        </w:tabs>
        <w:autoSpaceDE w:val="0"/>
        <w:spacing w:before="120"/>
        <w:ind w:left="540" w:hanging="540"/>
        <w:jc w:val="both"/>
        <w:rPr>
          <w:sz w:val="24"/>
          <w:szCs w:val="24"/>
        </w:rPr>
      </w:pPr>
      <w:r w:rsidRPr="007B381C">
        <w:rPr>
          <w:b/>
          <w:sz w:val="24"/>
          <w:szCs w:val="24"/>
        </w:rPr>
        <w:t>Objednatel</w:t>
      </w:r>
      <w:r w:rsidRPr="007B381C">
        <w:rPr>
          <w:sz w:val="24"/>
          <w:szCs w:val="24"/>
        </w:rPr>
        <w:t xml:space="preserve"> je oprávněn kdykoliv kontrolovat způsob provádění </w:t>
      </w:r>
      <w:r w:rsidRPr="007B381C">
        <w:rPr>
          <w:b/>
          <w:sz w:val="24"/>
          <w:szCs w:val="24"/>
        </w:rPr>
        <w:t>Díla</w:t>
      </w:r>
      <w:r w:rsidRPr="007B381C">
        <w:rPr>
          <w:sz w:val="24"/>
          <w:szCs w:val="24"/>
        </w:rPr>
        <w:t xml:space="preserve"> ze strany </w:t>
      </w:r>
      <w:r w:rsidRPr="007B381C">
        <w:rPr>
          <w:b/>
          <w:sz w:val="24"/>
          <w:szCs w:val="24"/>
        </w:rPr>
        <w:t xml:space="preserve">Zhotovitele, </w:t>
      </w:r>
      <w:r w:rsidRPr="007B381C">
        <w:rPr>
          <w:sz w:val="24"/>
          <w:szCs w:val="24"/>
        </w:rPr>
        <w:t>a to</w:t>
      </w:r>
      <w:r w:rsidRPr="007B381C">
        <w:rPr>
          <w:b/>
          <w:sz w:val="24"/>
          <w:szCs w:val="24"/>
        </w:rPr>
        <w:t xml:space="preserve"> </w:t>
      </w:r>
      <w:r w:rsidRPr="007B381C">
        <w:rPr>
          <w:sz w:val="24"/>
          <w:szCs w:val="24"/>
        </w:rPr>
        <w:t xml:space="preserve">prostřednictvím technického dozoru </w:t>
      </w:r>
      <w:r w:rsidRPr="007B381C">
        <w:rPr>
          <w:b/>
          <w:sz w:val="24"/>
          <w:szCs w:val="24"/>
        </w:rPr>
        <w:t xml:space="preserve">Objednatele </w:t>
      </w:r>
      <w:r w:rsidRPr="007B381C">
        <w:rPr>
          <w:sz w:val="24"/>
          <w:szCs w:val="24"/>
        </w:rPr>
        <w:t>a</w:t>
      </w:r>
      <w:r w:rsidRPr="007B381C">
        <w:rPr>
          <w:b/>
          <w:sz w:val="24"/>
          <w:szCs w:val="24"/>
        </w:rPr>
        <w:t xml:space="preserve"> </w:t>
      </w:r>
      <w:r w:rsidRPr="007B381C">
        <w:rPr>
          <w:sz w:val="24"/>
          <w:szCs w:val="24"/>
        </w:rPr>
        <w:t xml:space="preserve">v této souvislosti udělovat zhotoviteli pokyny týkající se provádění </w:t>
      </w:r>
      <w:r w:rsidRPr="007B381C">
        <w:rPr>
          <w:b/>
          <w:sz w:val="24"/>
          <w:szCs w:val="24"/>
        </w:rPr>
        <w:t>Díla</w:t>
      </w:r>
      <w:r w:rsidRPr="007B381C">
        <w:rPr>
          <w:sz w:val="24"/>
          <w:szCs w:val="24"/>
        </w:rPr>
        <w:t xml:space="preserve">. V případě rozporu mezi pokyny </w:t>
      </w:r>
      <w:r w:rsidRPr="008A481F">
        <w:rPr>
          <w:b/>
          <w:sz w:val="24"/>
          <w:szCs w:val="24"/>
        </w:rPr>
        <w:t>Objednatele</w:t>
      </w:r>
      <w:r w:rsidRPr="008A481F">
        <w:rPr>
          <w:sz w:val="24"/>
          <w:szCs w:val="24"/>
        </w:rPr>
        <w:t xml:space="preserve"> a technického dozoru </w:t>
      </w:r>
      <w:r w:rsidRPr="008A481F">
        <w:rPr>
          <w:b/>
          <w:sz w:val="24"/>
          <w:szCs w:val="24"/>
        </w:rPr>
        <w:t>Objednatele</w:t>
      </w:r>
      <w:r w:rsidRPr="008A481F">
        <w:rPr>
          <w:sz w:val="24"/>
          <w:szCs w:val="24"/>
        </w:rPr>
        <w:t xml:space="preserve"> je </w:t>
      </w:r>
      <w:r w:rsidRPr="008A481F">
        <w:rPr>
          <w:b/>
          <w:sz w:val="24"/>
          <w:szCs w:val="24"/>
        </w:rPr>
        <w:t>Zhotovitel</w:t>
      </w:r>
      <w:r w:rsidRPr="008A481F">
        <w:rPr>
          <w:sz w:val="24"/>
          <w:szCs w:val="24"/>
        </w:rPr>
        <w:t xml:space="preserve"> povinen na takovýto rozpor </w:t>
      </w:r>
      <w:r w:rsidRPr="008A481F">
        <w:rPr>
          <w:b/>
          <w:sz w:val="24"/>
          <w:szCs w:val="24"/>
        </w:rPr>
        <w:t>Objednatele</w:t>
      </w:r>
      <w:r w:rsidRPr="008A481F">
        <w:rPr>
          <w:sz w:val="24"/>
          <w:szCs w:val="24"/>
        </w:rPr>
        <w:t xml:space="preserve"> písemně upozornit a </w:t>
      </w:r>
      <w:r w:rsidRPr="008A481F">
        <w:rPr>
          <w:b/>
          <w:sz w:val="24"/>
          <w:szCs w:val="24"/>
        </w:rPr>
        <w:t>Objednatel</w:t>
      </w:r>
      <w:r w:rsidRPr="008A481F">
        <w:rPr>
          <w:sz w:val="24"/>
          <w:szCs w:val="24"/>
        </w:rPr>
        <w:t xml:space="preserve"> je povinen rozhodnout, který pokyn je pro </w:t>
      </w:r>
      <w:r w:rsidRPr="008A481F">
        <w:rPr>
          <w:b/>
          <w:sz w:val="24"/>
          <w:szCs w:val="24"/>
        </w:rPr>
        <w:t>Zhotovitele</w:t>
      </w:r>
      <w:r w:rsidRPr="008A481F">
        <w:rPr>
          <w:sz w:val="24"/>
          <w:szCs w:val="24"/>
        </w:rPr>
        <w:t xml:space="preserve"> závazný. </w:t>
      </w:r>
    </w:p>
    <w:p w14:paraId="09F002AF" w14:textId="4675DDEE" w:rsidR="00781F95" w:rsidRPr="00781F95" w:rsidRDefault="00384D4F" w:rsidP="00384D4F">
      <w:pPr>
        <w:widowControl w:val="0"/>
        <w:numPr>
          <w:ilvl w:val="0"/>
          <w:numId w:val="39"/>
        </w:numPr>
        <w:tabs>
          <w:tab w:val="clear" w:pos="762"/>
          <w:tab w:val="num" w:pos="540"/>
        </w:tabs>
        <w:autoSpaceDE w:val="0"/>
        <w:spacing w:before="120"/>
        <w:ind w:left="540" w:hanging="540"/>
        <w:jc w:val="both"/>
        <w:rPr>
          <w:sz w:val="24"/>
          <w:szCs w:val="24"/>
        </w:rPr>
      </w:pPr>
      <w:r w:rsidRPr="00781F95">
        <w:rPr>
          <w:sz w:val="24"/>
          <w:szCs w:val="24"/>
        </w:rPr>
        <w:t>Technickým dozorem</w:t>
      </w:r>
      <w:r w:rsidRPr="00781F95">
        <w:rPr>
          <w:b/>
          <w:sz w:val="24"/>
          <w:szCs w:val="24"/>
        </w:rPr>
        <w:t xml:space="preserve"> Objednatele </w:t>
      </w:r>
      <w:r w:rsidR="002F3B13">
        <w:rPr>
          <w:b/>
          <w:sz w:val="24"/>
          <w:szCs w:val="24"/>
        </w:rPr>
        <w:t xml:space="preserve">(TDI) </w:t>
      </w:r>
      <w:r w:rsidRPr="00781F95">
        <w:rPr>
          <w:sz w:val="24"/>
          <w:szCs w:val="24"/>
        </w:rPr>
        <w:t>byl ustanoven</w:t>
      </w:r>
      <w:r w:rsidRPr="00781F95">
        <w:rPr>
          <w:b/>
          <w:sz w:val="24"/>
          <w:szCs w:val="24"/>
        </w:rPr>
        <w:t xml:space="preserve"> </w:t>
      </w:r>
      <w:r w:rsidR="00697992">
        <w:rPr>
          <w:b/>
          <w:sz w:val="24"/>
          <w:szCs w:val="24"/>
        </w:rPr>
        <w:t>Ing. Pavel Jordan</w:t>
      </w:r>
    </w:p>
    <w:p w14:paraId="57A39883" w14:textId="77777777" w:rsidR="00384D4F" w:rsidRPr="00781F95" w:rsidRDefault="00384D4F" w:rsidP="00384D4F">
      <w:pPr>
        <w:widowControl w:val="0"/>
        <w:numPr>
          <w:ilvl w:val="0"/>
          <w:numId w:val="39"/>
        </w:numPr>
        <w:tabs>
          <w:tab w:val="clear" w:pos="762"/>
          <w:tab w:val="num" w:pos="540"/>
        </w:tabs>
        <w:autoSpaceDE w:val="0"/>
        <w:spacing w:before="120"/>
        <w:ind w:left="540" w:hanging="540"/>
        <w:jc w:val="both"/>
        <w:rPr>
          <w:sz w:val="24"/>
          <w:szCs w:val="24"/>
        </w:rPr>
      </w:pPr>
      <w:r w:rsidRPr="00781F95">
        <w:rPr>
          <w:sz w:val="24"/>
          <w:szCs w:val="24"/>
        </w:rPr>
        <w:t xml:space="preserve">Výsledky kontrol prováděných </w:t>
      </w:r>
      <w:r w:rsidRPr="00781F95">
        <w:rPr>
          <w:b/>
          <w:sz w:val="24"/>
          <w:szCs w:val="24"/>
        </w:rPr>
        <w:t>Objednatelem</w:t>
      </w:r>
      <w:r w:rsidRPr="00781F95">
        <w:rPr>
          <w:sz w:val="24"/>
          <w:szCs w:val="24"/>
        </w:rPr>
        <w:t xml:space="preserve"> budou zachyceny ve stavebním deníku. Zjistí-li </w:t>
      </w:r>
      <w:r w:rsidRPr="00781F95">
        <w:rPr>
          <w:b/>
          <w:sz w:val="24"/>
          <w:szCs w:val="24"/>
        </w:rPr>
        <w:t>Objednatel</w:t>
      </w:r>
      <w:r w:rsidRPr="00781F95">
        <w:rPr>
          <w:sz w:val="24"/>
          <w:szCs w:val="24"/>
        </w:rPr>
        <w:t xml:space="preserve">, že </w:t>
      </w:r>
      <w:r w:rsidRPr="00781F95">
        <w:rPr>
          <w:b/>
          <w:sz w:val="24"/>
          <w:szCs w:val="24"/>
        </w:rPr>
        <w:t>Zhotovitel</w:t>
      </w:r>
      <w:r w:rsidRPr="00781F95">
        <w:rPr>
          <w:sz w:val="24"/>
          <w:szCs w:val="24"/>
        </w:rPr>
        <w:t xml:space="preserve"> provádí </w:t>
      </w:r>
      <w:r w:rsidRPr="00781F95">
        <w:rPr>
          <w:b/>
          <w:sz w:val="24"/>
          <w:szCs w:val="24"/>
        </w:rPr>
        <w:t>Dílo</w:t>
      </w:r>
      <w:r w:rsidRPr="00781F95">
        <w:rPr>
          <w:sz w:val="24"/>
          <w:szCs w:val="24"/>
        </w:rPr>
        <w:t xml:space="preserve"> v rozporu s touto smlouvou nebo s právními předpisy, provede o tom záznam do stavebního deníku a je oprávněn požadovat, aby vzniklé závady a nedostatky byly v termínu, který sám určí, odstraněny a </w:t>
      </w:r>
      <w:r w:rsidRPr="00781F95">
        <w:rPr>
          <w:b/>
          <w:sz w:val="24"/>
          <w:szCs w:val="24"/>
        </w:rPr>
        <w:t>Dílo</w:t>
      </w:r>
      <w:r w:rsidRPr="00781F95">
        <w:rPr>
          <w:sz w:val="24"/>
          <w:szCs w:val="24"/>
        </w:rPr>
        <w:t xml:space="preserve"> bylo prováděno řádným způsobem. Pokud k nápravě v provádění prací ani v takto stanoveném termínu nedojde, je </w:t>
      </w:r>
      <w:r w:rsidRPr="00781F95">
        <w:rPr>
          <w:b/>
          <w:sz w:val="24"/>
          <w:szCs w:val="24"/>
        </w:rPr>
        <w:t>Objednatel</w:t>
      </w:r>
      <w:r w:rsidRPr="00781F95">
        <w:rPr>
          <w:sz w:val="24"/>
          <w:szCs w:val="24"/>
        </w:rPr>
        <w:t xml:space="preserve"> oprávněn od této smlouvy odstoupit, nebo zajistit nápravu u třetí osoby, a to na náklady </w:t>
      </w:r>
      <w:r w:rsidRPr="00781F95">
        <w:rPr>
          <w:b/>
          <w:sz w:val="24"/>
          <w:szCs w:val="24"/>
        </w:rPr>
        <w:t>Zhotovitele.</w:t>
      </w:r>
      <w:r w:rsidRPr="00781F95">
        <w:rPr>
          <w:sz w:val="24"/>
          <w:szCs w:val="24"/>
        </w:rPr>
        <w:t xml:space="preserve"> Tyto náklady je </w:t>
      </w:r>
      <w:r w:rsidRPr="00781F95">
        <w:rPr>
          <w:b/>
          <w:sz w:val="24"/>
          <w:szCs w:val="24"/>
        </w:rPr>
        <w:t>Zhotovitel</w:t>
      </w:r>
      <w:r w:rsidRPr="00781F95">
        <w:rPr>
          <w:sz w:val="24"/>
          <w:szCs w:val="24"/>
        </w:rPr>
        <w:t xml:space="preserve"> povinen uhradit </w:t>
      </w:r>
      <w:r w:rsidRPr="00781F95">
        <w:rPr>
          <w:b/>
          <w:sz w:val="24"/>
          <w:szCs w:val="24"/>
        </w:rPr>
        <w:t>Objednateli</w:t>
      </w:r>
      <w:r w:rsidRPr="00781F95">
        <w:rPr>
          <w:sz w:val="24"/>
          <w:szCs w:val="24"/>
        </w:rPr>
        <w:t xml:space="preserve"> do 14 dnů ode dne doručení jejich vyúčtování; právo </w:t>
      </w:r>
      <w:r w:rsidRPr="00781F95">
        <w:rPr>
          <w:b/>
          <w:sz w:val="24"/>
          <w:szCs w:val="24"/>
        </w:rPr>
        <w:t>Objednatele</w:t>
      </w:r>
      <w:r w:rsidRPr="00781F95">
        <w:rPr>
          <w:sz w:val="24"/>
          <w:szCs w:val="24"/>
        </w:rPr>
        <w:t xml:space="preserve"> započíst svou pohledávku na úhradu takovýchto nákladů na pohledávky </w:t>
      </w:r>
      <w:r w:rsidRPr="00781F95">
        <w:rPr>
          <w:b/>
          <w:sz w:val="24"/>
          <w:szCs w:val="24"/>
        </w:rPr>
        <w:t>Zhotovitele</w:t>
      </w:r>
      <w:r w:rsidRPr="00781F95">
        <w:rPr>
          <w:sz w:val="24"/>
          <w:szCs w:val="24"/>
        </w:rPr>
        <w:t xml:space="preserve"> na úhradu jakékoliv části sjednané </w:t>
      </w:r>
      <w:r w:rsidRPr="00781F95">
        <w:rPr>
          <w:b/>
          <w:sz w:val="24"/>
          <w:szCs w:val="24"/>
        </w:rPr>
        <w:t>Ceny díla</w:t>
      </w:r>
      <w:r w:rsidRPr="00781F95">
        <w:rPr>
          <w:sz w:val="24"/>
          <w:szCs w:val="24"/>
        </w:rPr>
        <w:t xml:space="preserve"> tím není dotčeno.</w:t>
      </w:r>
    </w:p>
    <w:p w14:paraId="3A1EC87C" w14:textId="77777777" w:rsidR="00384D4F" w:rsidRPr="007B381C" w:rsidRDefault="00384D4F" w:rsidP="00384D4F">
      <w:pPr>
        <w:widowControl w:val="0"/>
        <w:numPr>
          <w:ilvl w:val="0"/>
          <w:numId w:val="39"/>
        </w:numPr>
        <w:tabs>
          <w:tab w:val="clear" w:pos="762"/>
          <w:tab w:val="num" w:pos="540"/>
        </w:tabs>
        <w:autoSpaceDE w:val="0"/>
        <w:spacing w:before="120"/>
        <w:ind w:left="540" w:hanging="540"/>
        <w:jc w:val="both"/>
        <w:rPr>
          <w:sz w:val="24"/>
          <w:szCs w:val="24"/>
        </w:rPr>
      </w:pPr>
      <w:r w:rsidRPr="007B381C">
        <w:rPr>
          <w:b/>
          <w:sz w:val="24"/>
          <w:szCs w:val="24"/>
        </w:rPr>
        <w:t xml:space="preserve">Objednatel </w:t>
      </w:r>
      <w:r w:rsidRPr="007B381C">
        <w:rPr>
          <w:sz w:val="24"/>
          <w:szCs w:val="24"/>
        </w:rPr>
        <w:t xml:space="preserve">odpovídá za to, že řádný průběh stavebních prací </w:t>
      </w:r>
      <w:r w:rsidRPr="007B381C">
        <w:rPr>
          <w:b/>
          <w:sz w:val="24"/>
          <w:szCs w:val="24"/>
        </w:rPr>
        <w:t>Zhotovitele</w:t>
      </w:r>
      <w:r w:rsidRPr="007B381C">
        <w:rPr>
          <w:sz w:val="24"/>
          <w:szCs w:val="24"/>
        </w:rPr>
        <w:t xml:space="preserve"> nebude rušen neoprávněnými zásahy třetích osob.</w:t>
      </w:r>
    </w:p>
    <w:p w14:paraId="49FE104B" w14:textId="77777777" w:rsidR="008E6E99" w:rsidRPr="007B381C" w:rsidRDefault="008E6E99" w:rsidP="00384D4F">
      <w:pPr>
        <w:widowControl w:val="0"/>
        <w:jc w:val="both"/>
        <w:rPr>
          <w:sz w:val="24"/>
          <w:szCs w:val="24"/>
        </w:rPr>
      </w:pPr>
    </w:p>
    <w:p w14:paraId="32C3DF85" w14:textId="77777777" w:rsidR="00384D4F" w:rsidRDefault="00781F95" w:rsidP="00384D4F">
      <w:pPr>
        <w:widowControl w:val="0"/>
        <w:jc w:val="center"/>
        <w:rPr>
          <w:b/>
          <w:bCs/>
          <w:sz w:val="24"/>
          <w:szCs w:val="24"/>
        </w:rPr>
      </w:pPr>
      <w:r>
        <w:rPr>
          <w:b/>
          <w:bCs/>
          <w:sz w:val="24"/>
          <w:szCs w:val="24"/>
        </w:rPr>
        <w:t>VIII</w:t>
      </w:r>
      <w:r w:rsidR="00384D4F" w:rsidRPr="007B381C">
        <w:rPr>
          <w:b/>
          <w:bCs/>
          <w:sz w:val="24"/>
          <w:szCs w:val="24"/>
        </w:rPr>
        <w:t>.</w:t>
      </w:r>
    </w:p>
    <w:p w14:paraId="1F62B5BA" w14:textId="77777777" w:rsidR="008E6E99" w:rsidRPr="007B381C" w:rsidRDefault="008E6E99" w:rsidP="00384D4F">
      <w:pPr>
        <w:widowControl w:val="0"/>
        <w:jc w:val="center"/>
        <w:rPr>
          <w:b/>
          <w:bCs/>
          <w:sz w:val="24"/>
          <w:szCs w:val="24"/>
        </w:rPr>
      </w:pPr>
    </w:p>
    <w:p w14:paraId="28E27431" w14:textId="77777777" w:rsidR="00384D4F" w:rsidRDefault="00384D4F" w:rsidP="00384D4F">
      <w:pPr>
        <w:pStyle w:val="Nadpis1"/>
        <w:rPr>
          <w:sz w:val="24"/>
          <w:szCs w:val="24"/>
        </w:rPr>
      </w:pPr>
      <w:r>
        <w:rPr>
          <w:sz w:val="24"/>
          <w:szCs w:val="24"/>
        </w:rPr>
        <w:t>Práva a p</w:t>
      </w:r>
      <w:r w:rsidRPr="007B381C">
        <w:rPr>
          <w:sz w:val="24"/>
          <w:szCs w:val="24"/>
        </w:rPr>
        <w:t xml:space="preserve">ovinnosti Zhotovitele při provádění Díla </w:t>
      </w:r>
    </w:p>
    <w:p w14:paraId="12904A8E" w14:textId="77777777" w:rsidR="008E6E99" w:rsidRPr="008E6E99" w:rsidRDefault="008E6E99" w:rsidP="008E6E99"/>
    <w:p w14:paraId="4488D964"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je povinen provést </w:t>
      </w:r>
      <w:r w:rsidRPr="007B381C">
        <w:rPr>
          <w:b/>
          <w:sz w:val="24"/>
          <w:szCs w:val="24"/>
        </w:rPr>
        <w:t>Dílo</w:t>
      </w:r>
      <w:r w:rsidRPr="007B381C">
        <w:rPr>
          <w:sz w:val="24"/>
          <w:szCs w:val="24"/>
        </w:rPr>
        <w:t xml:space="preserve"> s potřebnou odbornou péčí v ujednaném čase a obstarat vše, co je k provedení </w:t>
      </w:r>
      <w:r w:rsidRPr="007B381C">
        <w:rPr>
          <w:b/>
          <w:sz w:val="24"/>
          <w:szCs w:val="24"/>
        </w:rPr>
        <w:t>Díla</w:t>
      </w:r>
      <w:r w:rsidRPr="007B381C">
        <w:rPr>
          <w:sz w:val="24"/>
          <w:szCs w:val="24"/>
        </w:rPr>
        <w:t xml:space="preserve"> potřeba. </w:t>
      </w:r>
      <w:r w:rsidRPr="007B381C">
        <w:rPr>
          <w:b/>
          <w:sz w:val="24"/>
          <w:szCs w:val="24"/>
        </w:rPr>
        <w:t>Zhotovitel</w:t>
      </w:r>
      <w:r w:rsidRPr="007B381C">
        <w:rPr>
          <w:sz w:val="24"/>
          <w:szCs w:val="24"/>
        </w:rPr>
        <w:t xml:space="preserve"> je zejména povinen na svůj náklad a na své nebezpečí provést veškeré práce a dokončit </w:t>
      </w:r>
      <w:r w:rsidRPr="007B381C">
        <w:rPr>
          <w:b/>
          <w:sz w:val="24"/>
          <w:szCs w:val="24"/>
        </w:rPr>
        <w:t>Dílo</w:t>
      </w:r>
      <w:r w:rsidRPr="007B381C">
        <w:rPr>
          <w:sz w:val="24"/>
          <w:szCs w:val="24"/>
        </w:rPr>
        <w:t xml:space="preserve"> dle pokynů </w:t>
      </w:r>
      <w:r w:rsidRPr="007B381C">
        <w:rPr>
          <w:b/>
          <w:sz w:val="24"/>
          <w:szCs w:val="24"/>
        </w:rPr>
        <w:t>Objednatele</w:t>
      </w:r>
      <w:r w:rsidRPr="007B381C">
        <w:rPr>
          <w:sz w:val="24"/>
          <w:szCs w:val="24"/>
        </w:rPr>
        <w:t xml:space="preserve"> s odbornou péčí a v souladu s prováděcí projektovou dokumentací, rozpočtem </w:t>
      </w:r>
      <w:r w:rsidRPr="007B381C">
        <w:rPr>
          <w:b/>
          <w:sz w:val="24"/>
          <w:szCs w:val="24"/>
        </w:rPr>
        <w:t>Zhotovitele</w:t>
      </w:r>
      <w:r w:rsidRPr="007B381C">
        <w:rPr>
          <w:sz w:val="24"/>
          <w:szCs w:val="24"/>
        </w:rPr>
        <w:t xml:space="preserve"> (Příloha č.1), a seznamem výkresů a projektů (Příloha č.</w:t>
      </w:r>
      <w:r>
        <w:rPr>
          <w:sz w:val="24"/>
          <w:szCs w:val="24"/>
        </w:rPr>
        <w:t>2</w:t>
      </w:r>
      <w:r w:rsidRPr="007B381C">
        <w:rPr>
          <w:sz w:val="24"/>
          <w:szCs w:val="24"/>
        </w:rPr>
        <w:t xml:space="preserve">), právními předpisy, příslušnými právně závaznými i doporučenými českými </w:t>
      </w:r>
      <w:r>
        <w:rPr>
          <w:sz w:val="24"/>
          <w:szCs w:val="24"/>
        </w:rPr>
        <w:t xml:space="preserve">a evropskými technickými </w:t>
      </w:r>
      <w:r w:rsidRPr="007B381C">
        <w:rPr>
          <w:sz w:val="24"/>
          <w:szCs w:val="24"/>
        </w:rPr>
        <w:t xml:space="preserve">normami a řádnou stavební praxí a odstranit veškeré vady na </w:t>
      </w:r>
      <w:r w:rsidRPr="007B381C">
        <w:rPr>
          <w:b/>
          <w:sz w:val="24"/>
          <w:szCs w:val="24"/>
        </w:rPr>
        <w:t>Díle</w:t>
      </w:r>
      <w:r w:rsidRPr="007B381C">
        <w:rPr>
          <w:sz w:val="24"/>
          <w:szCs w:val="24"/>
        </w:rPr>
        <w:t xml:space="preserve"> oznámené </w:t>
      </w:r>
      <w:r w:rsidRPr="007B381C">
        <w:rPr>
          <w:b/>
          <w:sz w:val="24"/>
          <w:szCs w:val="24"/>
        </w:rPr>
        <w:t>Objednatelem</w:t>
      </w:r>
      <w:r w:rsidRPr="007B381C">
        <w:rPr>
          <w:sz w:val="24"/>
          <w:szCs w:val="24"/>
        </w:rPr>
        <w:t xml:space="preserve"> v </w:t>
      </w:r>
      <w:r w:rsidRPr="008B2C58">
        <w:rPr>
          <w:sz w:val="24"/>
          <w:szCs w:val="24"/>
        </w:rPr>
        <w:t>záruční době</w:t>
      </w:r>
      <w:r w:rsidRPr="007B381C">
        <w:rPr>
          <w:sz w:val="24"/>
          <w:szCs w:val="24"/>
        </w:rPr>
        <w:t>.</w:t>
      </w:r>
      <w:r w:rsidRPr="00BD6D52">
        <w:rPr>
          <w:b/>
          <w:sz w:val="24"/>
          <w:szCs w:val="24"/>
        </w:rPr>
        <w:t xml:space="preserve"> </w:t>
      </w:r>
    </w:p>
    <w:p w14:paraId="5108A6D2"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color w:val="000000"/>
          <w:sz w:val="24"/>
          <w:szCs w:val="24"/>
        </w:rPr>
        <w:t>Zhotovitel</w:t>
      </w:r>
      <w:r>
        <w:rPr>
          <w:color w:val="000000"/>
          <w:sz w:val="24"/>
          <w:szCs w:val="24"/>
        </w:rPr>
        <w:t xml:space="preserve"> je povinen označit </w:t>
      </w:r>
      <w:r w:rsidRPr="007B381C">
        <w:rPr>
          <w:color w:val="000000"/>
          <w:sz w:val="24"/>
          <w:szCs w:val="24"/>
        </w:rPr>
        <w:t xml:space="preserve">stálého odborného pracovníka odpovědného za provedení </w:t>
      </w:r>
      <w:r w:rsidRPr="007B381C">
        <w:rPr>
          <w:b/>
          <w:color w:val="000000"/>
          <w:sz w:val="24"/>
          <w:szCs w:val="24"/>
        </w:rPr>
        <w:t>Díla</w:t>
      </w:r>
      <w:r w:rsidRPr="007B381C">
        <w:rPr>
          <w:color w:val="000000"/>
          <w:sz w:val="24"/>
          <w:szCs w:val="24"/>
        </w:rPr>
        <w:t xml:space="preserve"> a řízení prací spojených s realizací </w:t>
      </w:r>
      <w:r w:rsidRPr="007B381C">
        <w:rPr>
          <w:b/>
          <w:color w:val="000000"/>
          <w:sz w:val="24"/>
          <w:szCs w:val="24"/>
        </w:rPr>
        <w:t>Díla</w:t>
      </w:r>
      <w:r w:rsidRPr="007B381C">
        <w:rPr>
          <w:color w:val="000000"/>
          <w:sz w:val="24"/>
          <w:szCs w:val="24"/>
        </w:rPr>
        <w:t xml:space="preserve">, a to nejpozději v protokolu o předání </w:t>
      </w:r>
      <w:r w:rsidRPr="007B381C">
        <w:rPr>
          <w:b/>
          <w:color w:val="000000"/>
          <w:sz w:val="24"/>
          <w:szCs w:val="24"/>
        </w:rPr>
        <w:t>Staveniště</w:t>
      </w:r>
      <w:r w:rsidRPr="007B381C">
        <w:rPr>
          <w:color w:val="000000"/>
          <w:sz w:val="24"/>
          <w:szCs w:val="24"/>
        </w:rPr>
        <w:t xml:space="preserve">. </w:t>
      </w:r>
    </w:p>
    <w:p w14:paraId="53F4A9CB"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sz w:val="24"/>
          <w:szCs w:val="24"/>
        </w:rPr>
        <w:t xml:space="preserve">Za tímto účelem je </w:t>
      </w:r>
      <w:r w:rsidRPr="007B381C">
        <w:rPr>
          <w:b/>
          <w:sz w:val="24"/>
          <w:szCs w:val="24"/>
        </w:rPr>
        <w:t>Zhotovitel</w:t>
      </w:r>
      <w:r w:rsidRPr="007B381C">
        <w:rPr>
          <w:sz w:val="24"/>
          <w:szCs w:val="24"/>
        </w:rPr>
        <w:t xml:space="preserve"> povinen provést veškeré činnosti a splnit veškeré povinnosti podle této smlouvy, což zahrnuje též: </w:t>
      </w:r>
    </w:p>
    <w:p w14:paraId="6C22B2FA" w14:textId="6E84584E" w:rsidR="00384D4F" w:rsidRPr="00A87509" w:rsidRDefault="00384D4F" w:rsidP="00384D4F">
      <w:pPr>
        <w:widowControl w:val="0"/>
        <w:numPr>
          <w:ilvl w:val="1"/>
          <w:numId w:val="41"/>
        </w:numPr>
        <w:tabs>
          <w:tab w:val="clear" w:pos="1440"/>
          <w:tab w:val="num" w:pos="1080"/>
        </w:tabs>
        <w:autoSpaceDE w:val="0"/>
        <w:spacing w:before="120"/>
        <w:ind w:left="1080" w:hanging="540"/>
        <w:jc w:val="both"/>
        <w:rPr>
          <w:sz w:val="24"/>
          <w:szCs w:val="24"/>
        </w:rPr>
      </w:pPr>
      <w:r w:rsidRPr="007B381C">
        <w:rPr>
          <w:sz w:val="24"/>
          <w:szCs w:val="24"/>
        </w:rPr>
        <w:t>zajištění a předání veškeré technické dokumentace vztahující se k </w:t>
      </w:r>
      <w:r w:rsidRPr="007B381C">
        <w:rPr>
          <w:b/>
          <w:sz w:val="24"/>
          <w:szCs w:val="24"/>
        </w:rPr>
        <w:t xml:space="preserve">Dílu, včetně </w:t>
      </w:r>
      <w:r w:rsidRPr="007B381C">
        <w:rPr>
          <w:sz w:val="24"/>
          <w:szCs w:val="24"/>
        </w:rPr>
        <w:t xml:space="preserve">atestů, certifikátů výsledků zkoušek a měření, </w:t>
      </w:r>
    </w:p>
    <w:p w14:paraId="0A38FFAF" w14:textId="77777777" w:rsidR="00384D4F" w:rsidRPr="007B381C" w:rsidRDefault="00384D4F" w:rsidP="00384D4F">
      <w:pPr>
        <w:widowControl w:val="0"/>
        <w:numPr>
          <w:ilvl w:val="1"/>
          <w:numId w:val="41"/>
        </w:numPr>
        <w:tabs>
          <w:tab w:val="clear" w:pos="1440"/>
          <w:tab w:val="num" w:pos="1080"/>
        </w:tabs>
        <w:autoSpaceDE w:val="0"/>
        <w:spacing w:before="120"/>
        <w:ind w:left="1080" w:hanging="540"/>
        <w:jc w:val="both"/>
        <w:rPr>
          <w:sz w:val="24"/>
          <w:szCs w:val="24"/>
        </w:rPr>
      </w:pPr>
      <w:r w:rsidRPr="007B381C">
        <w:rPr>
          <w:sz w:val="24"/>
          <w:szCs w:val="24"/>
        </w:rPr>
        <w:t>zajištění organizace a koordinace prací a věcné a kvalitativní kontroly činností všech případných subdodavatelů;</w:t>
      </w:r>
    </w:p>
    <w:p w14:paraId="47B58E8D" w14:textId="7F706711" w:rsidR="00384D4F" w:rsidRPr="007B381C" w:rsidRDefault="00384D4F" w:rsidP="00384D4F">
      <w:pPr>
        <w:widowControl w:val="0"/>
        <w:numPr>
          <w:ilvl w:val="1"/>
          <w:numId w:val="41"/>
        </w:numPr>
        <w:tabs>
          <w:tab w:val="clear" w:pos="1440"/>
          <w:tab w:val="num" w:pos="1080"/>
        </w:tabs>
        <w:autoSpaceDE w:val="0"/>
        <w:spacing w:before="120"/>
        <w:ind w:left="1080" w:hanging="540"/>
        <w:jc w:val="both"/>
        <w:rPr>
          <w:sz w:val="24"/>
          <w:szCs w:val="24"/>
        </w:rPr>
      </w:pPr>
      <w:r w:rsidRPr="007B381C">
        <w:rPr>
          <w:sz w:val="24"/>
          <w:szCs w:val="24"/>
        </w:rPr>
        <w:t xml:space="preserve">zajištění nezbytných zkoušek, atestů, kontrolních měření apod. vyplývajících </w:t>
      </w:r>
      <w:r w:rsidR="00697992">
        <w:rPr>
          <w:sz w:val="24"/>
          <w:szCs w:val="24"/>
        </w:rPr>
        <w:t xml:space="preserve">z </w:t>
      </w:r>
      <w:r w:rsidRPr="007B381C">
        <w:rPr>
          <w:sz w:val="24"/>
          <w:szCs w:val="24"/>
        </w:rPr>
        <w:t xml:space="preserve">právních předpisů, příslušných právně závazných i doporučených českých technických norem a dalších povolení a souhlasů vydaných příslušnými orgány </w:t>
      </w:r>
      <w:r w:rsidRPr="007B381C">
        <w:rPr>
          <w:sz w:val="24"/>
          <w:szCs w:val="24"/>
        </w:rPr>
        <w:lastRenderedPageBreak/>
        <w:t>veřejné moci a provozovateli veřejně prospěšných zařízení</w:t>
      </w:r>
      <w:r w:rsidR="009D0972">
        <w:rPr>
          <w:sz w:val="24"/>
          <w:szCs w:val="24"/>
        </w:rPr>
        <w:t xml:space="preserve"> a případné vytýčení inženýrských sítí</w:t>
      </w:r>
    </w:p>
    <w:p w14:paraId="1B2A96FC" w14:textId="77777777" w:rsidR="00384D4F" w:rsidRPr="007B381C" w:rsidRDefault="00384D4F" w:rsidP="00384D4F">
      <w:pPr>
        <w:widowControl w:val="0"/>
        <w:numPr>
          <w:ilvl w:val="1"/>
          <w:numId w:val="41"/>
        </w:numPr>
        <w:tabs>
          <w:tab w:val="clear" w:pos="1440"/>
          <w:tab w:val="num" w:pos="1080"/>
        </w:tabs>
        <w:autoSpaceDE w:val="0"/>
        <w:spacing w:before="120"/>
        <w:ind w:left="1080" w:hanging="540"/>
        <w:jc w:val="both"/>
        <w:rPr>
          <w:sz w:val="24"/>
          <w:szCs w:val="24"/>
        </w:rPr>
      </w:pPr>
      <w:r w:rsidRPr="007B381C">
        <w:rPr>
          <w:sz w:val="24"/>
          <w:szCs w:val="24"/>
        </w:rPr>
        <w:t xml:space="preserve">odstranění veškerých vad a nedodělků uvedených v protokolu o předání a převzetí </w:t>
      </w:r>
      <w:r w:rsidRPr="007B381C">
        <w:rPr>
          <w:b/>
          <w:sz w:val="24"/>
          <w:szCs w:val="24"/>
        </w:rPr>
        <w:t>Díla</w:t>
      </w:r>
      <w:r w:rsidRPr="007B381C">
        <w:rPr>
          <w:sz w:val="24"/>
          <w:szCs w:val="24"/>
        </w:rPr>
        <w:t>, jakož i provedení dodatečných prací vyplývajících z požadavků příslušných orgánů veřejné moci a provozovatelů veřejně prospěšných zařízení.</w:t>
      </w:r>
    </w:p>
    <w:p w14:paraId="4BEEFA44" w14:textId="04BF295A"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je povinen vést během provádění </w:t>
      </w:r>
      <w:r w:rsidRPr="007B381C">
        <w:rPr>
          <w:b/>
          <w:sz w:val="24"/>
          <w:szCs w:val="24"/>
        </w:rPr>
        <w:t>Díla</w:t>
      </w:r>
      <w:r w:rsidRPr="007B381C">
        <w:rPr>
          <w:sz w:val="24"/>
          <w:szCs w:val="24"/>
        </w:rPr>
        <w:t xml:space="preserve"> obvyklým a příslušným právním předpisům odpovídajícím způsobem stavební deník a tento kdykoliv v průběhu provádění </w:t>
      </w:r>
      <w:r w:rsidRPr="007B381C">
        <w:rPr>
          <w:b/>
          <w:sz w:val="24"/>
          <w:szCs w:val="24"/>
        </w:rPr>
        <w:t>Díla</w:t>
      </w:r>
      <w:r w:rsidRPr="007B381C">
        <w:rPr>
          <w:sz w:val="24"/>
          <w:szCs w:val="24"/>
        </w:rPr>
        <w:t xml:space="preserve"> na požádání předložit </w:t>
      </w:r>
      <w:r w:rsidRPr="007B381C">
        <w:rPr>
          <w:b/>
          <w:sz w:val="24"/>
          <w:szCs w:val="24"/>
        </w:rPr>
        <w:t>Objednateli</w:t>
      </w:r>
      <w:r w:rsidRPr="007B381C">
        <w:rPr>
          <w:sz w:val="24"/>
          <w:szCs w:val="24"/>
        </w:rPr>
        <w:t xml:space="preserve">, jakož i orgánům veřejné moci. </w:t>
      </w:r>
      <w:r w:rsidRPr="007B381C">
        <w:rPr>
          <w:b/>
          <w:color w:val="000000"/>
          <w:sz w:val="24"/>
          <w:szCs w:val="24"/>
        </w:rPr>
        <w:t>Zhotovitel</w:t>
      </w:r>
      <w:r w:rsidRPr="007B381C">
        <w:rPr>
          <w:color w:val="000000"/>
          <w:sz w:val="24"/>
          <w:szCs w:val="24"/>
        </w:rPr>
        <w:t xml:space="preserve"> bude předávat průpisy ze stavebního deníku </w:t>
      </w:r>
      <w:r w:rsidRPr="007B381C">
        <w:rPr>
          <w:b/>
          <w:color w:val="000000"/>
          <w:sz w:val="24"/>
          <w:szCs w:val="24"/>
        </w:rPr>
        <w:t>Objednateli</w:t>
      </w:r>
      <w:r w:rsidRPr="007B381C">
        <w:rPr>
          <w:color w:val="000000"/>
          <w:sz w:val="24"/>
          <w:szCs w:val="24"/>
        </w:rPr>
        <w:t>, a to nejméně jednou týdně</w:t>
      </w:r>
      <w:r w:rsidR="00697992">
        <w:rPr>
          <w:color w:val="000000"/>
          <w:sz w:val="24"/>
          <w:szCs w:val="24"/>
        </w:rPr>
        <w:t>, pokud se obě strany nedohodnou jinak.</w:t>
      </w:r>
      <w:r w:rsidRPr="007B381C">
        <w:rPr>
          <w:color w:val="000000"/>
          <w:sz w:val="24"/>
          <w:szCs w:val="24"/>
        </w:rPr>
        <w:t xml:space="preserve"> </w:t>
      </w:r>
      <w:r w:rsidRPr="007B381C">
        <w:rPr>
          <w:sz w:val="24"/>
          <w:szCs w:val="24"/>
        </w:rPr>
        <w:t xml:space="preserve">Stavební deník bude po celou dobu provádění </w:t>
      </w:r>
      <w:r w:rsidRPr="007B381C">
        <w:rPr>
          <w:b/>
          <w:sz w:val="24"/>
          <w:szCs w:val="24"/>
        </w:rPr>
        <w:t>Díla</w:t>
      </w:r>
      <w:r w:rsidRPr="007B381C">
        <w:rPr>
          <w:sz w:val="24"/>
          <w:szCs w:val="24"/>
        </w:rPr>
        <w:t xml:space="preserve"> k dispozici na </w:t>
      </w:r>
      <w:r w:rsidRPr="007B381C">
        <w:rPr>
          <w:b/>
          <w:sz w:val="24"/>
          <w:szCs w:val="24"/>
        </w:rPr>
        <w:t xml:space="preserve">Staveništi </w:t>
      </w:r>
      <w:r w:rsidRPr="007B381C">
        <w:rPr>
          <w:sz w:val="24"/>
          <w:szCs w:val="24"/>
        </w:rPr>
        <w:t>u odborného pracovníka</w:t>
      </w:r>
      <w:r w:rsidRPr="007B381C">
        <w:rPr>
          <w:b/>
          <w:sz w:val="24"/>
          <w:szCs w:val="24"/>
        </w:rPr>
        <w:t xml:space="preserve"> Zhotovitele </w:t>
      </w:r>
      <w:r w:rsidRPr="007B381C">
        <w:rPr>
          <w:sz w:val="24"/>
          <w:szCs w:val="24"/>
        </w:rPr>
        <w:t xml:space="preserve">určeného podle odstavce 2 tohoto článku smlouvy. Do stavebního deníku budou uváděna veškerá sdělení smluvních stran týkající se provádění </w:t>
      </w:r>
      <w:r w:rsidRPr="007B381C">
        <w:rPr>
          <w:b/>
          <w:sz w:val="24"/>
          <w:szCs w:val="24"/>
        </w:rPr>
        <w:t>Díla</w:t>
      </w:r>
      <w:r w:rsidRPr="007B381C">
        <w:rPr>
          <w:sz w:val="24"/>
          <w:szCs w:val="24"/>
        </w:rPr>
        <w:t xml:space="preserve">, skutečnosti rozhodující pro plnění této smlouvy a závažné jevy na </w:t>
      </w:r>
      <w:r w:rsidRPr="007B381C">
        <w:rPr>
          <w:b/>
          <w:sz w:val="24"/>
          <w:szCs w:val="24"/>
        </w:rPr>
        <w:t>Staveništi</w:t>
      </w:r>
      <w:r w:rsidRPr="007B381C">
        <w:rPr>
          <w:sz w:val="24"/>
          <w:szCs w:val="24"/>
        </w:rPr>
        <w:t>.</w:t>
      </w:r>
      <w:r w:rsidRPr="007B381C">
        <w:rPr>
          <w:color w:val="000000"/>
          <w:sz w:val="24"/>
          <w:szCs w:val="24"/>
        </w:rPr>
        <w:t xml:space="preserve"> Ve stavebním deníku budou zaznamenány všechny případné odchylky od projektové dokumentace, ke kterým se </w:t>
      </w:r>
      <w:r w:rsidRPr="007B381C">
        <w:rPr>
          <w:b/>
          <w:color w:val="000000"/>
          <w:sz w:val="24"/>
          <w:szCs w:val="24"/>
        </w:rPr>
        <w:t>Zhotovitel</w:t>
      </w:r>
      <w:r w:rsidRPr="007B381C">
        <w:rPr>
          <w:color w:val="000000"/>
          <w:sz w:val="24"/>
          <w:szCs w:val="24"/>
        </w:rPr>
        <w:t xml:space="preserve"> vyjádří do tří pracovních dnů, jinak se má za to, že nesouhlasí.</w:t>
      </w:r>
    </w:p>
    <w:p w14:paraId="2A03EFCD"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sz w:val="24"/>
          <w:szCs w:val="24"/>
        </w:rPr>
        <w:t>Zápisy ve shora uv</w:t>
      </w:r>
      <w:r>
        <w:rPr>
          <w:sz w:val="24"/>
          <w:szCs w:val="24"/>
        </w:rPr>
        <w:t xml:space="preserve">edeném deníku se nepovažují za </w:t>
      </w:r>
      <w:r w:rsidRPr="007B381C">
        <w:rPr>
          <w:sz w:val="24"/>
          <w:szCs w:val="24"/>
        </w:rPr>
        <w:t>změnu smlouvy, ale slouží jako podklad pro vypracování doplňků a změn smlouvy.</w:t>
      </w:r>
    </w:p>
    <w:p w14:paraId="741350EE"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color w:val="000000"/>
          <w:sz w:val="24"/>
          <w:szCs w:val="24"/>
        </w:rPr>
      </w:pPr>
      <w:r w:rsidRPr="007B381C">
        <w:rPr>
          <w:b/>
          <w:sz w:val="24"/>
          <w:szCs w:val="24"/>
        </w:rPr>
        <w:t>Zhotovitel</w:t>
      </w:r>
      <w:r w:rsidRPr="007B381C">
        <w:rPr>
          <w:sz w:val="24"/>
          <w:szCs w:val="24"/>
        </w:rPr>
        <w:t xml:space="preserve"> je povinen informovat </w:t>
      </w:r>
      <w:r w:rsidRPr="007B381C">
        <w:rPr>
          <w:b/>
          <w:sz w:val="24"/>
          <w:szCs w:val="24"/>
        </w:rPr>
        <w:t>Objednatele</w:t>
      </w:r>
      <w:r w:rsidRPr="007B381C">
        <w:rPr>
          <w:sz w:val="24"/>
          <w:szCs w:val="24"/>
        </w:rPr>
        <w:t xml:space="preserve"> o stavu provádění </w:t>
      </w:r>
      <w:r w:rsidRPr="007B381C">
        <w:rPr>
          <w:b/>
          <w:sz w:val="24"/>
          <w:szCs w:val="24"/>
        </w:rPr>
        <w:t>Díla</w:t>
      </w:r>
      <w:r w:rsidRPr="007B381C">
        <w:rPr>
          <w:sz w:val="24"/>
          <w:szCs w:val="24"/>
        </w:rPr>
        <w:t xml:space="preserve"> na pravidelných poradách a kontrolních dnech, které bude </w:t>
      </w:r>
      <w:r w:rsidRPr="007B381C">
        <w:rPr>
          <w:b/>
          <w:sz w:val="24"/>
          <w:szCs w:val="24"/>
        </w:rPr>
        <w:t>Objednatel</w:t>
      </w:r>
      <w:r w:rsidRPr="007B381C">
        <w:rPr>
          <w:sz w:val="24"/>
          <w:szCs w:val="24"/>
        </w:rPr>
        <w:t xml:space="preserve"> nebo </w:t>
      </w:r>
      <w:r w:rsidRPr="007B381C">
        <w:rPr>
          <w:b/>
          <w:sz w:val="24"/>
          <w:szCs w:val="24"/>
        </w:rPr>
        <w:t>Zhotovitel</w:t>
      </w:r>
      <w:r w:rsidRPr="007B381C">
        <w:rPr>
          <w:sz w:val="24"/>
          <w:szCs w:val="24"/>
        </w:rPr>
        <w:t xml:space="preserve"> organizovat dle potřeby a jejichž konání oznámí Zhotoviteli nejméně jeden pracovní den předem. </w:t>
      </w:r>
    </w:p>
    <w:p w14:paraId="2414A2EA"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color w:val="000000"/>
          <w:sz w:val="24"/>
          <w:szCs w:val="24"/>
        </w:rPr>
      </w:pPr>
      <w:r w:rsidRPr="007B381C">
        <w:rPr>
          <w:b/>
          <w:color w:val="000000"/>
          <w:sz w:val="24"/>
          <w:szCs w:val="24"/>
        </w:rPr>
        <w:t>Zhotovitel</w:t>
      </w:r>
      <w:r w:rsidRPr="007B381C">
        <w:rPr>
          <w:color w:val="000000"/>
          <w:sz w:val="24"/>
          <w:szCs w:val="24"/>
        </w:rPr>
        <w:t xml:space="preserve"> je povinen zajistit vhodné zabezpečení </w:t>
      </w:r>
      <w:r w:rsidRPr="007B381C">
        <w:rPr>
          <w:b/>
          <w:color w:val="000000"/>
          <w:sz w:val="24"/>
          <w:szCs w:val="24"/>
        </w:rPr>
        <w:t>Staveniště</w:t>
      </w:r>
      <w:r w:rsidRPr="007B381C">
        <w:rPr>
          <w:color w:val="000000"/>
          <w:sz w:val="24"/>
          <w:szCs w:val="24"/>
        </w:rPr>
        <w:t xml:space="preserve"> proti vniknutí nepovolaných osob a proti zranění a úrazu v prostoru dočasného </w:t>
      </w:r>
      <w:r w:rsidRPr="007B381C">
        <w:rPr>
          <w:b/>
          <w:color w:val="000000"/>
          <w:sz w:val="24"/>
          <w:szCs w:val="24"/>
        </w:rPr>
        <w:t>Staveniště</w:t>
      </w:r>
      <w:r w:rsidRPr="007B381C">
        <w:rPr>
          <w:color w:val="000000"/>
          <w:sz w:val="24"/>
          <w:szCs w:val="24"/>
        </w:rPr>
        <w:t>.</w:t>
      </w:r>
    </w:p>
    <w:p w14:paraId="46BAA693"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je povinen písemně vyzvat </w:t>
      </w:r>
      <w:r w:rsidRPr="007B381C">
        <w:rPr>
          <w:b/>
          <w:sz w:val="24"/>
          <w:szCs w:val="24"/>
        </w:rPr>
        <w:t>Objednatele</w:t>
      </w:r>
      <w:r w:rsidRPr="007B381C">
        <w:rPr>
          <w:sz w:val="24"/>
          <w:szCs w:val="24"/>
        </w:rPr>
        <w:t xml:space="preserve"> ke kontrole všech prací, které mají být zabudovány nebo mají být nepřístupné, a to nejméně tři pracovní dny před jejich zabudováním či zakrytím. Nedostaví-li se </w:t>
      </w:r>
      <w:r w:rsidRPr="007B381C">
        <w:rPr>
          <w:b/>
          <w:sz w:val="24"/>
          <w:szCs w:val="24"/>
        </w:rPr>
        <w:t>Objednatel</w:t>
      </w:r>
      <w:r w:rsidRPr="007B381C">
        <w:rPr>
          <w:sz w:val="24"/>
          <w:szCs w:val="24"/>
        </w:rPr>
        <w:t xml:space="preserve"> ke kontrole, ačkoli byl řádně vyzván, je </w:t>
      </w:r>
      <w:r w:rsidRPr="007B381C">
        <w:rPr>
          <w:b/>
          <w:sz w:val="24"/>
          <w:szCs w:val="24"/>
        </w:rPr>
        <w:t>Zhotovitel</w:t>
      </w:r>
      <w:r w:rsidRPr="007B381C">
        <w:rPr>
          <w:sz w:val="24"/>
          <w:szCs w:val="24"/>
        </w:rPr>
        <w:t xml:space="preserve"> oprávněn v provádění </w:t>
      </w:r>
      <w:r w:rsidRPr="007B381C">
        <w:rPr>
          <w:b/>
          <w:sz w:val="24"/>
          <w:szCs w:val="24"/>
        </w:rPr>
        <w:t>Díla</w:t>
      </w:r>
      <w:r w:rsidRPr="007B381C">
        <w:rPr>
          <w:sz w:val="24"/>
          <w:szCs w:val="24"/>
        </w:rPr>
        <w:t xml:space="preserve"> pokračovat. </w:t>
      </w:r>
    </w:p>
    <w:p w14:paraId="01953EC1"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je povinen při provádění </w:t>
      </w:r>
      <w:r w:rsidRPr="007B381C">
        <w:rPr>
          <w:b/>
          <w:sz w:val="24"/>
          <w:szCs w:val="24"/>
        </w:rPr>
        <w:t>Díla</w:t>
      </w:r>
      <w:r w:rsidRPr="007B381C">
        <w:rPr>
          <w:sz w:val="24"/>
          <w:szCs w:val="24"/>
        </w:rPr>
        <w:t xml:space="preserve"> dodržovat povinnosti stanovené zákonem č. 309/2006 Sb., o zajištění dalších podmínek bezpečnosti a ochrany zdraví při práci. </w:t>
      </w:r>
      <w:r w:rsidRPr="007B381C">
        <w:rPr>
          <w:b/>
          <w:sz w:val="24"/>
          <w:szCs w:val="24"/>
        </w:rPr>
        <w:t>Zhotovitel</w:t>
      </w:r>
      <w:r w:rsidRPr="007B381C">
        <w:rPr>
          <w:sz w:val="24"/>
          <w:szCs w:val="24"/>
        </w:rPr>
        <w:t xml:space="preserve"> prohlašuje, že oni i jeho zaměstnanci a jiní pracovníci jsou náležitě proškoleni v oblasti bezpečnostních opatření nutných pro výkon práce na </w:t>
      </w:r>
      <w:r w:rsidRPr="007B381C">
        <w:rPr>
          <w:b/>
          <w:sz w:val="24"/>
          <w:szCs w:val="24"/>
        </w:rPr>
        <w:t>Díle</w:t>
      </w:r>
      <w:r w:rsidRPr="007B381C">
        <w:rPr>
          <w:sz w:val="24"/>
          <w:szCs w:val="24"/>
        </w:rPr>
        <w:t xml:space="preserve"> v rozsahu vyplývajícím z této smlouvy včetně práce prováděné ve výškách. V případě, že si ve smyslu příslušných ustanovení zákona č. 309/2006 Sb. způsob provádění </w:t>
      </w:r>
      <w:r w:rsidRPr="007B381C">
        <w:rPr>
          <w:b/>
          <w:sz w:val="24"/>
          <w:szCs w:val="24"/>
        </w:rPr>
        <w:t>Díla Zhotovitelem</w:t>
      </w:r>
      <w:r w:rsidRPr="007B381C">
        <w:rPr>
          <w:sz w:val="24"/>
          <w:szCs w:val="24"/>
        </w:rPr>
        <w:t xml:space="preserve"> vyžádá ustanovení koordinátora ze strany </w:t>
      </w:r>
      <w:r w:rsidRPr="007B381C">
        <w:rPr>
          <w:b/>
          <w:sz w:val="24"/>
          <w:szCs w:val="24"/>
        </w:rPr>
        <w:t>Objednatele</w:t>
      </w:r>
      <w:r w:rsidRPr="007B381C">
        <w:rPr>
          <w:sz w:val="24"/>
          <w:szCs w:val="24"/>
        </w:rPr>
        <w:t xml:space="preserve">, je </w:t>
      </w:r>
      <w:r w:rsidRPr="007B381C">
        <w:rPr>
          <w:b/>
          <w:sz w:val="24"/>
          <w:szCs w:val="24"/>
        </w:rPr>
        <w:t>Zhotovitel</w:t>
      </w:r>
      <w:r w:rsidRPr="007B381C">
        <w:rPr>
          <w:sz w:val="24"/>
          <w:szCs w:val="24"/>
        </w:rPr>
        <w:t xml:space="preserve"> povinen poskytnout </w:t>
      </w:r>
      <w:r w:rsidRPr="007B381C">
        <w:rPr>
          <w:b/>
          <w:sz w:val="24"/>
          <w:szCs w:val="24"/>
        </w:rPr>
        <w:t>Objednateli</w:t>
      </w:r>
      <w:r w:rsidRPr="007B381C">
        <w:rPr>
          <w:sz w:val="24"/>
          <w:szCs w:val="24"/>
        </w:rPr>
        <w:t xml:space="preserve"> a koordinátorovi veškerou součinnost vyžadovanou zákonem č. 309/2006 Sb. </w:t>
      </w:r>
      <w:r w:rsidRPr="007B381C">
        <w:rPr>
          <w:b/>
          <w:sz w:val="24"/>
          <w:szCs w:val="24"/>
        </w:rPr>
        <w:t>Zhotovitel</w:t>
      </w:r>
      <w:r w:rsidRPr="007B381C">
        <w:rPr>
          <w:sz w:val="24"/>
          <w:szCs w:val="24"/>
        </w:rPr>
        <w:t xml:space="preserve"> přitom bere na vědomí, že v rámci výkonu funkce koordinátora BOZP na staveništi povede koordinátor bezpečnostní deník, do něhož budou zaznamenávány veškeré skutečnosti týkající se BOZP na staveništi a který se stane součástí stavebního deníku. Veškeré náklady související s činností </w:t>
      </w:r>
      <w:r w:rsidRPr="007B381C">
        <w:rPr>
          <w:b/>
          <w:sz w:val="24"/>
          <w:szCs w:val="24"/>
        </w:rPr>
        <w:t>Zhotovitele</w:t>
      </w:r>
      <w:r w:rsidRPr="007B381C">
        <w:rPr>
          <w:sz w:val="24"/>
          <w:szCs w:val="24"/>
        </w:rPr>
        <w:t xml:space="preserve"> ve vztahu k BOZP při realizaci </w:t>
      </w:r>
      <w:r w:rsidRPr="007B381C">
        <w:rPr>
          <w:b/>
          <w:sz w:val="24"/>
          <w:szCs w:val="24"/>
        </w:rPr>
        <w:t>Díla</w:t>
      </w:r>
      <w:r w:rsidRPr="007B381C">
        <w:rPr>
          <w:sz w:val="24"/>
          <w:szCs w:val="24"/>
        </w:rPr>
        <w:t xml:space="preserve"> jsou zahrnuty ve sjednané ceně za provedení </w:t>
      </w:r>
      <w:r w:rsidRPr="007B381C">
        <w:rPr>
          <w:b/>
          <w:sz w:val="24"/>
          <w:szCs w:val="24"/>
        </w:rPr>
        <w:t>Díla</w:t>
      </w:r>
      <w:r w:rsidRPr="007B381C">
        <w:rPr>
          <w:sz w:val="24"/>
          <w:szCs w:val="24"/>
        </w:rPr>
        <w:t xml:space="preserve">. </w:t>
      </w:r>
    </w:p>
    <w:p w14:paraId="5595346D"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color w:val="000000"/>
          <w:sz w:val="24"/>
          <w:szCs w:val="24"/>
        </w:rPr>
        <w:t>Zhotovitel</w:t>
      </w:r>
      <w:r w:rsidRPr="007B381C">
        <w:rPr>
          <w:color w:val="000000"/>
          <w:sz w:val="24"/>
          <w:szCs w:val="24"/>
        </w:rPr>
        <w:t xml:space="preserve"> je povine</w:t>
      </w:r>
      <w:r>
        <w:rPr>
          <w:color w:val="000000"/>
          <w:sz w:val="24"/>
          <w:szCs w:val="24"/>
        </w:rPr>
        <w:t>n</w:t>
      </w:r>
      <w:r w:rsidRPr="007B381C">
        <w:rPr>
          <w:color w:val="000000"/>
          <w:sz w:val="24"/>
          <w:szCs w:val="24"/>
        </w:rPr>
        <w:t xml:space="preserve"> zajistit, že veškeré odborné práce při provádění </w:t>
      </w:r>
      <w:r w:rsidRPr="008B2C58">
        <w:rPr>
          <w:b/>
          <w:color w:val="000000"/>
          <w:sz w:val="24"/>
          <w:szCs w:val="24"/>
        </w:rPr>
        <w:t>Díla</w:t>
      </w:r>
      <w:r w:rsidRPr="007B381C">
        <w:rPr>
          <w:color w:val="000000"/>
          <w:sz w:val="24"/>
          <w:szCs w:val="24"/>
        </w:rPr>
        <w:t xml:space="preserve"> budou vykonávat zaměstnanci nebo jiní pracovníci </w:t>
      </w:r>
      <w:r w:rsidRPr="007B381C">
        <w:rPr>
          <w:b/>
          <w:color w:val="000000"/>
          <w:sz w:val="24"/>
          <w:szCs w:val="24"/>
        </w:rPr>
        <w:t>Zhotovitele</w:t>
      </w:r>
      <w:r w:rsidRPr="007B381C">
        <w:rPr>
          <w:color w:val="000000"/>
          <w:sz w:val="24"/>
          <w:szCs w:val="24"/>
        </w:rPr>
        <w:t xml:space="preserve"> nebo jeho subdodavatelů, mající příslušnou kvalifikaci. Doklad o kvalifikaci pracovníků je </w:t>
      </w:r>
      <w:r w:rsidRPr="007B381C">
        <w:rPr>
          <w:b/>
          <w:color w:val="000000"/>
          <w:sz w:val="24"/>
          <w:szCs w:val="24"/>
        </w:rPr>
        <w:t>Zhotovitel</w:t>
      </w:r>
      <w:r w:rsidRPr="007B381C">
        <w:rPr>
          <w:color w:val="000000"/>
          <w:sz w:val="24"/>
          <w:szCs w:val="24"/>
        </w:rPr>
        <w:t xml:space="preserve"> povinen na požádání předložit </w:t>
      </w:r>
      <w:r w:rsidRPr="007B381C">
        <w:rPr>
          <w:b/>
          <w:color w:val="000000"/>
          <w:sz w:val="24"/>
          <w:szCs w:val="24"/>
        </w:rPr>
        <w:t>Objednateli</w:t>
      </w:r>
      <w:r w:rsidRPr="007B381C">
        <w:rPr>
          <w:color w:val="000000"/>
          <w:sz w:val="24"/>
          <w:szCs w:val="24"/>
        </w:rPr>
        <w:t>.</w:t>
      </w:r>
    </w:p>
    <w:p w14:paraId="580909EC"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sz w:val="24"/>
          <w:szCs w:val="24"/>
        </w:rPr>
        <w:t xml:space="preserve">Zaměstnanci a jiní pracovníci </w:t>
      </w:r>
      <w:r w:rsidRPr="007B381C">
        <w:rPr>
          <w:b/>
          <w:sz w:val="24"/>
          <w:szCs w:val="24"/>
        </w:rPr>
        <w:t>Zhotovitele</w:t>
      </w:r>
      <w:r w:rsidRPr="007B381C">
        <w:rPr>
          <w:sz w:val="24"/>
          <w:szCs w:val="24"/>
        </w:rPr>
        <w:t xml:space="preserve"> jsou povinni používat</w:t>
      </w:r>
      <w:r>
        <w:rPr>
          <w:sz w:val="24"/>
          <w:szCs w:val="24"/>
        </w:rPr>
        <w:t xml:space="preserve"> při práci stanovené ochranné </w:t>
      </w:r>
      <w:r w:rsidRPr="007B381C">
        <w:rPr>
          <w:sz w:val="24"/>
          <w:szCs w:val="24"/>
        </w:rPr>
        <w:t xml:space="preserve">prostředky a pomůcky. </w:t>
      </w:r>
      <w:r w:rsidRPr="007B381C">
        <w:rPr>
          <w:b/>
          <w:sz w:val="24"/>
          <w:szCs w:val="24"/>
        </w:rPr>
        <w:t>Zhotovitel</w:t>
      </w:r>
      <w:r w:rsidRPr="007B381C">
        <w:rPr>
          <w:sz w:val="24"/>
          <w:szCs w:val="24"/>
        </w:rPr>
        <w:t xml:space="preserve">  je povinen zajistit pro své zaměstnance a jiné pracovníky ochranné prostředky a pomůcky, jakož i vyžadovat a kontrolovat jejich používání.</w:t>
      </w:r>
    </w:p>
    <w:p w14:paraId="6DCE7D3F" w14:textId="162F011F"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sz w:val="24"/>
          <w:szCs w:val="24"/>
        </w:rPr>
        <w:t xml:space="preserve">Zaměstnanci a jiní pracovníci </w:t>
      </w:r>
      <w:r w:rsidRPr="007B381C">
        <w:rPr>
          <w:b/>
          <w:sz w:val="24"/>
          <w:szCs w:val="24"/>
        </w:rPr>
        <w:t>Zhotovitele</w:t>
      </w:r>
      <w:r w:rsidRPr="007B381C">
        <w:rPr>
          <w:sz w:val="24"/>
          <w:szCs w:val="24"/>
        </w:rPr>
        <w:t xml:space="preserve"> se mohou na </w:t>
      </w:r>
      <w:r w:rsidRPr="007B381C">
        <w:rPr>
          <w:b/>
          <w:sz w:val="24"/>
          <w:szCs w:val="24"/>
        </w:rPr>
        <w:t>Staveništi</w:t>
      </w:r>
      <w:r w:rsidRPr="007B381C">
        <w:rPr>
          <w:sz w:val="24"/>
          <w:szCs w:val="24"/>
        </w:rPr>
        <w:t xml:space="preserve"> zdržovat jen na těch </w:t>
      </w:r>
      <w:r w:rsidRPr="007B381C">
        <w:rPr>
          <w:sz w:val="24"/>
          <w:szCs w:val="24"/>
        </w:rPr>
        <w:lastRenderedPageBreak/>
        <w:t xml:space="preserve">pracovištích a v prostorech, kde plní své pracovní povinnosti a kde byli poučeni o bezpečnosti práce a možnostech vzniku úrazu. Při vstupu na pracoviště, do sociálních zařízení apod. mohou používat jen komunikací, které jim byly určeny </w:t>
      </w:r>
      <w:r w:rsidRPr="007B381C">
        <w:rPr>
          <w:b/>
          <w:sz w:val="24"/>
          <w:szCs w:val="24"/>
        </w:rPr>
        <w:t>Objednatelem</w:t>
      </w:r>
      <w:r w:rsidRPr="007B381C">
        <w:rPr>
          <w:sz w:val="24"/>
          <w:szCs w:val="24"/>
        </w:rPr>
        <w:t xml:space="preserve"> nebo jeho technickým dozorem.</w:t>
      </w:r>
    </w:p>
    <w:p w14:paraId="25A7C3EA"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sz w:val="24"/>
          <w:szCs w:val="24"/>
        </w:rPr>
        <w:t xml:space="preserve">Každý pracovní úraz zaměstnance a jiného pracovníka </w:t>
      </w:r>
      <w:r w:rsidRPr="007B381C">
        <w:rPr>
          <w:b/>
          <w:sz w:val="24"/>
          <w:szCs w:val="24"/>
        </w:rPr>
        <w:t>Zhotovitele</w:t>
      </w:r>
      <w:r w:rsidRPr="007B381C">
        <w:rPr>
          <w:sz w:val="24"/>
          <w:szCs w:val="24"/>
        </w:rPr>
        <w:t xml:space="preserve"> musí odpovědný pracovník </w:t>
      </w:r>
      <w:r w:rsidRPr="007B381C">
        <w:rPr>
          <w:b/>
          <w:sz w:val="24"/>
          <w:szCs w:val="24"/>
        </w:rPr>
        <w:t>Zhotovitele</w:t>
      </w:r>
      <w:r w:rsidRPr="007B381C">
        <w:rPr>
          <w:sz w:val="24"/>
          <w:szCs w:val="24"/>
        </w:rPr>
        <w:t xml:space="preserve"> </w:t>
      </w:r>
      <w:r w:rsidRPr="007B381C">
        <w:rPr>
          <w:sz w:val="24"/>
          <w:szCs w:val="24"/>
        </w:rPr>
        <w:tab/>
        <w:t xml:space="preserve">neprodleně ohlásit </w:t>
      </w:r>
      <w:r w:rsidRPr="007B381C">
        <w:rPr>
          <w:b/>
          <w:sz w:val="24"/>
          <w:szCs w:val="24"/>
        </w:rPr>
        <w:t>Objednateli</w:t>
      </w:r>
      <w:r w:rsidRPr="007B381C">
        <w:rPr>
          <w:sz w:val="24"/>
          <w:szCs w:val="24"/>
        </w:rPr>
        <w:t xml:space="preserve">, aby </w:t>
      </w:r>
      <w:r w:rsidRPr="007B381C">
        <w:rPr>
          <w:b/>
          <w:sz w:val="24"/>
          <w:szCs w:val="24"/>
        </w:rPr>
        <w:t>Objednatel</w:t>
      </w:r>
      <w:r w:rsidRPr="007B381C">
        <w:rPr>
          <w:sz w:val="24"/>
          <w:szCs w:val="24"/>
        </w:rPr>
        <w:t xml:space="preserve"> měl okamžitou možnost zúčastnit se vyšetřování příčin a okolností úrazu.</w:t>
      </w:r>
    </w:p>
    <w:p w14:paraId="30139C62"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bere na vědomí zákaz požívání alkoholických nápojů a jiných návykových látek, donášení těchto na pracoviště, jakož i vstupu na pracoviště pod vlivem alkoholických nápojů a návykových látek a je povinen zajistit, aby z jeho strany včetně jeho zaměstnanců a jiných pracovníků nedošlo k porušení tohoto zákazu. Objednatel je oprávněn pravidelně a průběžně zjišťovat, zda nedochází k porušení tohoto zákazu. </w:t>
      </w:r>
    </w:p>
    <w:p w14:paraId="7B63342A"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je povinen při provádění </w:t>
      </w:r>
      <w:r w:rsidRPr="007B381C">
        <w:rPr>
          <w:b/>
          <w:sz w:val="24"/>
          <w:szCs w:val="24"/>
        </w:rPr>
        <w:t>Díla</w:t>
      </w:r>
      <w:r w:rsidRPr="007B381C">
        <w:rPr>
          <w:sz w:val="24"/>
          <w:szCs w:val="24"/>
        </w:rPr>
        <w:t xml:space="preserve"> dodržovat povinnosti na úseku požární ochrany vyplývají z obecně závazných právních předpisů a příslušných ČSN.   </w:t>
      </w:r>
    </w:p>
    <w:p w14:paraId="27D523EC"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je povinen postupovat při provádění </w:t>
      </w:r>
      <w:r w:rsidRPr="007B381C">
        <w:rPr>
          <w:b/>
          <w:sz w:val="24"/>
          <w:szCs w:val="24"/>
        </w:rPr>
        <w:t>Díla</w:t>
      </w:r>
      <w:r w:rsidRPr="007B381C">
        <w:rPr>
          <w:sz w:val="24"/>
          <w:szCs w:val="24"/>
        </w:rPr>
        <w:t xml:space="preserve"> v souladu se dalšími obecně závaznými právními předpisy, které se vztahují na provádění </w:t>
      </w:r>
      <w:r w:rsidRPr="007B381C">
        <w:rPr>
          <w:b/>
          <w:sz w:val="24"/>
          <w:szCs w:val="24"/>
        </w:rPr>
        <w:t>Díla</w:t>
      </w:r>
      <w:r w:rsidRPr="007B381C">
        <w:rPr>
          <w:sz w:val="24"/>
          <w:szCs w:val="24"/>
        </w:rPr>
        <w:t>.</w:t>
      </w:r>
    </w:p>
    <w:p w14:paraId="36CFE788"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sz w:val="24"/>
          <w:szCs w:val="24"/>
        </w:rPr>
        <w:t>V případě</w:t>
      </w:r>
      <w:r w:rsidRPr="007B381C">
        <w:rPr>
          <w:b/>
          <w:sz w:val="24"/>
          <w:szCs w:val="24"/>
        </w:rPr>
        <w:t xml:space="preserve"> </w:t>
      </w:r>
      <w:r w:rsidRPr="007B381C">
        <w:rPr>
          <w:sz w:val="24"/>
          <w:szCs w:val="24"/>
        </w:rPr>
        <w:t xml:space="preserve">vzniku nenadálých událostí (výpadek elektrické energie, nevhodný terén) je </w:t>
      </w:r>
      <w:r w:rsidRPr="007B381C">
        <w:rPr>
          <w:b/>
          <w:sz w:val="24"/>
          <w:szCs w:val="24"/>
        </w:rPr>
        <w:t>Zhotovitel</w:t>
      </w:r>
      <w:r w:rsidRPr="007B381C">
        <w:rPr>
          <w:sz w:val="24"/>
          <w:szCs w:val="24"/>
        </w:rPr>
        <w:t xml:space="preserve"> povinen jednat aktivně při zajištění nápravy u </w:t>
      </w:r>
      <w:r w:rsidRPr="007B381C">
        <w:rPr>
          <w:b/>
          <w:sz w:val="24"/>
          <w:szCs w:val="24"/>
        </w:rPr>
        <w:t>Objednatele</w:t>
      </w:r>
      <w:r w:rsidRPr="007B381C">
        <w:rPr>
          <w:sz w:val="24"/>
          <w:szCs w:val="24"/>
        </w:rPr>
        <w:t xml:space="preserve">. Tyto nenadálé události nejsou důvodem k posunu konečných či dílčích termínů pro dokončení </w:t>
      </w:r>
      <w:r w:rsidRPr="007B381C">
        <w:rPr>
          <w:b/>
          <w:sz w:val="24"/>
          <w:szCs w:val="24"/>
        </w:rPr>
        <w:t>Díla</w:t>
      </w:r>
      <w:r w:rsidRPr="007B381C">
        <w:rPr>
          <w:sz w:val="24"/>
          <w:szCs w:val="24"/>
        </w:rPr>
        <w:t>.</w:t>
      </w:r>
    </w:p>
    <w:p w14:paraId="60F21B3B" w14:textId="77AE9E99"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prohlašuje, že má uzavřenou pojistnou smlouvu na pojištění odpovědnosti za škodu způsobenou stavební a montážní činností </w:t>
      </w:r>
      <w:r w:rsidRPr="00A95E74">
        <w:rPr>
          <w:sz w:val="24"/>
          <w:szCs w:val="24"/>
        </w:rPr>
        <w:t xml:space="preserve">na </w:t>
      </w:r>
      <w:r w:rsidRPr="00BC2F3C">
        <w:rPr>
          <w:sz w:val="24"/>
          <w:szCs w:val="24"/>
        </w:rPr>
        <w:t xml:space="preserve">částku </w:t>
      </w:r>
      <w:r w:rsidR="00BC2F3C">
        <w:rPr>
          <w:sz w:val="24"/>
          <w:szCs w:val="24"/>
        </w:rPr>
        <w:t>min.</w:t>
      </w:r>
      <w:r w:rsidR="00A003A5">
        <w:rPr>
          <w:sz w:val="24"/>
          <w:szCs w:val="24"/>
        </w:rPr>
        <w:t xml:space="preserve">v hodnotě ceny </w:t>
      </w:r>
      <w:r w:rsidR="00A003A5" w:rsidRPr="00A003A5">
        <w:rPr>
          <w:b/>
          <w:bCs/>
          <w:sz w:val="24"/>
          <w:szCs w:val="24"/>
        </w:rPr>
        <w:t>Díla</w:t>
      </w:r>
      <w:r w:rsidRPr="007B381C">
        <w:rPr>
          <w:sz w:val="24"/>
          <w:szCs w:val="24"/>
        </w:rPr>
        <w:t xml:space="preserve"> a zavazuje se udržovat toto pojištění v platnosti a účinnosti bez přerušení až do předání </w:t>
      </w:r>
      <w:r w:rsidRPr="007B381C">
        <w:rPr>
          <w:b/>
          <w:sz w:val="24"/>
          <w:szCs w:val="24"/>
        </w:rPr>
        <w:t>Díla</w:t>
      </w:r>
      <w:r w:rsidRPr="007B381C">
        <w:rPr>
          <w:sz w:val="24"/>
          <w:szCs w:val="24"/>
        </w:rPr>
        <w:t xml:space="preserve">. </w:t>
      </w:r>
      <w:r w:rsidRPr="007B381C">
        <w:rPr>
          <w:color w:val="000000"/>
          <w:sz w:val="24"/>
          <w:szCs w:val="24"/>
        </w:rPr>
        <w:t xml:space="preserve">Stejné podmínky je </w:t>
      </w:r>
      <w:r w:rsidRPr="007B381C">
        <w:rPr>
          <w:b/>
          <w:color w:val="000000"/>
          <w:sz w:val="24"/>
          <w:szCs w:val="24"/>
        </w:rPr>
        <w:t>Zhotovitel</w:t>
      </w:r>
      <w:r w:rsidRPr="007B381C">
        <w:rPr>
          <w:color w:val="000000"/>
          <w:sz w:val="24"/>
          <w:szCs w:val="24"/>
        </w:rPr>
        <w:t xml:space="preserve"> povinen zajistit u svých případných subdodavatelů.</w:t>
      </w:r>
    </w:p>
    <w:p w14:paraId="430B8392"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je povinen při provádění </w:t>
      </w:r>
      <w:r w:rsidRPr="007B381C">
        <w:rPr>
          <w:b/>
          <w:sz w:val="24"/>
          <w:szCs w:val="24"/>
        </w:rPr>
        <w:t>Díla</w:t>
      </w:r>
      <w:r w:rsidRPr="007B381C">
        <w:rPr>
          <w:sz w:val="24"/>
          <w:szCs w:val="24"/>
        </w:rPr>
        <w:t xml:space="preserve"> instalovat na veškerá zařízení ochranné sítě a plachty, které omezí prašnost.</w:t>
      </w:r>
    </w:p>
    <w:p w14:paraId="2BC3496A"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je odpovědný za řádné uložení a zabezpečení materiálů</w:t>
      </w:r>
      <w:r w:rsidR="00F96561">
        <w:rPr>
          <w:sz w:val="24"/>
          <w:szCs w:val="24"/>
        </w:rPr>
        <w:t>,</w:t>
      </w:r>
      <w:r w:rsidRPr="007B381C">
        <w:rPr>
          <w:sz w:val="24"/>
          <w:szCs w:val="24"/>
        </w:rPr>
        <w:t xml:space="preserve"> strojů a zařízení v prostoru provádění </w:t>
      </w:r>
      <w:r w:rsidRPr="007B381C">
        <w:rPr>
          <w:b/>
          <w:sz w:val="24"/>
          <w:szCs w:val="24"/>
        </w:rPr>
        <w:t>Díla</w:t>
      </w:r>
      <w:r w:rsidRPr="007B381C">
        <w:rPr>
          <w:sz w:val="24"/>
          <w:szCs w:val="24"/>
        </w:rPr>
        <w:t xml:space="preserve">. </w:t>
      </w:r>
      <w:r w:rsidRPr="007B381C">
        <w:rPr>
          <w:b/>
          <w:sz w:val="24"/>
          <w:szCs w:val="24"/>
        </w:rPr>
        <w:t>Objednatel</w:t>
      </w:r>
      <w:r w:rsidRPr="007B381C">
        <w:rPr>
          <w:sz w:val="24"/>
          <w:szCs w:val="24"/>
        </w:rPr>
        <w:t xml:space="preserve"> nepřebírá odpovědnost za jejich případné ztráty nebo odcizení.</w:t>
      </w:r>
    </w:p>
    <w:p w14:paraId="7DE42505" w14:textId="674A2141"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je povinen udržovat na </w:t>
      </w:r>
      <w:r w:rsidRPr="007B381C">
        <w:rPr>
          <w:b/>
          <w:sz w:val="24"/>
          <w:szCs w:val="24"/>
        </w:rPr>
        <w:t>Staveništ</w:t>
      </w:r>
      <w:r w:rsidR="00DD3F8B">
        <w:rPr>
          <w:b/>
          <w:sz w:val="24"/>
          <w:szCs w:val="24"/>
        </w:rPr>
        <w:t>ě</w:t>
      </w:r>
      <w:r w:rsidRPr="007B381C">
        <w:rPr>
          <w:sz w:val="24"/>
          <w:szCs w:val="24"/>
        </w:rPr>
        <w:t xml:space="preserve"> ode dne jeho převzetí až do převzetí </w:t>
      </w:r>
      <w:r w:rsidRPr="007B381C">
        <w:rPr>
          <w:b/>
          <w:sz w:val="24"/>
          <w:szCs w:val="24"/>
        </w:rPr>
        <w:t>Díla</w:t>
      </w:r>
      <w:r w:rsidRPr="007B381C">
        <w:rPr>
          <w:sz w:val="24"/>
          <w:szCs w:val="24"/>
        </w:rPr>
        <w:t xml:space="preserve"> </w:t>
      </w:r>
      <w:r w:rsidRPr="007B381C">
        <w:rPr>
          <w:b/>
          <w:sz w:val="24"/>
          <w:szCs w:val="24"/>
        </w:rPr>
        <w:t>Objednatelem</w:t>
      </w:r>
      <w:r w:rsidRPr="007B381C">
        <w:rPr>
          <w:sz w:val="24"/>
          <w:szCs w:val="24"/>
        </w:rPr>
        <w:t xml:space="preserve"> pořádek a čistotu a je povinen odstraňovat odpady a nečistoty vzniklé jeho pracemi. Poruší-li tuto povinnost a přes upozornění </w:t>
      </w:r>
      <w:r w:rsidRPr="007B381C">
        <w:rPr>
          <w:b/>
          <w:sz w:val="24"/>
          <w:szCs w:val="24"/>
        </w:rPr>
        <w:t>Objednatele</w:t>
      </w:r>
      <w:r w:rsidRPr="007B381C">
        <w:rPr>
          <w:sz w:val="24"/>
          <w:szCs w:val="24"/>
        </w:rPr>
        <w:t xml:space="preserve"> nedostatky do dvou dnů neodstraní, je </w:t>
      </w:r>
      <w:r w:rsidRPr="007B381C">
        <w:rPr>
          <w:b/>
          <w:sz w:val="24"/>
          <w:szCs w:val="24"/>
        </w:rPr>
        <w:t>Objednatel</w:t>
      </w:r>
      <w:r w:rsidRPr="007B381C">
        <w:rPr>
          <w:sz w:val="24"/>
          <w:szCs w:val="24"/>
        </w:rPr>
        <w:t xml:space="preserve"> oprávněn sjednat pořádek na náklady </w:t>
      </w:r>
      <w:r w:rsidRPr="007B381C">
        <w:rPr>
          <w:b/>
          <w:sz w:val="24"/>
          <w:szCs w:val="24"/>
        </w:rPr>
        <w:t xml:space="preserve">Zhotovitele </w:t>
      </w:r>
      <w:r w:rsidRPr="007B381C">
        <w:rPr>
          <w:sz w:val="24"/>
          <w:szCs w:val="24"/>
        </w:rPr>
        <w:t xml:space="preserve">u třetí osoby. Tyto náklady je </w:t>
      </w:r>
      <w:r w:rsidRPr="007B381C">
        <w:rPr>
          <w:b/>
          <w:sz w:val="24"/>
          <w:szCs w:val="24"/>
        </w:rPr>
        <w:t>Zhotovitel</w:t>
      </w:r>
      <w:r w:rsidRPr="007B381C">
        <w:rPr>
          <w:sz w:val="24"/>
          <w:szCs w:val="24"/>
        </w:rPr>
        <w:t xml:space="preserve"> povinen uhradit </w:t>
      </w:r>
      <w:r w:rsidRPr="007B381C">
        <w:rPr>
          <w:b/>
          <w:sz w:val="24"/>
          <w:szCs w:val="24"/>
        </w:rPr>
        <w:t>Objednateli</w:t>
      </w:r>
      <w:r w:rsidRPr="007B381C">
        <w:rPr>
          <w:sz w:val="24"/>
          <w:szCs w:val="24"/>
        </w:rPr>
        <w:t xml:space="preserve"> do 14 dnů ode dne doručení jejich vyúčtování; právo </w:t>
      </w:r>
      <w:r w:rsidRPr="007B381C">
        <w:rPr>
          <w:b/>
          <w:sz w:val="24"/>
          <w:szCs w:val="24"/>
        </w:rPr>
        <w:t>Objednatele</w:t>
      </w:r>
      <w:r w:rsidRPr="007B381C">
        <w:rPr>
          <w:sz w:val="24"/>
          <w:szCs w:val="24"/>
        </w:rPr>
        <w:t xml:space="preserve"> započíst svou pohledávku na úhradu takovýchto nákladů na pohledávky </w:t>
      </w:r>
      <w:r w:rsidRPr="007B381C">
        <w:rPr>
          <w:b/>
          <w:sz w:val="24"/>
          <w:szCs w:val="24"/>
        </w:rPr>
        <w:t>Zhotovitele</w:t>
      </w:r>
      <w:r w:rsidRPr="007B381C">
        <w:rPr>
          <w:sz w:val="24"/>
          <w:szCs w:val="24"/>
        </w:rPr>
        <w:t xml:space="preserve"> na úhradu jakékoliv části sjednané </w:t>
      </w:r>
      <w:r w:rsidRPr="007B381C">
        <w:rPr>
          <w:b/>
          <w:sz w:val="24"/>
          <w:szCs w:val="24"/>
        </w:rPr>
        <w:t>Ceny díla</w:t>
      </w:r>
      <w:r w:rsidRPr="007B381C">
        <w:rPr>
          <w:sz w:val="24"/>
          <w:szCs w:val="24"/>
        </w:rPr>
        <w:t xml:space="preserve"> tím není dotčeno.</w:t>
      </w:r>
    </w:p>
    <w:p w14:paraId="346D35E4"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b/>
          <w:sz w:val="24"/>
          <w:szCs w:val="24"/>
        </w:rPr>
        <w:t>Zhotovitel</w:t>
      </w:r>
      <w:r w:rsidRPr="007B381C">
        <w:rPr>
          <w:sz w:val="24"/>
          <w:szCs w:val="24"/>
        </w:rPr>
        <w:t xml:space="preserve"> je povinen při provádění </w:t>
      </w:r>
      <w:r w:rsidRPr="007B381C">
        <w:rPr>
          <w:b/>
          <w:sz w:val="24"/>
          <w:szCs w:val="24"/>
        </w:rPr>
        <w:t>Díla</w:t>
      </w:r>
      <w:r w:rsidRPr="007B381C">
        <w:rPr>
          <w:sz w:val="24"/>
          <w:szCs w:val="24"/>
        </w:rPr>
        <w:t xml:space="preserve"> </w:t>
      </w:r>
      <w:r w:rsidRPr="007B381C">
        <w:rPr>
          <w:color w:val="000000"/>
          <w:sz w:val="24"/>
          <w:szCs w:val="24"/>
        </w:rPr>
        <w:t xml:space="preserve">vyvážet přebytečný stavební materiál na veřejnou skládku a doklady o uložení suti předat </w:t>
      </w:r>
      <w:r w:rsidRPr="007B381C">
        <w:rPr>
          <w:b/>
          <w:color w:val="000000"/>
          <w:sz w:val="24"/>
          <w:szCs w:val="24"/>
        </w:rPr>
        <w:t>Objednateli</w:t>
      </w:r>
      <w:r w:rsidRPr="007B381C">
        <w:rPr>
          <w:color w:val="000000"/>
          <w:sz w:val="24"/>
          <w:szCs w:val="24"/>
        </w:rPr>
        <w:t xml:space="preserve">. </w:t>
      </w:r>
      <w:r w:rsidRPr="007B381C">
        <w:rPr>
          <w:b/>
          <w:color w:val="000000"/>
          <w:sz w:val="24"/>
          <w:szCs w:val="24"/>
        </w:rPr>
        <w:t>Zhotovitel</w:t>
      </w:r>
      <w:r w:rsidRPr="007B381C">
        <w:rPr>
          <w:color w:val="000000"/>
          <w:sz w:val="24"/>
          <w:szCs w:val="24"/>
        </w:rPr>
        <w:t xml:space="preserve"> je dále povinen provést potřebná opatření k zajištění minimalizace škodlivých vlivů na prostředí stavby (hlučnost, prašnost).</w:t>
      </w:r>
    </w:p>
    <w:p w14:paraId="5CB93615"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sz w:val="24"/>
          <w:szCs w:val="24"/>
        </w:rPr>
        <w:t xml:space="preserve">Před podpisem protokolu o předání a převzetí </w:t>
      </w:r>
      <w:r w:rsidRPr="007B381C">
        <w:rPr>
          <w:b/>
          <w:sz w:val="24"/>
          <w:szCs w:val="24"/>
        </w:rPr>
        <w:t>Díla</w:t>
      </w:r>
      <w:r w:rsidRPr="007B381C">
        <w:rPr>
          <w:sz w:val="24"/>
          <w:szCs w:val="24"/>
        </w:rPr>
        <w:t xml:space="preserve"> je </w:t>
      </w:r>
      <w:r w:rsidRPr="007B381C">
        <w:rPr>
          <w:b/>
          <w:sz w:val="24"/>
          <w:szCs w:val="24"/>
        </w:rPr>
        <w:t>Zhotovitel</w:t>
      </w:r>
      <w:r w:rsidRPr="007B381C">
        <w:rPr>
          <w:sz w:val="24"/>
          <w:szCs w:val="24"/>
        </w:rPr>
        <w:t xml:space="preserve"> povinen odklidit a odvézt ze </w:t>
      </w:r>
      <w:r w:rsidRPr="007B381C">
        <w:rPr>
          <w:b/>
          <w:sz w:val="24"/>
          <w:szCs w:val="24"/>
        </w:rPr>
        <w:t>Staveniště</w:t>
      </w:r>
      <w:r w:rsidRPr="007B381C">
        <w:rPr>
          <w:sz w:val="24"/>
          <w:szCs w:val="24"/>
        </w:rPr>
        <w:t xml:space="preserve"> veškeré zařízení </w:t>
      </w:r>
      <w:r w:rsidRPr="007B381C">
        <w:rPr>
          <w:b/>
          <w:sz w:val="24"/>
          <w:szCs w:val="24"/>
        </w:rPr>
        <w:t>Zhotovitele</w:t>
      </w:r>
      <w:r w:rsidRPr="007B381C">
        <w:rPr>
          <w:sz w:val="24"/>
          <w:szCs w:val="24"/>
        </w:rPr>
        <w:t xml:space="preserve"> a zanechat </w:t>
      </w:r>
      <w:r w:rsidRPr="007B381C">
        <w:rPr>
          <w:b/>
          <w:sz w:val="24"/>
          <w:szCs w:val="24"/>
        </w:rPr>
        <w:t>Staveniště</w:t>
      </w:r>
      <w:r>
        <w:rPr>
          <w:sz w:val="24"/>
          <w:szCs w:val="24"/>
        </w:rPr>
        <w:t xml:space="preserve"> </w:t>
      </w:r>
      <w:r w:rsidRPr="007B381C">
        <w:rPr>
          <w:sz w:val="24"/>
          <w:szCs w:val="24"/>
        </w:rPr>
        <w:t xml:space="preserve">volné a řádně uklizené. </w:t>
      </w:r>
    </w:p>
    <w:p w14:paraId="485C9DB1" w14:textId="77777777"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rPr>
      </w:pPr>
      <w:r w:rsidRPr="007B381C">
        <w:rPr>
          <w:sz w:val="24"/>
          <w:szCs w:val="24"/>
        </w:rPr>
        <w:t xml:space="preserve">Pokud v souvislosti s činností </w:t>
      </w:r>
      <w:r w:rsidRPr="007B381C">
        <w:rPr>
          <w:b/>
          <w:sz w:val="24"/>
          <w:szCs w:val="24"/>
        </w:rPr>
        <w:t>Zhotovitele</w:t>
      </w:r>
      <w:r w:rsidR="00F96561">
        <w:rPr>
          <w:sz w:val="24"/>
          <w:szCs w:val="24"/>
        </w:rPr>
        <w:t xml:space="preserve"> podle této smlouvy dojde ke</w:t>
      </w:r>
      <w:r w:rsidRPr="007B381C">
        <w:rPr>
          <w:sz w:val="24"/>
          <w:szCs w:val="24"/>
        </w:rPr>
        <w:t xml:space="preserve"> znečištění či poškození přilehlých komunikací, popř. i mimo areálových či jiných ploch, zavazuje se </w:t>
      </w:r>
      <w:r w:rsidRPr="007B381C">
        <w:rPr>
          <w:b/>
          <w:sz w:val="24"/>
          <w:szCs w:val="24"/>
        </w:rPr>
        <w:t>Zhotovitel</w:t>
      </w:r>
      <w:r w:rsidRPr="007B381C">
        <w:rPr>
          <w:sz w:val="24"/>
          <w:szCs w:val="24"/>
        </w:rPr>
        <w:t xml:space="preserve">, že je vyčistí či opraví na své náklady, a to bez zbytečného odkladu. Pokud tak neučiní, je </w:t>
      </w:r>
      <w:r w:rsidRPr="007B381C">
        <w:rPr>
          <w:b/>
          <w:sz w:val="24"/>
          <w:szCs w:val="24"/>
        </w:rPr>
        <w:t>Objednatel</w:t>
      </w:r>
      <w:r w:rsidRPr="007B381C">
        <w:rPr>
          <w:sz w:val="24"/>
          <w:szCs w:val="24"/>
        </w:rPr>
        <w:t xml:space="preserve"> oprávněn odstranit nečistoty či provést opravy na náklady </w:t>
      </w:r>
      <w:r w:rsidRPr="007B381C">
        <w:rPr>
          <w:b/>
          <w:sz w:val="24"/>
          <w:szCs w:val="24"/>
        </w:rPr>
        <w:t>Zhotovitele</w:t>
      </w:r>
      <w:r w:rsidRPr="007B381C">
        <w:rPr>
          <w:sz w:val="24"/>
          <w:szCs w:val="24"/>
        </w:rPr>
        <w:t xml:space="preserve"> sám, nebo prostřednictvím třetí osoby. Tyto případné náklady je </w:t>
      </w:r>
      <w:r w:rsidRPr="007B381C">
        <w:rPr>
          <w:b/>
          <w:sz w:val="24"/>
          <w:szCs w:val="24"/>
        </w:rPr>
        <w:t>Zhotovitel</w:t>
      </w:r>
      <w:r w:rsidRPr="007B381C">
        <w:rPr>
          <w:sz w:val="24"/>
          <w:szCs w:val="24"/>
        </w:rPr>
        <w:t xml:space="preserve"> povinen uhradit </w:t>
      </w:r>
      <w:r w:rsidRPr="007B381C">
        <w:rPr>
          <w:b/>
          <w:sz w:val="24"/>
          <w:szCs w:val="24"/>
        </w:rPr>
        <w:t>Objednateli</w:t>
      </w:r>
      <w:r w:rsidRPr="007B381C">
        <w:rPr>
          <w:sz w:val="24"/>
          <w:szCs w:val="24"/>
        </w:rPr>
        <w:t xml:space="preserve"> do 14 dnů ode dne doručení vyúčtování těchto nákladů </w:t>
      </w:r>
      <w:r w:rsidRPr="007B381C">
        <w:rPr>
          <w:b/>
          <w:sz w:val="24"/>
          <w:szCs w:val="24"/>
        </w:rPr>
        <w:lastRenderedPageBreak/>
        <w:t>Zhotoviteli</w:t>
      </w:r>
      <w:r w:rsidRPr="007B381C">
        <w:rPr>
          <w:sz w:val="24"/>
          <w:szCs w:val="24"/>
        </w:rPr>
        <w:t xml:space="preserve">, čímž není dotčeno právo </w:t>
      </w:r>
      <w:r w:rsidRPr="007B381C">
        <w:rPr>
          <w:b/>
          <w:sz w:val="24"/>
          <w:szCs w:val="24"/>
        </w:rPr>
        <w:t>Objednatele</w:t>
      </w:r>
      <w:r w:rsidRPr="007B381C">
        <w:rPr>
          <w:sz w:val="24"/>
          <w:szCs w:val="24"/>
        </w:rPr>
        <w:t xml:space="preserve"> započíst takovéto náklady oproti jakékoliv části sjednané </w:t>
      </w:r>
      <w:r w:rsidRPr="007B381C">
        <w:rPr>
          <w:b/>
          <w:sz w:val="24"/>
          <w:szCs w:val="24"/>
        </w:rPr>
        <w:t>Ceny díla</w:t>
      </w:r>
      <w:r w:rsidRPr="007B381C">
        <w:rPr>
          <w:sz w:val="24"/>
          <w:szCs w:val="24"/>
        </w:rPr>
        <w:t>.</w:t>
      </w:r>
    </w:p>
    <w:p w14:paraId="241A75E1" w14:textId="7DFDEE86" w:rsidR="00384D4F" w:rsidRPr="007B381C" w:rsidRDefault="00384D4F" w:rsidP="00384D4F">
      <w:pPr>
        <w:widowControl w:val="0"/>
        <w:numPr>
          <w:ilvl w:val="0"/>
          <w:numId w:val="41"/>
        </w:numPr>
        <w:tabs>
          <w:tab w:val="clear" w:pos="762"/>
          <w:tab w:val="num" w:pos="540"/>
        </w:tabs>
        <w:autoSpaceDE w:val="0"/>
        <w:spacing w:before="120"/>
        <w:ind w:left="540" w:hanging="540"/>
        <w:jc w:val="both"/>
        <w:rPr>
          <w:sz w:val="24"/>
          <w:szCs w:val="24"/>
          <w:shd w:val="clear" w:color="auto" w:fill="FF0000"/>
        </w:rPr>
      </w:pPr>
      <w:r w:rsidRPr="007B381C">
        <w:rPr>
          <w:sz w:val="24"/>
          <w:szCs w:val="24"/>
        </w:rPr>
        <w:t xml:space="preserve">V případě porušení kterékoliv z povinností podle tohoto článku smlouvy nebo povinností vyplývajících pro </w:t>
      </w:r>
      <w:r w:rsidRPr="007B381C">
        <w:rPr>
          <w:b/>
          <w:sz w:val="24"/>
          <w:szCs w:val="24"/>
        </w:rPr>
        <w:t>Zhotovitele</w:t>
      </w:r>
      <w:r w:rsidRPr="007B381C">
        <w:rPr>
          <w:sz w:val="24"/>
          <w:szCs w:val="24"/>
        </w:rPr>
        <w:t xml:space="preserve"> ze zákona č. 309/2006 Sb., je </w:t>
      </w:r>
      <w:r w:rsidRPr="007B381C">
        <w:rPr>
          <w:b/>
          <w:sz w:val="24"/>
          <w:szCs w:val="24"/>
        </w:rPr>
        <w:t>Zhotovitel</w:t>
      </w:r>
      <w:r w:rsidRPr="007B381C">
        <w:rPr>
          <w:sz w:val="24"/>
          <w:szCs w:val="24"/>
        </w:rPr>
        <w:t xml:space="preserve"> povinen uhradit </w:t>
      </w:r>
      <w:r w:rsidRPr="007B381C">
        <w:rPr>
          <w:b/>
          <w:sz w:val="24"/>
          <w:szCs w:val="24"/>
        </w:rPr>
        <w:t>Objednateli</w:t>
      </w:r>
      <w:r w:rsidRPr="007B381C">
        <w:rPr>
          <w:sz w:val="24"/>
          <w:szCs w:val="24"/>
        </w:rPr>
        <w:t xml:space="preserve"> smluvní pokutu ve výši </w:t>
      </w:r>
      <w:r>
        <w:rPr>
          <w:sz w:val="24"/>
          <w:szCs w:val="24"/>
        </w:rPr>
        <w:t>5.000</w:t>
      </w:r>
      <w:r w:rsidRPr="007B381C">
        <w:rPr>
          <w:sz w:val="24"/>
          <w:szCs w:val="24"/>
        </w:rPr>
        <w:t>,- Kč, a to za každé jednotlivé porušení povinnosti. Smluvní pokuta je splatná do 14 dnů od doručení jejich vyúčtování.</w:t>
      </w:r>
    </w:p>
    <w:p w14:paraId="0ECEFF8E" w14:textId="77777777" w:rsidR="008E6E99" w:rsidRDefault="008E6E99" w:rsidP="00384D4F">
      <w:pPr>
        <w:widowControl w:val="0"/>
        <w:rPr>
          <w:b/>
          <w:bCs/>
          <w:sz w:val="24"/>
          <w:szCs w:val="24"/>
        </w:rPr>
      </w:pPr>
    </w:p>
    <w:p w14:paraId="362EABC6" w14:textId="77777777" w:rsidR="00384D4F" w:rsidRPr="007B381C" w:rsidRDefault="00781F95" w:rsidP="00384D4F">
      <w:pPr>
        <w:widowControl w:val="0"/>
        <w:jc w:val="center"/>
        <w:rPr>
          <w:b/>
          <w:bCs/>
          <w:sz w:val="24"/>
          <w:szCs w:val="24"/>
        </w:rPr>
      </w:pPr>
      <w:r>
        <w:rPr>
          <w:b/>
          <w:bCs/>
          <w:sz w:val="24"/>
          <w:szCs w:val="24"/>
        </w:rPr>
        <w:t>I</w:t>
      </w:r>
      <w:r w:rsidR="00806D5D">
        <w:rPr>
          <w:b/>
          <w:bCs/>
          <w:sz w:val="24"/>
          <w:szCs w:val="24"/>
        </w:rPr>
        <w:t>X</w:t>
      </w:r>
      <w:r w:rsidR="00384D4F" w:rsidRPr="007B381C">
        <w:rPr>
          <w:b/>
          <w:bCs/>
          <w:sz w:val="24"/>
          <w:szCs w:val="24"/>
        </w:rPr>
        <w:t>.</w:t>
      </w:r>
    </w:p>
    <w:p w14:paraId="3780A5D2" w14:textId="77777777" w:rsidR="00384D4F" w:rsidRDefault="00384D4F" w:rsidP="00384D4F">
      <w:pPr>
        <w:widowControl w:val="0"/>
        <w:jc w:val="center"/>
        <w:rPr>
          <w:b/>
          <w:bCs/>
          <w:sz w:val="24"/>
          <w:szCs w:val="24"/>
        </w:rPr>
      </w:pPr>
      <w:r w:rsidRPr="007B381C">
        <w:rPr>
          <w:b/>
          <w:bCs/>
          <w:sz w:val="24"/>
          <w:szCs w:val="24"/>
        </w:rPr>
        <w:t xml:space="preserve">Předání a převzetí Díla </w:t>
      </w:r>
    </w:p>
    <w:p w14:paraId="5D66296D" w14:textId="77777777" w:rsidR="008E6E99" w:rsidRPr="007B381C" w:rsidRDefault="008E6E99" w:rsidP="00384D4F">
      <w:pPr>
        <w:widowControl w:val="0"/>
        <w:jc w:val="center"/>
        <w:rPr>
          <w:b/>
          <w:bCs/>
          <w:sz w:val="24"/>
          <w:szCs w:val="24"/>
        </w:rPr>
      </w:pPr>
    </w:p>
    <w:p w14:paraId="33502705" w14:textId="77777777" w:rsidR="00384D4F" w:rsidRPr="007B381C" w:rsidRDefault="00384D4F" w:rsidP="00384D4F">
      <w:pPr>
        <w:numPr>
          <w:ilvl w:val="0"/>
          <w:numId w:val="43"/>
        </w:numPr>
        <w:tabs>
          <w:tab w:val="clear" w:pos="762"/>
          <w:tab w:val="num" w:pos="540"/>
        </w:tabs>
        <w:suppressAutoHyphens w:val="0"/>
        <w:spacing w:before="120"/>
        <w:ind w:left="540" w:hanging="540"/>
        <w:jc w:val="both"/>
        <w:rPr>
          <w:sz w:val="24"/>
          <w:szCs w:val="24"/>
        </w:rPr>
      </w:pPr>
      <w:r w:rsidRPr="007B381C">
        <w:rPr>
          <w:b/>
          <w:sz w:val="24"/>
          <w:szCs w:val="24"/>
        </w:rPr>
        <w:t>Dílo</w:t>
      </w:r>
      <w:r w:rsidRPr="007B381C">
        <w:rPr>
          <w:sz w:val="24"/>
          <w:szCs w:val="24"/>
        </w:rPr>
        <w:t xml:space="preserve"> je provedeno, je-li dokončeno a předáno. </w:t>
      </w:r>
    </w:p>
    <w:p w14:paraId="24F5BE4A" w14:textId="77777777" w:rsidR="00384D4F" w:rsidRPr="007B381C" w:rsidRDefault="00384D4F" w:rsidP="00384D4F">
      <w:pPr>
        <w:numPr>
          <w:ilvl w:val="0"/>
          <w:numId w:val="43"/>
        </w:numPr>
        <w:tabs>
          <w:tab w:val="clear" w:pos="762"/>
          <w:tab w:val="num" w:pos="540"/>
        </w:tabs>
        <w:suppressAutoHyphens w:val="0"/>
        <w:spacing w:before="120"/>
        <w:ind w:left="540" w:hanging="540"/>
        <w:jc w:val="both"/>
        <w:rPr>
          <w:sz w:val="24"/>
          <w:szCs w:val="24"/>
        </w:rPr>
      </w:pPr>
      <w:r w:rsidRPr="007B381C">
        <w:rPr>
          <w:b/>
          <w:sz w:val="24"/>
          <w:szCs w:val="24"/>
        </w:rPr>
        <w:t>Zhotovitel</w:t>
      </w:r>
      <w:r w:rsidRPr="007B381C">
        <w:rPr>
          <w:sz w:val="24"/>
          <w:szCs w:val="24"/>
        </w:rPr>
        <w:t xml:space="preserve"> je povinen písemně oznámit </w:t>
      </w:r>
      <w:r w:rsidRPr="007B381C">
        <w:rPr>
          <w:b/>
          <w:sz w:val="24"/>
          <w:szCs w:val="24"/>
        </w:rPr>
        <w:t>Objednateli</w:t>
      </w:r>
      <w:r w:rsidRPr="007B381C">
        <w:rPr>
          <w:sz w:val="24"/>
          <w:szCs w:val="24"/>
        </w:rPr>
        <w:t xml:space="preserve"> nejpozději 5 pracovních dnů předem, že </w:t>
      </w:r>
      <w:r w:rsidRPr="007B381C">
        <w:rPr>
          <w:b/>
          <w:sz w:val="24"/>
          <w:szCs w:val="24"/>
        </w:rPr>
        <w:t>Dílo</w:t>
      </w:r>
      <w:r w:rsidRPr="007B381C">
        <w:rPr>
          <w:sz w:val="24"/>
          <w:szCs w:val="24"/>
        </w:rPr>
        <w:t xml:space="preserve"> je dokončeno a připraveno k předání a převzetí.</w:t>
      </w:r>
    </w:p>
    <w:p w14:paraId="0291DDB3" w14:textId="77777777" w:rsidR="00384D4F" w:rsidRPr="007B381C" w:rsidRDefault="00384D4F" w:rsidP="00384D4F">
      <w:pPr>
        <w:numPr>
          <w:ilvl w:val="0"/>
          <w:numId w:val="43"/>
        </w:numPr>
        <w:tabs>
          <w:tab w:val="clear" w:pos="762"/>
          <w:tab w:val="num" w:pos="540"/>
        </w:tabs>
        <w:suppressAutoHyphens w:val="0"/>
        <w:spacing w:before="120"/>
        <w:ind w:left="540" w:hanging="540"/>
        <w:jc w:val="both"/>
        <w:rPr>
          <w:sz w:val="24"/>
          <w:szCs w:val="24"/>
        </w:rPr>
      </w:pPr>
      <w:r w:rsidRPr="007B381C">
        <w:rPr>
          <w:b/>
          <w:sz w:val="24"/>
          <w:szCs w:val="24"/>
        </w:rPr>
        <w:t>Dílo</w:t>
      </w:r>
      <w:r w:rsidRPr="007B381C">
        <w:rPr>
          <w:sz w:val="24"/>
          <w:szCs w:val="24"/>
        </w:rPr>
        <w:t xml:space="preserve"> je dokončeno, je-li předvedena jeho způsobilost sloužit svému účelu. </w:t>
      </w:r>
      <w:r w:rsidRPr="007B381C">
        <w:rPr>
          <w:b/>
          <w:sz w:val="24"/>
          <w:szCs w:val="24"/>
        </w:rPr>
        <w:t>Dílo</w:t>
      </w:r>
      <w:r w:rsidRPr="007B381C">
        <w:rPr>
          <w:sz w:val="24"/>
          <w:szCs w:val="24"/>
        </w:rPr>
        <w:t xml:space="preserve"> se považuje za způsobilé sloužit svému účelu, pokud tuto skutečnost potvrdí </w:t>
      </w:r>
      <w:r w:rsidRPr="007B381C">
        <w:rPr>
          <w:b/>
          <w:sz w:val="24"/>
          <w:szCs w:val="24"/>
        </w:rPr>
        <w:t>Objednatel</w:t>
      </w:r>
      <w:r>
        <w:rPr>
          <w:sz w:val="24"/>
          <w:szCs w:val="24"/>
        </w:rPr>
        <w:t xml:space="preserve"> v písemném protokolu </w:t>
      </w:r>
      <w:r w:rsidRPr="007B381C">
        <w:rPr>
          <w:sz w:val="24"/>
          <w:szCs w:val="24"/>
        </w:rPr>
        <w:t xml:space="preserve">o předání a převzetí </w:t>
      </w:r>
      <w:r w:rsidRPr="007B381C">
        <w:rPr>
          <w:b/>
          <w:sz w:val="24"/>
          <w:szCs w:val="24"/>
        </w:rPr>
        <w:t>Díla</w:t>
      </w:r>
      <w:r w:rsidRPr="007B381C">
        <w:rPr>
          <w:sz w:val="24"/>
          <w:szCs w:val="24"/>
        </w:rPr>
        <w:t xml:space="preserve"> podepsaném podle </w:t>
      </w:r>
      <w:r>
        <w:rPr>
          <w:sz w:val="24"/>
          <w:szCs w:val="24"/>
        </w:rPr>
        <w:t xml:space="preserve">odst. 8 tohoto článku </w:t>
      </w:r>
      <w:r w:rsidRPr="007B381C">
        <w:rPr>
          <w:sz w:val="24"/>
          <w:szCs w:val="24"/>
        </w:rPr>
        <w:t xml:space="preserve">smlouvy. </w:t>
      </w:r>
      <w:r w:rsidRPr="007B381C">
        <w:rPr>
          <w:b/>
          <w:sz w:val="24"/>
          <w:szCs w:val="24"/>
        </w:rPr>
        <w:t>Dílo</w:t>
      </w:r>
      <w:r w:rsidRPr="007B381C">
        <w:rPr>
          <w:sz w:val="24"/>
          <w:szCs w:val="24"/>
        </w:rPr>
        <w:t xml:space="preserve"> nelze považovat za způsobilé sloužit svému účelu, nebyly-li </w:t>
      </w:r>
      <w:r w:rsidRPr="007B381C">
        <w:rPr>
          <w:b/>
          <w:sz w:val="24"/>
          <w:szCs w:val="24"/>
        </w:rPr>
        <w:t>Objednateli</w:t>
      </w:r>
      <w:r w:rsidRPr="007B381C">
        <w:rPr>
          <w:sz w:val="24"/>
          <w:szCs w:val="24"/>
        </w:rPr>
        <w:t xml:space="preserve"> předány dokumenty uvedené v odstavci 6 tohoto článku smlouvy. </w:t>
      </w:r>
    </w:p>
    <w:p w14:paraId="30F2D413" w14:textId="77777777" w:rsidR="00384D4F" w:rsidRPr="007B381C" w:rsidRDefault="00384D4F" w:rsidP="00384D4F">
      <w:pPr>
        <w:numPr>
          <w:ilvl w:val="0"/>
          <w:numId w:val="43"/>
        </w:numPr>
        <w:tabs>
          <w:tab w:val="clear" w:pos="762"/>
          <w:tab w:val="num" w:pos="540"/>
        </w:tabs>
        <w:suppressAutoHyphens w:val="0"/>
        <w:spacing w:before="120"/>
        <w:ind w:left="540" w:hanging="540"/>
        <w:jc w:val="both"/>
        <w:rPr>
          <w:sz w:val="24"/>
          <w:szCs w:val="24"/>
        </w:rPr>
      </w:pPr>
      <w:r w:rsidRPr="007B381C">
        <w:rPr>
          <w:b/>
          <w:sz w:val="24"/>
          <w:szCs w:val="24"/>
        </w:rPr>
        <w:t>Dílo</w:t>
      </w:r>
      <w:r w:rsidRPr="007B381C">
        <w:rPr>
          <w:sz w:val="24"/>
          <w:szCs w:val="24"/>
        </w:rPr>
        <w:t xml:space="preserve"> se považuje za předané okamžikem, kdy obě strany této smlouvy podepíší protokol o předání a převzetí </w:t>
      </w:r>
      <w:r w:rsidRPr="007B381C">
        <w:rPr>
          <w:b/>
          <w:sz w:val="24"/>
          <w:szCs w:val="24"/>
        </w:rPr>
        <w:t>Díla</w:t>
      </w:r>
      <w:r w:rsidRPr="007B381C">
        <w:rPr>
          <w:sz w:val="24"/>
          <w:szCs w:val="24"/>
        </w:rPr>
        <w:t xml:space="preserve"> mající náležitosti uvedené v </w:t>
      </w:r>
      <w:r>
        <w:rPr>
          <w:sz w:val="24"/>
          <w:szCs w:val="24"/>
        </w:rPr>
        <w:t xml:space="preserve">odst. 8 tohoto článku </w:t>
      </w:r>
      <w:r w:rsidRPr="007B381C">
        <w:rPr>
          <w:sz w:val="24"/>
          <w:szCs w:val="24"/>
        </w:rPr>
        <w:t xml:space="preserve">smlouvy. </w:t>
      </w:r>
    </w:p>
    <w:p w14:paraId="6EBEB1A5" w14:textId="04B2459C" w:rsidR="00384D4F" w:rsidRPr="007B381C" w:rsidRDefault="00384D4F" w:rsidP="00384D4F">
      <w:pPr>
        <w:numPr>
          <w:ilvl w:val="0"/>
          <w:numId w:val="43"/>
        </w:numPr>
        <w:tabs>
          <w:tab w:val="clear" w:pos="762"/>
          <w:tab w:val="num" w:pos="540"/>
        </w:tabs>
        <w:suppressAutoHyphens w:val="0"/>
        <w:spacing w:before="120"/>
        <w:ind w:left="540" w:hanging="540"/>
        <w:jc w:val="both"/>
        <w:rPr>
          <w:sz w:val="24"/>
          <w:szCs w:val="24"/>
        </w:rPr>
      </w:pPr>
      <w:r w:rsidRPr="007B381C">
        <w:rPr>
          <w:b/>
          <w:sz w:val="24"/>
          <w:szCs w:val="24"/>
        </w:rPr>
        <w:t xml:space="preserve">Objednatel </w:t>
      </w:r>
      <w:r w:rsidRPr="007B381C">
        <w:rPr>
          <w:sz w:val="24"/>
          <w:szCs w:val="24"/>
        </w:rPr>
        <w:t>nemá právo odmítnout převzetí</w:t>
      </w:r>
      <w:r w:rsidRPr="007B381C">
        <w:rPr>
          <w:b/>
          <w:sz w:val="24"/>
          <w:szCs w:val="24"/>
        </w:rPr>
        <w:t xml:space="preserve"> Díla </w:t>
      </w:r>
      <w:r w:rsidRPr="007B381C">
        <w:rPr>
          <w:sz w:val="24"/>
          <w:szCs w:val="24"/>
        </w:rPr>
        <w:t>pro ojedinělé drobné vady, které samy o sobě ani ve spojení s jinými nebrání užívání</w:t>
      </w:r>
      <w:r w:rsidRPr="007B381C">
        <w:rPr>
          <w:b/>
          <w:sz w:val="24"/>
          <w:szCs w:val="24"/>
        </w:rPr>
        <w:t xml:space="preserve"> Díla </w:t>
      </w:r>
      <w:r w:rsidRPr="007B381C">
        <w:rPr>
          <w:sz w:val="24"/>
          <w:szCs w:val="24"/>
        </w:rPr>
        <w:t xml:space="preserve">funkčně nebo esteticky, ani jeho užívání podstatným způsobem neomezují; strany této smlouvy se přitom dohodly, že za vady se považují za ojedinělé, pokud jejich celkový počet není vyšší než tři. Převezme-li </w:t>
      </w:r>
      <w:r w:rsidRPr="007B381C">
        <w:rPr>
          <w:b/>
          <w:sz w:val="24"/>
          <w:szCs w:val="24"/>
        </w:rPr>
        <w:t>Objednatel Dílo</w:t>
      </w:r>
      <w:r w:rsidRPr="007B381C">
        <w:rPr>
          <w:sz w:val="24"/>
          <w:szCs w:val="24"/>
        </w:rPr>
        <w:t xml:space="preserve"> i s ojedinělými drobnými vadami podle předchozí věty tohoto odstavce smlouvy, má se za to, že převzal </w:t>
      </w:r>
      <w:r w:rsidRPr="007B381C">
        <w:rPr>
          <w:b/>
          <w:sz w:val="24"/>
          <w:szCs w:val="24"/>
        </w:rPr>
        <w:t>Dílo</w:t>
      </w:r>
      <w:r w:rsidRPr="007B381C">
        <w:rPr>
          <w:sz w:val="24"/>
          <w:szCs w:val="24"/>
        </w:rPr>
        <w:t xml:space="preserve"> s výhradami. </w:t>
      </w:r>
      <w:r w:rsidRPr="007B381C">
        <w:rPr>
          <w:b/>
          <w:sz w:val="24"/>
          <w:szCs w:val="24"/>
        </w:rPr>
        <w:t>Zhotovitel</w:t>
      </w:r>
      <w:r w:rsidRPr="007B381C">
        <w:rPr>
          <w:sz w:val="24"/>
          <w:szCs w:val="24"/>
        </w:rPr>
        <w:t xml:space="preserve"> je povinen odstranit tyto vady za podmínek a ve lhůtách oznámených </w:t>
      </w:r>
      <w:r w:rsidRPr="007B381C">
        <w:rPr>
          <w:b/>
          <w:sz w:val="24"/>
          <w:szCs w:val="24"/>
        </w:rPr>
        <w:t>Objednatelem</w:t>
      </w:r>
      <w:r w:rsidRPr="007B381C">
        <w:rPr>
          <w:sz w:val="24"/>
          <w:szCs w:val="24"/>
        </w:rPr>
        <w:t xml:space="preserve">, v opačném případě má </w:t>
      </w:r>
      <w:r w:rsidRPr="007B381C">
        <w:rPr>
          <w:b/>
          <w:sz w:val="24"/>
          <w:szCs w:val="24"/>
        </w:rPr>
        <w:t>Objednatel</w:t>
      </w:r>
      <w:r w:rsidRPr="007B381C">
        <w:rPr>
          <w:sz w:val="24"/>
          <w:szCs w:val="24"/>
        </w:rPr>
        <w:t xml:space="preserve"> právo odstranit vady a nedodělky sám anebo je nechat odstranit třetí osobou na náklady </w:t>
      </w:r>
      <w:r w:rsidRPr="007B381C">
        <w:rPr>
          <w:b/>
          <w:sz w:val="24"/>
          <w:szCs w:val="24"/>
        </w:rPr>
        <w:t>Zhotovitele</w:t>
      </w:r>
      <w:r w:rsidRPr="000C5547">
        <w:rPr>
          <w:sz w:val="24"/>
          <w:szCs w:val="24"/>
        </w:rPr>
        <w:t xml:space="preserve"> podle </w:t>
      </w:r>
      <w:r w:rsidRPr="00F96561">
        <w:rPr>
          <w:sz w:val="24"/>
          <w:szCs w:val="24"/>
        </w:rPr>
        <w:t>čl</w:t>
      </w:r>
      <w:r w:rsidR="00F96561" w:rsidRPr="00F96561">
        <w:rPr>
          <w:sz w:val="24"/>
          <w:szCs w:val="24"/>
        </w:rPr>
        <w:t>. X</w:t>
      </w:r>
      <w:r>
        <w:rPr>
          <w:b/>
          <w:sz w:val="24"/>
          <w:szCs w:val="24"/>
        </w:rPr>
        <w:t xml:space="preserve"> </w:t>
      </w:r>
      <w:r w:rsidR="00F96561">
        <w:rPr>
          <w:sz w:val="24"/>
          <w:szCs w:val="24"/>
        </w:rPr>
        <w:t>této smlouvy.</w:t>
      </w:r>
    </w:p>
    <w:p w14:paraId="24B2087F" w14:textId="77777777" w:rsidR="00384D4F" w:rsidRPr="007B381C" w:rsidRDefault="00384D4F" w:rsidP="00384D4F">
      <w:pPr>
        <w:numPr>
          <w:ilvl w:val="0"/>
          <w:numId w:val="43"/>
        </w:numPr>
        <w:tabs>
          <w:tab w:val="clear" w:pos="762"/>
          <w:tab w:val="num" w:pos="540"/>
        </w:tabs>
        <w:suppressAutoHyphens w:val="0"/>
        <w:spacing w:before="120"/>
        <w:ind w:left="540" w:hanging="540"/>
        <w:jc w:val="both"/>
        <w:rPr>
          <w:sz w:val="24"/>
          <w:szCs w:val="24"/>
        </w:rPr>
      </w:pPr>
      <w:r w:rsidRPr="007B381C">
        <w:rPr>
          <w:b/>
          <w:sz w:val="24"/>
          <w:szCs w:val="24"/>
        </w:rPr>
        <w:t>Zhotovitel</w:t>
      </w:r>
      <w:r w:rsidRPr="007B381C">
        <w:rPr>
          <w:sz w:val="24"/>
          <w:szCs w:val="24"/>
        </w:rPr>
        <w:t xml:space="preserve"> je povinen předat </w:t>
      </w:r>
      <w:r w:rsidRPr="007B381C">
        <w:rPr>
          <w:b/>
          <w:sz w:val="24"/>
          <w:szCs w:val="24"/>
        </w:rPr>
        <w:t>Objednateli</w:t>
      </w:r>
      <w:r w:rsidRPr="007B381C">
        <w:rPr>
          <w:sz w:val="24"/>
          <w:szCs w:val="24"/>
        </w:rPr>
        <w:t xml:space="preserve"> při předání </w:t>
      </w:r>
      <w:r w:rsidRPr="007B381C">
        <w:rPr>
          <w:b/>
          <w:sz w:val="24"/>
          <w:szCs w:val="24"/>
        </w:rPr>
        <w:t>Díla</w:t>
      </w:r>
      <w:r w:rsidRPr="007B381C">
        <w:rPr>
          <w:sz w:val="24"/>
          <w:szCs w:val="24"/>
        </w:rPr>
        <w:t xml:space="preserve"> kopii stavebního deníku. K předávacímu řízení je </w:t>
      </w:r>
      <w:r w:rsidRPr="007B381C">
        <w:rPr>
          <w:b/>
          <w:sz w:val="24"/>
          <w:szCs w:val="24"/>
        </w:rPr>
        <w:t>Zhotovitel</w:t>
      </w:r>
      <w:r w:rsidRPr="007B381C">
        <w:rPr>
          <w:sz w:val="24"/>
          <w:szCs w:val="24"/>
        </w:rPr>
        <w:t xml:space="preserve"> povinen dále připravit a při předávacím řízení </w:t>
      </w:r>
      <w:r w:rsidRPr="007B381C">
        <w:rPr>
          <w:b/>
          <w:sz w:val="24"/>
          <w:szCs w:val="24"/>
        </w:rPr>
        <w:t>Objednateli</w:t>
      </w:r>
      <w:r w:rsidRPr="007B381C">
        <w:rPr>
          <w:sz w:val="24"/>
          <w:szCs w:val="24"/>
        </w:rPr>
        <w:t xml:space="preserve"> předat tyto doklady:</w:t>
      </w:r>
    </w:p>
    <w:p w14:paraId="6373CBD3" w14:textId="0E78E613" w:rsidR="00384D4F" w:rsidRPr="007B381C" w:rsidRDefault="00384D4F" w:rsidP="00384D4F">
      <w:pPr>
        <w:numPr>
          <w:ilvl w:val="1"/>
          <w:numId w:val="43"/>
        </w:numPr>
        <w:tabs>
          <w:tab w:val="clear" w:pos="1455"/>
          <w:tab w:val="num" w:pos="900"/>
        </w:tabs>
        <w:suppressAutoHyphens w:val="0"/>
        <w:spacing w:before="120"/>
        <w:ind w:left="900" w:hanging="360"/>
        <w:jc w:val="both"/>
        <w:rPr>
          <w:sz w:val="24"/>
          <w:szCs w:val="24"/>
        </w:rPr>
      </w:pPr>
      <w:r w:rsidRPr="007B381C">
        <w:rPr>
          <w:sz w:val="24"/>
          <w:szCs w:val="24"/>
        </w:rPr>
        <w:t>atesty a certifikáty</w:t>
      </w:r>
      <w:r w:rsidRPr="00BD6D52">
        <w:rPr>
          <w:sz w:val="24"/>
          <w:szCs w:val="24"/>
        </w:rPr>
        <w:t xml:space="preserve"> </w:t>
      </w:r>
      <w:r w:rsidRPr="007B381C">
        <w:rPr>
          <w:sz w:val="24"/>
          <w:szCs w:val="24"/>
        </w:rPr>
        <w:t>o shodě ve smyslu zákona č. 22/1997 Sb. a nařízení vlády NV č.163/2002 Sb. v platném znění, platné v</w:t>
      </w:r>
      <w:r>
        <w:rPr>
          <w:sz w:val="24"/>
          <w:szCs w:val="24"/>
        </w:rPr>
        <w:t> </w:t>
      </w:r>
      <w:r w:rsidRPr="007B381C">
        <w:rPr>
          <w:sz w:val="24"/>
          <w:szCs w:val="24"/>
        </w:rPr>
        <w:t>ČR</w:t>
      </w:r>
      <w:r>
        <w:rPr>
          <w:sz w:val="24"/>
          <w:szCs w:val="24"/>
        </w:rPr>
        <w:t>,</w:t>
      </w:r>
      <w:r w:rsidRPr="007B381C">
        <w:rPr>
          <w:sz w:val="24"/>
          <w:szCs w:val="24"/>
        </w:rPr>
        <w:t xml:space="preserve"> osvědčení o zkouškách použitých materiálů, v českém jazyce a jiné zápisy a doklady o vykonaných zkouškách realizovaných prací, respektive návody na použití zabudovaných zařízení </w:t>
      </w:r>
      <w:r>
        <w:rPr>
          <w:sz w:val="24"/>
          <w:szCs w:val="24"/>
        </w:rPr>
        <w:t xml:space="preserve">a další dokumenty </w:t>
      </w:r>
      <w:r w:rsidRPr="007B381C">
        <w:rPr>
          <w:sz w:val="24"/>
          <w:szCs w:val="24"/>
        </w:rPr>
        <w:t xml:space="preserve">potřebné pro užívání </w:t>
      </w:r>
      <w:r w:rsidRPr="007B381C">
        <w:rPr>
          <w:b/>
          <w:sz w:val="24"/>
          <w:szCs w:val="24"/>
        </w:rPr>
        <w:t>Díla</w:t>
      </w:r>
      <w:r>
        <w:rPr>
          <w:b/>
          <w:sz w:val="24"/>
          <w:szCs w:val="24"/>
        </w:rPr>
        <w:t>,</w:t>
      </w:r>
      <w:r w:rsidRPr="00BD6D52">
        <w:rPr>
          <w:sz w:val="24"/>
          <w:szCs w:val="24"/>
        </w:rPr>
        <w:t xml:space="preserve"> </w:t>
      </w:r>
    </w:p>
    <w:p w14:paraId="6C5F54DC" w14:textId="77777777" w:rsidR="00384D4F" w:rsidRPr="007B381C" w:rsidRDefault="00384D4F" w:rsidP="00384D4F">
      <w:pPr>
        <w:numPr>
          <w:ilvl w:val="0"/>
          <w:numId w:val="43"/>
        </w:numPr>
        <w:tabs>
          <w:tab w:val="clear" w:pos="762"/>
          <w:tab w:val="num" w:pos="540"/>
        </w:tabs>
        <w:suppressAutoHyphens w:val="0"/>
        <w:spacing w:before="120"/>
        <w:ind w:left="540" w:hanging="540"/>
        <w:jc w:val="both"/>
        <w:rPr>
          <w:sz w:val="24"/>
          <w:szCs w:val="24"/>
        </w:rPr>
      </w:pPr>
      <w:r w:rsidRPr="007B381C">
        <w:rPr>
          <w:b/>
          <w:sz w:val="24"/>
          <w:szCs w:val="24"/>
        </w:rPr>
        <w:t>Objednatel</w:t>
      </w:r>
      <w:r w:rsidRPr="007B381C">
        <w:rPr>
          <w:sz w:val="24"/>
          <w:szCs w:val="24"/>
        </w:rPr>
        <w:t xml:space="preserve"> je oprávněn převzetí </w:t>
      </w:r>
      <w:r w:rsidRPr="007B381C">
        <w:rPr>
          <w:b/>
          <w:sz w:val="24"/>
          <w:szCs w:val="24"/>
        </w:rPr>
        <w:t>Díla</w:t>
      </w:r>
      <w:r w:rsidRPr="007B381C">
        <w:rPr>
          <w:sz w:val="24"/>
          <w:szCs w:val="24"/>
        </w:rPr>
        <w:t xml:space="preserve"> odmítnout, má-li </w:t>
      </w:r>
      <w:r w:rsidRPr="000C5547">
        <w:rPr>
          <w:b/>
          <w:sz w:val="24"/>
          <w:szCs w:val="24"/>
        </w:rPr>
        <w:t>Dílo</w:t>
      </w:r>
      <w:r w:rsidRPr="007B381C">
        <w:rPr>
          <w:sz w:val="24"/>
          <w:szCs w:val="24"/>
        </w:rPr>
        <w:t xml:space="preserve"> vady, nebo pokud </w:t>
      </w:r>
      <w:r w:rsidRPr="007B381C">
        <w:rPr>
          <w:b/>
          <w:sz w:val="24"/>
          <w:szCs w:val="24"/>
        </w:rPr>
        <w:t>Zhotovitel</w:t>
      </w:r>
      <w:r w:rsidRPr="007B381C">
        <w:rPr>
          <w:sz w:val="24"/>
          <w:szCs w:val="24"/>
        </w:rPr>
        <w:t xml:space="preserve"> nepředložil </w:t>
      </w:r>
      <w:r w:rsidRPr="007B381C">
        <w:rPr>
          <w:b/>
          <w:sz w:val="24"/>
          <w:szCs w:val="24"/>
        </w:rPr>
        <w:t>Objednateli</w:t>
      </w:r>
      <w:r w:rsidRPr="007B381C">
        <w:rPr>
          <w:sz w:val="24"/>
          <w:szCs w:val="24"/>
        </w:rPr>
        <w:t xml:space="preserve"> dokumenty uvedené v odstavci 6 tohoto článku smlouvy. Pokud </w:t>
      </w:r>
      <w:r w:rsidRPr="007B381C">
        <w:rPr>
          <w:b/>
          <w:sz w:val="24"/>
          <w:szCs w:val="24"/>
        </w:rPr>
        <w:t>Objednatel</w:t>
      </w:r>
      <w:r w:rsidRPr="007B381C">
        <w:rPr>
          <w:sz w:val="24"/>
          <w:szCs w:val="24"/>
        </w:rPr>
        <w:t xml:space="preserve"> odmítne </w:t>
      </w:r>
      <w:r w:rsidRPr="007B381C">
        <w:rPr>
          <w:b/>
          <w:sz w:val="24"/>
          <w:szCs w:val="24"/>
        </w:rPr>
        <w:t>Dílo</w:t>
      </w:r>
      <w:r w:rsidRPr="007B381C">
        <w:rPr>
          <w:sz w:val="24"/>
          <w:szCs w:val="24"/>
        </w:rPr>
        <w:t xml:space="preserve"> převzít, oznámí tuto skutečnost spolu s důvody, pro které toto </w:t>
      </w:r>
      <w:r w:rsidRPr="000C5547">
        <w:rPr>
          <w:b/>
          <w:sz w:val="24"/>
          <w:szCs w:val="24"/>
        </w:rPr>
        <w:t>Dílo</w:t>
      </w:r>
      <w:r w:rsidRPr="007B381C">
        <w:rPr>
          <w:sz w:val="24"/>
          <w:szCs w:val="24"/>
        </w:rPr>
        <w:t xml:space="preserve"> nepřevzal,  </w:t>
      </w:r>
      <w:r w:rsidRPr="007B381C">
        <w:rPr>
          <w:b/>
          <w:sz w:val="24"/>
          <w:szCs w:val="24"/>
        </w:rPr>
        <w:t>Zhotoviteli</w:t>
      </w:r>
      <w:r w:rsidRPr="007B381C">
        <w:rPr>
          <w:sz w:val="24"/>
          <w:szCs w:val="24"/>
        </w:rPr>
        <w:t xml:space="preserve">.  </w:t>
      </w:r>
      <w:r w:rsidRPr="007B381C">
        <w:rPr>
          <w:b/>
          <w:sz w:val="24"/>
          <w:szCs w:val="24"/>
        </w:rPr>
        <w:t>Zhotovitel</w:t>
      </w:r>
      <w:r w:rsidRPr="007B381C">
        <w:rPr>
          <w:sz w:val="24"/>
          <w:szCs w:val="24"/>
        </w:rPr>
        <w:t xml:space="preserve"> je povinen odstranit vady a nedodělky </w:t>
      </w:r>
      <w:r w:rsidRPr="000C5547">
        <w:rPr>
          <w:b/>
          <w:sz w:val="24"/>
          <w:szCs w:val="24"/>
        </w:rPr>
        <w:t>Díla</w:t>
      </w:r>
      <w:r w:rsidRPr="007B381C">
        <w:rPr>
          <w:sz w:val="24"/>
          <w:szCs w:val="24"/>
        </w:rPr>
        <w:t xml:space="preserve">, popř. dodat chybějící části dohodnuté dokumentace způsobem, za podmínek a ve lhůtách oznámených </w:t>
      </w:r>
      <w:r w:rsidRPr="007B381C">
        <w:rPr>
          <w:b/>
          <w:sz w:val="24"/>
          <w:szCs w:val="24"/>
        </w:rPr>
        <w:t>Objednatelem</w:t>
      </w:r>
      <w:r w:rsidRPr="007B381C">
        <w:rPr>
          <w:sz w:val="24"/>
          <w:szCs w:val="24"/>
        </w:rPr>
        <w:t xml:space="preserve">, v opačném případě má </w:t>
      </w:r>
      <w:r w:rsidRPr="007B381C">
        <w:rPr>
          <w:b/>
          <w:sz w:val="24"/>
          <w:szCs w:val="24"/>
        </w:rPr>
        <w:t>Objednatel</w:t>
      </w:r>
      <w:r w:rsidRPr="007B381C">
        <w:rPr>
          <w:sz w:val="24"/>
          <w:szCs w:val="24"/>
        </w:rPr>
        <w:t xml:space="preserve"> právo odstranit vady a nedodělky sám anebo je nechat odstranit třetí osobou na náklady </w:t>
      </w:r>
      <w:r w:rsidRPr="007B381C">
        <w:rPr>
          <w:b/>
          <w:sz w:val="24"/>
          <w:szCs w:val="24"/>
        </w:rPr>
        <w:t>Zhotovitele</w:t>
      </w:r>
      <w:r>
        <w:rPr>
          <w:b/>
          <w:sz w:val="24"/>
          <w:szCs w:val="24"/>
        </w:rPr>
        <w:t xml:space="preserve"> </w:t>
      </w:r>
      <w:r w:rsidR="00F96561">
        <w:rPr>
          <w:sz w:val="24"/>
          <w:szCs w:val="24"/>
        </w:rPr>
        <w:t>podle čl. X</w:t>
      </w:r>
      <w:r>
        <w:rPr>
          <w:b/>
          <w:sz w:val="24"/>
          <w:szCs w:val="24"/>
        </w:rPr>
        <w:t xml:space="preserve"> </w:t>
      </w:r>
      <w:r w:rsidRPr="007B381C">
        <w:rPr>
          <w:sz w:val="24"/>
          <w:szCs w:val="24"/>
        </w:rPr>
        <w:t>této smlouvy.</w:t>
      </w:r>
    </w:p>
    <w:p w14:paraId="20477BC0" w14:textId="0DF5BC80" w:rsidR="00384D4F" w:rsidRPr="007B381C" w:rsidRDefault="00384D4F" w:rsidP="00384D4F">
      <w:pPr>
        <w:numPr>
          <w:ilvl w:val="0"/>
          <w:numId w:val="43"/>
        </w:numPr>
        <w:tabs>
          <w:tab w:val="clear" w:pos="762"/>
          <w:tab w:val="num" w:pos="540"/>
        </w:tabs>
        <w:suppressAutoHyphens w:val="0"/>
        <w:spacing w:before="120"/>
        <w:ind w:left="540" w:hanging="540"/>
        <w:jc w:val="both"/>
        <w:rPr>
          <w:sz w:val="24"/>
          <w:szCs w:val="24"/>
        </w:rPr>
      </w:pPr>
      <w:r w:rsidRPr="007B381C">
        <w:rPr>
          <w:sz w:val="24"/>
          <w:szCs w:val="24"/>
        </w:rPr>
        <w:t xml:space="preserve">O předání a převzetí </w:t>
      </w:r>
      <w:r w:rsidRPr="007B381C">
        <w:rPr>
          <w:b/>
          <w:sz w:val="24"/>
          <w:szCs w:val="24"/>
        </w:rPr>
        <w:t>Díla</w:t>
      </w:r>
      <w:r w:rsidRPr="007B381C">
        <w:rPr>
          <w:sz w:val="24"/>
          <w:szCs w:val="24"/>
        </w:rPr>
        <w:t xml:space="preserve"> je </w:t>
      </w:r>
      <w:r w:rsidRPr="007B381C">
        <w:rPr>
          <w:b/>
          <w:sz w:val="24"/>
          <w:szCs w:val="24"/>
        </w:rPr>
        <w:t>Zhotovitel</w:t>
      </w:r>
      <w:r w:rsidRPr="007B381C">
        <w:rPr>
          <w:sz w:val="24"/>
          <w:szCs w:val="24"/>
        </w:rPr>
        <w:t xml:space="preserve"> povinen sepsat protokol, a to ve </w:t>
      </w:r>
      <w:r w:rsidR="00A003A5">
        <w:rPr>
          <w:sz w:val="24"/>
          <w:szCs w:val="24"/>
        </w:rPr>
        <w:t>2</w:t>
      </w:r>
      <w:r w:rsidRPr="007B381C">
        <w:rPr>
          <w:sz w:val="24"/>
          <w:szCs w:val="24"/>
        </w:rPr>
        <w:t xml:space="preserve"> vyhotoveních. Protokol o předání a převzetí </w:t>
      </w:r>
      <w:r w:rsidRPr="007B381C">
        <w:rPr>
          <w:b/>
          <w:sz w:val="24"/>
          <w:szCs w:val="24"/>
        </w:rPr>
        <w:t xml:space="preserve">Díla </w:t>
      </w:r>
      <w:r w:rsidRPr="007B381C">
        <w:rPr>
          <w:sz w:val="24"/>
          <w:szCs w:val="24"/>
        </w:rPr>
        <w:t>musí obsahovat</w:t>
      </w:r>
      <w:r w:rsidRPr="007B381C">
        <w:rPr>
          <w:b/>
          <w:sz w:val="24"/>
          <w:szCs w:val="24"/>
        </w:rPr>
        <w:t xml:space="preserve"> </w:t>
      </w:r>
      <w:r w:rsidRPr="007B381C">
        <w:rPr>
          <w:sz w:val="24"/>
          <w:szCs w:val="24"/>
        </w:rPr>
        <w:t>přinejmenším tyto údaje:</w:t>
      </w:r>
      <w:r w:rsidRPr="007B381C">
        <w:rPr>
          <w:b/>
          <w:sz w:val="24"/>
          <w:szCs w:val="24"/>
        </w:rPr>
        <w:t xml:space="preserve"> </w:t>
      </w:r>
    </w:p>
    <w:p w14:paraId="71634A17" w14:textId="77777777" w:rsidR="00384D4F" w:rsidRPr="009F7EAC" w:rsidRDefault="00384D4F" w:rsidP="00384D4F">
      <w:pPr>
        <w:numPr>
          <w:ilvl w:val="1"/>
          <w:numId w:val="43"/>
        </w:numPr>
        <w:tabs>
          <w:tab w:val="clear" w:pos="1455"/>
          <w:tab w:val="num" w:pos="900"/>
        </w:tabs>
        <w:suppressAutoHyphens w:val="0"/>
        <w:spacing w:before="120"/>
        <w:ind w:left="1451" w:hanging="911"/>
        <w:jc w:val="both"/>
        <w:rPr>
          <w:sz w:val="24"/>
          <w:szCs w:val="24"/>
        </w:rPr>
      </w:pPr>
      <w:r w:rsidRPr="007B381C">
        <w:rPr>
          <w:sz w:val="24"/>
          <w:szCs w:val="24"/>
        </w:rPr>
        <w:t xml:space="preserve">základní údaje o </w:t>
      </w:r>
      <w:r w:rsidRPr="007B381C">
        <w:rPr>
          <w:b/>
          <w:sz w:val="24"/>
          <w:szCs w:val="24"/>
        </w:rPr>
        <w:t>Dí</w:t>
      </w:r>
      <w:r w:rsidR="00F24849">
        <w:rPr>
          <w:b/>
          <w:sz w:val="24"/>
          <w:szCs w:val="24"/>
        </w:rPr>
        <w:t>le</w:t>
      </w:r>
    </w:p>
    <w:p w14:paraId="091E504A" w14:textId="77777777" w:rsidR="00384D4F" w:rsidRPr="007B381C" w:rsidRDefault="00384D4F" w:rsidP="00384D4F">
      <w:pPr>
        <w:numPr>
          <w:ilvl w:val="1"/>
          <w:numId w:val="43"/>
        </w:numPr>
        <w:tabs>
          <w:tab w:val="clear" w:pos="1455"/>
          <w:tab w:val="num" w:pos="900"/>
        </w:tabs>
        <w:suppressAutoHyphens w:val="0"/>
        <w:ind w:hanging="911"/>
        <w:jc w:val="both"/>
        <w:rPr>
          <w:sz w:val="24"/>
          <w:szCs w:val="24"/>
        </w:rPr>
      </w:pPr>
      <w:r w:rsidRPr="007B381C">
        <w:rPr>
          <w:sz w:val="24"/>
          <w:szCs w:val="24"/>
        </w:rPr>
        <w:lastRenderedPageBreak/>
        <w:t xml:space="preserve">zhodnocení jakosti zhotoveného </w:t>
      </w:r>
      <w:r w:rsidRPr="007B381C">
        <w:rPr>
          <w:b/>
          <w:sz w:val="24"/>
          <w:szCs w:val="24"/>
        </w:rPr>
        <w:t>Díla,</w:t>
      </w:r>
    </w:p>
    <w:p w14:paraId="6AFAEB24" w14:textId="77777777" w:rsidR="00384D4F" w:rsidRPr="007B381C" w:rsidRDefault="00384D4F" w:rsidP="00384D4F">
      <w:pPr>
        <w:numPr>
          <w:ilvl w:val="1"/>
          <w:numId w:val="43"/>
        </w:numPr>
        <w:tabs>
          <w:tab w:val="clear" w:pos="1455"/>
          <w:tab w:val="num" w:pos="900"/>
        </w:tabs>
        <w:suppressAutoHyphens w:val="0"/>
        <w:ind w:hanging="911"/>
        <w:jc w:val="both"/>
        <w:rPr>
          <w:sz w:val="24"/>
          <w:szCs w:val="24"/>
        </w:rPr>
      </w:pPr>
      <w:r w:rsidRPr="007B381C">
        <w:rPr>
          <w:sz w:val="24"/>
          <w:szCs w:val="24"/>
        </w:rPr>
        <w:t xml:space="preserve">soupis zjištěných vad a nedodělků </w:t>
      </w:r>
      <w:r w:rsidRPr="007B381C">
        <w:rPr>
          <w:b/>
          <w:sz w:val="24"/>
          <w:szCs w:val="24"/>
        </w:rPr>
        <w:t>Díla</w:t>
      </w:r>
      <w:r w:rsidRPr="007B381C">
        <w:rPr>
          <w:sz w:val="24"/>
          <w:szCs w:val="24"/>
        </w:rPr>
        <w:t xml:space="preserve">, </w:t>
      </w:r>
    </w:p>
    <w:p w14:paraId="371BB020" w14:textId="77777777" w:rsidR="00384D4F" w:rsidRPr="007B381C" w:rsidRDefault="00384D4F" w:rsidP="00384D4F">
      <w:pPr>
        <w:numPr>
          <w:ilvl w:val="1"/>
          <w:numId w:val="43"/>
        </w:numPr>
        <w:tabs>
          <w:tab w:val="clear" w:pos="1455"/>
          <w:tab w:val="num" w:pos="900"/>
        </w:tabs>
        <w:suppressAutoHyphens w:val="0"/>
        <w:ind w:hanging="911"/>
        <w:jc w:val="both"/>
        <w:rPr>
          <w:sz w:val="24"/>
          <w:szCs w:val="24"/>
        </w:rPr>
      </w:pPr>
      <w:r w:rsidRPr="007B381C">
        <w:rPr>
          <w:sz w:val="24"/>
          <w:szCs w:val="24"/>
        </w:rPr>
        <w:t xml:space="preserve">určení lhůty na odstranění vad a nedodělků </w:t>
      </w:r>
      <w:r w:rsidRPr="007B381C">
        <w:rPr>
          <w:b/>
          <w:sz w:val="24"/>
          <w:szCs w:val="24"/>
        </w:rPr>
        <w:t>Díla,</w:t>
      </w:r>
    </w:p>
    <w:p w14:paraId="3C4092C4" w14:textId="77777777" w:rsidR="00384D4F" w:rsidRPr="007B381C" w:rsidRDefault="00384D4F" w:rsidP="00384D4F">
      <w:pPr>
        <w:numPr>
          <w:ilvl w:val="1"/>
          <w:numId w:val="43"/>
        </w:numPr>
        <w:tabs>
          <w:tab w:val="clear" w:pos="1455"/>
          <w:tab w:val="num" w:pos="900"/>
        </w:tabs>
        <w:suppressAutoHyphens w:val="0"/>
        <w:ind w:hanging="911"/>
        <w:jc w:val="both"/>
        <w:rPr>
          <w:sz w:val="24"/>
          <w:szCs w:val="24"/>
        </w:rPr>
      </w:pPr>
      <w:r w:rsidRPr="007B381C">
        <w:rPr>
          <w:sz w:val="24"/>
          <w:szCs w:val="24"/>
        </w:rPr>
        <w:t>seznam odevzdávaných dokladů</w:t>
      </w:r>
    </w:p>
    <w:p w14:paraId="144B4C90" w14:textId="77777777" w:rsidR="00384D4F" w:rsidRPr="007B381C" w:rsidRDefault="00384D4F" w:rsidP="00384D4F">
      <w:pPr>
        <w:numPr>
          <w:ilvl w:val="1"/>
          <w:numId w:val="43"/>
        </w:numPr>
        <w:tabs>
          <w:tab w:val="clear" w:pos="1455"/>
          <w:tab w:val="num" w:pos="900"/>
        </w:tabs>
        <w:suppressAutoHyphens w:val="0"/>
        <w:ind w:left="900" w:hanging="356"/>
        <w:jc w:val="both"/>
        <w:rPr>
          <w:sz w:val="24"/>
          <w:szCs w:val="24"/>
        </w:rPr>
      </w:pPr>
      <w:r w:rsidRPr="007B381C">
        <w:rPr>
          <w:sz w:val="24"/>
          <w:szCs w:val="24"/>
        </w:rPr>
        <w:t>prohlášení smluvních  stran o tom, že Zhotovitel dílo odevzdává a Objednatel dílo přebírá s uvedením, zda je Dílo přebíráno s výhradami nebo bez výhrad,</w:t>
      </w:r>
    </w:p>
    <w:p w14:paraId="27C4DE3F" w14:textId="77777777" w:rsidR="00384D4F" w:rsidRPr="007B381C" w:rsidRDefault="00384D4F" w:rsidP="00384D4F">
      <w:pPr>
        <w:numPr>
          <w:ilvl w:val="1"/>
          <w:numId w:val="43"/>
        </w:numPr>
        <w:tabs>
          <w:tab w:val="clear" w:pos="1455"/>
          <w:tab w:val="num" w:pos="900"/>
        </w:tabs>
        <w:suppressAutoHyphens w:val="0"/>
        <w:ind w:left="900" w:hanging="356"/>
        <w:jc w:val="both"/>
        <w:rPr>
          <w:sz w:val="24"/>
          <w:szCs w:val="24"/>
        </w:rPr>
      </w:pPr>
      <w:r w:rsidRPr="007B381C">
        <w:rPr>
          <w:sz w:val="24"/>
          <w:szCs w:val="24"/>
        </w:rPr>
        <w:t xml:space="preserve">podpisy oprávněných zástupců smluvních stran, </w:t>
      </w:r>
    </w:p>
    <w:p w14:paraId="468ED7A0" w14:textId="77777777" w:rsidR="00384D4F" w:rsidRPr="007B381C" w:rsidRDefault="00384D4F" w:rsidP="00384D4F">
      <w:pPr>
        <w:numPr>
          <w:ilvl w:val="1"/>
          <w:numId w:val="43"/>
        </w:numPr>
        <w:tabs>
          <w:tab w:val="clear" w:pos="1455"/>
          <w:tab w:val="num" w:pos="900"/>
        </w:tabs>
        <w:suppressAutoHyphens w:val="0"/>
        <w:ind w:left="900" w:hanging="356"/>
        <w:jc w:val="both"/>
        <w:rPr>
          <w:sz w:val="24"/>
          <w:szCs w:val="24"/>
        </w:rPr>
      </w:pPr>
      <w:r w:rsidRPr="007B381C">
        <w:rPr>
          <w:sz w:val="24"/>
          <w:szCs w:val="24"/>
        </w:rPr>
        <w:t>konstatování, že dnem odevzdání a převzetí díla začíná plynout záruční doba a délku jejího trvání</w:t>
      </w:r>
    </w:p>
    <w:p w14:paraId="70F2EC90" w14:textId="77777777" w:rsidR="00384D4F" w:rsidRPr="007B381C" w:rsidRDefault="00384D4F" w:rsidP="00384D4F">
      <w:pPr>
        <w:numPr>
          <w:ilvl w:val="1"/>
          <w:numId w:val="43"/>
        </w:numPr>
        <w:tabs>
          <w:tab w:val="clear" w:pos="1455"/>
          <w:tab w:val="num" w:pos="900"/>
        </w:tabs>
        <w:suppressAutoHyphens w:val="0"/>
        <w:ind w:left="900" w:hanging="356"/>
        <w:jc w:val="both"/>
        <w:rPr>
          <w:sz w:val="24"/>
          <w:szCs w:val="24"/>
        </w:rPr>
      </w:pPr>
      <w:r w:rsidRPr="007B381C">
        <w:rPr>
          <w:sz w:val="24"/>
          <w:szCs w:val="24"/>
        </w:rPr>
        <w:t xml:space="preserve">termín, do kterého je </w:t>
      </w:r>
      <w:r w:rsidRPr="007B381C">
        <w:rPr>
          <w:b/>
          <w:sz w:val="24"/>
          <w:szCs w:val="24"/>
        </w:rPr>
        <w:t>Zhotovitel</w:t>
      </w:r>
      <w:r w:rsidRPr="007B381C">
        <w:rPr>
          <w:sz w:val="24"/>
          <w:szCs w:val="24"/>
        </w:rPr>
        <w:t xml:space="preserve"> povinen vyklidit </w:t>
      </w:r>
      <w:r w:rsidRPr="007B381C">
        <w:rPr>
          <w:b/>
          <w:sz w:val="24"/>
          <w:szCs w:val="24"/>
        </w:rPr>
        <w:t>Staveniště</w:t>
      </w:r>
      <w:r w:rsidRPr="007B381C">
        <w:rPr>
          <w:sz w:val="24"/>
          <w:szCs w:val="24"/>
        </w:rPr>
        <w:t xml:space="preserve">, pokud k jeho vyklizení dosud nedošlo </w:t>
      </w:r>
    </w:p>
    <w:p w14:paraId="326A4F8B" w14:textId="77777777" w:rsidR="00384D4F" w:rsidRPr="007B381C" w:rsidRDefault="00384D4F" w:rsidP="00384D4F">
      <w:pPr>
        <w:numPr>
          <w:ilvl w:val="1"/>
          <w:numId w:val="43"/>
        </w:numPr>
        <w:tabs>
          <w:tab w:val="clear" w:pos="1455"/>
          <w:tab w:val="num" w:pos="900"/>
        </w:tabs>
        <w:suppressAutoHyphens w:val="0"/>
        <w:ind w:left="900" w:hanging="356"/>
        <w:jc w:val="both"/>
        <w:rPr>
          <w:sz w:val="24"/>
          <w:szCs w:val="24"/>
        </w:rPr>
      </w:pPr>
      <w:r w:rsidRPr="007B381C">
        <w:rPr>
          <w:sz w:val="24"/>
          <w:szCs w:val="24"/>
        </w:rPr>
        <w:t xml:space="preserve">prohlášení </w:t>
      </w:r>
      <w:r w:rsidRPr="007B381C">
        <w:rPr>
          <w:b/>
          <w:sz w:val="24"/>
          <w:szCs w:val="24"/>
        </w:rPr>
        <w:t>Objednatele</w:t>
      </w:r>
      <w:r w:rsidRPr="007B381C">
        <w:rPr>
          <w:sz w:val="24"/>
          <w:szCs w:val="24"/>
        </w:rPr>
        <w:t xml:space="preserve">, že umožní </w:t>
      </w:r>
      <w:r w:rsidRPr="007B381C">
        <w:rPr>
          <w:b/>
          <w:sz w:val="24"/>
          <w:szCs w:val="24"/>
        </w:rPr>
        <w:t>Zhotoviteli</w:t>
      </w:r>
      <w:r w:rsidRPr="007B381C">
        <w:rPr>
          <w:sz w:val="24"/>
          <w:szCs w:val="24"/>
        </w:rPr>
        <w:t xml:space="preserve"> vstup na </w:t>
      </w:r>
      <w:r w:rsidRPr="007B381C">
        <w:rPr>
          <w:b/>
          <w:sz w:val="24"/>
          <w:szCs w:val="24"/>
        </w:rPr>
        <w:t>Staveniště</w:t>
      </w:r>
      <w:r w:rsidRPr="007B381C">
        <w:rPr>
          <w:sz w:val="24"/>
          <w:szCs w:val="24"/>
        </w:rPr>
        <w:t xml:space="preserve"> za účelem odstranění vad a nedodělků </w:t>
      </w:r>
      <w:r w:rsidRPr="007B381C">
        <w:rPr>
          <w:b/>
          <w:sz w:val="24"/>
          <w:szCs w:val="24"/>
        </w:rPr>
        <w:t>Díla.</w:t>
      </w:r>
      <w:r w:rsidRPr="007B381C">
        <w:rPr>
          <w:sz w:val="24"/>
          <w:szCs w:val="24"/>
        </w:rPr>
        <w:t xml:space="preserve"> </w:t>
      </w:r>
    </w:p>
    <w:p w14:paraId="337A4B75" w14:textId="02B13E36" w:rsidR="00384D4F" w:rsidRPr="00264448" w:rsidRDefault="00384D4F" w:rsidP="00264448">
      <w:pPr>
        <w:numPr>
          <w:ilvl w:val="0"/>
          <w:numId w:val="43"/>
        </w:numPr>
        <w:tabs>
          <w:tab w:val="clear" w:pos="762"/>
          <w:tab w:val="num" w:pos="540"/>
        </w:tabs>
        <w:suppressAutoHyphens w:val="0"/>
        <w:spacing w:before="120"/>
        <w:ind w:left="540" w:hanging="540"/>
        <w:jc w:val="both"/>
        <w:rPr>
          <w:b/>
          <w:bCs/>
          <w:sz w:val="24"/>
          <w:szCs w:val="24"/>
        </w:rPr>
      </w:pPr>
      <w:r w:rsidRPr="007B381C">
        <w:rPr>
          <w:sz w:val="24"/>
          <w:szCs w:val="24"/>
        </w:rPr>
        <w:t xml:space="preserve">Protokol o předání a převzetí </w:t>
      </w:r>
      <w:r w:rsidRPr="007B381C">
        <w:rPr>
          <w:b/>
          <w:sz w:val="24"/>
          <w:szCs w:val="24"/>
        </w:rPr>
        <w:t>Díla</w:t>
      </w:r>
      <w:r w:rsidRPr="007B381C">
        <w:rPr>
          <w:sz w:val="24"/>
          <w:szCs w:val="24"/>
        </w:rPr>
        <w:t xml:space="preserve"> vyvolává pr</w:t>
      </w:r>
      <w:r w:rsidR="00F96561">
        <w:rPr>
          <w:sz w:val="24"/>
          <w:szCs w:val="24"/>
        </w:rPr>
        <w:t>á</w:t>
      </w:r>
      <w:r w:rsidRPr="007B381C">
        <w:rPr>
          <w:sz w:val="24"/>
          <w:szCs w:val="24"/>
        </w:rPr>
        <w:t xml:space="preserve">vní účinky jen v případě, že je podepsán </w:t>
      </w:r>
      <w:r w:rsidRPr="007B381C">
        <w:rPr>
          <w:b/>
          <w:sz w:val="24"/>
          <w:szCs w:val="24"/>
        </w:rPr>
        <w:t>Objednatelem</w:t>
      </w:r>
      <w:r w:rsidRPr="007B381C">
        <w:rPr>
          <w:sz w:val="24"/>
          <w:szCs w:val="24"/>
        </w:rPr>
        <w:t xml:space="preserve">.  Po podpisu protokolu o předání a převzetí </w:t>
      </w:r>
      <w:r w:rsidRPr="007B381C">
        <w:rPr>
          <w:b/>
          <w:sz w:val="24"/>
          <w:szCs w:val="24"/>
        </w:rPr>
        <w:t>Díla Objednatelem</w:t>
      </w:r>
      <w:r w:rsidRPr="007B381C">
        <w:rPr>
          <w:sz w:val="24"/>
          <w:szCs w:val="24"/>
        </w:rPr>
        <w:t xml:space="preserve"> obdrží obě smluvní strany po </w:t>
      </w:r>
      <w:r w:rsidR="00A003A5">
        <w:rPr>
          <w:sz w:val="24"/>
          <w:szCs w:val="24"/>
        </w:rPr>
        <w:t>1</w:t>
      </w:r>
      <w:r w:rsidRPr="007B381C">
        <w:rPr>
          <w:sz w:val="24"/>
          <w:szCs w:val="24"/>
        </w:rPr>
        <w:t xml:space="preserve"> vyhotovení. </w:t>
      </w:r>
    </w:p>
    <w:p w14:paraId="75AD97AD" w14:textId="77777777" w:rsidR="00F24849" w:rsidRPr="007B381C" w:rsidRDefault="00F24849" w:rsidP="00384D4F">
      <w:pPr>
        <w:widowControl w:val="0"/>
        <w:jc w:val="center"/>
        <w:rPr>
          <w:b/>
          <w:bCs/>
          <w:sz w:val="24"/>
          <w:szCs w:val="24"/>
        </w:rPr>
      </w:pPr>
    </w:p>
    <w:p w14:paraId="1FA0AF53" w14:textId="77777777" w:rsidR="00384D4F" w:rsidRDefault="00384D4F" w:rsidP="00384D4F">
      <w:pPr>
        <w:widowControl w:val="0"/>
        <w:jc w:val="center"/>
        <w:rPr>
          <w:b/>
          <w:bCs/>
          <w:sz w:val="24"/>
          <w:szCs w:val="24"/>
        </w:rPr>
      </w:pPr>
      <w:r w:rsidRPr="007B381C">
        <w:rPr>
          <w:b/>
          <w:bCs/>
          <w:sz w:val="24"/>
          <w:szCs w:val="24"/>
        </w:rPr>
        <w:t>X.</w:t>
      </w:r>
    </w:p>
    <w:p w14:paraId="7272D725" w14:textId="77777777" w:rsidR="008E6E99" w:rsidRPr="007B381C" w:rsidRDefault="008E6E99" w:rsidP="00384D4F">
      <w:pPr>
        <w:widowControl w:val="0"/>
        <w:jc w:val="center"/>
        <w:rPr>
          <w:b/>
          <w:bCs/>
          <w:sz w:val="24"/>
          <w:szCs w:val="24"/>
        </w:rPr>
      </w:pPr>
    </w:p>
    <w:p w14:paraId="3AB49809" w14:textId="77777777" w:rsidR="00384D4F" w:rsidRPr="007B381C" w:rsidRDefault="00384D4F" w:rsidP="00384D4F">
      <w:pPr>
        <w:widowControl w:val="0"/>
        <w:jc w:val="center"/>
        <w:rPr>
          <w:b/>
          <w:bCs/>
          <w:sz w:val="24"/>
          <w:szCs w:val="24"/>
        </w:rPr>
      </w:pPr>
      <w:r w:rsidRPr="007B381C">
        <w:rPr>
          <w:b/>
          <w:bCs/>
          <w:sz w:val="24"/>
          <w:szCs w:val="24"/>
        </w:rPr>
        <w:t xml:space="preserve">Odpovědnost za vady Díla  a záruční doba </w:t>
      </w:r>
    </w:p>
    <w:p w14:paraId="3D3952D5" w14:textId="13621C99" w:rsidR="00384D4F" w:rsidRPr="007B381C" w:rsidRDefault="00384D4F" w:rsidP="00384D4F">
      <w:pPr>
        <w:pStyle w:val="Zkladntext"/>
        <w:numPr>
          <w:ilvl w:val="0"/>
          <w:numId w:val="47"/>
        </w:numPr>
        <w:tabs>
          <w:tab w:val="clear" w:pos="720"/>
          <w:tab w:val="num" w:pos="540"/>
        </w:tabs>
        <w:suppressAutoHyphens w:val="0"/>
        <w:spacing w:before="120"/>
        <w:ind w:left="540" w:hanging="540"/>
        <w:rPr>
          <w:sz w:val="24"/>
          <w:szCs w:val="24"/>
        </w:rPr>
      </w:pPr>
      <w:r w:rsidRPr="007B381C">
        <w:rPr>
          <w:b/>
          <w:sz w:val="24"/>
          <w:szCs w:val="24"/>
        </w:rPr>
        <w:t>Zhotovitel</w:t>
      </w:r>
      <w:r w:rsidRPr="007B381C">
        <w:rPr>
          <w:sz w:val="24"/>
          <w:szCs w:val="24"/>
        </w:rPr>
        <w:t xml:space="preserve"> odpovídá za vady, jež má </w:t>
      </w:r>
      <w:r w:rsidRPr="007B381C">
        <w:rPr>
          <w:b/>
          <w:sz w:val="24"/>
          <w:szCs w:val="24"/>
        </w:rPr>
        <w:t>Dílo</w:t>
      </w:r>
      <w:r w:rsidRPr="007B381C">
        <w:rPr>
          <w:sz w:val="24"/>
          <w:szCs w:val="24"/>
        </w:rPr>
        <w:t xml:space="preserve"> v době jeho předání </w:t>
      </w:r>
      <w:r w:rsidRPr="007B381C">
        <w:rPr>
          <w:b/>
          <w:sz w:val="24"/>
          <w:szCs w:val="24"/>
        </w:rPr>
        <w:t>Objednateli</w:t>
      </w:r>
      <w:r w:rsidRPr="007B381C">
        <w:rPr>
          <w:sz w:val="24"/>
          <w:szCs w:val="24"/>
        </w:rPr>
        <w:t>.</w:t>
      </w:r>
    </w:p>
    <w:p w14:paraId="5B2B8CBE" w14:textId="77777777" w:rsidR="00384D4F" w:rsidRPr="007B381C" w:rsidRDefault="00384D4F" w:rsidP="00384D4F">
      <w:pPr>
        <w:pStyle w:val="Zkladntext"/>
        <w:numPr>
          <w:ilvl w:val="0"/>
          <w:numId w:val="47"/>
        </w:numPr>
        <w:tabs>
          <w:tab w:val="clear" w:pos="720"/>
          <w:tab w:val="num" w:pos="540"/>
        </w:tabs>
        <w:suppressAutoHyphens w:val="0"/>
        <w:spacing w:before="120"/>
        <w:ind w:left="540" w:hanging="540"/>
        <w:rPr>
          <w:sz w:val="24"/>
          <w:szCs w:val="24"/>
        </w:rPr>
      </w:pPr>
      <w:r w:rsidRPr="007B381C">
        <w:rPr>
          <w:sz w:val="24"/>
          <w:szCs w:val="24"/>
        </w:rPr>
        <w:t xml:space="preserve">Vady a nedodělky </w:t>
      </w:r>
      <w:r w:rsidRPr="007B381C">
        <w:rPr>
          <w:b/>
          <w:sz w:val="24"/>
          <w:szCs w:val="24"/>
        </w:rPr>
        <w:t>Díla</w:t>
      </w:r>
      <w:r w:rsidRPr="007B381C">
        <w:rPr>
          <w:sz w:val="24"/>
          <w:szCs w:val="24"/>
        </w:rPr>
        <w:t xml:space="preserve"> nebo jeho jednotlivých částí, které budou </w:t>
      </w:r>
      <w:r w:rsidRPr="007B381C">
        <w:rPr>
          <w:b/>
          <w:sz w:val="24"/>
          <w:szCs w:val="24"/>
        </w:rPr>
        <w:t>Objednatelem</w:t>
      </w:r>
      <w:r w:rsidRPr="007B381C">
        <w:rPr>
          <w:sz w:val="24"/>
          <w:szCs w:val="24"/>
        </w:rPr>
        <w:t xml:space="preserve"> zjištěny před předáním </w:t>
      </w:r>
      <w:r w:rsidRPr="007B381C">
        <w:rPr>
          <w:b/>
          <w:sz w:val="24"/>
          <w:szCs w:val="24"/>
        </w:rPr>
        <w:t>Díla</w:t>
      </w:r>
      <w:r w:rsidRPr="007B381C">
        <w:rPr>
          <w:sz w:val="24"/>
          <w:szCs w:val="24"/>
        </w:rPr>
        <w:t xml:space="preserve">, oznámí </w:t>
      </w:r>
      <w:r w:rsidRPr="007B381C">
        <w:rPr>
          <w:b/>
          <w:sz w:val="24"/>
          <w:szCs w:val="24"/>
        </w:rPr>
        <w:t>Objednatel Zhotoviteli</w:t>
      </w:r>
      <w:r w:rsidRPr="007B381C">
        <w:rPr>
          <w:sz w:val="24"/>
          <w:szCs w:val="24"/>
        </w:rPr>
        <w:t xml:space="preserve"> písemně; toto oznámení lze provést i formou zápisu ve stavebním deníku. </w:t>
      </w:r>
      <w:r w:rsidRPr="007B381C">
        <w:rPr>
          <w:b/>
          <w:sz w:val="24"/>
          <w:szCs w:val="24"/>
        </w:rPr>
        <w:t>Objednatel</w:t>
      </w:r>
      <w:r w:rsidRPr="007B381C">
        <w:rPr>
          <w:sz w:val="24"/>
          <w:szCs w:val="24"/>
        </w:rPr>
        <w:t xml:space="preserve"> je v takovém případě oprávněn rozhodnout o tom, zda </w:t>
      </w:r>
      <w:r w:rsidRPr="007B381C">
        <w:rPr>
          <w:b/>
          <w:sz w:val="24"/>
          <w:szCs w:val="24"/>
        </w:rPr>
        <w:t>Dílo</w:t>
      </w:r>
      <w:r w:rsidRPr="007B381C">
        <w:rPr>
          <w:sz w:val="24"/>
          <w:szCs w:val="24"/>
        </w:rPr>
        <w:t xml:space="preserve"> převezme s vadami a nedodělky, nebo zda trvá na odstranění vad a nedodělků. Pokud </w:t>
      </w:r>
      <w:r w:rsidRPr="007B381C">
        <w:rPr>
          <w:b/>
          <w:sz w:val="24"/>
          <w:szCs w:val="24"/>
        </w:rPr>
        <w:t>Zhotovitel</w:t>
      </w:r>
      <w:r w:rsidRPr="007B381C">
        <w:rPr>
          <w:sz w:val="24"/>
          <w:szCs w:val="24"/>
        </w:rPr>
        <w:t xml:space="preserve"> do jednoho týdne od dne, kdy byl na vady </w:t>
      </w:r>
      <w:r w:rsidRPr="007B381C">
        <w:rPr>
          <w:b/>
          <w:sz w:val="24"/>
          <w:szCs w:val="24"/>
        </w:rPr>
        <w:t>Díla</w:t>
      </w:r>
      <w:r w:rsidRPr="007B381C">
        <w:rPr>
          <w:sz w:val="24"/>
          <w:szCs w:val="24"/>
        </w:rPr>
        <w:t xml:space="preserve"> nebo jeho části </w:t>
      </w:r>
      <w:r w:rsidRPr="007B381C">
        <w:rPr>
          <w:b/>
          <w:sz w:val="24"/>
          <w:szCs w:val="24"/>
        </w:rPr>
        <w:t>Objednatelem</w:t>
      </w:r>
      <w:r w:rsidRPr="007B381C">
        <w:rPr>
          <w:sz w:val="24"/>
          <w:szCs w:val="24"/>
        </w:rPr>
        <w:t xml:space="preserve"> písemně upozorněn, vady bezplatně neodstraní, je </w:t>
      </w:r>
      <w:r w:rsidRPr="007B381C">
        <w:rPr>
          <w:b/>
          <w:sz w:val="24"/>
          <w:szCs w:val="24"/>
        </w:rPr>
        <w:t>Objednatel</w:t>
      </w:r>
      <w:r w:rsidRPr="007B381C">
        <w:rPr>
          <w:sz w:val="24"/>
          <w:szCs w:val="24"/>
        </w:rPr>
        <w:t xml:space="preserve"> oprávněn odstranit vady a nedodělky sám nebo je nechat odstranit třetí osobou na náklady </w:t>
      </w:r>
      <w:r w:rsidRPr="007B381C">
        <w:rPr>
          <w:b/>
          <w:sz w:val="24"/>
          <w:szCs w:val="24"/>
        </w:rPr>
        <w:t>Zhotovitele</w:t>
      </w:r>
      <w:r w:rsidRPr="007B381C">
        <w:rPr>
          <w:sz w:val="24"/>
          <w:szCs w:val="24"/>
        </w:rPr>
        <w:t xml:space="preserve">. </w:t>
      </w:r>
    </w:p>
    <w:p w14:paraId="30C34D49" w14:textId="77777777" w:rsidR="00384D4F" w:rsidRPr="007B381C" w:rsidRDefault="00384D4F" w:rsidP="00384D4F">
      <w:pPr>
        <w:pStyle w:val="Zkladntext"/>
        <w:numPr>
          <w:ilvl w:val="0"/>
          <w:numId w:val="47"/>
        </w:numPr>
        <w:tabs>
          <w:tab w:val="clear" w:pos="720"/>
          <w:tab w:val="num" w:pos="540"/>
        </w:tabs>
        <w:suppressAutoHyphens w:val="0"/>
        <w:spacing w:before="120"/>
        <w:ind w:left="540" w:hanging="540"/>
        <w:rPr>
          <w:sz w:val="24"/>
          <w:szCs w:val="24"/>
        </w:rPr>
      </w:pPr>
      <w:r w:rsidRPr="007B381C">
        <w:rPr>
          <w:iCs/>
          <w:sz w:val="24"/>
          <w:szCs w:val="24"/>
        </w:rPr>
        <w:t xml:space="preserve">Vady a nedodělky </w:t>
      </w:r>
      <w:r w:rsidRPr="007B381C">
        <w:rPr>
          <w:b/>
          <w:iCs/>
          <w:sz w:val="24"/>
          <w:szCs w:val="24"/>
        </w:rPr>
        <w:t>Díla</w:t>
      </w:r>
      <w:r w:rsidRPr="007B381C">
        <w:rPr>
          <w:iCs/>
          <w:sz w:val="24"/>
          <w:szCs w:val="24"/>
        </w:rPr>
        <w:t xml:space="preserve">, které budou </w:t>
      </w:r>
      <w:r w:rsidRPr="007B381C">
        <w:rPr>
          <w:b/>
          <w:iCs/>
          <w:sz w:val="24"/>
          <w:szCs w:val="24"/>
        </w:rPr>
        <w:t>Objednatelem</w:t>
      </w:r>
      <w:r w:rsidRPr="007B381C">
        <w:rPr>
          <w:iCs/>
          <w:sz w:val="24"/>
          <w:szCs w:val="24"/>
        </w:rPr>
        <w:t xml:space="preserve"> zjištěny při předání </w:t>
      </w:r>
      <w:r w:rsidRPr="007B381C">
        <w:rPr>
          <w:b/>
          <w:iCs/>
          <w:sz w:val="24"/>
          <w:szCs w:val="24"/>
        </w:rPr>
        <w:t xml:space="preserve">Díla </w:t>
      </w:r>
      <w:r w:rsidRPr="007B381C">
        <w:rPr>
          <w:iCs/>
          <w:sz w:val="24"/>
          <w:szCs w:val="24"/>
        </w:rPr>
        <w:t>a</w:t>
      </w:r>
      <w:r w:rsidRPr="007B381C">
        <w:rPr>
          <w:b/>
          <w:iCs/>
          <w:sz w:val="24"/>
          <w:szCs w:val="24"/>
        </w:rPr>
        <w:t xml:space="preserve"> </w:t>
      </w:r>
      <w:r w:rsidRPr="007B381C">
        <w:rPr>
          <w:iCs/>
          <w:sz w:val="24"/>
          <w:szCs w:val="24"/>
        </w:rPr>
        <w:t>současně</w:t>
      </w:r>
      <w:r w:rsidRPr="007B381C">
        <w:rPr>
          <w:b/>
          <w:iCs/>
          <w:sz w:val="24"/>
          <w:szCs w:val="24"/>
        </w:rPr>
        <w:t xml:space="preserve"> </w:t>
      </w:r>
      <w:r w:rsidRPr="007B381C">
        <w:rPr>
          <w:iCs/>
          <w:sz w:val="24"/>
          <w:szCs w:val="24"/>
        </w:rPr>
        <w:t xml:space="preserve">nebudou bránit převzetí </w:t>
      </w:r>
      <w:r w:rsidRPr="007B381C">
        <w:rPr>
          <w:b/>
          <w:iCs/>
          <w:sz w:val="24"/>
          <w:szCs w:val="24"/>
        </w:rPr>
        <w:t>Díla Objednatelem</w:t>
      </w:r>
      <w:r>
        <w:rPr>
          <w:iCs/>
          <w:sz w:val="24"/>
          <w:szCs w:val="24"/>
        </w:rPr>
        <w:t xml:space="preserve">, budou uvedeny v protokolu o </w:t>
      </w:r>
      <w:r w:rsidRPr="007B381C">
        <w:rPr>
          <w:iCs/>
          <w:sz w:val="24"/>
          <w:szCs w:val="24"/>
        </w:rPr>
        <w:t xml:space="preserve">předání a převzetí </w:t>
      </w:r>
      <w:r w:rsidRPr="007B381C">
        <w:rPr>
          <w:b/>
          <w:iCs/>
          <w:sz w:val="24"/>
          <w:szCs w:val="24"/>
        </w:rPr>
        <w:t>Díla</w:t>
      </w:r>
      <w:r w:rsidRPr="007B381C">
        <w:rPr>
          <w:iCs/>
          <w:sz w:val="24"/>
          <w:szCs w:val="24"/>
        </w:rPr>
        <w:t>. Zhotovitel je povinen tyto vady a nedodělky bezplatně odstranit ve lhůtě uvedené v protok</w:t>
      </w:r>
      <w:r>
        <w:rPr>
          <w:iCs/>
          <w:sz w:val="24"/>
          <w:szCs w:val="24"/>
        </w:rPr>
        <w:t xml:space="preserve">olu o </w:t>
      </w:r>
      <w:r w:rsidRPr="007B381C">
        <w:rPr>
          <w:iCs/>
          <w:sz w:val="24"/>
          <w:szCs w:val="24"/>
        </w:rPr>
        <w:t xml:space="preserve">předání a převzetí </w:t>
      </w:r>
      <w:r w:rsidRPr="007B381C">
        <w:rPr>
          <w:b/>
          <w:iCs/>
          <w:sz w:val="24"/>
          <w:szCs w:val="24"/>
        </w:rPr>
        <w:t xml:space="preserve">Díla. </w:t>
      </w:r>
      <w:r w:rsidRPr="007B381C">
        <w:rPr>
          <w:sz w:val="24"/>
          <w:szCs w:val="24"/>
        </w:rPr>
        <w:t xml:space="preserve">Pokud </w:t>
      </w:r>
      <w:r w:rsidRPr="007B381C">
        <w:rPr>
          <w:b/>
          <w:sz w:val="24"/>
          <w:szCs w:val="24"/>
        </w:rPr>
        <w:t>Zhotovitel</w:t>
      </w:r>
      <w:r w:rsidRPr="007B381C">
        <w:rPr>
          <w:sz w:val="24"/>
          <w:szCs w:val="24"/>
        </w:rPr>
        <w:t xml:space="preserve"> vady a nedodělky </w:t>
      </w:r>
      <w:r w:rsidRPr="007B381C">
        <w:rPr>
          <w:b/>
          <w:sz w:val="24"/>
          <w:szCs w:val="24"/>
        </w:rPr>
        <w:t>Díla</w:t>
      </w:r>
      <w:r w:rsidRPr="007B381C">
        <w:rPr>
          <w:sz w:val="24"/>
          <w:szCs w:val="24"/>
        </w:rPr>
        <w:t xml:space="preserve"> ve lhůtě uvedené v protokolu o předání převzatí </w:t>
      </w:r>
      <w:r w:rsidRPr="007B381C">
        <w:rPr>
          <w:b/>
          <w:sz w:val="24"/>
          <w:szCs w:val="24"/>
        </w:rPr>
        <w:t>Díla</w:t>
      </w:r>
      <w:r w:rsidRPr="007B381C">
        <w:rPr>
          <w:sz w:val="24"/>
          <w:szCs w:val="24"/>
        </w:rPr>
        <w:t xml:space="preserve"> bezplatně neodstraní, je </w:t>
      </w:r>
      <w:r w:rsidRPr="007B381C">
        <w:rPr>
          <w:b/>
          <w:sz w:val="24"/>
          <w:szCs w:val="24"/>
        </w:rPr>
        <w:t>Objednatel</w:t>
      </w:r>
      <w:r w:rsidRPr="007B381C">
        <w:rPr>
          <w:sz w:val="24"/>
          <w:szCs w:val="24"/>
        </w:rPr>
        <w:t xml:space="preserve"> oprávněn odstranit vady a nedodělky sám nebo je nechat odstranit třetí osobou na náklady </w:t>
      </w:r>
      <w:r w:rsidRPr="007B381C">
        <w:rPr>
          <w:b/>
          <w:sz w:val="24"/>
          <w:szCs w:val="24"/>
        </w:rPr>
        <w:t>Zhotovitele</w:t>
      </w:r>
      <w:r w:rsidRPr="007B381C">
        <w:rPr>
          <w:sz w:val="24"/>
          <w:szCs w:val="24"/>
        </w:rPr>
        <w:t xml:space="preserve">. </w:t>
      </w:r>
    </w:p>
    <w:p w14:paraId="4F78B173" w14:textId="77777777" w:rsidR="00384D4F" w:rsidRPr="000C5547" w:rsidRDefault="00384D4F" w:rsidP="00384D4F">
      <w:pPr>
        <w:pStyle w:val="Zkladntext"/>
        <w:numPr>
          <w:ilvl w:val="0"/>
          <w:numId w:val="47"/>
        </w:numPr>
        <w:tabs>
          <w:tab w:val="clear" w:pos="720"/>
          <w:tab w:val="num" w:pos="540"/>
        </w:tabs>
        <w:suppressAutoHyphens w:val="0"/>
        <w:spacing w:before="120"/>
        <w:ind w:left="540" w:hanging="540"/>
        <w:rPr>
          <w:sz w:val="24"/>
          <w:szCs w:val="24"/>
        </w:rPr>
      </w:pPr>
      <w:r w:rsidRPr="007B381C">
        <w:rPr>
          <w:iCs/>
          <w:sz w:val="24"/>
          <w:szCs w:val="24"/>
        </w:rPr>
        <w:t xml:space="preserve">Vady a nedodělky </w:t>
      </w:r>
      <w:r w:rsidRPr="007B381C">
        <w:rPr>
          <w:b/>
          <w:iCs/>
          <w:sz w:val="24"/>
          <w:szCs w:val="24"/>
        </w:rPr>
        <w:t>Díla</w:t>
      </w:r>
      <w:r w:rsidRPr="007B381C">
        <w:rPr>
          <w:iCs/>
          <w:sz w:val="24"/>
          <w:szCs w:val="24"/>
        </w:rPr>
        <w:t xml:space="preserve">, které budou </w:t>
      </w:r>
      <w:r w:rsidRPr="007B381C">
        <w:rPr>
          <w:b/>
          <w:iCs/>
          <w:sz w:val="24"/>
          <w:szCs w:val="24"/>
        </w:rPr>
        <w:t>Objednatelem</w:t>
      </w:r>
      <w:r w:rsidRPr="007B381C">
        <w:rPr>
          <w:iCs/>
          <w:sz w:val="24"/>
          <w:szCs w:val="24"/>
        </w:rPr>
        <w:t xml:space="preserve"> zjištěny po předání </w:t>
      </w:r>
      <w:r w:rsidRPr="007B381C">
        <w:rPr>
          <w:b/>
          <w:iCs/>
          <w:sz w:val="24"/>
          <w:szCs w:val="24"/>
        </w:rPr>
        <w:t xml:space="preserve">Díla, </w:t>
      </w:r>
      <w:r w:rsidRPr="007B381C">
        <w:rPr>
          <w:iCs/>
          <w:sz w:val="24"/>
          <w:szCs w:val="24"/>
        </w:rPr>
        <w:t>budou</w:t>
      </w:r>
      <w:r w:rsidRPr="007B381C">
        <w:rPr>
          <w:b/>
          <w:iCs/>
          <w:sz w:val="24"/>
          <w:szCs w:val="24"/>
        </w:rPr>
        <w:t xml:space="preserve"> </w:t>
      </w:r>
      <w:r w:rsidRPr="007B381C">
        <w:rPr>
          <w:iCs/>
          <w:sz w:val="24"/>
          <w:szCs w:val="24"/>
        </w:rPr>
        <w:t xml:space="preserve"> </w:t>
      </w:r>
      <w:r w:rsidRPr="007B381C">
        <w:rPr>
          <w:b/>
          <w:iCs/>
          <w:sz w:val="24"/>
          <w:szCs w:val="24"/>
        </w:rPr>
        <w:t xml:space="preserve">Objednatelem </w:t>
      </w:r>
      <w:r w:rsidRPr="007B381C">
        <w:rPr>
          <w:iCs/>
          <w:sz w:val="24"/>
          <w:szCs w:val="24"/>
        </w:rPr>
        <w:t>u</w:t>
      </w:r>
      <w:r w:rsidRPr="007B381C">
        <w:rPr>
          <w:b/>
          <w:iCs/>
          <w:sz w:val="24"/>
          <w:szCs w:val="24"/>
        </w:rPr>
        <w:t xml:space="preserve"> Zhotovitele</w:t>
      </w:r>
      <w:r w:rsidRPr="007B381C">
        <w:rPr>
          <w:iCs/>
          <w:sz w:val="24"/>
          <w:szCs w:val="24"/>
        </w:rPr>
        <w:t xml:space="preserve"> reklamovány nejpozději do konce záruční lhůty podle </w:t>
      </w:r>
      <w:r w:rsidRPr="000C5547">
        <w:rPr>
          <w:iCs/>
          <w:sz w:val="24"/>
          <w:szCs w:val="24"/>
        </w:rPr>
        <w:t xml:space="preserve">odstavce 7  tohoto článku smlouvy. Nedojde-li ze strany </w:t>
      </w:r>
      <w:r w:rsidRPr="000C5547">
        <w:rPr>
          <w:b/>
          <w:iCs/>
          <w:sz w:val="24"/>
          <w:szCs w:val="24"/>
        </w:rPr>
        <w:t>Objednatele</w:t>
      </w:r>
      <w:r w:rsidRPr="000C5547">
        <w:rPr>
          <w:iCs/>
          <w:sz w:val="24"/>
          <w:szCs w:val="24"/>
        </w:rPr>
        <w:t xml:space="preserve"> k neprodlenému ohlášení vady poté, co tuto vadu zjistil, neznamená tato skutečnost nemožnost přiznání práv z vad  </w:t>
      </w:r>
      <w:r w:rsidRPr="000C5547">
        <w:rPr>
          <w:b/>
          <w:iCs/>
          <w:sz w:val="24"/>
          <w:szCs w:val="24"/>
        </w:rPr>
        <w:t>Díla</w:t>
      </w:r>
      <w:r w:rsidRPr="000C5547">
        <w:rPr>
          <w:iCs/>
          <w:sz w:val="24"/>
          <w:szCs w:val="24"/>
        </w:rPr>
        <w:t xml:space="preserve">, </w:t>
      </w:r>
      <w:r w:rsidRPr="000C5547">
        <w:rPr>
          <w:b/>
          <w:iCs/>
          <w:sz w:val="24"/>
          <w:szCs w:val="24"/>
        </w:rPr>
        <w:t>Zhotovitel</w:t>
      </w:r>
      <w:r w:rsidRPr="000C5547">
        <w:rPr>
          <w:iCs/>
          <w:sz w:val="24"/>
          <w:szCs w:val="24"/>
        </w:rPr>
        <w:t xml:space="preserve"> však v takovém případě </w:t>
      </w:r>
      <w:r w:rsidRPr="000C5547">
        <w:rPr>
          <w:b/>
          <w:iCs/>
          <w:sz w:val="24"/>
          <w:szCs w:val="24"/>
        </w:rPr>
        <w:t>Objednateli</w:t>
      </w:r>
      <w:r w:rsidRPr="000C5547">
        <w:rPr>
          <w:iCs/>
          <w:sz w:val="24"/>
          <w:szCs w:val="24"/>
        </w:rPr>
        <w:t xml:space="preserve"> neodpovídá za škodu, která vznikla v důsledku toho, že </w:t>
      </w:r>
      <w:r w:rsidRPr="000C5547">
        <w:rPr>
          <w:b/>
          <w:iCs/>
          <w:sz w:val="24"/>
          <w:szCs w:val="24"/>
        </w:rPr>
        <w:t>Objednatel</w:t>
      </w:r>
      <w:r w:rsidRPr="000C5547">
        <w:rPr>
          <w:iCs/>
          <w:sz w:val="24"/>
          <w:szCs w:val="24"/>
        </w:rPr>
        <w:t xml:space="preserve"> vadu </w:t>
      </w:r>
      <w:r w:rsidRPr="000C5547">
        <w:rPr>
          <w:b/>
          <w:iCs/>
          <w:sz w:val="24"/>
          <w:szCs w:val="24"/>
        </w:rPr>
        <w:t>Díla</w:t>
      </w:r>
      <w:r w:rsidRPr="000C5547">
        <w:rPr>
          <w:iCs/>
          <w:sz w:val="24"/>
          <w:szCs w:val="24"/>
        </w:rPr>
        <w:t xml:space="preserve"> nenahlásil neprodleně po jejím zjištění</w:t>
      </w:r>
      <w:r w:rsidRPr="000C5547">
        <w:rPr>
          <w:i/>
          <w:iCs/>
          <w:sz w:val="24"/>
          <w:szCs w:val="24"/>
        </w:rPr>
        <w:t>.</w:t>
      </w:r>
      <w:r w:rsidRPr="000C5547">
        <w:rPr>
          <w:sz w:val="24"/>
          <w:szCs w:val="24"/>
        </w:rPr>
        <w:t xml:space="preserve"> </w:t>
      </w:r>
      <w:r w:rsidRPr="000C5547">
        <w:rPr>
          <w:b/>
          <w:iCs/>
          <w:sz w:val="24"/>
          <w:szCs w:val="24"/>
        </w:rPr>
        <w:t>Zhotovitel</w:t>
      </w:r>
      <w:r w:rsidRPr="000C5547">
        <w:rPr>
          <w:iCs/>
          <w:sz w:val="24"/>
          <w:szCs w:val="24"/>
        </w:rPr>
        <w:t xml:space="preserve"> je povinen reklamované vady bezplatně odstranit </w:t>
      </w:r>
      <w:r w:rsidRPr="000C5547">
        <w:rPr>
          <w:sz w:val="24"/>
          <w:szCs w:val="24"/>
        </w:rPr>
        <w:t xml:space="preserve">do dvou týdnů od dne, kdy byly vady </w:t>
      </w:r>
      <w:r w:rsidRPr="000C5547">
        <w:rPr>
          <w:b/>
          <w:sz w:val="24"/>
          <w:szCs w:val="24"/>
        </w:rPr>
        <w:t>Díla</w:t>
      </w:r>
      <w:r w:rsidRPr="000C5547">
        <w:rPr>
          <w:sz w:val="24"/>
          <w:szCs w:val="24"/>
        </w:rPr>
        <w:t xml:space="preserve"> reklamovány,</w:t>
      </w:r>
      <w:r w:rsidR="006D6F78">
        <w:rPr>
          <w:sz w:val="24"/>
          <w:szCs w:val="24"/>
        </w:rPr>
        <w:t xml:space="preserve"> pokud se smluvní strany nedohodnou jinak, </w:t>
      </w:r>
      <w:r w:rsidRPr="000C5547">
        <w:rPr>
          <w:sz w:val="24"/>
          <w:szCs w:val="24"/>
        </w:rPr>
        <w:t xml:space="preserve"> jinak je </w:t>
      </w:r>
      <w:r w:rsidRPr="000C5547">
        <w:rPr>
          <w:b/>
          <w:sz w:val="24"/>
          <w:szCs w:val="24"/>
        </w:rPr>
        <w:t>Objednatel</w:t>
      </w:r>
      <w:r w:rsidRPr="000C5547">
        <w:rPr>
          <w:sz w:val="24"/>
          <w:szCs w:val="24"/>
        </w:rPr>
        <w:t xml:space="preserve"> oprávněn odstranit vady </w:t>
      </w:r>
      <w:r w:rsidRPr="000C5547">
        <w:rPr>
          <w:b/>
          <w:sz w:val="24"/>
          <w:szCs w:val="24"/>
        </w:rPr>
        <w:t>Díla</w:t>
      </w:r>
      <w:r w:rsidRPr="000C5547">
        <w:rPr>
          <w:sz w:val="24"/>
          <w:szCs w:val="24"/>
        </w:rPr>
        <w:t xml:space="preserve"> sám nebo je nechat odstranit třetí osobou na náklady </w:t>
      </w:r>
      <w:r w:rsidRPr="000C5547">
        <w:rPr>
          <w:b/>
          <w:sz w:val="24"/>
          <w:szCs w:val="24"/>
        </w:rPr>
        <w:t>Zhotovitele</w:t>
      </w:r>
      <w:r w:rsidRPr="000C5547">
        <w:rPr>
          <w:sz w:val="24"/>
          <w:szCs w:val="24"/>
        </w:rPr>
        <w:t xml:space="preserve">. </w:t>
      </w:r>
    </w:p>
    <w:p w14:paraId="643C7100" w14:textId="35FA288A" w:rsidR="00384D4F" w:rsidRPr="007B381C" w:rsidRDefault="00384D4F" w:rsidP="00384D4F">
      <w:pPr>
        <w:pStyle w:val="Zkladntext"/>
        <w:numPr>
          <w:ilvl w:val="0"/>
          <w:numId w:val="47"/>
        </w:numPr>
        <w:tabs>
          <w:tab w:val="clear" w:pos="720"/>
          <w:tab w:val="num" w:pos="540"/>
        </w:tabs>
        <w:suppressAutoHyphens w:val="0"/>
        <w:spacing w:before="120"/>
        <w:ind w:left="540" w:hanging="540"/>
        <w:rPr>
          <w:sz w:val="24"/>
          <w:szCs w:val="24"/>
        </w:rPr>
      </w:pPr>
      <w:r w:rsidRPr="007B381C">
        <w:rPr>
          <w:sz w:val="24"/>
          <w:szCs w:val="24"/>
        </w:rPr>
        <w:t xml:space="preserve">V případě, že </w:t>
      </w:r>
      <w:r w:rsidRPr="007B381C">
        <w:rPr>
          <w:b/>
          <w:sz w:val="24"/>
          <w:szCs w:val="24"/>
        </w:rPr>
        <w:t>Objednatel</w:t>
      </w:r>
      <w:r w:rsidRPr="007B381C">
        <w:rPr>
          <w:sz w:val="24"/>
          <w:szCs w:val="24"/>
        </w:rPr>
        <w:t xml:space="preserve"> bude odstraňovat vady a nedodělky </w:t>
      </w:r>
      <w:r w:rsidRPr="007B381C">
        <w:rPr>
          <w:b/>
          <w:sz w:val="24"/>
          <w:szCs w:val="24"/>
        </w:rPr>
        <w:t>Díla</w:t>
      </w:r>
      <w:r w:rsidRPr="007B381C">
        <w:rPr>
          <w:sz w:val="24"/>
          <w:szCs w:val="24"/>
        </w:rPr>
        <w:t xml:space="preserve"> na náklady </w:t>
      </w:r>
      <w:r w:rsidRPr="007B381C">
        <w:rPr>
          <w:b/>
          <w:sz w:val="24"/>
          <w:szCs w:val="24"/>
        </w:rPr>
        <w:t xml:space="preserve">Zhotovitele, </w:t>
      </w:r>
      <w:r w:rsidRPr="007B381C">
        <w:rPr>
          <w:sz w:val="24"/>
          <w:szCs w:val="24"/>
        </w:rPr>
        <w:t xml:space="preserve">není vázán jednotkovými cenami uvedenými v rozpočtu </w:t>
      </w:r>
      <w:r w:rsidRPr="007B381C">
        <w:rPr>
          <w:b/>
          <w:sz w:val="24"/>
          <w:szCs w:val="24"/>
        </w:rPr>
        <w:t>Zhotovitele</w:t>
      </w:r>
      <w:r w:rsidRPr="007B381C">
        <w:rPr>
          <w:sz w:val="24"/>
          <w:szCs w:val="24"/>
        </w:rPr>
        <w:t xml:space="preserve">. </w:t>
      </w:r>
    </w:p>
    <w:p w14:paraId="7DC8003C" w14:textId="77777777" w:rsidR="00384D4F" w:rsidRPr="007B381C" w:rsidRDefault="00384D4F" w:rsidP="00384D4F">
      <w:pPr>
        <w:pStyle w:val="Zkladntext"/>
        <w:numPr>
          <w:ilvl w:val="0"/>
          <w:numId w:val="47"/>
        </w:numPr>
        <w:tabs>
          <w:tab w:val="clear" w:pos="720"/>
          <w:tab w:val="num" w:pos="540"/>
        </w:tabs>
        <w:suppressAutoHyphens w:val="0"/>
        <w:spacing w:before="120"/>
        <w:ind w:left="540" w:hanging="540"/>
        <w:rPr>
          <w:sz w:val="24"/>
          <w:szCs w:val="24"/>
        </w:rPr>
      </w:pPr>
      <w:r w:rsidRPr="007B381C">
        <w:rPr>
          <w:b/>
          <w:sz w:val="24"/>
          <w:szCs w:val="24"/>
        </w:rPr>
        <w:t>Objednatel</w:t>
      </w:r>
      <w:r w:rsidRPr="007B381C">
        <w:rPr>
          <w:sz w:val="24"/>
          <w:szCs w:val="24"/>
        </w:rPr>
        <w:t xml:space="preserve"> je ve všech případech, kdy </w:t>
      </w:r>
      <w:r w:rsidRPr="007B381C">
        <w:rPr>
          <w:b/>
          <w:sz w:val="24"/>
          <w:szCs w:val="24"/>
        </w:rPr>
        <w:t>Zhotovitel</w:t>
      </w:r>
      <w:r w:rsidRPr="007B381C">
        <w:rPr>
          <w:sz w:val="24"/>
          <w:szCs w:val="24"/>
        </w:rPr>
        <w:t xml:space="preserve"> včas neodstraní vady a nedodělky </w:t>
      </w:r>
      <w:r w:rsidRPr="007B381C">
        <w:rPr>
          <w:b/>
          <w:sz w:val="24"/>
          <w:szCs w:val="24"/>
        </w:rPr>
        <w:t>Díla</w:t>
      </w:r>
      <w:r w:rsidRPr="007B381C">
        <w:rPr>
          <w:sz w:val="24"/>
          <w:szCs w:val="24"/>
        </w:rPr>
        <w:t xml:space="preserve">, na jejichž bezplatné odstranění má </w:t>
      </w:r>
      <w:r w:rsidRPr="007B381C">
        <w:rPr>
          <w:b/>
          <w:sz w:val="24"/>
          <w:szCs w:val="24"/>
        </w:rPr>
        <w:t>Objednatel</w:t>
      </w:r>
      <w:r w:rsidRPr="007B381C">
        <w:rPr>
          <w:sz w:val="24"/>
          <w:szCs w:val="24"/>
        </w:rPr>
        <w:t xml:space="preserve"> právo podle odstavců 2, </w:t>
      </w:r>
      <w:smartTag w:uri="urn:schemas-microsoft-com:office:smarttags" w:element="metricconverter">
        <w:smartTagPr>
          <w:attr w:name="ProductID" w:val="3 a"/>
        </w:smartTagPr>
        <w:r w:rsidRPr="007B381C">
          <w:rPr>
            <w:sz w:val="24"/>
            <w:szCs w:val="24"/>
          </w:rPr>
          <w:t>3 a</w:t>
        </w:r>
      </w:smartTag>
      <w:r w:rsidRPr="007B381C">
        <w:rPr>
          <w:sz w:val="24"/>
          <w:szCs w:val="24"/>
        </w:rPr>
        <w:t xml:space="preserve"> 4 tohoto </w:t>
      </w:r>
      <w:r w:rsidRPr="007B381C">
        <w:rPr>
          <w:sz w:val="24"/>
          <w:szCs w:val="24"/>
        </w:rPr>
        <w:lastRenderedPageBreak/>
        <w:t>článku smlouvy, oprávněn namísto odstranění vad a nedodělků svépomocí nebo prostřednictvím třetí osoby požadovat přiměřenou slevu z </w:t>
      </w:r>
      <w:r w:rsidRPr="007B381C">
        <w:rPr>
          <w:b/>
          <w:sz w:val="24"/>
          <w:szCs w:val="24"/>
        </w:rPr>
        <w:t>Ceny díla</w:t>
      </w:r>
      <w:r w:rsidRPr="007B381C">
        <w:rPr>
          <w:sz w:val="24"/>
          <w:szCs w:val="24"/>
        </w:rPr>
        <w:t xml:space="preserve"> nebo od smlouvy odstoupit. </w:t>
      </w:r>
    </w:p>
    <w:p w14:paraId="7CBE0BEF" w14:textId="3B58BFF1" w:rsidR="00384D4F" w:rsidRPr="007B381C" w:rsidRDefault="00384D4F" w:rsidP="00384D4F">
      <w:pPr>
        <w:pStyle w:val="Zkladntext"/>
        <w:numPr>
          <w:ilvl w:val="0"/>
          <w:numId w:val="47"/>
        </w:numPr>
        <w:tabs>
          <w:tab w:val="clear" w:pos="720"/>
          <w:tab w:val="num" w:pos="540"/>
        </w:tabs>
        <w:suppressAutoHyphens w:val="0"/>
        <w:spacing w:before="120"/>
        <w:ind w:left="540" w:hanging="540"/>
        <w:rPr>
          <w:sz w:val="24"/>
          <w:szCs w:val="24"/>
        </w:rPr>
      </w:pPr>
      <w:r w:rsidRPr="007B381C">
        <w:rPr>
          <w:b/>
          <w:sz w:val="24"/>
          <w:szCs w:val="24"/>
        </w:rPr>
        <w:t>Zhotovitel</w:t>
      </w:r>
      <w:r w:rsidRPr="007B381C">
        <w:rPr>
          <w:sz w:val="24"/>
          <w:szCs w:val="24"/>
        </w:rPr>
        <w:t xml:space="preserve"> poskytuje </w:t>
      </w:r>
      <w:r w:rsidRPr="007B381C">
        <w:rPr>
          <w:b/>
          <w:sz w:val="24"/>
          <w:szCs w:val="24"/>
        </w:rPr>
        <w:t>Objednateli</w:t>
      </w:r>
      <w:r w:rsidRPr="007B381C">
        <w:rPr>
          <w:sz w:val="24"/>
          <w:szCs w:val="24"/>
        </w:rPr>
        <w:t xml:space="preserve"> v souladu s ustanovením § 2619 občanského zákoníku záruku za jakost </w:t>
      </w:r>
      <w:r w:rsidRPr="007B381C">
        <w:rPr>
          <w:b/>
          <w:sz w:val="24"/>
          <w:szCs w:val="24"/>
        </w:rPr>
        <w:t>Díla</w:t>
      </w:r>
      <w:r w:rsidRPr="007B381C">
        <w:rPr>
          <w:sz w:val="24"/>
          <w:szCs w:val="24"/>
        </w:rPr>
        <w:t>. Smluvní strany se dohodly, že záruční d</w:t>
      </w:r>
      <w:r>
        <w:rPr>
          <w:sz w:val="24"/>
          <w:szCs w:val="24"/>
        </w:rPr>
        <w:t xml:space="preserve">oba bude trvat </w:t>
      </w:r>
      <w:r w:rsidR="008C6C57" w:rsidRPr="008C6C57">
        <w:rPr>
          <w:b/>
          <w:bCs/>
          <w:sz w:val="24"/>
          <w:szCs w:val="24"/>
        </w:rPr>
        <w:t>36</w:t>
      </w:r>
      <w:r w:rsidRPr="00F24849">
        <w:rPr>
          <w:b/>
          <w:sz w:val="24"/>
          <w:szCs w:val="24"/>
        </w:rPr>
        <w:t xml:space="preserve"> měsíců ode dne podpisu protokolu o předání a převzetí</w:t>
      </w:r>
      <w:r w:rsidRPr="007B381C">
        <w:rPr>
          <w:sz w:val="24"/>
          <w:szCs w:val="24"/>
        </w:rPr>
        <w:t xml:space="preserve"> </w:t>
      </w:r>
      <w:r w:rsidRPr="007B381C">
        <w:rPr>
          <w:b/>
          <w:sz w:val="24"/>
          <w:szCs w:val="24"/>
        </w:rPr>
        <w:t>Díla</w:t>
      </w:r>
      <w:r w:rsidRPr="007B381C">
        <w:rPr>
          <w:sz w:val="24"/>
          <w:szCs w:val="24"/>
        </w:rPr>
        <w:t xml:space="preserve"> podle </w:t>
      </w:r>
      <w:r w:rsidRPr="00F00684">
        <w:rPr>
          <w:sz w:val="24"/>
          <w:szCs w:val="24"/>
        </w:rPr>
        <w:t xml:space="preserve">čl. </w:t>
      </w:r>
      <w:r w:rsidR="006D6F78" w:rsidRPr="00F00684">
        <w:rPr>
          <w:sz w:val="24"/>
          <w:szCs w:val="24"/>
        </w:rPr>
        <w:t>IX</w:t>
      </w:r>
      <w:r w:rsidRPr="007B381C">
        <w:rPr>
          <w:sz w:val="24"/>
          <w:szCs w:val="24"/>
        </w:rPr>
        <w:t xml:space="preserve"> této smlouvy.</w:t>
      </w:r>
    </w:p>
    <w:p w14:paraId="620EC113" w14:textId="21EA9B59" w:rsidR="008E6E99" w:rsidRDefault="008E6E99" w:rsidP="008E6E99">
      <w:pPr>
        <w:tabs>
          <w:tab w:val="left" w:pos="375"/>
        </w:tabs>
        <w:jc w:val="both"/>
        <w:rPr>
          <w:sz w:val="24"/>
          <w:szCs w:val="24"/>
        </w:rPr>
      </w:pPr>
    </w:p>
    <w:p w14:paraId="68249FC9" w14:textId="77777777" w:rsidR="006163D1" w:rsidRPr="007B381C" w:rsidRDefault="006163D1" w:rsidP="008E6E99">
      <w:pPr>
        <w:tabs>
          <w:tab w:val="left" w:pos="375"/>
        </w:tabs>
        <w:jc w:val="both"/>
        <w:rPr>
          <w:sz w:val="24"/>
          <w:szCs w:val="24"/>
        </w:rPr>
      </w:pPr>
    </w:p>
    <w:p w14:paraId="6B11E16C" w14:textId="77777777" w:rsidR="00384D4F" w:rsidRDefault="00384D4F" w:rsidP="00384D4F">
      <w:pPr>
        <w:widowControl w:val="0"/>
        <w:jc w:val="center"/>
        <w:rPr>
          <w:b/>
          <w:bCs/>
          <w:sz w:val="24"/>
          <w:szCs w:val="24"/>
        </w:rPr>
      </w:pPr>
      <w:r w:rsidRPr="007B381C">
        <w:rPr>
          <w:b/>
          <w:bCs/>
          <w:sz w:val="24"/>
          <w:szCs w:val="24"/>
        </w:rPr>
        <w:t>X</w:t>
      </w:r>
      <w:r>
        <w:rPr>
          <w:b/>
          <w:bCs/>
          <w:sz w:val="24"/>
          <w:szCs w:val="24"/>
        </w:rPr>
        <w:t>I</w:t>
      </w:r>
      <w:r w:rsidRPr="007B381C">
        <w:rPr>
          <w:b/>
          <w:bCs/>
          <w:sz w:val="24"/>
          <w:szCs w:val="24"/>
        </w:rPr>
        <w:t>.</w:t>
      </w:r>
    </w:p>
    <w:p w14:paraId="2801DF2D" w14:textId="77777777" w:rsidR="008E6E99" w:rsidRPr="007B381C" w:rsidRDefault="008E6E99" w:rsidP="00384D4F">
      <w:pPr>
        <w:widowControl w:val="0"/>
        <w:jc w:val="center"/>
        <w:rPr>
          <w:b/>
          <w:bCs/>
          <w:sz w:val="24"/>
          <w:szCs w:val="24"/>
        </w:rPr>
      </w:pPr>
    </w:p>
    <w:p w14:paraId="6ADB8D66" w14:textId="77777777" w:rsidR="00384D4F" w:rsidRPr="007B381C" w:rsidRDefault="00384D4F" w:rsidP="00384D4F">
      <w:pPr>
        <w:pStyle w:val="Nadpis1"/>
        <w:rPr>
          <w:sz w:val="24"/>
          <w:szCs w:val="24"/>
        </w:rPr>
      </w:pPr>
      <w:r w:rsidRPr="007B381C">
        <w:rPr>
          <w:sz w:val="24"/>
          <w:szCs w:val="24"/>
        </w:rPr>
        <w:t>Smluvní pokuty</w:t>
      </w:r>
    </w:p>
    <w:p w14:paraId="03CC69E9" w14:textId="606892AE" w:rsidR="00384D4F" w:rsidRPr="00834F77" w:rsidRDefault="00384D4F" w:rsidP="00384D4F">
      <w:pPr>
        <w:pStyle w:val="Odstavec"/>
        <w:numPr>
          <w:ilvl w:val="0"/>
          <w:numId w:val="9"/>
        </w:numPr>
        <w:tabs>
          <w:tab w:val="clear" w:pos="360"/>
          <w:tab w:val="left" w:pos="540"/>
        </w:tabs>
        <w:spacing w:line="240" w:lineRule="auto"/>
        <w:ind w:left="540" w:hanging="540"/>
        <w:rPr>
          <w:szCs w:val="24"/>
        </w:rPr>
      </w:pPr>
      <w:r w:rsidRPr="00834F77">
        <w:rPr>
          <w:szCs w:val="24"/>
        </w:rPr>
        <w:t xml:space="preserve">V případě prodlení </w:t>
      </w:r>
      <w:r w:rsidRPr="00834F77">
        <w:rPr>
          <w:b/>
          <w:szCs w:val="24"/>
        </w:rPr>
        <w:t>Zhotovitele</w:t>
      </w:r>
      <w:r w:rsidRPr="00834F77">
        <w:rPr>
          <w:szCs w:val="24"/>
        </w:rPr>
        <w:t xml:space="preserve"> s plněním kteréhokoliv z termínů, je </w:t>
      </w:r>
      <w:r w:rsidRPr="00834F77">
        <w:rPr>
          <w:b/>
          <w:szCs w:val="24"/>
        </w:rPr>
        <w:t>Zhotovitel</w:t>
      </w:r>
      <w:r w:rsidRPr="00834F77">
        <w:rPr>
          <w:szCs w:val="24"/>
        </w:rPr>
        <w:t xml:space="preserve"> povinen zaplatit </w:t>
      </w:r>
      <w:r w:rsidRPr="00834F77">
        <w:rPr>
          <w:b/>
          <w:szCs w:val="24"/>
        </w:rPr>
        <w:t>Objednateli</w:t>
      </w:r>
      <w:r w:rsidRPr="00834F77">
        <w:rPr>
          <w:szCs w:val="24"/>
        </w:rPr>
        <w:t xml:space="preserve"> smluvní pokutu ve </w:t>
      </w:r>
      <w:r w:rsidRPr="00AE4D44">
        <w:rPr>
          <w:szCs w:val="24"/>
        </w:rPr>
        <w:t xml:space="preserve">výši  </w:t>
      </w:r>
      <w:r w:rsidR="008C6C57">
        <w:rPr>
          <w:szCs w:val="24"/>
        </w:rPr>
        <w:t>1</w:t>
      </w:r>
      <w:r w:rsidRPr="00AE4D44">
        <w:rPr>
          <w:szCs w:val="24"/>
        </w:rPr>
        <w:t>.000,-</w:t>
      </w:r>
      <w:r w:rsidRPr="00834F77">
        <w:rPr>
          <w:szCs w:val="24"/>
        </w:rPr>
        <w:t xml:space="preserve"> Kč za každý i za</w:t>
      </w:r>
      <w:r w:rsidR="00F00684">
        <w:rPr>
          <w:szCs w:val="24"/>
        </w:rPr>
        <w:t>po</w:t>
      </w:r>
      <w:r w:rsidRPr="00834F77">
        <w:rPr>
          <w:szCs w:val="24"/>
        </w:rPr>
        <w:t>čatý den prodlení.</w:t>
      </w:r>
    </w:p>
    <w:p w14:paraId="5407B9D4" w14:textId="77777777" w:rsidR="00384D4F" w:rsidRPr="007B381C" w:rsidRDefault="00384D4F" w:rsidP="00384D4F">
      <w:pPr>
        <w:pStyle w:val="Odstavec"/>
        <w:numPr>
          <w:ilvl w:val="0"/>
          <w:numId w:val="9"/>
        </w:numPr>
        <w:tabs>
          <w:tab w:val="clear" w:pos="360"/>
          <w:tab w:val="left" w:pos="540"/>
        </w:tabs>
        <w:spacing w:line="240" w:lineRule="auto"/>
        <w:ind w:left="540" w:hanging="540"/>
        <w:rPr>
          <w:szCs w:val="24"/>
        </w:rPr>
      </w:pPr>
      <w:r w:rsidRPr="007B381C">
        <w:rPr>
          <w:szCs w:val="24"/>
        </w:rPr>
        <w:t xml:space="preserve">V případě prodlení </w:t>
      </w:r>
      <w:r w:rsidRPr="007B381C">
        <w:rPr>
          <w:b/>
          <w:szCs w:val="24"/>
        </w:rPr>
        <w:t>Zhotovitele</w:t>
      </w:r>
      <w:r w:rsidRPr="007B381C">
        <w:rPr>
          <w:szCs w:val="24"/>
        </w:rPr>
        <w:t xml:space="preserve"> s řádným a včasným odstraněním vad a nedodělků oznámených </w:t>
      </w:r>
      <w:r w:rsidRPr="007B381C">
        <w:rPr>
          <w:b/>
          <w:szCs w:val="24"/>
        </w:rPr>
        <w:t>Objednatelem</w:t>
      </w:r>
      <w:r w:rsidRPr="007B381C">
        <w:rPr>
          <w:szCs w:val="24"/>
        </w:rPr>
        <w:t xml:space="preserve"> anebo uvedených v protokolu o předání převzetí </w:t>
      </w:r>
      <w:r w:rsidRPr="007B381C">
        <w:rPr>
          <w:b/>
          <w:szCs w:val="24"/>
        </w:rPr>
        <w:t>Díla</w:t>
      </w:r>
      <w:r w:rsidRPr="007B381C">
        <w:rPr>
          <w:szCs w:val="24"/>
        </w:rPr>
        <w:t xml:space="preserve"> anebo oznámených v záruční době je </w:t>
      </w:r>
      <w:r w:rsidRPr="007B381C">
        <w:rPr>
          <w:b/>
          <w:szCs w:val="24"/>
        </w:rPr>
        <w:t>Zhotovitel</w:t>
      </w:r>
      <w:r w:rsidRPr="007B381C">
        <w:rPr>
          <w:szCs w:val="24"/>
        </w:rPr>
        <w:t xml:space="preserve"> povinen zaplatit </w:t>
      </w:r>
      <w:r w:rsidRPr="007B381C">
        <w:rPr>
          <w:b/>
          <w:szCs w:val="24"/>
        </w:rPr>
        <w:t>Objednateli</w:t>
      </w:r>
      <w:r w:rsidRPr="007B381C">
        <w:rPr>
          <w:szCs w:val="24"/>
        </w:rPr>
        <w:t xml:space="preserve"> smluvní pokutu ve výši </w:t>
      </w:r>
      <w:r>
        <w:rPr>
          <w:szCs w:val="24"/>
        </w:rPr>
        <w:t xml:space="preserve">1.000,- </w:t>
      </w:r>
      <w:r w:rsidRPr="007B381C">
        <w:rPr>
          <w:szCs w:val="24"/>
        </w:rPr>
        <w:t>Kč za každý i</w:t>
      </w:r>
      <w:r w:rsidRPr="007B381C">
        <w:rPr>
          <w:b/>
          <w:szCs w:val="24"/>
        </w:rPr>
        <w:t xml:space="preserve"> </w:t>
      </w:r>
      <w:r w:rsidRPr="007B381C">
        <w:rPr>
          <w:szCs w:val="24"/>
        </w:rPr>
        <w:t>za</w:t>
      </w:r>
      <w:r w:rsidR="00F00684">
        <w:rPr>
          <w:szCs w:val="24"/>
        </w:rPr>
        <w:t>po</w:t>
      </w:r>
      <w:r w:rsidRPr="007B381C">
        <w:rPr>
          <w:szCs w:val="24"/>
        </w:rPr>
        <w:t>čatý den prodlení až do jejich řádného odstranění.</w:t>
      </w:r>
    </w:p>
    <w:p w14:paraId="4770DDF8" w14:textId="12D56471" w:rsidR="00384D4F" w:rsidRPr="007B381C" w:rsidRDefault="00384D4F" w:rsidP="00384D4F">
      <w:pPr>
        <w:pStyle w:val="Odstavec"/>
        <w:numPr>
          <w:ilvl w:val="0"/>
          <w:numId w:val="9"/>
        </w:numPr>
        <w:tabs>
          <w:tab w:val="clear" w:pos="360"/>
          <w:tab w:val="left" w:pos="540"/>
        </w:tabs>
        <w:spacing w:line="240" w:lineRule="auto"/>
        <w:ind w:left="540" w:hanging="540"/>
        <w:rPr>
          <w:szCs w:val="24"/>
        </w:rPr>
      </w:pPr>
      <w:r w:rsidRPr="007B381C">
        <w:rPr>
          <w:szCs w:val="24"/>
        </w:rPr>
        <w:t xml:space="preserve">V případě prodlení </w:t>
      </w:r>
      <w:r w:rsidRPr="007B381C">
        <w:rPr>
          <w:b/>
          <w:szCs w:val="24"/>
        </w:rPr>
        <w:t>Zhotovitele</w:t>
      </w:r>
      <w:r w:rsidRPr="007B381C">
        <w:rPr>
          <w:szCs w:val="24"/>
        </w:rPr>
        <w:t xml:space="preserve"> s vyklizením </w:t>
      </w:r>
      <w:r w:rsidRPr="007B381C">
        <w:rPr>
          <w:b/>
          <w:szCs w:val="24"/>
        </w:rPr>
        <w:t>Staveniště</w:t>
      </w:r>
      <w:r w:rsidRPr="007B381C">
        <w:rPr>
          <w:szCs w:val="24"/>
        </w:rPr>
        <w:t xml:space="preserve"> je </w:t>
      </w:r>
      <w:r w:rsidRPr="007B381C">
        <w:rPr>
          <w:b/>
          <w:szCs w:val="24"/>
        </w:rPr>
        <w:t>Objednatel</w:t>
      </w:r>
      <w:r w:rsidRPr="007B381C">
        <w:rPr>
          <w:szCs w:val="24"/>
        </w:rPr>
        <w:t xml:space="preserve"> povinen zaplatit </w:t>
      </w:r>
      <w:r w:rsidRPr="007B381C">
        <w:rPr>
          <w:b/>
          <w:szCs w:val="24"/>
        </w:rPr>
        <w:t>Objednateli</w:t>
      </w:r>
      <w:r w:rsidRPr="007B381C">
        <w:rPr>
          <w:szCs w:val="24"/>
        </w:rPr>
        <w:t xml:space="preserve"> smluvní pokutu ve výši </w:t>
      </w:r>
      <w:r w:rsidR="008C6C57">
        <w:rPr>
          <w:szCs w:val="24"/>
        </w:rPr>
        <w:t>1</w:t>
      </w:r>
      <w:r>
        <w:rPr>
          <w:szCs w:val="24"/>
        </w:rPr>
        <w:t>.000</w:t>
      </w:r>
      <w:r w:rsidRPr="007B381C">
        <w:rPr>
          <w:szCs w:val="24"/>
        </w:rPr>
        <w:t>,- Kč za každý i za</w:t>
      </w:r>
      <w:r w:rsidR="00F00684">
        <w:rPr>
          <w:szCs w:val="24"/>
        </w:rPr>
        <w:t>po</w:t>
      </w:r>
      <w:r w:rsidRPr="007B381C">
        <w:rPr>
          <w:szCs w:val="24"/>
        </w:rPr>
        <w:t>čatý den prodlení.</w:t>
      </w:r>
    </w:p>
    <w:p w14:paraId="500058C5" w14:textId="66D3CF16" w:rsidR="00384D4F" w:rsidRPr="007B381C" w:rsidRDefault="00384D4F" w:rsidP="00384D4F">
      <w:pPr>
        <w:pStyle w:val="Odstavec"/>
        <w:numPr>
          <w:ilvl w:val="0"/>
          <w:numId w:val="9"/>
        </w:numPr>
        <w:tabs>
          <w:tab w:val="clear" w:pos="360"/>
          <w:tab w:val="left" w:pos="540"/>
        </w:tabs>
        <w:spacing w:line="240" w:lineRule="auto"/>
        <w:ind w:left="540" w:hanging="540"/>
        <w:rPr>
          <w:szCs w:val="24"/>
        </w:rPr>
      </w:pPr>
      <w:r w:rsidRPr="007B381C">
        <w:rPr>
          <w:szCs w:val="24"/>
        </w:rPr>
        <w:t xml:space="preserve">V případě prodlení </w:t>
      </w:r>
      <w:r w:rsidRPr="007B381C">
        <w:rPr>
          <w:b/>
          <w:szCs w:val="24"/>
        </w:rPr>
        <w:t>Objednatele</w:t>
      </w:r>
      <w:r w:rsidRPr="007B381C">
        <w:rPr>
          <w:szCs w:val="24"/>
        </w:rPr>
        <w:t xml:space="preserve"> se úhradou </w:t>
      </w:r>
      <w:r w:rsidRPr="007B381C">
        <w:rPr>
          <w:b/>
          <w:szCs w:val="24"/>
        </w:rPr>
        <w:t>Ceny díla</w:t>
      </w:r>
      <w:r w:rsidRPr="007B381C">
        <w:rPr>
          <w:szCs w:val="24"/>
        </w:rPr>
        <w:t xml:space="preserve"> nebo některé jeho části je má Zhotovitel právo na</w:t>
      </w:r>
      <w:r w:rsidRPr="007B381C">
        <w:rPr>
          <w:b/>
          <w:szCs w:val="24"/>
        </w:rPr>
        <w:t xml:space="preserve"> </w:t>
      </w:r>
      <w:r w:rsidRPr="007B381C">
        <w:rPr>
          <w:szCs w:val="24"/>
        </w:rPr>
        <w:t>smluvní pokutu ve výši 0,0</w:t>
      </w:r>
      <w:r w:rsidR="009D0972">
        <w:rPr>
          <w:szCs w:val="24"/>
        </w:rPr>
        <w:t>5</w:t>
      </w:r>
      <w:r w:rsidRPr="007B381C">
        <w:rPr>
          <w:szCs w:val="24"/>
        </w:rPr>
        <w:t xml:space="preserve"> % z dlužné částky </w:t>
      </w:r>
      <w:r w:rsidR="006D6F78">
        <w:rPr>
          <w:szCs w:val="24"/>
        </w:rPr>
        <w:t xml:space="preserve">bez DPH </w:t>
      </w:r>
      <w:r w:rsidRPr="007B381C">
        <w:rPr>
          <w:szCs w:val="24"/>
        </w:rPr>
        <w:t>za každý den prodlení.</w:t>
      </w:r>
    </w:p>
    <w:p w14:paraId="385A6A10" w14:textId="55915AA3" w:rsidR="00384D4F" w:rsidRPr="00264448" w:rsidRDefault="00384D4F" w:rsidP="00264448">
      <w:pPr>
        <w:pStyle w:val="Odstavec"/>
        <w:numPr>
          <w:ilvl w:val="0"/>
          <w:numId w:val="9"/>
        </w:numPr>
        <w:tabs>
          <w:tab w:val="clear" w:pos="360"/>
          <w:tab w:val="left" w:pos="540"/>
        </w:tabs>
        <w:spacing w:line="240" w:lineRule="auto"/>
        <w:ind w:left="540" w:hanging="540"/>
        <w:rPr>
          <w:szCs w:val="24"/>
        </w:rPr>
      </w:pPr>
      <w:r w:rsidRPr="007B381C">
        <w:rPr>
          <w:szCs w:val="24"/>
        </w:rPr>
        <w:t>Smluvními pokutami dohodnutými v této smlouvě není dotčen nárok smluvních stran na náhradu škody v plném rozsahu, a to i kdyby tato přesahovala výšku smluvní pokuty. Smluvní strany prohlašují, že smluvní po</w:t>
      </w:r>
      <w:r>
        <w:rPr>
          <w:szCs w:val="24"/>
        </w:rPr>
        <w:t xml:space="preserve">kuty dohodnuté v této smlouvě </w:t>
      </w:r>
      <w:r w:rsidRPr="007B381C">
        <w:rPr>
          <w:szCs w:val="24"/>
        </w:rPr>
        <w:t xml:space="preserve">považují za přiměřené a v souladu se zákonem a zároveň se v souladu s § 1 odst. 2 občanského zákoníku dohodly, že pro závazkové vztahy založené touto smlouvou se ustanovení § 2050 občanského zákoníku nepoužije. </w:t>
      </w:r>
    </w:p>
    <w:p w14:paraId="7FA3C23F" w14:textId="77777777" w:rsidR="00264448" w:rsidRDefault="00264448" w:rsidP="00384D4F">
      <w:pPr>
        <w:widowControl w:val="0"/>
        <w:jc w:val="center"/>
        <w:rPr>
          <w:b/>
          <w:bCs/>
          <w:sz w:val="24"/>
          <w:szCs w:val="24"/>
        </w:rPr>
      </w:pPr>
    </w:p>
    <w:p w14:paraId="485FF44E" w14:textId="77777777" w:rsidR="00384D4F" w:rsidRDefault="00806D5D" w:rsidP="00384D4F">
      <w:pPr>
        <w:widowControl w:val="0"/>
        <w:jc w:val="center"/>
        <w:rPr>
          <w:b/>
          <w:bCs/>
          <w:sz w:val="24"/>
          <w:szCs w:val="24"/>
        </w:rPr>
      </w:pPr>
      <w:r>
        <w:rPr>
          <w:b/>
          <w:bCs/>
          <w:sz w:val="24"/>
          <w:szCs w:val="24"/>
        </w:rPr>
        <w:t>XII</w:t>
      </w:r>
      <w:r w:rsidR="00384D4F" w:rsidRPr="007B381C">
        <w:rPr>
          <w:b/>
          <w:bCs/>
          <w:sz w:val="24"/>
          <w:szCs w:val="24"/>
        </w:rPr>
        <w:t>.</w:t>
      </w:r>
    </w:p>
    <w:p w14:paraId="242C3346" w14:textId="77777777" w:rsidR="008E6E99" w:rsidRPr="007B381C" w:rsidRDefault="008E6E99" w:rsidP="00384D4F">
      <w:pPr>
        <w:widowControl w:val="0"/>
        <w:jc w:val="center"/>
        <w:rPr>
          <w:b/>
          <w:bCs/>
          <w:sz w:val="24"/>
          <w:szCs w:val="24"/>
        </w:rPr>
      </w:pPr>
    </w:p>
    <w:p w14:paraId="4EB7BD3A" w14:textId="77777777" w:rsidR="00384D4F" w:rsidRPr="007B381C" w:rsidRDefault="00384D4F" w:rsidP="00384D4F">
      <w:pPr>
        <w:widowControl w:val="0"/>
        <w:jc w:val="center"/>
        <w:rPr>
          <w:b/>
          <w:bCs/>
          <w:sz w:val="24"/>
          <w:szCs w:val="24"/>
        </w:rPr>
      </w:pPr>
      <w:r w:rsidRPr="007B381C">
        <w:rPr>
          <w:b/>
          <w:bCs/>
          <w:sz w:val="24"/>
          <w:szCs w:val="24"/>
        </w:rPr>
        <w:t xml:space="preserve">Odstoupení od smlouvy </w:t>
      </w:r>
    </w:p>
    <w:p w14:paraId="79E327C5" w14:textId="77777777" w:rsidR="00384D4F" w:rsidRPr="007B381C" w:rsidRDefault="00384D4F" w:rsidP="00384D4F">
      <w:pPr>
        <w:suppressAutoHyphens w:val="0"/>
        <w:spacing w:before="120"/>
        <w:jc w:val="both"/>
        <w:rPr>
          <w:sz w:val="24"/>
          <w:szCs w:val="24"/>
        </w:rPr>
      </w:pPr>
      <w:r w:rsidRPr="007B381C">
        <w:rPr>
          <w:b/>
          <w:sz w:val="24"/>
          <w:szCs w:val="24"/>
        </w:rPr>
        <w:t>Objednatel</w:t>
      </w:r>
      <w:r w:rsidRPr="007B381C">
        <w:rPr>
          <w:sz w:val="24"/>
          <w:szCs w:val="24"/>
        </w:rPr>
        <w:t xml:space="preserve"> může odstoupit od této smlouvy z následujících důvodů na straně </w:t>
      </w:r>
      <w:r w:rsidRPr="007B381C">
        <w:rPr>
          <w:b/>
          <w:sz w:val="24"/>
          <w:szCs w:val="24"/>
        </w:rPr>
        <w:t>Zhotovitele</w:t>
      </w:r>
      <w:r w:rsidRPr="007B381C">
        <w:rPr>
          <w:sz w:val="24"/>
          <w:szCs w:val="24"/>
        </w:rPr>
        <w:t>, které se považují za podstatné porušení této smlouvy:</w:t>
      </w:r>
    </w:p>
    <w:p w14:paraId="1A799845" w14:textId="77777777" w:rsidR="00384D4F" w:rsidRPr="007B381C" w:rsidRDefault="00384D4F" w:rsidP="00384D4F">
      <w:pPr>
        <w:numPr>
          <w:ilvl w:val="1"/>
          <w:numId w:val="48"/>
        </w:numPr>
        <w:tabs>
          <w:tab w:val="clear" w:pos="1440"/>
          <w:tab w:val="num" w:pos="1080"/>
        </w:tabs>
        <w:suppressAutoHyphens w:val="0"/>
        <w:spacing w:before="120"/>
        <w:ind w:left="1080" w:hanging="540"/>
        <w:jc w:val="both"/>
        <w:rPr>
          <w:sz w:val="24"/>
          <w:szCs w:val="24"/>
        </w:rPr>
      </w:pPr>
      <w:r w:rsidRPr="007B381C">
        <w:rPr>
          <w:b/>
          <w:sz w:val="24"/>
          <w:szCs w:val="24"/>
        </w:rPr>
        <w:t>Zhotovitel</w:t>
      </w:r>
      <w:r w:rsidRPr="007B381C">
        <w:rPr>
          <w:sz w:val="24"/>
          <w:szCs w:val="24"/>
        </w:rPr>
        <w:t xml:space="preserve"> se dostane do prodlení s plněním kteréhokoliv z termínů, nebo</w:t>
      </w:r>
    </w:p>
    <w:p w14:paraId="45D35187" w14:textId="77777777" w:rsidR="00384D4F" w:rsidRPr="007B381C" w:rsidRDefault="00384D4F" w:rsidP="00384D4F">
      <w:pPr>
        <w:numPr>
          <w:ilvl w:val="1"/>
          <w:numId w:val="48"/>
        </w:numPr>
        <w:tabs>
          <w:tab w:val="clear" w:pos="1440"/>
          <w:tab w:val="num" w:pos="1080"/>
        </w:tabs>
        <w:suppressAutoHyphens w:val="0"/>
        <w:ind w:left="1078" w:hanging="539"/>
        <w:jc w:val="both"/>
        <w:rPr>
          <w:sz w:val="24"/>
          <w:szCs w:val="24"/>
        </w:rPr>
      </w:pPr>
      <w:r w:rsidRPr="007B381C">
        <w:rPr>
          <w:b/>
          <w:sz w:val="24"/>
          <w:szCs w:val="24"/>
        </w:rPr>
        <w:t>Zhotovitel</w:t>
      </w:r>
      <w:r w:rsidRPr="007B381C">
        <w:rPr>
          <w:sz w:val="24"/>
          <w:szCs w:val="24"/>
        </w:rPr>
        <w:t xml:space="preserve"> zhotovuje </w:t>
      </w:r>
      <w:r w:rsidRPr="007B381C">
        <w:rPr>
          <w:b/>
          <w:sz w:val="24"/>
          <w:szCs w:val="24"/>
        </w:rPr>
        <w:t>Dílo</w:t>
      </w:r>
      <w:r w:rsidRPr="007B381C">
        <w:rPr>
          <w:sz w:val="24"/>
          <w:szCs w:val="24"/>
        </w:rPr>
        <w:t xml:space="preserve"> v rozporu s touto smlouvou nebo v rozporu s platnými právními předpisy, nebo  </w:t>
      </w:r>
    </w:p>
    <w:p w14:paraId="56EB864D" w14:textId="77777777" w:rsidR="00384D4F" w:rsidRPr="007B381C" w:rsidRDefault="00384D4F" w:rsidP="00384D4F">
      <w:pPr>
        <w:numPr>
          <w:ilvl w:val="1"/>
          <w:numId w:val="48"/>
        </w:numPr>
        <w:tabs>
          <w:tab w:val="clear" w:pos="1440"/>
          <w:tab w:val="num" w:pos="1080"/>
        </w:tabs>
        <w:suppressAutoHyphens w:val="0"/>
        <w:ind w:left="1078" w:hanging="539"/>
        <w:jc w:val="both"/>
        <w:rPr>
          <w:sz w:val="24"/>
          <w:szCs w:val="24"/>
        </w:rPr>
      </w:pPr>
      <w:r w:rsidRPr="007B381C">
        <w:rPr>
          <w:b/>
          <w:sz w:val="24"/>
          <w:szCs w:val="24"/>
        </w:rPr>
        <w:t>Zhotovitel</w:t>
      </w:r>
      <w:r w:rsidRPr="007B381C">
        <w:rPr>
          <w:sz w:val="24"/>
          <w:szCs w:val="24"/>
        </w:rPr>
        <w:t xml:space="preserve"> bezdůvodně nepřevezme </w:t>
      </w:r>
      <w:r w:rsidRPr="007B381C">
        <w:rPr>
          <w:b/>
          <w:sz w:val="24"/>
          <w:szCs w:val="24"/>
        </w:rPr>
        <w:t>Staveniště</w:t>
      </w:r>
      <w:r w:rsidRPr="007B381C">
        <w:rPr>
          <w:sz w:val="24"/>
          <w:szCs w:val="24"/>
        </w:rPr>
        <w:t xml:space="preserve"> anebo je v prodlení s nástupem a začátkem prací na zhotovení Díla podle této smlouvy, nebo </w:t>
      </w:r>
    </w:p>
    <w:p w14:paraId="248C2525" w14:textId="77777777" w:rsidR="00384D4F" w:rsidRPr="007B381C" w:rsidRDefault="00384D4F" w:rsidP="00384D4F">
      <w:pPr>
        <w:numPr>
          <w:ilvl w:val="1"/>
          <w:numId w:val="48"/>
        </w:numPr>
        <w:tabs>
          <w:tab w:val="clear" w:pos="1440"/>
          <w:tab w:val="num" w:pos="1080"/>
        </w:tabs>
        <w:suppressAutoHyphens w:val="0"/>
        <w:ind w:left="1078" w:hanging="539"/>
        <w:jc w:val="both"/>
        <w:rPr>
          <w:sz w:val="24"/>
          <w:szCs w:val="24"/>
        </w:rPr>
      </w:pPr>
      <w:r w:rsidRPr="007B381C">
        <w:rPr>
          <w:b/>
          <w:sz w:val="24"/>
          <w:szCs w:val="24"/>
        </w:rPr>
        <w:t>Zhotovitel</w:t>
      </w:r>
      <w:r w:rsidRPr="007B381C">
        <w:rPr>
          <w:sz w:val="24"/>
          <w:szCs w:val="24"/>
        </w:rPr>
        <w:t xml:space="preserve"> neodstraní </w:t>
      </w:r>
      <w:r w:rsidRPr="007B381C">
        <w:rPr>
          <w:b/>
          <w:sz w:val="24"/>
          <w:szCs w:val="24"/>
        </w:rPr>
        <w:t>Objednatelem</w:t>
      </w:r>
      <w:r w:rsidRPr="007B381C">
        <w:rPr>
          <w:sz w:val="24"/>
          <w:szCs w:val="24"/>
        </w:rPr>
        <w:t xml:space="preserve"> oznámené vady </w:t>
      </w:r>
      <w:r w:rsidRPr="007B381C">
        <w:rPr>
          <w:b/>
          <w:sz w:val="24"/>
          <w:szCs w:val="24"/>
        </w:rPr>
        <w:t>Díla</w:t>
      </w:r>
      <w:r w:rsidRPr="007B381C">
        <w:rPr>
          <w:sz w:val="24"/>
          <w:szCs w:val="24"/>
        </w:rPr>
        <w:t xml:space="preserve"> dle této smlouvy, nebo </w:t>
      </w:r>
    </w:p>
    <w:p w14:paraId="2F79C8DF" w14:textId="77777777" w:rsidR="00384D4F" w:rsidRPr="007B381C" w:rsidRDefault="00384D4F" w:rsidP="00384D4F">
      <w:pPr>
        <w:numPr>
          <w:ilvl w:val="1"/>
          <w:numId w:val="48"/>
        </w:numPr>
        <w:tabs>
          <w:tab w:val="clear" w:pos="1440"/>
          <w:tab w:val="num" w:pos="1080"/>
        </w:tabs>
        <w:suppressAutoHyphens w:val="0"/>
        <w:ind w:left="1078" w:hanging="539"/>
        <w:jc w:val="both"/>
        <w:rPr>
          <w:sz w:val="24"/>
          <w:szCs w:val="24"/>
        </w:rPr>
      </w:pPr>
      <w:r w:rsidRPr="007B381C">
        <w:rPr>
          <w:sz w:val="24"/>
          <w:szCs w:val="24"/>
        </w:rPr>
        <w:t xml:space="preserve">vzhledem k hospodářské situaci anebo postupu </w:t>
      </w:r>
      <w:r w:rsidRPr="007B381C">
        <w:rPr>
          <w:b/>
          <w:sz w:val="24"/>
          <w:szCs w:val="24"/>
        </w:rPr>
        <w:t>Zhotovitele</w:t>
      </w:r>
      <w:r w:rsidRPr="007B381C">
        <w:rPr>
          <w:sz w:val="24"/>
          <w:szCs w:val="24"/>
        </w:rPr>
        <w:t xml:space="preserve"> se stane nepravděpodobným, že </w:t>
      </w:r>
      <w:r w:rsidRPr="007B381C">
        <w:rPr>
          <w:b/>
          <w:sz w:val="24"/>
          <w:szCs w:val="24"/>
        </w:rPr>
        <w:t>Zhotovitel</w:t>
      </w:r>
      <w:r>
        <w:rPr>
          <w:sz w:val="24"/>
          <w:szCs w:val="24"/>
        </w:rPr>
        <w:t xml:space="preserve"> </w:t>
      </w:r>
      <w:r w:rsidRPr="007B381C">
        <w:rPr>
          <w:sz w:val="24"/>
          <w:szCs w:val="24"/>
        </w:rPr>
        <w:t xml:space="preserve">dodrží nebo bude plnit své závazky a povinnosti vyplývající pro něho ze smlouvy, nebo </w:t>
      </w:r>
    </w:p>
    <w:p w14:paraId="6E1BD0FA" w14:textId="77777777" w:rsidR="00384D4F" w:rsidRPr="007B381C" w:rsidRDefault="00384D4F" w:rsidP="00384D4F">
      <w:pPr>
        <w:numPr>
          <w:ilvl w:val="1"/>
          <w:numId w:val="48"/>
        </w:numPr>
        <w:tabs>
          <w:tab w:val="clear" w:pos="1440"/>
          <w:tab w:val="num" w:pos="1080"/>
        </w:tabs>
        <w:suppressAutoHyphens w:val="0"/>
        <w:ind w:left="1078" w:hanging="539"/>
        <w:jc w:val="both"/>
        <w:rPr>
          <w:sz w:val="24"/>
          <w:szCs w:val="24"/>
        </w:rPr>
      </w:pPr>
      <w:r w:rsidRPr="007B381C">
        <w:rPr>
          <w:b/>
          <w:sz w:val="24"/>
          <w:szCs w:val="24"/>
        </w:rPr>
        <w:t xml:space="preserve">Zhotovitel </w:t>
      </w:r>
      <w:r w:rsidRPr="007B381C">
        <w:rPr>
          <w:sz w:val="24"/>
          <w:szCs w:val="24"/>
        </w:rPr>
        <w:t xml:space="preserve">se dostane do úpadku, nebo vůči </w:t>
      </w:r>
      <w:r w:rsidRPr="007B381C">
        <w:rPr>
          <w:b/>
          <w:sz w:val="24"/>
          <w:szCs w:val="24"/>
        </w:rPr>
        <w:t>Zhotoviteli</w:t>
      </w:r>
      <w:r w:rsidRPr="007B381C">
        <w:rPr>
          <w:sz w:val="24"/>
          <w:szCs w:val="24"/>
        </w:rPr>
        <w:t xml:space="preserve"> bude zahájeno exekuční řízení nebo Zhotovitel vstoupí do likvidace, nebo </w:t>
      </w:r>
    </w:p>
    <w:p w14:paraId="3C2CE8FA" w14:textId="77777777" w:rsidR="00264448" w:rsidRPr="00264448" w:rsidRDefault="00384D4F" w:rsidP="00264448">
      <w:pPr>
        <w:numPr>
          <w:ilvl w:val="1"/>
          <w:numId w:val="48"/>
        </w:numPr>
        <w:tabs>
          <w:tab w:val="clear" w:pos="1440"/>
          <w:tab w:val="num" w:pos="1080"/>
        </w:tabs>
        <w:suppressAutoHyphens w:val="0"/>
        <w:ind w:left="1078" w:hanging="539"/>
        <w:jc w:val="both"/>
        <w:rPr>
          <w:sz w:val="24"/>
          <w:szCs w:val="24"/>
        </w:rPr>
      </w:pPr>
      <w:r w:rsidRPr="007B381C">
        <w:rPr>
          <w:sz w:val="24"/>
          <w:szCs w:val="24"/>
        </w:rPr>
        <w:t xml:space="preserve">dojde ke změně právní formy </w:t>
      </w:r>
      <w:r w:rsidRPr="007B381C">
        <w:rPr>
          <w:b/>
          <w:sz w:val="24"/>
          <w:szCs w:val="24"/>
        </w:rPr>
        <w:t>Zhotovitele</w:t>
      </w:r>
      <w:r w:rsidRPr="007B381C">
        <w:rPr>
          <w:sz w:val="24"/>
          <w:szCs w:val="24"/>
        </w:rPr>
        <w:t xml:space="preserve">. </w:t>
      </w:r>
    </w:p>
    <w:p w14:paraId="21F296DD" w14:textId="77777777" w:rsidR="00264448" w:rsidRPr="007B381C" w:rsidRDefault="00264448" w:rsidP="00F24849">
      <w:pPr>
        <w:widowControl w:val="0"/>
        <w:rPr>
          <w:b/>
          <w:bCs/>
          <w:sz w:val="24"/>
          <w:szCs w:val="24"/>
        </w:rPr>
      </w:pPr>
    </w:p>
    <w:p w14:paraId="7292602B" w14:textId="77777777" w:rsidR="00384D4F" w:rsidRDefault="00384D4F" w:rsidP="00384D4F">
      <w:pPr>
        <w:widowControl w:val="0"/>
        <w:jc w:val="center"/>
        <w:rPr>
          <w:b/>
          <w:bCs/>
          <w:sz w:val="24"/>
          <w:szCs w:val="24"/>
        </w:rPr>
      </w:pPr>
      <w:r w:rsidRPr="007B381C">
        <w:rPr>
          <w:b/>
          <w:bCs/>
          <w:sz w:val="24"/>
          <w:szCs w:val="24"/>
        </w:rPr>
        <w:t>X</w:t>
      </w:r>
      <w:r w:rsidR="00806D5D">
        <w:rPr>
          <w:b/>
          <w:bCs/>
          <w:sz w:val="24"/>
          <w:szCs w:val="24"/>
        </w:rPr>
        <w:t>I</w:t>
      </w:r>
      <w:r w:rsidR="00781F95">
        <w:rPr>
          <w:b/>
          <w:bCs/>
          <w:sz w:val="24"/>
          <w:szCs w:val="24"/>
        </w:rPr>
        <w:t>II</w:t>
      </w:r>
      <w:r w:rsidRPr="007B381C">
        <w:rPr>
          <w:b/>
          <w:bCs/>
          <w:sz w:val="24"/>
          <w:szCs w:val="24"/>
        </w:rPr>
        <w:t>.</w:t>
      </w:r>
    </w:p>
    <w:p w14:paraId="74804130" w14:textId="77777777" w:rsidR="008E6E99" w:rsidRPr="007B381C" w:rsidRDefault="008E6E99" w:rsidP="00384D4F">
      <w:pPr>
        <w:widowControl w:val="0"/>
        <w:jc w:val="center"/>
        <w:rPr>
          <w:b/>
          <w:bCs/>
          <w:sz w:val="24"/>
          <w:szCs w:val="24"/>
        </w:rPr>
      </w:pPr>
    </w:p>
    <w:p w14:paraId="7751BA1B" w14:textId="77777777" w:rsidR="00384D4F" w:rsidRPr="007B381C" w:rsidRDefault="00384D4F" w:rsidP="00384D4F">
      <w:pPr>
        <w:jc w:val="center"/>
        <w:rPr>
          <w:b/>
          <w:sz w:val="24"/>
          <w:szCs w:val="24"/>
        </w:rPr>
      </w:pPr>
      <w:r w:rsidRPr="007B381C">
        <w:rPr>
          <w:b/>
          <w:sz w:val="24"/>
          <w:szCs w:val="24"/>
        </w:rPr>
        <w:lastRenderedPageBreak/>
        <w:t>Závěrečná ujednání</w:t>
      </w:r>
    </w:p>
    <w:p w14:paraId="155D9EC3" w14:textId="57ED4DFE" w:rsidR="00384D4F" w:rsidRPr="007B381C"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sz w:val="24"/>
          <w:szCs w:val="24"/>
        </w:rPr>
        <w:t xml:space="preserve">Smluvní strany se dohodly, že ustanovení této smlouvy týkající se vad </w:t>
      </w:r>
      <w:r w:rsidRPr="00BA5D31">
        <w:rPr>
          <w:b/>
          <w:sz w:val="24"/>
          <w:szCs w:val="24"/>
        </w:rPr>
        <w:t>Díla</w:t>
      </w:r>
      <w:r w:rsidRPr="007B381C">
        <w:rPr>
          <w:sz w:val="24"/>
          <w:szCs w:val="24"/>
        </w:rPr>
        <w:t xml:space="preserve"> a nároků z vad </w:t>
      </w:r>
      <w:r w:rsidRPr="00BA5D31">
        <w:rPr>
          <w:b/>
          <w:sz w:val="24"/>
          <w:szCs w:val="24"/>
        </w:rPr>
        <w:t>Díla</w:t>
      </w:r>
      <w:r w:rsidRPr="007B381C">
        <w:rPr>
          <w:sz w:val="24"/>
          <w:szCs w:val="24"/>
        </w:rPr>
        <w:t xml:space="preserve">, záruční doby, nároků </w:t>
      </w:r>
      <w:r w:rsidRPr="007B381C">
        <w:rPr>
          <w:b/>
          <w:sz w:val="24"/>
          <w:szCs w:val="24"/>
        </w:rPr>
        <w:t>Objednatele</w:t>
      </w:r>
      <w:r w:rsidRPr="007B381C">
        <w:rPr>
          <w:sz w:val="24"/>
          <w:szCs w:val="24"/>
        </w:rPr>
        <w:t xml:space="preserve"> na náhradu škody, nároků </w:t>
      </w:r>
      <w:r w:rsidRPr="007B381C">
        <w:rPr>
          <w:b/>
          <w:sz w:val="24"/>
          <w:szCs w:val="24"/>
        </w:rPr>
        <w:t>Objednatele</w:t>
      </w:r>
      <w:r w:rsidRPr="007B381C">
        <w:rPr>
          <w:sz w:val="24"/>
          <w:szCs w:val="24"/>
        </w:rPr>
        <w:t xml:space="preserve"> na náhradu zvýšených nákladů, nároků </w:t>
      </w:r>
      <w:r w:rsidRPr="007B381C">
        <w:rPr>
          <w:b/>
          <w:sz w:val="24"/>
          <w:szCs w:val="24"/>
        </w:rPr>
        <w:t>Objednatele</w:t>
      </w:r>
      <w:r w:rsidRPr="007B381C">
        <w:rPr>
          <w:sz w:val="24"/>
          <w:szCs w:val="24"/>
        </w:rPr>
        <w:t xml:space="preserve"> na slevu z ceny </w:t>
      </w:r>
      <w:r w:rsidRPr="007B381C">
        <w:rPr>
          <w:b/>
          <w:sz w:val="24"/>
          <w:szCs w:val="24"/>
        </w:rPr>
        <w:t>Díla</w:t>
      </w:r>
      <w:r w:rsidRPr="007B381C">
        <w:rPr>
          <w:sz w:val="24"/>
          <w:szCs w:val="24"/>
        </w:rPr>
        <w:t>, jakož i ustanovení o zádržném zůstávají v platnosti i v případě odstoupení od smlouvy kteroukoli smluvní stranou.</w:t>
      </w:r>
    </w:p>
    <w:p w14:paraId="43A0698B" w14:textId="77777777" w:rsidR="00384D4F" w:rsidRPr="007B381C"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b/>
          <w:sz w:val="24"/>
          <w:szCs w:val="24"/>
        </w:rPr>
        <w:t>Objednatel</w:t>
      </w:r>
      <w:r w:rsidRPr="007B381C">
        <w:rPr>
          <w:sz w:val="24"/>
          <w:szCs w:val="24"/>
        </w:rPr>
        <w:t xml:space="preserve"> je oprávněn jednostranně započítat pohledávku </w:t>
      </w:r>
      <w:r w:rsidRPr="007B381C">
        <w:rPr>
          <w:b/>
          <w:sz w:val="24"/>
          <w:szCs w:val="24"/>
        </w:rPr>
        <w:t>Zhotovitele,</w:t>
      </w:r>
      <w:r w:rsidRPr="007B381C">
        <w:rPr>
          <w:sz w:val="24"/>
          <w:szCs w:val="24"/>
        </w:rPr>
        <w:t xml:space="preserve"> a to i v případě, že tato pohledávka ještě není splatná, proti svým pohledávkám za </w:t>
      </w:r>
      <w:r w:rsidRPr="007B381C">
        <w:rPr>
          <w:b/>
          <w:sz w:val="24"/>
          <w:szCs w:val="24"/>
        </w:rPr>
        <w:t>Zhotovitelem</w:t>
      </w:r>
      <w:r w:rsidRPr="007B381C">
        <w:rPr>
          <w:sz w:val="24"/>
          <w:szCs w:val="24"/>
        </w:rPr>
        <w:t xml:space="preserve">, které mu vzniknou ze škod způsobených </w:t>
      </w:r>
      <w:r w:rsidRPr="007B381C">
        <w:rPr>
          <w:b/>
          <w:sz w:val="24"/>
          <w:szCs w:val="24"/>
        </w:rPr>
        <w:t>Zhotovitelem</w:t>
      </w:r>
      <w:r w:rsidRPr="007B381C">
        <w:rPr>
          <w:sz w:val="24"/>
          <w:szCs w:val="24"/>
        </w:rPr>
        <w:t xml:space="preserve"> anebo sankcí vůči </w:t>
      </w:r>
      <w:r w:rsidRPr="007B381C">
        <w:rPr>
          <w:b/>
          <w:sz w:val="24"/>
          <w:szCs w:val="24"/>
        </w:rPr>
        <w:t>Zhotoviteli</w:t>
      </w:r>
      <w:r w:rsidRPr="007B381C">
        <w:rPr>
          <w:sz w:val="24"/>
          <w:szCs w:val="24"/>
        </w:rPr>
        <w:t xml:space="preserve"> anebo z jiných závazků </w:t>
      </w:r>
      <w:r w:rsidRPr="007B381C">
        <w:rPr>
          <w:b/>
          <w:sz w:val="24"/>
          <w:szCs w:val="24"/>
        </w:rPr>
        <w:t>Zhotovitele</w:t>
      </w:r>
      <w:r w:rsidRPr="007B381C">
        <w:rPr>
          <w:sz w:val="24"/>
          <w:szCs w:val="24"/>
        </w:rPr>
        <w:t xml:space="preserve"> vůči </w:t>
      </w:r>
      <w:r w:rsidRPr="007B381C">
        <w:rPr>
          <w:b/>
          <w:sz w:val="24"/>
          <w:szCs w:val="24"/>
        </w:rPr>
        <w:t>Objednateli</w:t>
      </w:r>
      <w:r w:rsidRPr="007B381C">
        <w:rPr>
          <w:sz w:val="24"/>
          <w:szCs w:val="24"/>
        </w:rPr>
        <w:t xml:space="preserve"> a </w:t>
      </w:r>
      <w:r w:rsidRPr="007B381C">
        <w:rPr>
          <w:b/>
          <w:sz w:val="24"/>
          <w:szCs w:val="24"/>
        </w:rPr>
        <w:t>Zhotovitel</w:t>
      </w:r>
      <w:r w:rsidRPr="007B381C">
        <w:rPr>
          <w:sz w:val="24"/>
          <w:szCs w:val="24"/>
        </w:rPr>
        <w:t xml:space="preserve"> k tomu tímto uděluje </w:t>
      </w:r>
      <w:r w:rsidRPr="007B381C">
        <w:rPr>
          <w:b/>
          <w:sz w:val="24"/>
          <w:szCs w:val="24"/>
        </w:rPr>
        <w:t>Objednateli</w:t>
      </w:r>
      <w:r w:rsidRPr="007B381C">
        <w:rPr>
          <w:sz w:val="24"/>
          <w:szCs w:val="24"/>
        </w:rPr>
        <w:t xml:space="preserve"> svůj souhlas. </w:t>
      </w:r>
    </w:p>
    <w:p w14:paraId="7BFDD701" w14:textId="77777777" w:rsidR="00384D4F"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b/>
          <w:sz w:val="24"/>
          <w:szCs w:val="24"/>
        </w:rPr>
        <w:t>Zhotovitel</w:t>
      </w:r>
      <w:r w:rsidRPr="007B381C">
        <w:rPr>
          <w:sz w:val="24"/>
          <w:szCs w:val="24"/>
        </w:rPr>
        <w:t xml:space="preserve"> může postoupit jakákoli práva a povinnosti z této smlouv</w:t>
      </w:r>
      <w:r>
        <w:rPr>
          <w:sz w:val="24"/>
          <w:szCs w:val="24"/>
        </w:rPr>
        <w:t xml:space="preserve">y včetně postoupení pohledávky </w:t>
      </w:r>
      <w:r w:rsidRPr="007B381C">
        <w:rPr>
          <w:sz w:val="24"/>
          <w:szCs w:val="24"/>
        </w:rPr>
        <w:t xml:space="preserve">vzniklé podle této smlouvy anebo s ní související na třetí osoby jen s předcházejícím písemným souhlasem </w:t>
      </w:r>
      <w:r w:rsidRPr="007B381C">
        <w:rPr>
          <w:b/>
          <w:sz w:val="24"/>
          <w:szCs w:val="24"/>
        </w:rPr>
        <w:t>Objednatele</w:t>
      </w:r>
      <w:r w:rsidRPr="007B381C">
        <w:rPr>
          <w:sz w:val="24"/>
          <w:szCs w:val="24"/>
        </w:rPr>
        <w:t>.</w:t>
      </w:r>
    </w:p>
    <w:p w14:paraId="542E3593" w14:textId="77777777" w:rsidR="00384D4F" w:rsidRPr="007B381C"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sz w:val="24"/>
          <w:szCs w:val="24"/>
        </w:rPr>
        <w:t xml:space="preserve">Ukáže-li se kterékoliv z ustanovení této smlouvy neplatné nebo neúčinné nebo se z jakýchkoliv důvodů neplatným nebo neúčinným stane, nemá tato skutečnost vliv na platnost a účinnost ostatních ustanovení smlouvy. Pro takový případ se </w:t>
      </w:r>
      <w:r w:rsidRPr="007B381C">
        <w:rPr>
          <w:b/>
          <w:sz w:val="24"/>
          <w:szCs w:val="24"/>
        </w:rPr>
        <w:t xml:space="preserve">Objednatel </w:t>
      </w:r>
      <w:r w:rsidRPr="007B381C">
        <w:rPr>
          <w:sz w:val="24"/>
          <w:szCs w:val="24"/>
        </w:rPr>
        <w:t xml:space="preserve">a </w:t>
      </w:r>
      <w:r w:rsidRPr="007B381C">
        <w:rPr>
          <w:b/>
          <w:sz w:val="24"/>
          <w:szCs w:val="24"/>
        </w:rPr>
        <w:t xml:space="preserve">Zhotovitel </w:t>
      </w:r>
      <w:r w:rsidRPr="007B381C">
        <w:rPr>
          <w:sz w:val="24"/>
          <w:szCs w:val="24"/>
        </w:rPr>
        <w:t xml:space="preserve">zavazují nahradit bez zbytečného odkladu neplatné nebo neúčinné ustanovení ustanovením platným a účinným tak, aby význam ustanovení neplatného nebo neúčinného zůstal zachován. </w:t>
      </w:r>
    </w:p>
    <w:p w14:paraId="0BCA3E1E" w14:textId="77777777" w:rsidR="00384D4F" w:rsidRPr="007B381C"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sz w:val="24"/>
          <w:szCs w:val="24"/>
        </w:rPr>
        <w:t xml:space="preserve">Dojde-li po uzavření této smlouvy ke změně právních předpisů, v jejímž důsledku vznikne </w:t>
      </w:r>
      <w:r w:rsidRPr="007B381C">
        <w:rPr>
          <w:b/>
          <w:sz w:val="24"/>
          <w:szCs w:val="24"/>
        </w:rPr>
        <w:t xml:space="preserve">Objednateli </w:t>
      </w:r>
      <w:r w:rsidRPr="007B381C">
        <w:rPr>
          <w:sz w:val="24"/>
          <w:szCs w:val="24"/>
        </w:rPr>
        <w:t xml:space="preserve">či </w:t>
      </w:r>
      <w:r w:rsidRPr="007B381C">
        <w:rPr>
          <w:b/>
          <w:sz w:val="24"/>
          <w:szCs w:val="24"/>
        </w:rPr>
        <w:t xml:space="preserve">Zhotoviteli </w:t>
      </w:r>
      <w:r w:rsidRPr="007B381C">
        <w:rPr>
          <w:sz w:val="24"/>
          <w:szCs w:val="24"/>
        </w:rPr>
        <w:t xml:space="preserve">povinnost upravit smluvně záležitosti touto smlouvou dosud neupravené, zavazují se </w:t>
      </w:r>
      <w:r w:rsidRPr="007B381C">
        <w:rPr>
          <w:b/>
          <w:sz w:val="24"/>
          <w:szCs w:val="24"/>
        </w:rPr>
        <w:t xml:space="preserve">Objednatel </w:t>
      </w:r>
      <w:r w:rsidRPr="007B381C">
        <w:rPr>
          <w:sz w:val="24"/>
          <w:szCs w:val="24"/>
        </w:rPr>
        <w:t xml:space="preserve">a </w:t>
      </w:r>
      <w:r w:rsidRPr="007B381C">
        <w:rPr>
          <w:b/>
          <w:sz w:val="24"/>
          <w:szCs w:val="24"/>
        </w:rPr>
        <w:t xml:space="preserve">Zhotovitel </w:t>
      </w:r>
      <w:r w:rsidRPr="007B381C">
        <w:rPr>
          <w:sz w:val="24"/>
          <w:szCs w:val="24"/>
        </w:rPr>
        <w:t xml:space="preserve">přijmout bez zbytečného odkladu dodatek k této smlouvě, kterým chybějící záležitosti upraví tak, aby obsah dodatku při zachování požadavků stanovených právním předpisem odpovídal účelu této smlouvy i jejímu hospodářskému významu. </w:t>
      </w:r>
    </w:p>
    <w:p w14:paraId="68BDC615" w14:textId="77777777" w:rsidR="00384D4F" w:rsidRPr="007B381C"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sz w:val="24"/>
          <w:szCs w:val="24"/>
        </w:rPr>
        <w:t xml:space="preserve">Tato smlouva se řídí právem České republiky. Smluvní strany se dohodly, že v případě soudních sporů vzniklých z této smlouvy anebo v souvislosti s touto smlouvou je příslušným soudem obecný soud </w:t>
      </w:r>
      <w:r w:rsidRPr="007B381C">
        <w:rPr>
          <w:b/>
          <w:sz w:val="24"/>
          <w:szCs w:val="24"/>
        </w:rPr>
        <w:t>Objednatele</w:t>
      </w:r>
      <w:r w:rsidRPr="007B381C">
        <w:rPr>
          <w:sz w:val="24"/>
          <w:szCs w:val="24"/>
        </w:rPr>
        <w:t>.</w:t>
      </w:r>
    </w:p>
    <w:p w14:paraId="536514E1" w14:textId="256797BE" w:rsidR="00384D4F" w:rsidRPr="007B381C"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sz w:val="24"/>
          <w:szCs w:val="24"/>
        </w:rPr>
        <w:t>V případě změny obchodního jména, adresy, sídla, anebo čísla účtu v peněž. ústavech, každá ze smluvních stran je povinna oznámit tuto skutečnost bezodkladně druhé straně, v opačném případě se má za to, že podle původních údajů bylo plněno správně.</w:t>
      </w:r>
    </w:p>
    <w:p w14:paraId="67DEE23D" w14:textId="444EFDB3" w:rsidR="00384D4F" w:rsidRPr="007B381C"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sz w:val="24"/>
          <w:szCs w:val="24"/>
        </w:rPr>
        <w:t>Součástí této smlouvy jsou:</w:t>
      </w:r>
    </w:p>
    <w:p w14:paraId="6C9A2A94" w14:textId="77777777" w:rsidR="00384D4F" w:rsidRPr="007B381C" w:rsidRDefault="00384D4F" w:rsidP="00384D4F">
      <w:pPr>
        <w:spacing w:before="120"/>
        <w:ind w:left="425" w:firstLine="113"/>
        <w:jc w:val="both"/>
        <w:rPr>
          <w:sz w:val="24"/>
          <w:szCs w:val="24"/>
        </w:rPr>
      </w:pPr>
      <w:r w:rsidRPr="007B381C">
        <w:rPr>
          <w:sz w:val="24"/>
          <w:szCs w:val="24"/>
        </w:rPr>
        <w:t xml:space="preserve">Příloha č.1 – </w:t>
      </w:r>
      <w:r>
        <w:rPr>
          <w:sz w:val="24"/>
          <w:szCs w:val="24"/>
        </w:rPr>
        <w:t xml:space="preserve">rozpočet </w:t>
      </w:r>
      <w:r w:rsidRPr="00BA5D31">
        <w:rPr>
          <w:b/>
          <w:sz w:val="24"/>
          <w:szCs w:val="24"/>
        </w:rPr>
        <w:t>Zhotovitele</w:t>
      </w:r>
      <w:r w:rsidRPr="007B381C">
        <w:rPr>
          <w:sz w:val="24"/>
          <w:szCs w:val="24"/>
        </w:rPr>
        <w:t xml:space="preserve"> </w:t>
      </w:r>
    </w:p>
    <w:p w14:paraId="1ABFF9E9" w14:textId="77777777" w:rsidR="00384D4F" w:rsidRPr="007B381C" w:rsidRDefault="00384D4F" w:rsidP="00384D4F">
      <w:pPr>
        <w:pStyle w:val="Zkladntext2"/>
        <w:numPr>
          <w:ilvl w:val="0"/>
          <w:numId w:val="28"/>
        </w:numPr>
        <w:suppressAutoHyphens w:val="0"/>
        <w:spacing w:before="120" w:after="0" w:line="240" w:lineRule="auto"/>
        <w:ind w:left="540" w:hanging="540"/>
        <w:jc w:val="both"/>
        <w:rPr>
          <w:bCs/>
          <w:sz w:val="24"/>
          <w:szCs w:val="24"/>
        </w:rPr>
      </w:pPr>
      <w:r w:rsidRPr="007B381C">
        <w:rPr>
          <w:sz w:val="24"/>
          <w:szCs w:val="24"/>
        </w:rPr>
        <w:t>Tato smlouva nabývá platnosti a účinnos</w:t>
      </w:r>
      <w:r w:rsidR="00F00684">
        <w:rPr>
          <w:sz w:val="24"/>
          <w:szCs w:val="24"/>
        </w:rPr>
        <w:t>ti dnem podpisu smluvních stran a uveřejněním v registru smluv.</w:t>
      </w:r>
      <w:r w:rsidRPr="007B381C">
        <w:rPr>
          <w:sz w:val="24"/>
          <w:szCs w:val="24"/>
        </w:rPr>
        <w:t xml:space="preserve"> </w:t>
      </w:r>
    </w:p>
    <w:p w14:paraId="51E325B4" w14:textId="77777777" w:rsidR="00384D4F" w:rsidRPr="007B381C"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sz w:val="24"/>
          <w:szCs w:val="24"/>
        </w:rPr>
        <w:t>V případě, že kterákoliv ze smluvních stran poruší závazky a povinnosti z této smlouvy, je povinna druhé smluvní straně uhradit případnou škodu, která porušením vznikne.</w:t>
      </w:r>
    </w:p>
    <w:p w14:paraId="122A3DDD" w14:textId="77777777" w:rsidR="00384D4F" w:rsidRPr="007B381C"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sz w:val="24"/>
          <w:szCs w:val="24"/>
        </w:rPr>
        <w:t xml:space="preserve">Smluvní strany prohlašují, že tato smlouva je vyjádřením jejich pravé, svobodné a vážné vůle, že ji považují za určitou a srozumitelnou, tyto skutečnosti pak potvrzují svými podpisy. </w:t>
      </w:r>
    </w:p>
    <w:p w14:paraId="79940818" w14:textId="77777777" w:rsidR="00384D4F" w:rsidRPr="007B381C"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sz w:val="24"/>
          <w:szCs w:val="24"/>
        </w:rPr>
        <w:t>Smluvní strany mohou měnit, doplňovat a upřesňovat tuto smlouvu pouze oboustranně odsouhlasenými a běžně číslovanými písemnými dodatky.</w:t>
      </w:r>
    </w:p>
    <w:p w14:paraId="3F07857E" w14:textId="77777777" w:rsidR="00384D4F" w:rsidRPr="007B381C" w:rsidRDefault="00384D4F" w:rsidP="00384D4F">
      <w:pPr>
        <w:pStyle w:val="Zkladntext2"/>
        <w:numPr>
          <w:ilvl w:val="0"/>
          <w:numId w:val="28"/>
        </w:numPr>
        <w:suppressAutoHyphens w:val="0"/>
        <w:spacing w:before="120" w:after="0" w:line="240" w:lineRule="auto"/>
        <w:ind w:left="540" w:hanging="540"/>
        <w:jc w:val="both"/>
        <w:rPr>
          <w:sz w:val="24"/>
          <w:szCs w:val="24"/>
        </w:rPr>
      </w:pPr>
      <w:r w:rsidRPr="007B381C">
        <w:rPr>
          <w:sz w:val="24"/>
          <w:szCs w:val="24"/>
        </w:rPr>
        <w:t xml:space="preserve">Smluvní strany se v souladu s ustanovením § 1 odst. 2 občanského zákoníku dohodly, že pokud se některé z ujednání obsažených v této smlouvě neshoduje s ustanoveními občanského zákoníku, jde o projev vůle smluvních stran se od ustanovení občanského zákoníku odchýlit a nahradit jeho ustanovení ujednáními obsaženými v této smlouvě. </w:t>
      </w:r>
    </w:p>
    <w:p w14:paraId="1E990785" w14:textId="4C41B74F" w:rsidR="0088050A" w:rsidRPr="00264448" w:rsidRDefault="00384D4F" w:rsidP="00264448">
      <w:pPr>
        <w:pStyle w:val="Zkladntext2"/>
        <w:numPr>
          <w:ilvl w:val="0"/>
          <w:numId w:val="28"/>
        </w:numPr>
        <w:suppressAutoHyphens w:val="0"/>
        <w:spacing w:before="120" w:after="0" w:line="240" w:lineRule="auto"/>
        <w:ind w:left="540" w:hanging="540"/>
        <w:jc w:val="both"/>
        <w:rPr>
          <w:sz w:val="24"/>
          <w:szCs w:val="24"/>
        </w:rPr>
      </w:pPr>
      <w:r w:rsidRPr="007B381C">
        <w:rPr>
          <w:sz w:val="24"/>
          <w:szCs w:val="24"/>
        </w:rPr>
        <w:lastRenderedPageBreak/>
        <w:t xml:space="preserve">Tato smlouva je vyhotovena ve </w:t>
      </w:r>
      <w:r w:rsidR="00F0708B">
        <w:rPr>
          <w:sz w:val="24"/>
          <w:szCs w:val="24"/>
        </w:rPr>
        <w:t>třech</w:t>
      </w:r>
      <w:r w:rsidRPr="007B381C">
        <w:rPr>
          <w:sz w:val="24"/>
          <w:szCs w:val="24"/>
        </w:rPr>
        <w:t xml:space="preserve"> vyhotoveních, </w:t>
      </w:r>
      <w:r w:rsidR="00F0708B">
        <w:rPr>
          <w:sz w:val="24"/>
          <w:szCs w:val="24"/>
        </w:rPr>
        <w:t>Objednatel</w:t>
      </w:r>
      <w:r w:rsidRPr="007B381C">
        <w:rPr>
          <w:sz w:val="24"/>
          <w:szCs w:val="24"/>
        </w:rPr>
        <w:t xml:space="preserve"> obdrží </w:t>
      </w:r>
      <w:r>
        <w:rPr>
          <w:sz w:val="24"/>
          <w:szCs w:val="24"/>
        </w:rPr>
        <w:t>dvě</w:t>
      </w:r>
      <w:r w:rsidR="00F0708B">
        <w:rPr>
          <w:sz w:val="24"/>
          <w:szCs w:val="24"/>
        </w:rPr>
        <w:t xml:space="preserve"> a zhotovitel jedno</w:t>
      </w:r>
      <w:r w:rsidRPr="007B381C">
        <w:rPr>
          <w:sz w:val="24"/>
          <w:szCs w:val="24"/>
        </w:rPr>
        <w:t xml:space="preserve"> vyhotovení.</w:t>
      </w:r>
    </w:p>
    <w:p w14:paraId="09BE3C95" w14:textId="77777777" w:rsidR="0088050A" w:rsidRPr="007B381C" w:rsidRDefault="0088050A" w:rsidP="00384D4F">
      <w:pPr>
        <w:pStyle w:val="NormlnIMP"/>
        <w:tabs>
          <w:tab w:val="left" w:pos="5954"/>
        </w:tabs>
        <w:spacing w:line="240" w:lineRule="auto"/>
        <w:rPr>
          <w:color w:val="000000"/>
          <w:szCs w:val="24"/>
        </w:rPr>
      </w:pPr>
    </w:p>
    <w:p w14:paraId="6226D4F4" w14:textId="009B40F6" w:rsidR="00384D4F" w:rsidRPr="007B381C" w:rsidRDefault="00384D4F" w:rsidP="00384D4F">
      <w:pPr>
        <w:pStyle w:val="NormlnIMP"/>
        <w:tabs>
          <w:tab w:val="left" w:pos="5954"/>
        </w:tabs>
        <w:spacing w:line="240" w:lineRule="auto"/>
        <w:rPr>
          <w:color w:val="000000"/>
          <w:szCs w:val="24"/>
        </w:rPr>
      </w:pPr>
      <w:r w:rsidRPr="007B381C">
        <w:rPr>
          <w:color w:val="000000"/>
          <w:szCs w:val="24"/>
        </w:rPr>
        <w:t>V Kuřimi, dne</w:t>
      </w:r>
      <w:r w:rsidR="00AE6090">
        <w:rPr>
          <w:color w:val="000000"/>
          <w:szCs w:val="24"/>
        </w:rPr>
        <w:t xml:space="preserve"> 4. 8. 2025</w:t>
      </w:r>
      <w:r w:rsidRPr="007B381C">
        <w:rPr>
          <w:color w:val="000000"/>
          <w:szCs w:val="24"/>
        </w:rPr>
        <w:tab/>
        <w:t>V</w:t>
      </w:r>
      <w:r w:rsidR="009F6B93">
        <w:rPr>
          <w:color w:val="000000"/>
          <w:szCs w:val="24"/>
        </w:rPr>
        <w:t> </w:t>
      </w:r>
      <w:r w:rsidR="001D384E">
        <w:rPr>
          <w:color w:val="000000"/>
          <w:szCs w:val="24"/>
        </w:rPr>
        <w:t xml:space="preserve"> </w:t>
      </w:r>
      <w:r w:rsidR="00AE6090">
        <w:rPr>
          <w:color w:val="000000"/>
          <w:szCs w:val="24"/>
        </w:rPr>
        <w:t>Brně</w:t>
      </w:r>
      <w:r w:rsidR="009F6B93">
        <w:rPr>
          <w:color w:val="000000"/>
          <w:szCs w:val="24"/>
        </w:rPr>
        <w:t>,</w:t>
      </w:r>
      <w:r w:rsidR="00F00684">
        <w:rPr>
          <w:color w:val="000000"/>
          <w:szCs w:val="24"/>
        </w:rPr>
        <w:t xml:space="preserve"> </w:t>
      </w:r>
      <w:r w:rsidRPr="007B381C">
        <w:rPr>
          <w:color w:val="000000"/>
          <w:szCs w:val="24"/>
        </w:rPr>
        <w:t xml:space="preserve"> dne</w:t>
      </w:r>
      <w:r w:rsidR="009F6B93">
        <w:rPr>
          <w:color w:val="000000"/>
          <w:szCs w:val="24"/>
        </w:rPr>
        <w:t xml:space="preserve"> </w:t>
      </w:r>
      <w:r w:rsidR="00AE6090">
        <w:rPr>
          <w:color w:val="000000"/>
          <w:szCs w:val="24"/>
        </w:rPr>
        <w:t>4. 8. 2025</w:t>
      </w:r>
    </w:p>
    <w:p w14:paraId="06C470A8" w14:textId="77777777" w:rsidR="00384D4F" w:rsidRDefault="00384D4F" w:rsidP="00384D4F">
      <w:pPr>
        <w:pStyle w:val="NormlnIMP"/>
        <w:tabs>
          <w:tab w:val="left" w:pos="5954"/>
        </w:tabs>
        <w:spacing w:line="240" w:lineRule="auto"/>
        <w:rPr>
          <w:b/>
          <w:color w:val="000000"/>
          <w:szCs w:val="24"/>
        </w:rPr>
      </w:pPr>
    </w:p>
    <w:p w14:paraId="215991E3" w14:textId="1D10D225" w:rsidR="00384D4F" w:rsidRPr="00377ACF" w:rsidRDefault="00384D4F" w:rsidP="00377ACF">
      <w:pPr>
        <w:pStyle w:val="NormlnIMP"/>
        <w:tabs>
          <w:tab w:val="left" w:pos="5954"/>
        </w:tabs>
        <w:spacing w:line="240" w:lineRule="auto"/>
        <w:rPr>
          <w:b/>
          <w:color w:val="000000"/>
          <w:szCs w:val="24"/>
        </w:rPr>
      </w:pPr>
      <w:r w:rsidRPr="007B381C">
        <w:rPr>
          <w:b/>
          <w:color w:val="000000"/>
          <w:szCs w:val="24"/>
        </w:rPr>
        <w:t>Za objednatele:</w:t>
      </w:r>
      <w:r w:rsidRPr="007B381C">
        <w:rPr>
          <w:b/>
          <w:color w:val="000000"/>
          <w:szCs w:val="24"/>
        </w:rPr>
        <w:tab/>
        <w:t>Za zhotovitele:</w:t>
      </w:r>
    </w:p>
    <w:p w14:paraId="043E63E5" w14:textId="77777777" w:rsidR="0088050A" w:rsidRDefault="0088050A" w:rsidP="00384D4F">
      <w:pPr>
        <w:pStyle w:val="NormlnIMP"/>
        <w:spacing w:line="240" w:lineRule="auto"/>
        <w:rPr>
          <w:color w:val="000000"/>
          <w:szCs w:val="24"/>
        </w:rPr>
      </w:pPr>
    </w:p>
    <w:p w14:paraId="688B0508" w14:textId="77777777" w:rsidR="0088050A" w:rsidRDefault="0088050A" w:rsidP="00384D4F">
      <w:pPr>
        <w:pStyle w:val="NormlnIMP"/>
        <w:spacing w:line="240" w:lineRule="auto"/>
        <w:rPr>
          <w:color w:val="000000"/>
          <w:szCs w:val="24"/>
        </w:rPr>
      </w:pPr>
    </w:p>
    <w:p w14:paraId="384CF0A1" w14:textId="77777777" w:rsidR="0088050A" w:rsidRPr="007B381C" w:rsidRDefault="0088050A" w:rsidP="00384D4F">
      <w:pPr>
        <w:pStyle w:val="NormlnIMP"/>
        <w:spacing w:line="240" w:lineRule="auto"/>
        <w:rPr>
          <w:color w:val="000000"/>
          <w:szCs w:val="24"/>
        </w:rPr>
      </w:pPr>
    </w:p>
    <w:p w14:paraId="7AB81977" w14:textId="77777777" w:rsidR="00384D4F" w:rsidRPr="007B381C" w:rsidRDefault="00384D4F" w:rsidP="00384D4F">
      <w:pPr>
        <w:pStyle w:val="NormlnIMP"/>
        <w:tabs>
          <w:tab w:val="left" w:pos="2552"/>
          <w:tab w:val="left" w:pos="5670"/>
          <w:tab w:val="left" w:pos="8222"/>
        </w:tabs>
        <w:spacing w:line="240" w:lineRule="auto"/>
        <w:rPr>
          <w:color w:val="000000"/>
          <w:szCs w:val="24"/>
          <w:u w:val="single"/>
        </w:rPr>
      </w:pPr>
      <w:r w:rsidRPr="007B381C">
        <w:rPr>
          <w:color w:val="000000"/>
          <w:szCs w:val="24"/>
          <w:u w:val="single"/>
        </w:rPr>
        <w:t xml:space="preserve">    </w:t>
      </w:r>
      <w:r w:rsidRPr="007B381C">
        <w:rPr>
          <w:color w:val="000000"/>
          <w:szCs w:val="24"/>
          <w:u w:val="single"/>
        </w:rPr>
        <w:tab/>
      </w:r>
      <w:r w:rsidR="006D6F78">
        <w:rPr>
          <w:color w:val="000000"/>
          <w:szCs w:val="24"/>
        </w:rPr>
        <w:t xml:space="preserve">                                                    </w:t>
      </w:r>
      <w:r w:rsidRPr="007B381C">
        <w:rPr>
          <w:color w:val="000000"/>
          <w:szCs w:val="24"/>
          <w:u w:val="single"/>
        </w:rPr>
        <w:tab/>
      </w:r>
    </w:p>
    <w:p w14:paraId="03B5E74A" w14:textId="0D02BF5F" w:rsidR="006D6F78" w:rsidRDefault="00377ACF" w:rsidP="006D6F78">
      <w:pPr>
        <w:tabs>
          <w:tab w:val="left" w:pos="5670"/>
        </w:tabs>
      </w:pPr>
      <w:r>
        <w:rPr>
          <w:noProof/>
          <w:lang w:eastAsia="cs-CZ"/>
        </w:rPr>
        <mc:AlternateContent>
          <mc:Choice Requires="wps">
            <w:drawing>
              <wp:anchor distT="0" distB="0" distL="114300" distR="114300" simplePos="0" relativeHeight="251658240" behindDoc="0" locked="0" layoutInCell="1" allowOverlap="1" wp14:anchorId="113B5F11" wp14:editId="45D3B9A2">
                <wp:simplePos x="0" y="0"/>
                <wp:positionH relativeFrom="column">
                  <wp:posOffset>-252095</wp:posOffset>
                </wp:positionH>
                <wp:positionV relativeFrom="paragraph">
                  <wp:posOffset>71755</wp:posOffset>
                </wp:positionV>
                <wp:extent cx="2802255" cy="24384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25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5CCF3" w14:textId="23F8DBB1" w:rsidR="006D6F78" w:rsidRDefault="006D6F78">
                            <w:r>
                              <w:t>Ing. Jiří Neshyba</w:t>
                            </w:r>
                            <w:r w:rsidR="00377ACF">
                              <w:t xml:space="preserve"> - </w:t>
                            </w:r>
                            <w:r>
                              <w:t>ředitel LmB, 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B5F11" id="_x0000_t202" coordsize="21600,21600" o:spt="202" path="m,l,21600r21600,l21600,xe">
                <v:stroke joinstyle="miter"/>
                <v:path gradientshapeok="t" o:connecttype="rect"/>
              </v:shapetype>
              <v:shape id="Text Box 2" o:spid="_x0000_s1026" type="#_x0000_t202" style="position:absolute;margin-left:-19.85pt;margin-top:5.65pt;width:220.65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" stroked="f">
                <v:textbox>
                  <w:txbxContent>
                    <w:p w14:paraId="75B5CCF3" w14:textId="23F8DBB1" w:rsidR="006D6F78" w:rsidRDefault="006D6F78">
                      <w:r>
                        <w:t>Ing. Jiří Neshyba</w:t>
                      </w:r>
                      <w:r w:rsidR="00377ACF">
                        <w:t xml:space="preserve"> - </w:t>
                      </w:r>
                      <w:r>
                        <w:t>ředitel LmB, a.s.</w:t>
                      </w:r>
                    </w:p>
                  </w:txbxContent>
                </v:textbox>
              </v:shape>
            </w:pict>
          </mc:Fallback>
        </mc:AlternateContent>
      </w:r>
      <w:r w:rsidR="001C1F2E">
        <w:rPr>
          <w:noProof/>
          <w:lang w:eastAsia="cs-CZ"/>
        </w:rPr>
        <mc:AlternateContent>
          <mc:Choice Requires="wps">
            <w:drawing>
              <wp:anchor distT="0" distB="0" distL="114300" distR="114300" simplePos="0" relativeHeight="251659264" behindDoc="0" locked="0" layoutInCell="1" allowOverlap="1" wp14:anchorId="33745706" wp14:editId="5641C6EE">
                <wp:simplePos x="0" y="0"/>
                <wp:positionH relativeFrom="column">
                  <wp:posOffset>3460115</wp:posOffset>
                </wp:positionH>
                <wp:positionV relativeFrom="paragraph">
                  <wp:posOffset>70485</wp:posOffset>
                </wp:positionV>
                <wp:extent cx="2333625" cy="804545"/>
                <wp:effectExtent l="0" t="0" r="254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804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55A08" w14:textId="63DF0634" w:rsidR="009F6B93" w:rsidRPr="00F00684" w:rsidRDefault="009F6B93" w:rsidP="00F006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45706" id="Text Box 3" o:spid="_x0000_s1027" type="#_x0000_t202" style="position:absolute;margin-left:272.45pt;margin-top:5.55pt;width:183.75pt;height:6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" stroked="f">
                <v:textbox>
                  <w:txbxContent>
                    <w:p w14:paraId="13355A08" w14:textId="63DF0634" w:rsidR="009F6B93" w:rsidRPr="00F00684" w:rsidRDefault="009F6B93" w:rsidP="00F00684"/>
                  </w:txbxContent>
                </v:textbox>
              </v:shape>
            </w:pict>
          </mc:Fallback>
        </mc:AlternateContent>
      </w:r>
      <w:r w:rsidR="006D6F78">
        <w:tab/>
      </w:r>
    </w:p>
    <w:p w14:paraId="591FC924" w14:textId="77777777" w:rsidR="006D6F78" w:rsidRPr="006D6F78" w:rsidRDefault="006D6F78" w:rsidP="00F00684">
      <w:pPr>
        <w:tabs>
          <w:tab w:val="left" w:pos="5633"/>
        </w:tabs>
      </w:pPr>
    </w:p>
    <w:sectPr w:rsidR="006D6F78" w:rsidRPr="006D6F78" w:rsidSect="00C85BFB">
      <w:footerReference w:type="even" r:id="rId7"/>
      <w:footerReference w:type="default" r:id="rId8"/>
      <w:pgSz w:w="11906" w:h="16838"/>
      <w:pgMar w:top="811" w:right="1417"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86A" w14:textId="77777777" w:rsidR="00535C49" w:rsidRDefault="00535C49" w:rsidP="00384D4F">
      <w:r>
        <w:separator/>
      </w:r>
    </w:p>
  </w:endnote>
  <w:endnote w:type="continuationSeparator" w:id="0">
    <w:p w14:paraId="2FD860D4" w14:textId="77777777" w:rsidR="00535C49" w:rsidRDefault="00535C49" w:rsidP="0038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3CF9" w14:textId="6A0DA0E4" w:rsidR="001364A2" w:rsidRDefault="00830A80" w:rsidP="001364A2">
    <w:pPr>
      <w:pStyle w:val="Zpat"/>
      <w:framePr w:wrap="around" w:vAnchor="text" w:hAnchor="margin" w:xAlign="center" w:y="1"/>
      <w:rPr>
        <w:rStyle w:val="slostrnky"/>
      </w:rPr>
    </w:pPr>
    <w:r>
      <w:rPr>
        <w:rStyle w:val="slostrnky"/>
      </w:rPr>
      <w:fldChar w:fldCharType="begin"/>
    </w:r>
    <w:r w:rsidR="00071690">
      <w:rPr>
        <w:rStyle w:val="slostrnky"/>
      </w:rPr>
      <w:instrText xml:space="preserve">PAGE  </w:instrText>
    </w:r>
    <w:r>
      <w:rPr>
        <w:rStyle w:val="slostrnky"/>
      </w:rPr>
      <w:fldChar w:fldCharType="separate"/>
    </w:r>
    <w:r w:rsidR="00C85BFB">
      <w:rPr>
        <w:rStyle w:val="slostrnky"/>
        <w:noProof/>
      </w:rPr>
      <w:t>14</w:t>
    </w:r>
    <w:r>
      <w:rPr>
        <w:rStyle w:val="slostrnky"/>
      </w:rPr>
      <w:fldChar w:fldCharType="end"/>
    </w:r>
  </w:p>
  <w:p w14:paraId="66BDE86F" w14:textId="77777777" w:rsidR="001364A2" w:rsidRDefault="001364A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84C6" w14:textId="77777777" w:rsidR="001364A2" w:rsidRDefault="00830A80" w:rsidP="001364A2">
    <w:pPr>
      <w:pStyle w:val="Zpat"/>
      <w:framePr w:wrap="around" w:vAnchor="text" w:hAnchor="margin" w:xAlign="center" w:y="1"/>
      <w:rPr>
        <w:rStyle w:val="slostrnky"/>
      </w:rPr>
    </w:pPr>
    <w:r>
      <w:rPr>
        <w:rStyle w:val="slostrnky"/>
      </w:rPr>
      <w:fldChar w:fldCharType="begin"/>
    </w:r>
    <w:r w:rsidR="00071690">
      <w:rPr>
        <w:rStyle w:val="slostrnky"/>
      </w:rPr>
      <w:instrText xml:space="preserve">PAGE  </w:instrText>
    </w:r>
    <w:r>
      <w:rPr>
        <w:rStyle w:val="slostrnky"/>
      </w:rPr>
      <w:fldChar w:fldCharType="separate"/>
    </w:r>
    <w:r w:rsidR="00264448">
      <w:rPr>
        <w:rStyle w:val="slostrnky"/>
        <w:noProof/>
      </w:rPr>
      <w:t>1</w:t>
    </w:r>
    <w:r>
      <w:rPr>
        <w:rStyle w:val="slostrnky"/>
      </w:rPr>
      <w:fldChar w:fldCharType="end"/>
    </w:r>
  </w:p>
  <w:p w14:paraId="6ECC7592" w14:textId="77777777" w:rsidR="001364A2" w:rsidRDefault="001364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8AD5" w14:textId="77777777" w:rsidR="00535C49" w:rsidRDefault="00535C49" w:rsidP="00384D4F">
      <w:r>
        <w:separator/>
      </w:r>
    </w:p>
  </w:footnote>
  <w:footnote w:type="continuationSeparator" w:id="0">
    <w:p w14:paraId="760ABB74" w14:textId="77777777" w:rsidR="00535C49" w:rsidRDefault="00535C49" w:rsidP="00384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AEC0A38"/>
    <w:lvl w:ilvl="0">
      <w:numFmt w:val="decimal"/>
      <w:lvlText w:val="*"/>
      <w:lvlJc w:val="left"/>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10"/>
    <w:multiLevelType w:val="multilevel"/>
    <w:tmpl w:val="00000010"/>
    <w:name w:val="WW8Num16"/>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12"/>
    <w:multiLevelType w:val="multilevel"/>
    <w:tmpl w:val="00000012"/>
    <w:name w:val="WW8Num19"/>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7" w15:restartNumberingAfterBreak="0">
    <w:nsid w:val="0000001B"/>
    <w:multiLevelType w:val="multilevel"/>
    <w:tmpl w:val="0000001B"/>
    <w:name w:val="WW8Num2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1C"/>
    <w:multiLevelType w:val="multilevel"/>
    <w:tmpl w:val="0000001C"/>
    <w:name w:val="WW8Num29"/>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15:restartNumberingAfterBreak="0">
    <w:nsid w:val="0000001D"/>
    <w:multiLevelType w:val="multilevel"/>
    <w:tmpl w:val="0000001D"/>
    <w:name w:val="WW8Num30"/>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0" w15:restartNumberingAfterBreak="0">
    <w:nsid w:val="0000001E"/>
    <w:multiLevelType w:val="singleLevel"/>
    <w:tmpl w:val="2396B432"/>
    <w:name w:val="WW8Num31"/>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1" w15:restartNumberingAfterBreak="0">
    <w:nsid w:val="0000001F"/>
    <w:multiLevelType w:val="singleLevel"/>
    <w:tmpl w:val="0000001F"/>
    <w:name w:val="WW8Num32"/>
    <w:lvl w:ilvl="0">
      <w:start w:val="1"/>
      <w:numFmt w:val="lowerLetter"/>
      <w:lvlText w:val="%1) "/>
      <w:lvlJc w:val="left"/>
      <w:pPr>
        <w:tabs>
          <w:tab w:val="num" w:pos="645"/>
        </w:tabs>
        <w:ind w:left="568" w:hanging="283"/>
      </w:pPr>
      <w:rPr>
        <w:rFonts w:ascii="Times New Roman" w:hAnsi="Times New Roman"/>
        <w:b w:val="0"/>
        <w:bCs w:val="0"/>
        <w:i w:val="0"/>
        <w:sz w:val="22"/>
        <w:szCs w:val="22"/>
        <w:u w:val="none"/>
      </w:rPr>
    </w:lvl>
  </w:abstractNum>
  <w:abstractNum w:abstractNumId="12" w15:restartNumberingAfterBreak="0">
    <w:nsid w:val="00000020"/>
    <w:multiLevelType w:val="singleLevel"/>
    <w:tmpl w:val="00000020"/>
    <w:name w:val="WW8Num33"/>
    <w:lvl w:ilvl="0">
      <w:start w:val="1"/>
      <w:numFmt w:val="decimal"/>
      <w:lvlText w:val="%1. "/>
      <w:lvlJc w:val="left"/>
      <w:pPr>
        <w:tabs>
          <w:tab w:val="num" w:pos="0"/>
        </w:tabs>
        <w:ind w:left="283" w:hanging="283"/>
      </w:pPr>
      <w:rPr>
        <w:rFonts w:ascii="Symbol" w:hAnsi="Symbol"/>
      </w:rPr>
    </w:lvl>
  </w:abstractNum>
  <w:abstractNum w:abstractNumId="13" w15:restartNumberingAfterBreak="0">
    <w:nsid w:val="00000021"/>
    <w:multiLevelType w:val="singleLevel"/>
    <w:tmpl w:val="1428B380"/>
    <w:name w:val="WW8Num34"/>
    <w:lvl w:ilvl="0">
      <w:start w:val="2"/>
      <w:numFmt w:val="decimal"/>
      <w:lvlText w:val="%1."/>
      <w:lvlJc w:val="left"/>
      <w:pPr>
        <w:tabs>
          <w:tab w:val="num" w:pos="360"/>
        </w:tabs>
        <w:ind w:left="360" w:hanging="360"/>
      </w:pPr>
      <w:rPr>
        <w:rFonts w:ascii="Symbol" w:hAnsi="Symbol"/>
        <w:b w:val="0"/>
      </w:rPr>
    </w:lvl>
  </w:abstractNum>
  <w:abstractNum w:abstractNumId="14" w15:restartNumberingAfterBreak="0">
    <w:nsid w:val="00000022"/>
    <w:multiLevelType w:val="singleLevel"/>
    <w:tmpl w:val="00000022"/>
    <w:name w:val="WW8Num36"/>
    <w:lvl w:ilvl="0">
      <w:start w:val="2"/>
      <w:numFmt w:val="decimal"/>
      <w:lvlText w:val="%1."/>
      <w:lvlJc w:val="left"/>
      <w:pPr>
        <w:tabs>
          <w:tab w:val="num" w:pos="360"/>
        </w:tabs>
        <w:ind w:left="360" w:hanging="360"/>
      </w:pPr>
      <w:rPr>
        <w:rFonts w:ascii="Symbol" w:hAnsi="Symbol"/>
      </w:rPr>
    </w:lvl>
  </w:abstractNum>
  <w:abstractNum w:abstractNumId="15" w15:restartNumberingAfterBreak="0">
    <w:nsid w:val="00000023"/>
    <w:multiLevelType w:val="multilevel"/>
    <w:tmpl w:val="8F8C50B6"/>
    <w:name w:val="WW8Num37"/>
    <w:lvl w:ilvl="0">
      <w:start w:val="9"/>
      <w:numFmt w:val="decimal"/>
      <w:lvlText w:val="%1"/>
      <w:lvlJc w:val="left"/>
      <w:pPr>
        <w:tabs>
          <w:tab w:val="num" w:pos="0"/>
        </w:tabs>
        <w:ind w:left="360" w:hanging="360"/>
      </w:pPr>
    </w:lvl>
    <w:lvl w:ilvl="1">
      <w:start w:val="1"/>
      <w:numFmt w:val="lowerLetter"/>
      <w:lvlText w:val="%2)"/>
      <w:lvlJc w:val="left"/>
      <w:pPr>
        <w:tabs>
          <w:tab w:val="num" w:pos="0"/>
        </w:tabs>
        <w:ind w:left="643" w:hanging="360"/>
      </w:pPr>
      <w:rPr>
        <w:rFonts w:ascii="Times New Roman" w:eastAsia="Times New Roman" w:hAnsi="Times New Roman" w:cs="Times New Roman"/>
      </w:r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3704" w:hanging="1440"/>
      </w:pPr>
    </w:lvl>
  </w:abstractNum>
  <w:abstractNum w:abstractNumId="16" w15:restartNumberingAfterBreak="0">
    <w:nsid w:val="00000024"/>
    <w:multiLevelType w:val="multilevel"/>
    <w:tmpl w:val="00000024"/>
    <w:name w:val="WW8Num38"/>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7" w15:restartNumberingAfterBreak="0">
    <w:nsid w:val="00000025"/>
    <w:multiLevelType w:val="multilevel"/>
    <w:tmpl w:val="00000025"/>
    <w:name w:val="WW8Num39"/>
    <w:lvl w:ilvl="0">
      <w:start w:val="1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8" w15:restartNumberingAfterBreak="0">
    <w:nsid w:val="00000026"/>
    <w:multiLevelType w:val="singleLevel"/>
    <w:tmpl w:val="00000026"/>
    <w:name w:val="WW8Num40"/>
    <w:lvl w:ilvl="0">
      <w:start w:val="1"/>
      <w:numFmt w:val="lowerLetter"/>
      <w:lvlText w:val="%1)"/>
      <w:lvlJc w:val="left"/>
      <w:pPr>
        <w:tabs>
          <w:tab w:val="num" w:pos="786"/>
        </w:tabs>
        <w:ind w:left="786" w:hanging="360"/>
      </w:pPr>
      <w:rPr>
        <w:sz w:val="24"/>
      </w:rPr>
    </w:lvl>
  </w:abstractNum>
  <w:abstractNum w:abstractNumId="19" w15:restartNumberingAfterBreak="0">
    <w:nsid w:val="00000027"/>
    <w:multiLevelType w:val="singleLevel"/>
    <w:tmpl w:val="D0864DB0"/>
    <w:name w:val="WW8Num41"/>
    <w:lvl w:ilvl="0">
      <w:numFmt w:val="lowerLetter"/>
      <w:lvlText w:val="%1)"/>
      <w:lvlJc w:val="left"/>
      <w:pPr>
        <w:tabs>
          <w:tab w:val="num" w:pos="0"/>
        </w:tabs>
        <w:ind w:left="709" w:hanging="283"/>
      </w:pPr>
      <w:rPr>
        <w:rFonts w:ascii="Times New Roman" w:eastAsia="Times New Roman" w:hAnsi="Times New Roman" w:cs="Arial"/>
        <w:color w:val="auto"/>
        <w:sz w:val="22"/>
        <w:szCs w:val="22"/>
      </w:rPr>
    </w:lvl>
  </w:abstractNum>
  <w:abstractNum w:abstractNumId="20" w15:restartNumberingAfterBreak="0">
    <w:nsid w:val="00000028"/>
    <w:multiLevelType w:val="multilevel"/>
    <w:tmpl w:val="00000028"/>
    <w:name w:val="WW8Num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29"/>
    <w:multiLevelType w:val="multilevel"/>
    <w:tmpl w:val="00000029"/>
    <w:name w:val="WW8Num43"/>
    <w:lvl w:ilvl="0">
      <w:start w:val="1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15:restartNumberingAfterBreak="0">
    <w:nsid w:val="016E1259"/>
    <w:multiLevelType w:val="hybridMultilevel"/>
    <w:tmpl w:val="16F4D2DC"/>
    <w:lvl w:ilvl="0" w:tplc="9F4EFCAE">
      <w:start w:val="1"/>
      <w:numFmt w:val="decimal"/>
      <w:lvlText w:val="(%1)"/>
      <w:lvlJc w:val="left"/>
      <w:pPr>
        <w:tabs>
          <w:tab w:val="num" w:pos="762"/>
        </w:tabs>
        <w:ind w:left="762" w:hanging="405"/>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08AA1074"/>
    <w:multiLevelType w:val="multilevel"/>
    <w:tmpl w:val="0000001B"/>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F7C2AB4"/>
    <w:multiLevelType w:val="multilevel"/>
    <w:tmpl w:val="000000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FD344F0"/>
    <w:multiLevelType w:val="hybridMultilevel"/>
    <w:tmpl w:val="CFB25702"/>
    <w:lvl w:ilvl="0" w:tplc="4B4E3CAC">
      <w:start w:val="1"/>
      <w:numFmt w:val="decimal"/>
      <w:lvlText w:val="(%1)"/>
      <w:lvlJc w:val="left"/>
      <w:pPr>
        <w:tabs>
          <w:tab w:val="num" w:pos="762"/>
        </w:tabs>
        <w:ind w:left="762" w:hanging="405"/>
      </w:pPr>
      <w:rPr>
        <w:b w:val="0"/>
      </w:rPr>
    </w:lvl>
    <w:lvl w:ilvl="1" w:tplc="B9C06D14">
      <w:start w:val="1"/>
      <w:numFmt w:val="lowerLetter"/>
      <w:lvlText w:val="%2)"/>
      <w:lvlJc w:val="left"/>
      <w:pPr>
        <w:tabs>
          <w:tab w:val="num" w:pos="1455"/>
        </w:tabs>
        <w:ind w:left="1455" w:hanging="37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19144C22"/>
    <w:multiLevelType w:val="hybridMultilevel"/>
    <w:tmpl w:val="DBC849A8"/>
    <w:lvl w:ilvl="0" w:tplc="9F4EFCAE">
      <w:start w:val="1"/>
      <w:numFmt w:val="decimal"/>
      <w:lvlText w:val="(%1)"/>
      <w:lvlJc w:val="left"/>
      <w:pPr>
        <w:tabs>
          <w:tab w:val="num" w:pos="762"/>
        </w:tabs>
        <w:ind w:left="762" w:hanging="405"/>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1FD15EEC"/>
    <w:multiLevelType w:val="multilevel"/>
    <w:tmpl w:val="0000000D"/>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20324990"/>
    <w:multiLevelType w:val="hybridMultilevel"/>
    <w:tmpl w:val="02A85920"/>
    <w:lvl w:ilvl="0" w:tplc="9F4EFCAE">
      <w:start w:val="1"/>
      <w:numFmt w:val="decimal"/>
      <w:lvlText w:val="(%1)"/>
      <w:lvlJc w:val="left"/>
      <w:pPr>
        <w:tabs>
          <w:tab w:val="num" w:pos="762"/>
        </w:tabs>
        <w:ind w:left="762" w:hanging="405"/>
      </w:pPr>
    </w:lvl>
    <w:lvl w:ilvl="1" w:tplc="B250210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29723231"/>
    <w:multiLevelType w:val="hybridMultilevel"/>
    <w:tmpl w:val="8776619A"/>
    <w:lvl w:ilvl="0" w:tplc="B038C0E4">
      <w:start w:val="1"/>
      <w:numFmt w:val="decimal"/>
      <w:lvlText w:val="(%1)"/>
      <w:lvlJc w:val="left"/>
      <w:pPr>
        <w:tabs>
          <w:tab w:val="num" w:pos="765"/>
        </w:tabs>
        <w:ind w:left="765" w:hanging="40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9FD1368"/>
    <w:multiLevelType w:val="multilevel"/>
    <w:tmpl w:val="0000000B"/>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2CFD1EEB"/>
    <w:multiLevelType w:val="hybridMultilevel"/>
    <w:tmpl w:val="B27826C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15:restartNumberingAfterBreak="0">
    <w:nsid w:val="2FAB6FA5"/>
    <w:multiLevelType w:val="hybridMultilevel"/>
    <w:tmpl w:val="CFA0ADD8"/>
    <w:lvl w:ilvl="0" w:tplc="6D2E1D3C">
      <w:start w:val="1"/>
      <w:numFmt w:val="decimal"/>
      <w:pStyle w:val="Odstavec"/>
      <w:lvlText w:val="(%1)"/>
      <w:lvlJc w:val="left"/>
      <w:pPr>
        <w:tabs>
          <w:tab w:val="num" w:pos="0"/>
        </w:tabs>
        <w:ind w:left="720" w:hanging="360"/>
      </w:pPr>
      <w:rPr>
        <w:rFonts w:ascii="Times New Roman" w:eastAsia="Arial Unicode MS"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32A059CB"/>
    <w:multiLevelType w:val="hybridMultilevel"/>
    <w:tmpl w:val="0540D8DA"/>
    <w:lvl w:ilvl="0" w:tplc="C5EA57F4">
      <w:start w:val="1"/>
      <w:numFmt w:val="decimal"/>
      <w:lvlText w:val="(%1)"/>
      <w:lvlJc w:val="left"/>
      <w:pPr>
        <w:tabs>
          <w:tab w:val="num" w:pos="762"/>
        </w:tabs>
        <w:ind w:left="762" w:hanging="405"/>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33D35171"/>
    <w:multiLevelType w:val="hybridMultilevel"/>
    <w:tmpl w:val="16C04D0A"/>
    <w:lvl w:ilvl="0" w:tplc="5F1AD636">
      <w:start w:val="1"/>
      <w:numFmt w:val="decimal"/>
      <w:lvlText w:val="(%1)"/>
      <w:lvlJc w:val="left"/>
      <w:pPr>
        <w:tabs>
          <w:tab w:val="num" w:pos="720"/>
        </w:tabs>
        <w:ind w:left="720" w:hanging="360"/>
      </w:pPr>
      <w:rPr>
        <w:rFonts w:hint="default"/>
      </w:rPr>
    </w:lvl>
    <w:lvl w:ilvl="1" w:tplc="04B4A5D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34AC697C"/>
    <w:multiLevelType w:val="hybridMultilevel"/>
    <w:tmpl w:val="293EAC32"/>
    <w:lvl w:ilvl="0" w:tplc="9F4EFCAE">
      <w:start w:val="1"/>
      <w:numFmt w:val="decimal"/>
      <w:lvlText w:val="(%1)"/>
      <w:lvlJc w:val="left"/>
      <w:pPr>
        <w:tabs>
          <w:tab w:val="num" w:pos="809"/>
        </w:tabs>
        <w:ind w:left="809" w:hanging="405"/>
      </w:p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36" w15:restartNumberingAfterBreak="0">
    <w:nsid w:val="36FC1DC6"/>
    <w:multiLevelType w:val="hybridMultilevel"/>
    <w:tmpl w:val="C1BA7D78"/>
    <w:lvl w:ilvl="0" w:tplc="9F4EFCAE">
      <w:start w:val="1"/>
      <w:numFmt w:val="decimal"/>
      <w:lvlText w:val="(%1)"/>
      <w:lvlJc w:val="left"/>
      <w:pPr>
        <w:tabs>
          <w:tab w:val="num" w:pos="762"/>
        </w:tabs>
        <w:ind w:left="762" w:hanging="405"/>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3F66716C"/>
    <w:multiLevelType w:val="hybridMultilevel"/>
    <w:tmpl w:val="317258AE"/>
    <w:lvl w:ilvl="0" w:tplc="9F4EFCAE">
      <w:start w:val="1"/>
      <w:numFmt w:val="decimal"/>
      <w:lvlText w:val="(%1)"/>
      <w:lvlJc w:val="left"/>
      <w:pPr>
        <w:tabs>
          <w:tab w:val="num" w:pos="762"/>
        </w:tabs>
        <w:ind w:left="762" w:hanging="405"/>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1714D15"/>
    <w:multiLevelType w:val="hybridMultilevel"/>
    <w:tmpl w:val="6AFCD94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486804F0"/>
    <w:multiLevelType w:val="hybridMultilevel"/>
    <w:tmpl w:val="9DA8D7D8"/>
    <w:lvl w:ilvl="0" w:tplc="F42E3392">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B0F30CC"/>
    <w:multiLevelType w:val="multilevel"/>
    <w:tmpl w:val="000000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4BF37221"/>
    <w:multiLevelType w:val="hybridMultilevel"/>
    <w:tmpl w:val="55364B50"/>
    <w:lvl w:ilvl="0" w:tplc="9F4EFCAE">
      <w:start w:val="1"/>
      <w:numFmt w:val="decimal"/>
      <w:lvlText w:val="(%1)"/>
      <w:lvlJc w:val="left"/>
      <w:pPr>
        <w:tabs>
          <w:tab w:val="num" w:pos="689"/>
        </w:tabs>
        <w:ind w:left="689" w:hanging="405"/>
      </w:pPr>
    </w:lvl>
    <w:lvl w:ilvl="1" w:tplc="04050019" w:tentative="1">
      <w:start w:val="1"/>
      <w:numFmt w:val="lowerLetter"/>
      <w:lvlText w:val="%2."/>
      <w:lvlJc w:val="left"/>
      <w:pPr>
        <w:tabs>
          <w:tab w:val="num" w:pos="1367"/>
        </w:tabs>
        <w:ind w:left="1367" w:hanging="360"/>
      </w:pPr>
    </w:lvl>
    <w:lvl w:ilvl="2" w:tplc="0405001B" w:tentative="1">
      <w:start w:val="1"/>
      <w:numFmt w:val="lowerRoman"/>
      <w:lvlText w:val="%3."/>
      <w:lvlJc w:val="right"/>
      <w:pPr>
        <w:tabs>
          <w:tab w:val="num" w:pos="2087"/>
        </w:tabs>
        <w:ind w:left="2087" w:hanging="180"/>
      </w:pPr>
    </w:lvl>
    <w:lvl w:ilvl="3" w:tplc="0405000F" w:tentative="1">
      <w:start w:val="1"/>
      <w:numFmt w:val="decimal"/>
      <w:lvlText w:val="%4."/>
      <w:lvlJc w:val="left"/>
      <w:pPr>
        <w:tabs>
          <w:tab w:val="num" w:pos="2807"/>
        </w:tabs>
        <w:ind w:left="2807" w:hanging="360"/>
      </w:p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42" w15:restartNumberingAfterBreak="0">
    <w:nsid w:val="56F00A80"/>
    <w:multiLevelType w:val="hybridMultilevel"/>
    <w:tmpl w:val="554A66D4"/>
    <w:lvl w:ilvl="0" w:tplc="5240BE56">
      <w:start w:val="1"/>
      <w:numFmt w:val="decimal"/>
      <w:lvlText w:val="(%1)"/>
      <w:lvlJc w:val="left"/>
      <w:pPr>
        <w:tabs>
          <w:tab w:val="num" w:pos="762"/>
        </w:tabs>
        <w:ind w:left="762" w:hanging="405"/>
      </w:pPr>
      <w:rPr>
        <w:b w:val="0"/>
      </w:rPr>
    </w:lvl>
    <w:lvl w:ilvl="1" w:tplc="4C5CD5B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58811C0F"/>
    <w:multiLevelType w:val="multilevel"/>
    <w:tmpl w:val="00000010"/>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68F3D41"/>
    <w:multiLevelType w:val="hybridMultilevel"/>
    <w:tmpl w:val="73C6EEE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15:restartNumberingAfterBreak="0">
    <w:nsid w:val="684C7501"/>
    <w:multiLevelType w:val="multilevel"/>
    <w:tmpl w:val="73C6EE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2FF64B6"/>
    <w:multiLevelType w:val="hybridMultilevel"/>
    <w:tmpl w:val="1B2CDD30"/>
    <w:lvl w:ilvl="0" w:tplc="9F4EFCAE">
      <w:start w:val="1"/>
      <w:numFmt w:val="decimal"/>
      <w:lvlText w:val="(%1)"/>
      <w:lvlJc w:val="left"/>
      <w:pPr>
        <w:tabs>
          <w:tab w:val="num" w:pos="762"/>
        </w:tabs>
        <w:ind w:left="762" w:hanging="405"/>
      </w:pPr>
    </w:lvl>
    <w:lvl w:ilvl="1" w:tplc="0CA6A5BC">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3025D80"/>
    <w:multiLevelType w:val="hybridMultilevel"/>
    <w:tmpl w:val="734C8F78"/>
    <w:lvl w:ilvl="0" w:tplc="9F4EFCAE">
      <w:start w:val="1"/>
      <w:numFmt w:val="decimal"/>
      <w:lvlText w:val="(%1)"/>
      <w:lvlJc w:val="left"/>
      <w:pPr>
        <w:tabs>
          <w:tab w:val="num" w:pos="762"/>
        </w:tabs>
        <w:ind w:left="762" w:hanging="405"/>
      </w:pPr>
    </w:lvl>
    <w:lvl w:ilvl="1" w:tplc="5E88E250">
      <w:start w:val="1"/>
      <w:numFmt w:val="lowerLetter"/>
      <w:lvlText w:val="%2)"/>
      <w:lvlJc w:val="left"/>
      <w:pPr>
        <w:tabs>
          <w:tab w:val="num" w:pos="1440"/>
        </w:tabs>
        <w:ind w:left="1440" w:hanging="360"/>
      </w:pPr>
      <w:rPr>
        <w:rFonts w:hint="default"/>
        <w:b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A5612DF"/>
    <w:multiLevelType w:val="multilevel"/>
    <w:tmpl w:val="0000001D"/>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49" w15:restartNumberingAfterBreak="0">
    <w:nsid w:val="7D3C49C7"/>
    <w:multiLevelType w:val="hybridMultilevel"/>
    <w:tmpl w:val="F81E1B46"/>
    <w:lvl w:ilvl="0" w:tplc="3EFC9AC4">
      <w:start w:val="1"/>
      <w:numFmt w:val="decimal"/>
      <w:lvlText w:val="(%1)"/>
      <w:lvlJc w:val="left"/>
      <w:pPr>
        <w:tabs>
          <w:tab w:val="num" w:pos="417"/>
        </w:tabs>
        <w:ind w:left="417" w:hanging="360"/>
      </w:pPr>
      <w:rPr>
        <w:rFonts w:hint="default"/>
      </w:rPr>
    </w:lvl>
    <w:lvl w:ilvl="1" w:tplc="04050019" w:tentative="1">
      <w:start w:val="1"/>
      <w:numFmt w:val="lowerLetter"/>
      <w:lvlText w:val="%2."/>
      <w:lvlJc w:val="left"/>
      <w:pPr>
        <w:tabs>
          <w:tab w:val="num" w:pos="1137"/>
        </w:tabs>
        <w:ind w:left="1137" w:hanging="360"/>
      </w:p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num w:numId="1" w16cid:durableId="1790850795">
    <w:abstractNumId w:val="2"/>
  </w:num>
  <w:num w:numId="2" w16cid:durableId="807092873">
    <w:abstractNumId w:val="3"/>
  </w:num>
  <w:num w:numId="3" w16cid:durableId="527064870">
    <w:abstractNumId w:val="4"/>
  </w:num>
  <w:num w:numId="4" w16cid:durableId="872232729">
    <w:abstractNumId w:val="5"/>
  </w:num>
  <w:num w:numId="5" w16cid:durableId="1358121131">
    <w:abstractNumId w:val="6"/>
  </w:num>
  <w:num w:numId="6" w16cid:durableId="945506502">
    <w:abstractNumId w:val="7"/>
  </w:num>
  <w:num w:numId="7" w16cid:durableId="84350972">
    <w:abstractNumId w:val="8"/>
  </w:num>
  <w:num w:numId="8" w16cid:durableId="956328260">
    <w:abstractNumId w:val="9"/>
  </w:num>
  <w:num w:numId="9" w16cid:durableId="1557819759">
    <w:abstractNumId w:val="10"/>
  </w:num>
  <w:num w:numId="10" w16cid:durableId="617880513">
    <w:abstractNumId w:val="11"/>
  </w:num>
  <w:num w:numId="11" w16cid:durableId="1484547738">
    <w:abstractNumId w:val="12"/>
  </w:num>
  <w:num w:numId="12" w16cid:durableId="1634552569">
    <w:abstractNumId w:val="13"/>
  </w:num>
  <w:num w:numId="13" w16cid:durableId="1578048740">
    <w:abstractNumId w:val="14"/>
  </w:num>
  <w:num w:numId="14" w16cid:durableId="1934506202">
    <w:abstractNumId w:val="15"/>
  </w:num>
  <w:num w:numId="15" w16cid:durableId="1227112483">
    <w:abstractNumId w:val="16"/>
  </w:num>
  <w:num w:numId="16" w16cid:durableId="1795903043">
    <w:abstractNumId w:val="17"/>
  </w:num>
  <w:num w:numId="17" w16cid:durableId="1890723854">
    <w:abstractNumId w:val="18"/>
  </w:num>
  <w:num w:numId="18" w16cid:durableId="1204518415">
    <w:abstractNumId w:val="19"/>
  </w:num>
  <w:num w:numId="19" w16cid:durableId="1137144330">
    <w:abstractNumId w:val="20"/>
  </w:num>
  <w:num w:numId="20" w16cid:durableId="214314970">
    <w:abstractNumId w:val="21"/>
  </w:num>
  <w:num w:numId="21" w16cid:durableId="1796561057">
    <w:abstractNumId w:val="39"/>
  </w:num>
  <w:num w:numId="22" w16cid:durableId="1908495105">
    <w:abstractNumId w:val="44"/>
  </w:num>
  <w:num w:numId="23" w16cid:durableId="1759906984">
    <w:abstractNumId w:val="31"/>
  </w:num>
  <w:num w:numId="24" w16cid:durableId="1346982292">
    <w:abstractNumId w:val="49"/>
  </w:num>
  <w:num w:numId="25" w16cid:durableId="118036419">
    <w:abstractNumId w:val="29"/>
  </w:num>
  <w:num w:numId="26" w16cid:durableId="401871478">
    <w:abstractNumId w:val="37"/>
  </w:num>
  <w:num w:numId="27" w16cid:durableId="831221541">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28" w16cid:durableId="661012258">
    <w:abstractNumId w:val="32"/>
  </w:num>
  <w:num w:numId="29" w16cid:durableId="224685144">
    <w:abstractNumId w:val="27"/>
  </w:num>
  <w:num w:numId="30" w16cid:durableId="1042052359">
    <w:abstractNumId w:val="41"/>
  </w:num>
  <w:num w:numId="31" w16cid:durableId="221447348">
    <w:abstractNumId w:val="45"/>
  </w:num>
  <w:num w:numId="32" w16cid:durableId="1898273508">
    <w:abstractNumId w:val="47"/>
  </w:num>
  <w:num w:numId="33" w16cid:durableId="625427147">
    <w:abstractNumId w:val="23"/>
  </w:num>
  <w:num w:numId="34" w16cid:durableId="1825193883">
    <w:abstractNumId w:val="42"/>
  </w:num>
  <w:num w:numId="35" w16cid:durableId="1873155346">
    <w:abstractNumId w:val="48"/>
  </w:num>
  <w:num w:numId="36" w16cid:durableId="2015838651">
    <w:abstractNumId w:val="33"/>
  </w:num>
  <w:num w:numId="37" w16cid:durableId="2045058460">
    <w:abstractNumId w:val="38"/>
  </w:num>
  <w:num w:numId="38" w16cid:durableId="889809758">
    <w:abstractNumId w:val="40"/>
  </w:num>
  <w:num w:numId="39" w16cid:durableId="1329404560">
    <w:abstractNumId w:val="36"/>
  </w:num>
  <w:num w:numId="40" w16cid:durableId="1466854824">
    <w:abstractNumId w:val="30"/>
  </w:num>
  <w:num w:numId="41" w16cid:durableId="1063800000">
    <w:abstractNumId w:val="28"/>
  </w:num>
  <w:num w:numId="42" w16cid:durableId="586765773">
    <w:abstractNumId w:val="43"/>
  </w:num>
  <w:num w:numId="43" w16cid:durableId="1126310295">
    <w:abstractNumId w:val="25"/>
  </w:num>
  <w:num w:numId="44" w16cid:durableId="501705352">
    <w:abstractNumId w:val="26"/>
  </w:num>
  <w:num w:numId="45" w16cid:durableId="1701661397">
    <w:abstractNumId w:val="24"/>
  </w:num>
  <w:num w:numId="46" w16cid:durableId="846099598">
    <w:abstractNumId w:val="22"/>
  </w:num>
  <w:num w:numId="47" w16cid:durableId="96486317">
    <w:abstractNumId w:val="34"/>
  </w:num>
  <w:num w:numId="48" w16cid:durableId="1773698400">
    <w:abstractNumId w:val="46"/>
  </w:num>
  <w:num w:numId="49" w16cid:durableId="1843352649">
    <w:abstractNumId w:val="1"/>
  </w:num>
  <w:num w:numId="50" w16cid:durableId="43679758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4F"/>
    <w:rsid w:val="00014E05"/>
    <w:rsid w:val="00017849"/>
    <w:rsid w:val="00040CBA"/>
    <w:rsid w:val="00060EF8"/>
    <w:rsid w:val="00071690"/>
    <w:rsid w:val="00094DCE"/>
    <w:rsid w:val="000A6DFB"/>
    <w:rsid w:val="000C1B79"/>
    <w:rsid w:val="001364A2"/>
    <w:rsid w:val="00157F68"/>
    <w:rsid w:val="001B4980"/>
    <w:rsid w:val="001C1F2E"/>
    <w:rsid w:val="001D384E"/>
    <w:rsid w:val="00204327"/>
    <w:rsid w:val="00232D60"/>
    <w:rsid w:val="002330AB"/>
    <w:rsid w:val="00237727"/>
    <w:rsid w:val="00264448"/>
    <w:rsid w:val="002739BF"/>
    <w:rsid w:val="00282C20"/>
    <w:rsid w:val="002B5532"/>
    <w:rsid w:val="002D0121"/>
    <w:rsid w:val="002E75D1"/>
    <w:rsid w:val="002F3B13"/>
    <w:rsid w:val="00351618"/>
    <w:rsid w:val="00370EC0"/>
    <w:rsid w:val="00377ACF"/>
    <w:rsid w:val="00384D4F"/>
    <w:rsid w:val="003C23EF"/>
    <w:rsid w:val="003C7B28"/>
    <w:rsid w:val="003F48F0"/>
    <w:rsid w:val="00484129"/>
    <w:rsid w:val="004D32A2"/>
    <w:rsid w:val="004F3409"/>
    <w:rsid w:val="0052001B"/>
    <w:rsid w:val="00535C49"/>
    <w:rsid w:val="00544795"/>
    <w:rsid w:val="00554BA9"/>
    <w:rsid w:val="0056399D"/>
    <w:rsid w:val="00594399"/>
    <w:rsid w:val="00596C02"/>
    <w:rsid w:val="005C4C56"/>
    <w:rsid w:val="005D3BF4"/>
    <w:rsid w:val="0061596B"/>
    <w:rsid w:val="006163D1"/>
    <w:rsid w:val="006500A7"/>
    <w:rsid w:val="00670632"/>
    <w:rsid w:val="00697992"/>
    <w:rsid w:val="006A196D"/>
    <w:rsid w:val="006B2595"/>
    <w:rsid w:val="006D6F78"/>
    <w:rsid w:val="0071419E"/>
    <w:rsid w:val="007259A1"/>
    <w:rsid w:val="0074553D"/>
    <w:rsid w:val="00762796"/>
    <w:rsid w:val="00781F95"/>
    <w:rsid w:val="007E02D0"/>
    <w:rsid w:val="00806D5D"/>
    <w:rsid w:val="00830A80"/>
    <w:rsid w:val="008326A8"/>
    <w:rsid w:val="00834718"/>
    <w:rsid w:val="00853066"/>
    <w:rsid w:val="0088050A"/>
    <w:rsid w:val="008A481F"/>
    <w:rsid w:val="008C6C57"/>
    <w:rsid w:val="008E0F08"/>
    <w:rsid w:val="008E1F98"/>
    <w:rsid w:val="008E6E99"/>
    <w:rsid w:val="008F72AE"/>
    <w:rsid w:val="009420F3"/>
    <w:rsid w:val="0096527C"/>
    <w:rsid w:val="009B455D"/>
    <w:rsid w:val="009D0972"/>
    <w:rsid w:val="009E4898"/>
    <w:rsid w:val="009F6B93"/>
    <w:rsid w:val="00A003A5"/>
    <w:rsid w:val="00A01294"/>
    <w:rsid w:val="00A06C79"/>
    <w:rsid w:val="00A27632"/>
    <w:rsid w:val="00A62A8B"/>
    <w:rsid w:val="00A86977"/>
    <w:rsid w:val="00A95E74"/>
    <w:rsid w:val="00AB70C0"/>
    <w:rsid w:val="00AE3BA7"/>
    <w:rsid w:val="00AE6090"/>
    <w:rsid w:val="00B24CD5"/>
    <w:rsid w:val="00B31DA0"/>
    <w:rsid w:val="00B90526"/>
    <w:rsid w:val="00B9067C"/>
    <w:rsid w:val="00BC2F3C"/>
    <w:rsid w:val="00C67CDB"/>
    <w:rsid w:val="00C82E24"/>
    <w:rsid w:val="00C82F81"/>
    <w:rsid w:val="00C85BFB"/>
    <w:rsid w:val="00CB3675"/>
    <w:rsid w:val="00CD18F8"/>
    <w:rsid w:val="00D0490B"/>
    <w:rsid w:val="00D07E7B"/>
    <w:rsid w:val="00D231A7"/>
    <w:rsid w:val="00DD3F8B"/>
    <w:rsid w:val="00DE25F3"/>
    <w:rsid w:val="00DE7C9E"/>
    <w:rsid w:val="00E01FA2"/>
    <w:rsid w:val="00E20379"/>
    <w:rsid w:val="00E33085"/>
    <w:rsid w:val="00EB1DED"/>
    <w:rsid w:val="00EC6DB4"/>
    <w:rsid w:val="00F00684"/>
    <w:rsid w:val="00F0708B"/>
    <w:rsid w:val="00F07463"/>
    <w:rsid w:val="00F111B8"/>
    <w:rsid w:val="00F24849"/>
    <w:rsid w:val="00F301FA"/>
    <w:rsid w:val="00F506E3"/>
    <w:rsid w:val="00F96561"/>
    <w:rsid w:val="00FC29C1"/>
    <w:rsid w:val="00FC59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15143B"/>
  <w15:docId w15:val="{E48D2685-CE6B-445D-9348-9AAD04E7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4D4F"/>
    <w:pPr>
      <w:suppressAutoHyphens/>
      <w:spacing w:after="0" w:line="240" w:lineRule="auto"/>
    </w:pPr>
    <w:rPr>
      <w:rFonts w:ascii="Times New Roman" w:eastAsia="Times New Roman" w:hAnsi="Times New Roman" w:cs="Times New Roman"/>
      <w:lang w:eastAsia="ar-SA"/>
    </w:rPr>
  </w:style>
  <w:style w:type="paragraph" w:styleId="Nadpis1">
    <w:name w:val="heading 1"/>
    <w:basedOn w:val="Normln"/>
    <w:next w:val="Normln"/>
    <w:link w:val="Nadpis1Char"/>
    <w:qFormat/>
    <w:rsid w:val="00384D4F"/>
    <w:pPr>
      <w:keepNext/>
      <w:jc w:val="center"/>
      <w:outlineLvl w:val="0"/>
    </w:pPr>
    <w:rPr>
      <w:b/>
      <w:bCs/>
      <w:sz w:val="28"/>
    </w:rPr>
  </w:style>
  <w:style w:type="paragraph" w:styleId="Nadpis2">
    <w:name w:val="heading 2"/>
    <w:basedOn w:val="Normln"/>
    <w:next w:val="Normln"/>
    <w:link w:val="Nadpis2Char"/>
    <w:qFormat/>
    <w:rsid w:val="00384D4F"/>
    <w:pPr>
      <w:keepNext/>
      <w:jc w:val="center"/>
      <w:outlineLvl w:val="1"/>
    </w:pPr>
    <w:rPr>
      <w:b/>
      <w:bCs/>
      <w:sz w:val="40"/>
    </w:rPr>
  </w:style>
  <w:style w:type="paragraph" w:styleId="Nadpis3">
    <w:name w:val="heading 3"/>
    <w:basedOn w:val="Normln"/>
    <w:next w:val="Normln"/>
    <w:link w:val="Nadpis3Char"/>
    <w:qFormat/>
    <w:rsid w:val="00384D4F"/>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4D4F"/>
    <w:rPr>
      <w:rFonts w:ascii="Times New Roman" w:eastAsia="Times New Roman" w:hAnsi="Times New Roman" w:cs="Times New Roman"/>
      <w:b/>
      <w:bCs/>
      <w:sz w:val="28"/>
      <w:lang w:eastAsia="ar-SA"/>
    </w:rPr>
  </w:style>
  <w:style w:type="character" w:customStyle="1" w:styleId="Nadpis2Char">
    <w:name w:val="Nadpis 2 Char"/>
    <w:basedOn w:val="Standardnpsmoodstavce"/>
    <w:link w:val="Nadpis2"/>
    <w:rsid w:val="00384D4F"/>
    <w:rPr>
      <w:rFonts w:ascii="Times New Roman" w:eastAsia="Times New Roman" w:hAnsi="Times New Roman" w:cs="Times New Roman"/>
      <w:b/>
      <w:bCs/>
      <w:sz w:val="40"/>
      <w:lang w:eastAsia="ar-SA"/>
    </w:rPr>
  </w:style>
  <w:style w:type="character" w:customStyle="1" w:styleId="Nadpis3Char">
    <w:name w:val="Nadpis 3 Char"/>
    <w:basedOn w:val="Standardnpsmoodstavce"/>
    <w:link w:val="Nadpis3"/>
    <w:rsid w:val="00384D4F"/>
    <w:rPr>
      <w:rFonts w:ascii="Arial" w:eastAsia="Times New Roman" w:hAnsi="Arial" w:cs="Arial"/>
      <w:b/>
      <w:bCs/>
      <w:sz w:val="26"/>
      <w:szCs w:val="26"/>
      <w:lang w:eastAsia="ar-SA"/>
    </w:rPr>
  </w:style>
  <w:style w:type="paragraph" w:styleId="Zkladntext">
    <w:name w:val="Body Text"/>
    <w:basedOn w:val="Normln"/>
    <w:link w:val="ZkladntextChar1"/>
    <w:rsid w:val="00384D4F"/>
    <w:pPr>
      <w:jc w:val="both"/>
    </w:pPr>
  </w:style>
  <w:style w:type="character" w:customStyle="1" w:styleId="ZkladntextChar">
    <w:name w:val="Základní text Char"/>
    <w:basedOn w:val="Standardnpsmoodstavce"/>
    <w:uiPriority w:val="99"/>
    <w:semiHidden/>
    <w:rsid w:val="00384D4F"/>
    <w:rPr>
      <w:rFonts w:ascii="Times New Roman" w:eastAsia="Times New Roman" w:hAnsi="Times New Roman" w:cs="Times New Roman"/>
      <w:lang w:eastAsia="ar-SA"/>
    </w:rPr>
  </w:style>
  <w:style w:type="paragraph" w:styleId="Zkladntextodsazen">
    <w:name w:val="Body Text Indent"/>
    <w:basedOn w:val="Normln"/>
    <w:link w:val="ZkladntextodsazenChar"/>
    <w:rsid w:val="00384D4F"/>
    <w:pPr>
      <w:ind w:left="708"/>
    </w:pPr>
  </w:style>
  <w:style w:type="character" w:customStyle="1" w:styleId="ZkladntextodsazenChar">
    <w:name w:val="Základní text odsazený Char"/>
    <w:basedOn w:val="Standardnpsmoodstavce"/>
    <w:link w:val="Zkladntextodsazen"/>
    <w:rsid w:val="00384D4F"/>
    <w:rPr>
      <w:rFonts w:ascii="Times New Roman" w:eastAsia="Times New Roman" w:hAnsi="Times New Roman" w:cs="Times New Roman"/>
      <w:lang w:eastAsia="ar-SA"/>
    </w:rPr>
  </w:style>
  <w:style w:type="paragraph" w:customStyle="1" w:styleId="normal2">
    <w:name w:val="normal2"/>
    <w:basedOn w:val="Normln"/>
    <w:rsid w:val="00384D4F"/>
    <w:pPr>
      <w:spacing w:before="60" w:after="120"/>
      <w:ind w:left="1418"/>
      <w:jc w:val="both"/>
    </w:pPr>
  </w:style>
  <w:style w:type="paragraph" w:customStyle="1" w:styleId="Normal20">
    <w:name w:val="Normal 2"/>
    <w:basedOn w:val="Normln"/>
    <w:rsid w:val="00384D4F"/>
    <w:pPr>
      <w:spacing w:before="120" w:after="120"/>
      <w:ind w:left="709"/>
      <w:jc w:val="both"/>
    </w:pPr>
    <w:rPr>
      <w:szCs w:val="20"/>
    </w:rPr>
  </w:style>
  <w:style w:type="paragraph" w:customStyle="1" w:styleId="Zkladntextodsazen22">
    <w:name w:val="Základní text odsazený 22"/>
    <w:basedOn w:val="Normln"/>
    <w:rsid w:val="00384D4F"/>
    <w:pPr>
      <w:spacing w:after="120" w:line="480" w:lineRule="auto"/>
      <w:ind w:left="283"/>
    </w:pPr>
  </w:style>
  <w:style w:type="paragraph" w:styleId="Odstavecseseznamem">
    <w:name w:val="List Paragraph"/>
    <w:basedOn w:val="Normln"/>
    <w:qFormat/>
    <w:rsid w:val="00384D4F"/>
    <w:pPr>
      <w:ind w:left="708"/>
    </w:pPr>
  </w:style>
  <w:style w:type="paragraph" w:customStyle="1" w:styleId="Odstavec">
    <w:name w:val="Odstavec"/>
    <w:basedOn w:val="Normln"/>
    <w:rsid w:val="00384D4F"/>
    <w:pPr>
      <w:numPr>
        <w:numId w:val="28"/>
      </w:numPr>
      <w:suppressAutoHyphens w:val="0"/>
      <w:spacing w:before="120" w:line="240" w:lineRule="atLeast"/>
      <w:jc w:val="both"/>
    </w:pPr>
    <w:rPr>
      <w:sz w:val="24"/>
      <w:szCs w:val="20"/>
      <w:lang w:eastAsia="he-IL" w:bidi="he-IL"/>
    </w:rPr>
  </w:style>
  <w:style w:type="paragraph" w:customStyle="1" w:styleId="Zkladntextodsazen32">
    <w:name w:val="Základní text odsazený 32"/>
    <w:basedOn w:val="Normln"/>
    <w:rsid w:val="00384D4F"/>
    <w:pPr>
      <w:spacing w:after="120"/>
      <w:ind w:left="283"/>
    </w:pPr>
    <w:rPr>
      <w:sz w:val="16"/>
      <w:szCs w:val="16"/>
    </w:rPr>
  </w:style>
  <w:style w:type="paragraph" w:styleId="Zkladntextodsazen3">
    <w:name w:val="Body Text Indent 3"/>
    <w:basedOn w:val="Normln"/>
    <w:link w:val="Zkladntextodsazen3Char"/>
    <w:unhideWhenUsed/>
    <w:rsid w:val="00384D4F"/>
    <w:pPr>
      <w:spacing w:after="120"/>
      <w:ind w:left="283"/>
    </w:pPr>
    <w:rPr>
      <w:sz w:val="16"/>
      <w:szCs w:val="16"/>
    </w:rPr>
  </w:style>
  <w:style w:type="character" w:customStyle="1" w:styleId="Zkladntextodsazen3Char">
    <w:name w:val="Základní text odsazený 3 Char"/>
    <w:basedOn w:val="Standardnpsmoodstavce"/>
    <w:link w:val="Zkladntextodsazen3"/>
    <w:rsid w:val="00384D4F"/>
    <w:rPr>
      <w:rFonts w:ascii="Times New Roman" w:eastAsia="Times New Roman" w:hAnsi="Times New Roman" w:cs="Times New Roman"/>
      <w:sz w:val="16"/>
      <w:szCs w:val="16"/>
      <w:lang w:eastAsia="ar-SA"/>
    </w:rPr>
  </w:style>
  <w:style w:type="paragraph" w:styleId="Zkladntext2">
    <w:name w:val="Body Text 2"/>
    <w:basedOn w:val="Normln"/>
    <w:link w:val="Zkladntext2Char"/>
    <w:rsid w:val="00384D4F"/>
    <w:pPr>
      <w:spacing w:after="120" w:line="480" w:lineRule="auto"/>
    </w:pPr>
  </w:style>
  <w:style w:type="character" w:customStyle="1" w:styleId="Zkladntext2Char">
    <w:name w:val="Základní text 2 Char"/>
    <w:basedOn w:val="Standardnpsmoodstavce"/>
    <w:link w:val="Zkladntext2"/>
    <w:rsid w:val="00384D4F"/>
    <w:rPr>
      <w:rFonts w:ascii="Times New Roman" w:eastAsia="Times New Roman" w:hAnsi="Times New Roman" w:cs="Times New Roman"/>
      <w:lang w:eastAsia="ar-SA"/>
    </w:rPr>
  </w:style>
  <w:style w:type="paragraph" w:customStyle="1" w:styleId="Normln1">
    <w:name w:val="Normální1"/>
    <w:rsid w:val="00384D4F"/>
    <w:pPr>
      <w:widowControl w:val="0"/>
      <w:spacing w:after="0" w:line="240" w:lineRule="auto"/>
    </w:pPr>
    <w:rPr>
      <w:rFonts w:ascii="Times New Roman" w:eastAsia="Calibri" w:hAnsi="Times New Roman" w:cs="Times New Roman"/>
      <w:sz w:val="24"/>
      <w:szCs w:val="20"/>
      <w:lang w:eastAsia="cs-CZ"/>
    </w:rPr>
  </w:style>
  <w:style w:type="paragraph" w:styleId="Zkladntext3">
    <w:name w:val="Body Text 3"/>
    <w:basedOn w:val="Normln"/>
    <w:link w:val="Zkladntext3Char"/>
    <w:rsid w:val="00384D4F"/>
    <w:pPr>
      <w:spacing w:after="120"/>
    </w:pPr>
    <w:rPr>
      <w:sz w:val="16"/>
      <w:szCs w:val="16"/>
    </w:rPr>
  </w:style>
  <w:style w:type="character" w:customStyle="1" w:styleId="Zkladntext3Char">
    <w:name w:val="Základní text 3 Char"/>
    <w:basedOn w:val="Standardnpsmoodstavce"/>
    <w:link w:val="Zkladntext3"/>
    <w:rsid w:val="00384D4F"/>
    <w:rPr>
      <w:rFonts w:ascii="Times New Roman" w:eastAsia="Times New Roman" w:hAnsi="Times New Roman" w:cs="Times New Roman"/>
      <w:sz w:val="16"/>
      <w:szCs w:val="16"/>
      <w:lang w:eastAsia="ar-SA"/>
    </w:rPr>
  </w:style>
  <w:style w:type="character" w:styleId="Odkaznakoment">
    <w:name w:val="annotation reference"/>
    <w:basedOn w:val="Standardnpsmoodstavce"/>
    <w:semiHidden/>
    <w:rsid w:val="00384D4F"/>
    <w:rPr>
      <w:sz w:val="16"/>
      <w:szCs w:val="16"/>
    </w:rPr>
  </w:style>
  <w:style w:type="paragraph" w:styleId="Textkomente">
    <w:name w:val="annotation text"/>
    <w:basedOn w:val="Normln"/>
    <w:link w:val="TextkomenteChar"/>
    <w:semiHidden/>
    <w:rsid w:val="00384D4F"/>
    <w:pPr>
      <w:suppressAutoHyphens w:val="0"/>
    </w:pPr>
    <w:rPr>
      <w:sz w:val="20"/>
      <w:szCs w:val="20"/>
      <w:lang w:eastAsia="cs-CZ"/>
    </w:rPr>
  </w:style>
  <w:style w:type="character" w:customStyle="1" w:styleId="TextkomenteChar">
    <w:name w:val="Text komentáře Char"/>
    <w:basedOn w:val="Standardnpsmoodstavce"/>
    <w:link w:val="Textkomente"/>
    <w:semiHidden/>
    <w:rsid w:val="00384D4F"/>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384D4F"/>
    <w:pPr>
      <w:suppressAutoHyphens w:val="0"/>
    </w:pPr>
    <w:rPr>
      <w:rFonts w:ascii="Tahoma" w:hAnsi="Tahoma" w:cs="Tahoma"/>
      <w:sz w:val="16"/>
      <w:szCs w:val="16"/>
      <w:lang w:eastAsia="cs-CZ"/>
    </w:rPr>
  </w:style>
  <w:style w:type="character" w:customStyle="1" w:styleId="TextbublinyChar">
    <w:name w:val="Text bubliny Char"/>
    <w:basedOn w:val="Standardnpsmoodstavce"/>
    <w:link w:val="Textbubliny"/>
    <w:semiHidden/>
    <w:rsid w:val="00384D4F"/>
    <w:rPr>
      <w:rFonts w:ascii="Tahoma" w:eastAsia="Times New Roman" w:hAnsi="Tahoma" w:cs="Tahoma"/>
      <w:sz w:val="16"/>
      <w:szCs w:val="16"/>
      <w:lang w:eastAsia="cs-CZ"/>
    </w:rPr>
  </w:style>
  <w:style w:type="paragraph" w:customStyle="1" w:styleId="ZkladntextIMP">
    <w:name w:val="Základní text_IMP"/>
    <w:basedOn w:val="Normln"/>
    <w:rsid w:val="00384D4F"/>
    <w:pPr>
      <w:overflowPunct w:val="0"/>
      <w:autoSpaceDE w:val="0"/>
      <w:autoSpaceDN w:val="0"/>
      <w:adjustRightInd w:val="0"/>
      <w:spacing w:line="276" w:lineRule="auto"/>
      <w:textAlignment w:val="baseline"/>
    </w:pPr>
    <w:rPr>
      <w:sz w:val="24"/>
      <w:szCs w:val="20"/>
      <w:lang w:eastAsia="cs-CZ"/>
    </w:rPr>
  </w:style>
  <w:style w:type="paragraph" w:customStyle="1" w:styleId="NormlnIMP">
    <w:name w:val="Normální_IMP"/>
    <w:basedOn w:val="Normln"/>
    <w:rsid w:val="00384D4F"/>
    <w:pPr>
      <w:overflowPunct w:val="0"/>
      <w:autoSpaceDE w:val="0"/>
      <w:autoSpaceDN w:val="0"/>
      <w:adjustRightInd w:val="0"/>
      <w:spacing w:line="276" w:lineRule="auto"/>
      <w:textAlignment w:val="baseline"/>
    </w:pPr>
    <w:rPr>
      <w:sz w:val="24"/>
      <w:szCs w:val="20"/>
      <w:lang w:eastAsia="cs-CZ"/>
    </w:rPr>
  </w:style>
  <w:style w:type="paragraph" w:styleId="Zpat">
    <w:name w:val="footer"/>
    <w:basedOn w:val="Normln"/>
    <w:link w:val="ZpatChar"/>
    <w:rsid w:val="00384D4F"/>
    <w:pPr>
      <w:tabs>
        <w:tab w:val="center" w:pos="4536"/>
        <w:tab w:val="right" w:pos="9072"/>
      </w:tabs>
    </w:pPr>
  </w:style>
  <w:style w:type="character" w:customStyle="1" w:styleId="ZpatChar">
    <w:name w:val="Zápatí Char"/>
    <w:basedOn w:val="Standardnpsmoodstavce"/>
    <w:link w:val="Zpat"/>
    <w:rsid w:val="00384D4F"/>
    <w:rPr>
      <w:rFonts w:ascii="Times New Roman" w:eastAsia="Times New Roman" w:hAnsi="Times New Roman" w:cs="Times New Roman"/>
      <w:lang w:eastAsia="ar-SA"/>
    </w:rPr>
  </w:style>
  <w:style w:type="character" w:styleId="slostrnky">
    <w:name w:val="page number"/>
    <w:basedOn w:val="Standardnpsmoodstavce"/>
    <w:rsid w:val="00384D4F"/>
  </w:style>
  <w:style w:type="paragraph" w:styleId="Zkladntextodsazen2">
    <w:name w:val="Body Text Indent 2"/>
    <w:basedOn w:val="Normln"/>
    <w:link w:val="Zkladntextodsazen2Char"/>
    <w:rsid w:val="00384D4F"/>
    <w:pPr>
      <w:suppressAutoHyphens w:val="0"/>
      <w:overflowPunct w:val="0"/>
      <w:autoSpaceDE w:val="0"/>
      <w:autoSpaceDN w:val="0"/>
      <w:adjustRightInd w:val="0"/>
      <w:spacing w:after="120" w:line="480" w:lineRule="auto"/>
      <w:ind w:left="283"/>
      <w:textAlignment w:val="baseline"/>
    </w:pPr>
    <w:rPr>
      <w:sz w:val="20"/>
      <w:szCs w:val="20"/>
      <w:lang w:eastAsia="cs-CZ"/>
    </w:rPr>
  </w:style>
  <w:style w:type="character" w:customStyle="1" w:styleId="Zkladntextodsazen2Char">
    <w:name w:val="Základní text odsazený 2 Char"/>
    <w:basedOn w:val="Standardnpsmoodstavce"/>
    <w:link w:val="Zkladntextodsazen2"/>
    <w:rsid w:val="00384D4F"/>
    <w:rPr>
      <w:rFonts w:ascii="Times New Roman" w:eastAsia="Times New Roman" w:hAnsi="Times New Roman" w:cs="Times New Roman"/>
      <w:sz w:val="20"/>
      <w:szCs w:val="20"/>
      <w:lang w:eastAsia="cs-CZ"/>
    </w:rPr>
  </w:style>
  <w:style w:type="paragraph" w:styleId="Zhlav">
    <w:name w:val="header"/>
    <w:basedOn w:val="Normln"/>
    <w:link w:val="ZhlavChar"/>
    <w:rsid w:val="00384D4F"/>
    <w:pPr>
      <w:tabs>
        <w:tab w:val="center" w:pos="4536"/>
        <w:tab w:val="right" w:pos="9072"/>
      </w:tabs>
    </w:pPr>
  </w:style>
  <w:style w:type="character" w:customStyle="1" w:styleId="ZhlavChar">
    <w:name w:val="Záhlaví Char"/>
    <w:basedOn w:val="Standardnpsmoodstavce"/>
    <w:link w:val="Zhlav"/>
    <w:rsid w:val="00384D4F"/>
    <w:rPr>
      <w:rFonts w:ascii="Times New Roman" w:eastAsia="Times New Roman" w:hAnsi="Times New Roman" w:cs="Times New Roman"/>
      <w:lang w:eastAsia="ar-SA"/>
    </w:rPr>
  </w:style>
  <w:style w:type="character" w:customStyle="1" w:styleId="ZkladntextChar1">
    <w:name w:val="Základní text Char1"/>
    <w:basedOn w:val="Standardnpsmoodstavce"/>
    <w:link w:val="Zkladntext"/>
    <w:rsid w:val="00384D4F"/>
    <w:rPr>
      <w:rFonts w:ascii="Times New Roman" w:eastAsia="Times New Roman" w:hAnsi="Times New Roman" w:cs="Times New Roman"/>
      <w:lang w:eastAsia="ar-SA"/>
    </w:rPr>
  </w:style>
  <w:style w:type="paragraph" w:customStyle="1" w:styleId="Normln10">
    <w:name w:val="Normální1"/>
    <w:rsid w:val="00D0490B"/>
    <w:pPr>
      <w:widowControl w:val="0"/>
      <w:spacing w:after="0" w:line="240" w:lineRule="auto"/>
    </w:pPr>
    <w:rPr>
      <w:rFonts w:ascii="Times New Roman" w:eastAsia="Calibri" w:hAnsi="Times New Roman" w:cs="Times New Roman"/>
      <w:sz w:val="24"/>
      <w:szCs w:val="20"/>
      <w:lang w:eastAsia="cs-CZ"/>
    </w:rPr>
  </w:style>
  <w:style w:type="character" w:styleId="Hypertextovodkaz">
    <w:name w:val="Hyperlink"/>
    <w:uiPriority w:val="99"/>
    <w:semiHidden/>
    <w:unhideWhenUsed/>
    <w:rsid w:val="00D049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13</Pages>
  <Words>5368</Words>
  <Characters>31675</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Sabina Filandrová, MBA</cp:lastModifiedBy>
  <cp:revision>4</cp:revision>
  <cp:lastPrinted>2020-04-16T06:12:00Z</cp:lastPrinted>
  <dcterms:created xsi:type="dcterms:W3CDTF">2025-07-29T05:47:00Z</dcterms:created>
  <dcterms:modified xsi:type="dcterms:W3CDTF">2025-08-08T08:17:00Z</dcterms:modified>
</cp:coreProperties>
</file>