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5E219B" w14:textId="7BEDC84D" w:rsidR="00E037F5" w:rsidRDefault="00F7357D" w:rsidP="00392D66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>dodatek</w:t>
      </w:r>
      <w:r w:rsidR="00FF4C38">
        <w:rPr>
          <w:b/>
          <w:smallCaps/>
          <w:sz w:val="40"/>
          <w:szCs w:val="40"/>
        </w:rPr>
        <w:t xml:space="preserve"> č. </w:t>
      </w:r>
      <w:r w:rsidR="000513BF">
        <w:rPr>
          <w:b/>
          <w:smallCaps/>
          <w:sz w:val="40"/>
          <w:szCs w:val="40"/>
        </w:rPr>
        <w:t>3</w:t>
      </w:r>
    </w:p>
    <w:p w14:paraId="703BE158" w14:textId="77777777" w:rsidR="00F7357D" w:rsidRPr="00303755" w:rsidRDefault="00F7357D" w:rsidP="00E037F5">
      <w:pPr>
        <w:jc w:val="center"/>
        <w:rPr>
          <w:b/>
          <w:smallCaps/>
          <w:sz w:val="40"/>
          <w:szCs w:val="40"/>
        </w:rPr>
      </w:pPr>
      <w:r>
        <w:rPr>
          <w:b/>
          <w:smallCaps/>
          <w:sz w:val="40"/>
          <w:szCs w:val="40"/>
        </w:rPr>
        <w:t xml:space="preserve">ke </w:t>
      </w:r>
      <w:r w:rsidRPr="00303755">
        <w:rPr>
          <w:b/>
          <w:smallCaps/>
          <w:sz w:val="40"/>
          <w:szCs w:val="40"/>
        </w:rPr>
        <w:t>smlouv</w:t>
      </w:r>
      <w:r>
        <w:rPr>
          <w:b/>
          <w:smallCaps/>
          <w:sz w:val="40"/>
          <w:szCs w:val="40"/>
        </w:rPr>
        <w:t>ě</w:t>
      </w:r>
      <w:r w:rsidRPr="00303755">
        <w:rPr>
          <w:b/>
          <w:smallCaps/>
          <w:sz w:val="40"/>
          <w:szCs w:val="40"/>
        </w:rPr>
        <w:t xml:space="preserve"> o dílo</w:t>
      </w:r>
      <w:r w:rsidR="00E037F5">
        <w:rPr>
          <w:b/>
          <w:smallCaps/>
          <w:sz w:val="40"/>
          <w:szCs w:val="40"/>
        </w:rPr>
        <w:t xml:space="preserve"> </w:t>
      </w:r>
    </w:p>
    <w:p w14:paraId="4440CE7C" w14:textId="77777777" w:rsidR="00F7357D" w:rsidRDefault="00F7357D" w:rsidP="00F7357D">
      <w:pPr>
        <w:rPr>
          <w:b/>
        </w:rPr>
      </w:pPr>
    </w:p>
    <w:p w14:paraId="053E50BA" w14:textId="77777777" w:rsidR="00692CD3" w:rsidRDefault="00692CD3" w:rsidP="00F7357D">
      <w:pPr>
        <w:rPr>
          <w:b/>
        </w:rPr>
      </w:pPr>
    </w:p>
    <w:p w14:paraId="42ABB5B4" w14:textId="77777777" w:rsidR="00692CD3" w:rsidRPr="00303755" w:rsidRDefault="00F7357D" w:rsidP="00692CD3">
      <w:r w:rsidRPr="00303755">
        <w:rPr>
          <w:b/>
        </w:rPr>
        <w:t>Moravská zemská knihovna v</w:t>
      </w:r>
      <w:r w:rsidR="00692CD3">
        <w:rPr>
          <w:b/>
        </w:rPr>
        <w:t> </w:t>
      </w:r>
      <w:r w:rsidRPr="00303755">
        <w:rPr>
          <w:b/>
        </w:rPr>
        <w:t>Brně</w:t>
      </w:r>
      <w:r w:rsidR="00692CD3">
        <w:rPr>
          <w:b/>
        </w:rPr>
        <w:t xml:space="preserve">, </w:t>
      </w:r>
      <w:r w:rsidR="00692CD3" w:rsidRPr="00303755">
        <w:t>IČ 00</w:t>
      </w:r>
      <w:r w:rsidR="00692CD3">
        <w:t xml:space="preserve"> </w:t>
      </w:r>
      <w:r w:rsidR="00692CD3" w:rsidRPr="00303755">
        <w:t>09</w:t>
      </w:r>
      <w:r w:rsidR="00692CD3">
        <w:t xml:space="preserve"> </w:t>
      </w:r>
      <w:r w:rsidR="00692CD3" w:rsidRPr="00303755">
        <w:t>49</w:t>
      </w:r>
      <w:r w:rsidR="00692CD3">
        <w:t xml:space="preserve"> </w:t>
      </w:r>
      <w:r w:rsidR="00692CD3" w:rsidRPr="00303755">
        <w:t>43</w:t>
      </w:r>
    </w:p>
    <w:p w14:paraId="506694D4" w14:textId="77777777" w:rsidR="00F7357D" w:rsidRPr="00303755" w:rsidRDefault="00F7357D" w:rsidP="00F7357D">
      <w:r w:rsidRPr="00303755">
        <w:t>sídlo: Kounicova 65a, 601 87 Brno</w:t>
      </w:r>
    </w:p>
    <w:p w14:paraId="0A686C13" w14:textId="6AAF7E6C" w:rsidR="00F7357D" w:rsidRPr="00303755" w:rsidRDefault="00692CD3" w:rsidP="00692CD3">
      <w:r>
        <w:t xml:space="preserve">jednající </w:t>
      </w:r>
      <w:r w:rsidR="00D9061C">
        <w:t>prof. PhDr. Tomášem Kubíčkem, Ph.D.</w:t>
      </w:r>
      <w:r w:rsidR="00A63660">
        <w:t>,</w:t>
      </w:r>
      <w:r w:rsidR="00D9061C">
        <w:t xml:space="preserve"> </w:t>
      </w:r>
      <w:r w:rsidR="00F62215">
        <w:t xml:space="preserve">generálním </w:t>
      </w:r>
      <w:r>
        <w:t>ředitelem</w:t>
      </w:r>
      <w:r w:rsidR="00F7357D" w:rsidRPr="00303755">
        <w:t xml:space="preserve"> </w:t>
      </w:r>
    </w:p>
    <w:p w14:paraId="6306CD52" w14:textId="77777777" w:rsidR="00F7357D" w:rsidRPr="00303755" w:rsidRDefault="00692CD3" w:rsidP="00F7357D">
      <w:pPr>
        <w:rPr>
          <w:i/>
        </w:rPr>
      </w:pPr>
      <w:r>
        <w:rPr>
          <w:i/>
        </w:rPr>
        <w:t>j</w:t>
      </w:r>
      <w:r w:rsidR="00F7357D" w:rsidRPr="00303755">
        <w:rPr>
          <w:i/>
        </w:rPr>
        <w:t>ako</w:t>
      </w:r>
      <w:r>
        <w:rPr>
          <w:i/>
        </w:rPr>
        <w:t xml:space="preserve"> „objednatel“ </w:t>
      </w:r>
    </w:p>
    <w:p w14:paraId="16FFBA61" w14:textId="77777777" w:rsidR="00F7357D" w:rsidRPr="00303755" w:rsidRDefault="00F7357D" w:rsidP="00F7357D"/>
    <w:p w14:paraId="6B9DCAD1" w14:textId="77777777" w:rsidR="00F7357D" w:rsidRPr="00303755" w:rsidRDefault="00F7357D" w:rsidP="00F7357D">
      <w:r w:rsidRPr="00303755">
        <w:t>a</w:t>
      </w:r>
    </w:p>
    <w:p w14:paraId="1F7A9AE1" w14:textId="77777777" w:rsidR="00F7357D" w:rsidRPr="002E19D8" w:rsidRDefault="00F7357D" w:rsidP="00F7357D">
      <w:pPr>
        <w:rPr>
          <w:b/>
        </w:rPr>
      </w:pPr>
    </w:p>
    <w:p w14:paraId="695723C7" w14:textId="77777777" w:rsidR="00F62215" w:rsidRDefault="00F62215" w:rsidP="00F62215">
      <w:r>
        <w:rPr>
          <w:b/>
        </w:rPr>
        <w:t xml:space="preserve">SOLAR BRYKA, s.r.o., </w:t>
      </w:r>
      <w:r>
        <w:t>IČ: 14 20 16 74</w:t>
      </w:r>
    </w:p>
    <w:p w14:paraId="25051C4B" w14:textId="77777777" w:rsidR="00F62215" w:rsidRDefault="00F62215" w:rsidP="00F62215">
      <w:r>
        <w:t xml:space="preserve">sídlo 24. dubna </w:t>
      </w:r>
      <w:proofErr w:type="gramStart"/>
      <w:r>
        <w:t>347,  66 43</w:t>
      </w:r>
      <w:proofErr w:type="gramEnd"/>
      <w:r>
        <w:t xml:space="preserve"> Želešice</w:t>
      </w:r>
    </w:p>
    <w:p w14:paraId="21C7A1C3" w14:textId="40339499" w:rsidR="00F62215" w:rsidRDefault="00F62215" w:rsidP="00F62215">
      <w:r>
        <w:t xml:space="preserve">jednající Břetislavem </w:t>
      </w:r>
      <w:proofErr w:type="spellStart"/>
      <w:r>
        <w:t>Kašparovským</w:t>
      </w:r>
      <w:proofErr w:type="spellEnd"/>
      <w:r>
        <w:t>, jednatelem</w:t>
      </w:r>
    </w:p>
    <w:p w14:paraId="2B77C1B2" w14:textId="0295803F" w:rsidR="00F7357D" w:rsidRPr="00303755" w:rsidRDefault="00F62215" w:rsidP="00F62215">
      <w:pPr>
        <w:rPr>
          <w:i/>
        </w:rPr>
      </w:pPr>
      <w:r w:rsidRPr="00303755">
        <w:rPr>
          <w:i/>
        </w:rPr>
        <w:t xml:space="preserve"> </w:t>
      </w:r>
      <w:r w:rsidR="00F7357D" w:rsidRPr="00303755">
        <w:rPr>
          <w:i/>
        </w:rPr>
        <w:t>jako „zhotovitel“</w:t>
      </w:r>
    </w:p>
    <w:p w14:paraId="603C7986" w14:textId="77777777" w:rsidR="00D308EC" w:rsidRPr="00303755" w:rsidRDefault="00D308EC" w:rsidP="00F7357D"/>
    <w:p w14:paraId="0B0EFCC6" w14:textId="0512CE65" w:rsidR="005F1FA7" w:rsidRDefault="000205D4" w:rsidP="00F62215">
      <w:pPr>
        <w:rPr>
          <w:b/>
        </w:rPr>
      </w:pPr>
    </w:p>
    <w:p w14:paraId="3D84A9B2" w14:textId="2A1CD33F" w:rsidR="00F62215" w:rsidRPr="00F62215" w:rsidRDefault="00F62215" w:rsidP="00F62215">
      <w:pPr>
        <w:jc w:val="center"/>
      </w:pPr>
      <w:r w:rsidRPr="00F62215">
        <w:t>I.</w:t>
      </w:r>
    </w:p>
    <w:p w14:paraId="332F33B3" w14:textId="66816604" w:rsidR="00F62215" w:rsidRDefault="00F7357D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>
        <w:t xml:space="preserve">Smluvní strany uzavřely dne </w:t>
      </w:r>
      <w:proofErr w:type="gramStart"/>
      <w:r w:rsidR="00F62215">
        <w:t>25.4.2025</w:t>
      </w:r>
      <w:proofErr w:type="gramEnd"/>
      <w:r w:rsidR="009F0EF3">
        <w:t xml:space="preserve"> smlouvu o dílo, jejímž předmětem je</w:t>
      </w:r>
      <w:r w:rsidR="00F62215" w:rsidRPr="00F62215">
        <w:t xml:space="preserve"> </w:t>
      </w:r>
      <w:r w:rsidR="00F62215" w:rsidRPr="00531041">
        <w:t xml:space="preserve">závazek zhotovitele provést pro objednatele  dílo „MZK – </w:t>
      </w:r>
      <w:proofErr w:type="spellStart"/>
      <w:r w:rsidR="00F62215" w:rsidRPr="00531041">
        <w:t>fotovoltaická</w:t>
      </w:r>
      <w:proofErr w:type="spellEnd"/>
      <w:r w:rsidR="00F62215" w:rsidRPr="00531041">
        <w:t xml:space="preserve"> elektrárna na objektu knihovny a</w:t>
      </w:r>
      <w:r w:rsidR="00F62215">
        <w:t xml:space="preserve"> </w:t>
      </w:r>
      <w:r w:rsidR="00F62215" w:rsidRPr="00531041">
        <w:t xml:space="preserve"> depozitáře</w:t>
      </w:r>
      <w:r w:rsidR="005A1941">
        <w:t>“</w:t>
      </w:r>
      <w:r w:rsidR="009F0EF3">
        <w:t>.</w:t>
      </w:r>
      <w:r w:rsidR="007D665A">
        <w:t xml:space="preserve"> </w:t>
      </w:r>
      <w:r w:rsidR="00CB07FC">
        <w:t>S</w:t>
      </w:r>
      <w:r w:rsidR="00EF218E">
        <w:t xml:space="preserve">mlouva byla uzavřena </w:t>
      </w:r>
      <w:r w:rsidR="006C5118">
        <w:t>v</w:t>
      </w:r>
      <w:r w:rsidR="00EF218E">
        <w:t xml:space="preserve"> zadávací</w:t>
      </w:r>
      <w:r w:rsidR="006C5118">
        <w:t>m</w:t>
      </w:r>
      <w:r w:rsidR="00EF218E">
        <w:t xml:space="preserve"> řízení dle </w:t>
      </w:r>
      <w:proofErr w:type="spellStart"/>
      <w:r w:rsidR="00EF218E">
        <w:t>z.č</w:t>
      </w:r>
      <w:proofErr w:type="spellEnd"/>
      <w:r w:rsidR="00EF218E">
        <w:t xml:space="preserve">. 134/2016 </w:t>
      </w:r>
      <w:proofErr w:type="gramStart"/>
      <w:r w:rsidR="00EF218E">
        <w:t>Sb.</w:t>
      </w:r>
      <w:r w:rsidR="00F62215">
        <w:t>.</w:t>
      </w:r>
      <w:proofErr w:type="gramEnd"/>
    </w:p>
    <w:p w14:paraId="6F4DAF11" w14:textId="73634BD0" w:rsidR="000513BF" w:rsidRPr="000205D4" w:rsidRDefault="000513BF" w:rsidP="000513BF">
      <w:pPr>
        <w:pStyle w:val="Odstavecseseznamem"/>
        <w:numPr>
          <w:ilvl w:val="0"/>
          <w:numId w:val="20"/>
        </w:numPr>
        <w:ind w:left="284" w:hanging="284"/>
        <w:jc w:val="both"/>
      </w:pPr>
      <w:r w:rsidRPr="000205D4">
        <w:t xml:space="preserve">Dodatkem č. 1 ze dne </w:t>
      </w:r>
      <w:proofErr w:type="gramStart"/>
      <w:r w:rsidRPr="000205D4">
        <w:t>16.6.2025</w:t>
      </w:r>
      <w:proofErr w:type="gramEnd"/>
      <w:r w:rsidRPr="000205D4">
        <w:t xml:space="preserve"> se smluvní strany dohodly, že zhotovitel provede pro objednatele v rámci provádění díla instalaci v místě plnění 2 ks nabíječek pro </w:t>
      </w:r>
      <w:proofErr w:type="spellStart"/>
      <w:r w:rsidRPr="000205D4">
        <w:t>elektrovozy</w:t>
      </w:r>
      <w:proofErr w:type="spellEnd"/>
      <w:r w:rsidRPr="000205D4">
        <w:t xml:space="preserve"> (1 ks na objektu knihovny a 1 ks na objektu depozitáře) Tato instalace je označena dodatkem č. 1 jako 3. část díla. Smluvní strany se v dodatku č. 1 dohodly na termínu provedení této 3. části díla do 30ti dnů ode dne podpisu dodatku (</w:t>
      </w:r>
      <w:r w:rsidR="00CB07FC" w:rsidRPr="000205D4">
        <w:t>tj.</w:t>
      </w:r>
      <w:r w:rsidRPr="000205D4">
        <w:t xml:space="preserve"> do </w:t>
      </w:r>
      <w:proofErr w:type="gramStart"/>
      <w:r w:rsidRPr="000205D4">
        <w:t>16.7.2025</w:t>
      </w:r>
      <w:proofErr w:type="gramEnd"/>
      <w:r w:rsidRPr="000205D4">
        <w:t>).</w:t>
      </w:r>
    </w:p>
    <w:p w14:paraId="2C3B8A7B" w14:textId="2C2F38B0" w:rsidR="00CB07FC" w:rsidRPr="000205D4" w:rsidRDefault="000513BF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 w:rsidRPr="000205D4">
        <w:t>Součástí provedení 3. části díla je i zapojení nabíječek</w:t>
      </w:r>
      <w:r w:rsidR="00CB07FC" w:rsidRPr="000205D4">
        <w:t xml:space="preserve"> pro </w:t>
      </w:r>
      <w:proofErr w:type="spellStart"/>
      <w:r w:rsidR="00CB07FC" w:rsidRPr="000205D4">
        <w:t>elektrovozy</w:t>
      </w:r>
      <w:proofErr w:type="spellEnd"/>
      <w:r w:rsidR="00CB07FC" w:rsidRPr="000205D4">
        <w:t xml:space="preserve"> do sítě.</w:t>
      </w:r>
    </w:p>
    <w:p w14:paraId="72337453" w14:textId="77777777" w:rsidR="00CB07FC" w:rsidRPr="000205D4" w:rsidRDefault="000513BF" w:rsidP="00CB07FC">
      <w:pPr>
        <w:pStyle w:val="Odstavecseseznamem"/>
        <w:ind w:left="284"/>
        <w:jc w:val="both"/>
      </w:pPr>
      <w:r w:rsidRPr="000205D4">
        <w:t>Pro toto zapojení je nezbytně nutné vypnutí elektřiny v celém objektu objednatele.</w:t>
      </w:r>
    </w:p>
    <w:p w14:paraId="6FD53094" w14:textId="4F6EC392" w:rsidR="00CB07FC" w:rsidRPr="000205D4" w:rsidRDefault="000513BF" w:rsidP="00CB07FC">
      <w:pPr>
        <w:pStyle w:val="Odstavecseseznamem"/>
        <w:ind w:left="284"/>
        <w:jc w:val="both"/>
      </w:pPr>
      <w:r w:rsidRPr="000205D4">
        <w:t>Toto vypnutí pro objednatele znamená přerušení poskytování jeho služeb veřejnosti</w:t>
      </w:r>
      <w:r w:rsidR="00CB07FC" w:rsidRPr="000205D4">
        <w:t>. D</w:t>
      </w:r>
      <w:r w:rsidRPr="000205D4">
        <w:t>istributor sítě EGD musí pro řádné splnění celého díla zhotovitelem provést kontrolu zapojení FVE provedené zhotovitelem k distribuční soustavě</w:t>
      </w:r>
      <w:r w:rsidR="00CB07FC" w:rsidRPr="000205D4">
        <w:t>, které také vyžaduje vypnutí elektřiny v celém objektu objednatele.</w:t>
      </w:r>
    </w:p>
    <w:p w14:paraId="4172E1D0" w14:textId="060326D7" w:rsidR="000513BF" w:rsidRPr="000205D4" w:rsidRDefault="00CB07FC" w:rsidP="00CB07FC">
      <w:pPr>
        <w:pStyle w:val="Odstavecseseznamem"/>
        <w:ind w:left="284"/>
        <w:jc w:val="both"/>
      </w:pPr>
      <w:r w:rsidRPr="000205D4">
        <w:t>Z důvodu řádného poskytování služeb veřejnosti objednatelem je vhodné, aby k vypnutí elektřiny v jeho objektu došlo po co nejkratší dobu, tedy, aby po dobu tohoto vypnutí EGD provedl kontrolu zapojení FVE do distribuční soustavy a současně zhotovitel provedl zapojení nabíječek v rámci 3. části díla do sítě. Proto objednatel se</w:t>
      </w:r>
      <w:r w:rsidR="000513BF" w:rsidRPr="000205D4">
        <w:t xml:space="preserve"> rozhodl, že zapojení 3. části díla zhotovitele</w:t>
      </w:r>
      <w:r w:rsidRPr="000205D4">
        <w:t>m do sítě</w:t>
      </w:r>
      <w:r w:rsidR="000513BF" w:rsidRPr="000205D4">
        <w:t xml:space="preserve"> bude provedeno v okamžiku provádění kontroly zapojení FVE k distribuční s</w:t>
      </w:r>
      <w:r w:rsidRPr="000205D4">
        <w:t>oustavě</w:t>
      </w:r>
      <w:r w:rsidR="000513BF" w:rsidRPr="000205D4">
        <w:t xml:space="preserve"> ze strany EGD</w:t>
      </w:r>
      <w:r w:rsidR="00200C8D" w:rsidRPr="000205D4">
        <w:t>.</w:t>
      </w:r>
    </w:p>
    <w:p w14:paraId="0C924726" w14:textId="77777777" w:rsidR="00CB07FC" w:rsidRPr="000205D4" w:rsidRDefault="00200C8D" w:rsidP="00F62215">
      <w:pPr>
        <w:pStyle w:val="Odstavecseseznamem"/>
        <w:numPr>
          <w:ilvl w:val="0"/>
          <w:numId w:val="20"/>
        </w:numPr>
        <w:ind w:left="284" w:hanging="284"/>
        <w:jc w:val="both"/>
      </w:pPr>
      <w:r w:rsidRPr="000205D4">
        <w:t xml:space="preserve">Smluvní strany se proto dohodly, na změně termínu provedení části 3 díla tak, že tato bude provedena do </w:t>
      </w:r>
      <w:proofErr w:type="gramStart"/>
      <w:r w:rsidRPr="000205D4">
        <w:t>31.10.2025</w:t>
      </w:r>
      <w:proofErr w:type="gramEnd"/>
      <w:r w:rsidRPr="000205D4">
        <w:t>.</w:t>
      </w:r>
    </w:p>
    <w:p w14:paraId="74C3764D" w14:textId="789AF935" w:rsidR="00200C8D" w:rsidRDefault="00200C8D" w:rsidP="00CB07FC">
      <w:pPr>
        <w:pStyle w:val="Odstavecseseznamem"/>
        <w:ind w:left="284"/>
        <w:jc w:val="both"/>
      </w:pPr>
      <w:r w:rsidRPr="000205D4">
        <w:t>Zhotovitel je povinen provést tuto</w:t>
      </w:r>
      <w:r w:rsidR="00CB07FC" w:rsidRPr="000205D4">
        <w:t xml:space="preserve"> 3. </w:t>
      </w:r>
      <w:r w:rsidRPr="000205D4">
        <w:t>část díla v části zapojení nabíječek</w:t>
      </w:r>
      <w:r w:rsidR="00CB07FC" w:rsidRPr="000205D4">
        <w:t xml:space="preserve"> do sítě </w:t>
      </w:r>
      <w:r w:rsidRPr="000205D4">
        <w:t>ve stejný okamžik jako bude prováděna kontrola zapojení FVE k distribuční soustavě ze strany EGD tak, aby nebylo nutné v souvislosti se zapojením nabíječek vypínat elektřinu v objektu objednatele samostatně.</w:t>
      </w:r>
      <w:bookmarkStart w:id="0" w:name="_GoBack"/>
      <w:bookmarkEnd w:id="0"/>
    </w:p>
    <w:p w14:paraId="6C2A274F" w14:textId="77777777" w:rsidR="000513BF" w:rsidRDefault="000513BF" w:rsidP="008655D0">
      <w:pPr>
        <w:jc w:val="center"/>
      </w:pPr>
    </w:p>
    <w:p w14:paraId="7C7C2667" w14:textId="2D73F03C" w:rsidR="008655D0" w:rsidRPr="00171EB8" w:rsidRDefault="00F151A9" w:rsidP="008655D0">
      <w:pPr>
        <w:jc w:val="center"/>
      </w:pPr>
      <w:r>
        <w:t>I</w:t>
      </w:r>
      <w:r w:rsidR="008655D0" w:rsidRPr="00171EB8">
        <w:t>I.</w:t>
      </w:r>
    </w:p>
    <w:p w14:paraId="41DA2891" w14:textId="77777777" w:rsidR="00E037F5" w:rsidRPr="00171EB8" w:rsidRDefault="00E037F5" w:rsidP="008655D0">
      <w:pPr>
        <w:jc w:val="center"/>
        <w:rPr>
          <w:b/>
        </w:rPr>
      </w:pPr>
      <w:r w:rsidRPr="00171EB8">
        <w:rPr>
          <w:b/>
        </w:rPr>
        <w:t>Obecná ustanovení ke změnám dle dodatku</w:t>
      </w:r>
    </w:p>
    <w:p w14:paraId="37BDC956" w14:textId="4986F77E" w:rsidR="00200C8D" w:rsidRDefault="00200C8D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Změna termínu dokončení 3. části díla uvedená v čl. I. tohoto dodatku je nepodstatnou změnou předmětu smlouvy ve smyslu § 222 </w:t>
      </w:r>
      <w:proofErr w:type="gramStart"/>
      <w:r>
        <w:t xml:space="preserve">odst. 1 </w:t>
      </w:r>
      <w:proofErr w:type="spellStart"/>
      <w:r>
        <w:t>z.č</w:t>
      </w:r>
      <w:proofErr w:type="spellEnd"/>
      <w:r>
        <w:t>.</w:t>
      </w:r>
      <w:proofErr w:type="gramEnd"/>
      <w:r>
        <w:t xml:space="preserve"> 134/2016 Sb., protože tato změna </w:t>
      </w:r>
      <w:r>
        <w:lastRenderedPageBreak/>
        <w:t xml:space="preserve">by neumožnila účast jiných dodavatelů v zadávacím řízení ani by neměla vliv na výběr dodavatele v zadávacím řízení, nemění ekonomickou rovnováhu závazku ze smlouvy ve prospěch zhotovitele a nevede k významnému rozšíření rozsahu plnění předmětu smlouvy. </w:t>
      </w:r>
    </w:p>
    <w:p w14:paraId="5BFD724B" w14:textId="77777777" w:rsidR="00BC39B1" w:rsidRDefault="00BC39B1" w:rsidP="008312C7">
      <w:pPr>
        <w:pStyle w:val="Odstavecseseznamem"/>
        <w:numPr>
          <w:ilvl w:val="0"/>
          <w:numId w:val="10"/>
        </w:numPr>
        <w:ind w:left="284" w:hanging="284"/>
        <w:jc w:val="both"/>
      </w:pPr>
      <w:r>
        <w:t xml:space="preserve">Ustanovení smlouvy o dílo se mimo změn uvedených </w:t>
      </w:r>
      <w:r w:rsidR="00392D66">
        <w:t>v tomto dodatku</w:t>
      </w:r>
      <w:r>
        <w:t xml:space="preserve"> nemění a veškerá ustanovení smlouvy o dílo se vztahují i na </w:t>
      </w:r>
      <w:r w:rsidR="00B0347E">
        <w:t>změny uvedené v tomto dodatku</w:t>
      </w:r>
      <w:r>
        <w:t>.</w:t>
      </w:r>
    </w:p>
    <w:p w14:paraId="6DAA8069" w14:textId="77777777" w:rsidR="005A7B96" w:rsidRPr="00D1589D" w:rsidRDefault="005A7B96" w:rsidP="00F7357D">
      <w:pPr>
        <w:jc w:val="both"/>
      </w:pPr>
    </w:p>
    <w:p w14:paraId="410D1CF4" w14:textId="51314363" w:rsidR="008655D0" w:rsidRPr="00E037F5" w:rsidRDefault="008655D0" w:rsidP="008655D0">
      <w:pPr>
        <w:jc w:val="center"/>
        <w:rPr>
          <w:b/>
        </w:rPr>
      </w:pPr>
      <w:r>
        <w:t>I</w:t>
      </w:r>
      <w:r w:rsidR="00200C8D">
        <w:t>II</w:t>
      </w:r>
      <w:r w:rsidR="00F7357D">
        <w:t>.</w:t>
      </w:r>
    </w:p>
    <w:p w14:paraId="2F1C8A31" w14:textId="77777777" w:rsidR="00E037F5" w:rsidRPr="00E037F5" w:rsidRDefault="00E037F5" w:rsidP="008655D0">
      <w:pPr>
        <w:jc w:val="center"/>
        <w:rPr>
          <w:b/>
        </w:rPr>
      </w:pPr>
      <w:r w:rsidRPr="00E037F5">
        <w:rPr>
          <w:b/>
        </w:rPr>
        <w:t>Závěrečná ustanovení</w:t>
      </w:r>
    </w:p>
    <w:p w14:paraId="7608AC60" w14:textId="77777777" w:rsidR="00392D6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>
        <w:t>Tento dodatek na</w:t>
      </w:r>
      <w:r w:rsidR="00B0347E">
        <w:t xml:space="preserve">bývá účinnosti dnem jeho </w:t>
      </w:r>
      <w:r w:rsidR="00392D66">
        <w:t>zveřejnění v registru smluv</w:t>
      </w:r>
      <w:r w:rsidR="00B0347E">
        <w:t xml:space="preserve"> </w:t>
      </w:r>
      <w:proofErr w:type="gramStart"/>
      <w:r w:rsidR="00B0347E"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Sb., dodatek ke zveřejnění zašle do registru smluv objednatel.</w:t>
      </w:r>
    </w:p>
    <w:p w14:paraId="45C9E2D3" w14:textId="77777777" w:rsidR="00F7357D" w:rsidRPr="00032276" w:rsidRDefault="00F7357D" w:rsidP="00392D66">
      <w:pPr>
        <w:pStyle w:val="Odstavecseseznamem"/>
        <w:numPr>
          <w:ilvl w:val="0"/>
          <w:numId w:val="11"/>
        </w:numPr>
        <w:ind w:left="284" w:hanging="284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="00E76FAF">
        <w:t>zho</w:t>
      </w:r>
      <w:r w:rsidRPr="00D21873">
        <w:t>t</w:t>
      </w:r>
      <w:r w:rsidRPr="00032276">
        <w:t>ovitel.</w:t>
      </w:r>
    </w:p>
    <w:p w14:paraId="6D0F8D8B" w14:textId="77777777" w:rsidR="00F7357D" w:rsidRDefault="00F7357D" w:rsidP="00F7357D">
      <w:pPr>
        <w:ind w:left="284" w:hanging="284"/>
      </w:pPr>
    </w:p>
    <w:p w14:paraId="08B605FC" w14:textId="77777777" w:rsidR="00E037F5" w:rsidRDefault="00E037F5" w:rsidP="00F7357D">
      <w:pPr>
        <w:ind w:left="284" w:hanging="284"/>
      </w:pPr>
    </w:p>
    <w:p w14:paraId="4A104B05" w14:textId="7777777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14:paraId="6E1ADAAD" w14:textId="595D04F7" w:rsidR="00F7357D" w:rsidRDefault="00F7357D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</w:t>
      </w:r>
      <w:r w:rsidR="00CB07FC">
        <w:rPr>
          <w:rFonts w:cs="Times New Roman"/>
          <w:szCs w:val="24"/>
          <w:lang w:eastAsia="cs-CZ"/>
        </w:rPr>
        <w:t xml:space="preserve"> </w:t>
      </w:r>
      <w:proofErr w:type="gramStart"/>
      <w:r w:rsidR="00CB07FC">
        <w:rPr>
          <w:rFonts w:cs="Times New Roman"/>
          <w:szCs w:val="24"/>
          <w:lang w:eastAsia="cs-CZ"/>
        </w:rPr>
        <w:t>14.7.2025</w:t>
      </w:r>
      <w:proofErr w:type="gramEnd"/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  <w:r w:rsidR="009F0EF3">
        <w:rPr>
          <w:rFonts w:cs="Times New Roman"/>
          <w:szCs w:val="24"/>
          <w:lang w:eastAsia="cs-CZ"/>
        </w:rPr>
        <w:tab/>
      </w:r>
    </w:p>
    <w:p w14:paraId="17441337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9A1DBE8" w14:textId="77777777" w:rsidR="005A7B9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17E0C3A" w14:textId="77777777" w:rsidR="005A7B96" w:rsidRPr="00032276" w:rsidRDefault="005A7B96" w:rsidP="00F7357D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1BA7E8B6" w14:textId="77777777" w:rsidR="00F7357D" w:rsidRPr="00032276" w:rsidRDefault="00F7357D" w:rsidP="00F7357D">
      <w:pPr>
        <w:tabs>
          <w:tab w:val="left" w:pos="709"/>
          <w:tab w:val="left" w:pos="6237"/>
        </w:tabs>
      </w:pPr>
    </w:p>
    <w:p w14:paraId="13974737" w14:textId="77777777" w:rsidR="00F7357D" w:rsidRDefault="00F7357D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</w:p>
    <w:p w14:paraId="2DD6174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946CD24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C389E3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31A906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D2292F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26CD58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447DCE0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3F178DC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B6509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A3E5AF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53492B8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CED6047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69936FE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839420B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7A7784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EBD7B2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6298432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21C1388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CA235AA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5F16B1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9A60AE6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51FD0693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72F21A41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4CE61C2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32D4188F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14:paraId="0DBEE57E" w14:textId="77777777" w:rsidR="00107F1A" w:rsidRDefault="00107F1A" w:rsidP="00D308EC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sectPr w:rsidR="00107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23D44D" w16cex:dateUtc="2021-04-16T07:15:00Z"/>
  <w16cex:commentExtensible w16cex:durableId="2423D451" w16cex:dateUtc="2021-04-16T07:16:00Z"/>
  <w16cex:commentExtensible w16cex:durableId="2423D980" w16cex:dateUtc="2021-04-16T07:38:00Z"/>
  <w16cex:commentExtensible w16cex:durableId="2423DE44" w16cex:dateUtc="2021-04-16T07:58:00Z"/>
  <w16cex:commentExtensible w16cex:durableId="2423DEE3" w16cex:dateUtc="2021-04-16T0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D93CC31" w16cid:durableId="2423CE14"/>
  <w16cid:commentId w16cid:paraId="77243CBA" w16cid:durableId="2423D44D"/>
  <w16cid:commentId w16cid:paraId="1A0D4B05" w16cid:durableId="2423CE15"/>
  <w16cid:commentId w16cid:paraId="07B1C557" w16cid:durableId="2423D451"/>
  <w16cid:commentId w16cid:paraId="0B03C2C8" w16cid:durableId="2423CE16"/>
  <w16cid:commentId w16cid:paraId="6EE7880C" w16cid:durableId="2423D980"/>
  <w16cid:commentId w16cid:paraId="2A541C78" w16cid:durableId="2423CE17"/>
  <w16cid:commentId w16cid:paraId="683EBBAE" w16cid:durableId="2423DE44"/>
  <w16cid:commentId w16cid:paraId="0FEA1455" w16cid:durableId="2423DEE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E52F0"/>
    <w:multiLevelType w:val="hybridMultilevel"/>
    <w:tmpl w:val="8DCAEF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D5CD3"/>
    <w:multiLevelType w:val="multilevel"/>
    <w:tmpl w:val="0D7C9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28B6003E"/>
    <w:multiLevelType w:val="hybridMultilevel"/>
    <w:tmpl w:val="EF1E0B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301AB"/>
    <w:multiLevelType w:val="hybridMultilevel"/>
    <w:tmpl w:val="FD8EDBC8"/>
    <w:lvl w:ilvl="0" w:tplc="EC005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D1248"/>
    <w:multiLevelType w:val="hybridMultilevel"/>
    <w:tmpl w:val="C6727D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36185E"/>
    <w:multiLevelType w:val="hybridMultilevel"/>
    <w:tmpl w:val="A2A29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564C2E"/>
    <w:multiLevelType w:val="hybridMultilevel"/>
    <w:tmpl w:val="566E3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D369B"/>
    <w:multiLevelType w:val="hybridMultilevel"/>
    <w:tmpl w:val="B54A63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7C06FD"/>
    <w:multiLevelType w:val="hybridMultilevel"/>
    <w:tmpl w:val="28D6E7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22764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B1026"/>
    <w:multiLevelType w:val="hybridMultilevel"/>
    <w:tmpl w:val="16E47B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B21F8"/>
    <w:multiLevelType w:val="hybridMultilevel"/>
    <w:tmpl w:val="8D207AB4"/>
    <w:lvl w:ilvl="0" w:tplc="6218B9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D82EF7"/>
    <w:multiLevelType w:val="hybridMultilevel"/>
    <w:tmpl w:val="AB9AC5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5F38ED"/>
    <w:multiLevelType w:val="hybridMultilevel"/>
    <w:tmpl w:val="6ACEE5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C7636"/>
    <w:multiLevelType w:val="hybridMultilevel"/>
    <w:tmpl w:val="70E8067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>
    <w:nsid w:val="4ABA1623"/>
    <w:multiLevelType w:val="hybridMultilevel"/>
    <w:tmpl w:val="23D861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1A3BE4"/>
    <w:multiLevelType w:val="hybridMultilevel"/>
    <w:tmpl w:val="85F81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8E023B"/>
    <w:multiLevelType w:val="hybridMultilevel"/>
    <w:tmpl w:val="2C4E1D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B171AF"/>
    <w:multiLevelType w:val="hybridMultilevel"/>
    <w:tmpl w:val="E2D6DB06"/>
    <w:lvl w:ilvl="0" w:tplc="3236BDD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5425B7"/>
    <w:multiLevelType w:val="hybridMultilevel"/>
    <w:tmpl w:val="6F580F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E61BFB"/>
    <w:multiLevelType w:val="hybridMultilevel"/>
    <w:tmpl w:val="03A4F4EE"/>
    <w:lvl w:ilvl="0" w:tplc="257ED3B2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21">
    <w:nsid w:val="684B3FF8"/>
    <w:multiLevelType w:val="hybridMultilevel"/>
    <w:tmpl w:val="09F0B37A"/>
    <w:lvl w:ilvl="0" w:tplc="656AE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8AA015F"/>
    <w:multiLevelType w:val="hybridMultilevel"/>
    <w:tmpl w:val="118A4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E5733C"/>
    <w:multiLevelType w:val="hybridMultilevel"/>
    <w:tmpl w:val="CD6E7F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F75198"/>
    <w:multiLevelType w:val="hybridMultilevel"/>
    <w:tmpl w:val="40FA15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2A3654"/>
    <w:multiLevelType w:val="hybridMultilevel"/>
    <w:tmpl w:val="C9CE87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8"/>
  </w:num>
  <w:num w:numId="4">
    <w:abstractNumId w:val="6"/>
  </w:num>
  <w:num w:numId="5">
    <w:abstractNumId w:val="16"/>
  </w:num>
  <w:num w:numId="6">
    <w:abstractNumId w:val="15"/>
  </w:num>
  <w:num w:numId="7">
    <w:abstractNumId w:val="24"/>
  </w:num>
  <w:num w:numId="8">
    <w:abstractNumId w:val="19"/>
  </w:num>
  <w:num w:numId="9">
    <w:abstractNumId w:val="23"/>
  </w:num>
  <w:num w:numId="10">
    <w:abstractNumId w:val="4"/>
  </w:num>
  <w:num w:numId="11">
    <w:abstractNumId w:val="9"/>
  </w:num>
  <w:num w:numId="12">
    <w:abstractNumId w:val="12"/>
  </w:num>
  <w:num w:numId="13">
    <w:abstractNumId w:val="2"/>
  </w:num>
  <w:num w:numId="14">
    <w:abstractNumId w:val="0"/>
  </w:num>
  <w:num w:numId="15">
    <w:abstractNumId w:val="11"/>
  </w:num>
  <w:num w:numId="16">
    <w:abstractNumId w:val="21"/>
  </w:num>
  <w:num w:numId="17">
    <w:abstractNumId w:val="22"/>
  </w:num>
  <w:num w:numId="18">
    <w:abstractNumId w:val="5"/>
  </w:num>
  <w:num w:numId="19">
    <w:abstractNumId w:val="25"/>
  </w:num>
  <w:num w:numId="20">
    <w:abstractNumId w:val="8"/>
  </w:num>
  <w:num w:numId="21">
    <w:abstractNumId w:val="13"/>
  </w:num>
  <w:num w:numId="22">
    <w:abstractNumId w:val="7"/>
  </w:num>
  <w:num w:numId="23">
    <w:abstractNumId w:val="14"/>
  </w:num>
  <w:num w:numId="24">
    <w:abstractNumId w:val="1"/>
  </w:num>
  <w:num w:numId="25">
    <w:abstractNumId w:val="20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57D"/>
    <w:rsid w:val="0000453E"/>
    <w:rsid w:val="000065D9"/>
    <w:rsid w:val="00006F2B"/>
    <w:rsid w:val="00013A2D"/>
    <w:rsid w:val="000205D4"/>
    <w:rsid w:val="00021F0E"/>
    <w:rsid w:val="000513BF"/>
    <w:rsid w:val="0006572D"/>
    <w:rsid w:val="0007099A"/>
    <w:rsid w:val="0008305D"/>
    <w:rsid w:val="000A301F"/>
    <w:rsid w:val="001036D0"/>
    <w:rsid w:val="00105C83"/>
    <w:rsid w:val="00107F1A"/>
    <w:rsid w:val="00152799"/>
    <w:rsid w:val="00171EB8"/>
    <w:rsid w:val="00186150"/>
    <w:rsid w:val="001945BF"/>
    <w:rsid w:val="001B2AFF"/>
    <w:rsid w:val="001C0E24"/>
    <w:rsid w:val="001E6957"/>
    <w:rsid w:val="00200C8D"/>
    <w:rsid w:val="00201AE9"/>
    <w:rsid w:val="00223AAE"/>
    <w:rsid w:val="0027289B"/>
    <w:rsid w:val="002A57E2"/>
    <w:rsid w:val="002D1FD5"/>
    <w:rsid w:val="002E485F"/>
    <w:rsid w:val="002F1BB9"/>
    <w:rsid w:val="002F3997"/>
    <w:rsid w:val="002F681D"/>
    <w:rsid w:val="00301D90"/>
    <w:rsid w:val="00305B84"/>
    <w:rsid w:val="00305BA3"/>
    <w:rsid w:val="00314D5A"/>
    <w:rsid w:val="003366B8"/>
    <w:rsid w:val="0035378D"/>
    <w:rsid w:val="00365B89"/>
    <w:rsid w:val="00392D66"/>
    <w:rsid w:val="0039412F"/>
    <w:rsid w:val="003A21DF"/>
    <w:rsid w:val="003B0B1A"/>
    <w:rsid w:val="003C10F0"/>
    <w:rsid w:val="003E0D82"/>
    <w:rsid w:val="003E4BEF"/>
    <w:rsid w:val="003E5376"/>
    <w:rsid w:val="003E6533"/>
    <w:rsid w:val="0044509F"/>
    <w:rsid w:val="004811C8"/>
    <w:rsid w:val="00486FDF"/>
    <w:rsid w:val="004B144F"/>
    <w:rsid w:val="004C5C68"/>
    <w:rsid w:val="004E0BA3"/>
    <w:rsid w:val="004E206E"/>
    <w:rsid w:val="00512BA8"/>
    <w:rsid w:val="00517C5B"/>
    <w:rsid w:val="00532885"/>
    <w:rsid w:val="00537C2F"/>
    <w:rsid w:val="00585AD8"/>
    <w:rsid w:val="005A1941"/>
    <w:rsid w:val="005A7B96"/>
    <w:rsid w:val="005B6391"/>
    <w:rsid w:val="005C0412"/>
    <w:rsid w:val="005D6946"/>
    <w:rsid w:val="005E7E28"/>
    <w:rsid w:val="00634E44"/>
    <w:rsid w:val="00656336"/>
    <w:rsid w:val="00682182"/>
    <w:rsid w:val="006927FF"/>
    <w:rsid w:val="00692CD3"/>
    <w:rsid w:val="00693FCB"/>
    <w:rsid w:val="00695DEA"/>
    <w:rsid w:val="006C4A1A"/>
    <w:rsid w:val="006C5118"/>
    <w:rsid w:val="006D44D6"/>
    <w:rsid w:val="006F5CB4"/>
    <w:rsid w:val="0071576A"/>
    <w:rsid w:val="00733AB7"/>
    <w:rsid w:val="00735CE4"/>
    <w:rsid w:val="007469E0"/>
    <w:rsid w:val="00756FD5"/>
    <w:rsid w:val="00763728"/>
    <w:rsid w:val="007756CA"/>
    <w:rsid w:val="00777B7D"/>
    <w:rsid w:val="00793BB1"/>
    <w:rsid w:val="0079524C"/>
    <w:rsid w:val="00795F25"/>
    <w:rsid w:val="007A4D1A"/>
    <w:rsid w:val="007B5CF0"/>
    <w:rsid w:val="007C61C8"/>
    <w:rsid w:val="007D665A"/>
    <w:rsid w:val="00815214"/>
    <w:rsid w:val="008307AC"/>
    <w:rsid w:val="008312C7"/>
    <w:rsid w:val="008655D0"/>
    <w:rsid w:val="00877B4B"/>
    <w:rsid w:val="008845F3"/>
    <w:rsid w:val="008A5CF8"/>
    <w:rsid w:val="008A644A"/>
    <w:rsid w:val="008E5BB4"/>
    <w:rsid w:val="00900102"/>
    <w:rsid w:val="009017D3"/>
    <w:rsid w:val="00903AF2"/>
    <w:rsid w:val="009144F6"/>
    <w:rsid w:val="00917629"/>
    <w:rsid w:val="0092732A"/>
    <w:rsid w:val="00940CCC"/>
    <w:rsid w:val="00957E06"/>
    <w:rsid w:val="0096077F"/>
    <w:rsid w:val="009C5C21"/>
    <w:rsid w:val="009E59C4"/>
    <w:rsid w:val="009F0EF3"/>
    <w:rsid w:val="009F1D44"/>
    <w:rsid w:val="009F6143"/>
    <w:rsid w:val="00A035B1"/>
    <w:rsid w:val="00A20832"/>
    <w:rsid w:val="00A24650"/>
    <w:rsid w:val="00A444D1"/>
    <w:rsid w:val="00A56C23"/>
    <w:rsid w:val="00A63660"/>
    <w:rsid w:val="00A67E6B"/>
    <w:rsid w:val="00A7286F"/>
    <w:rsid w:val="00A90F9E"/>
    <w:rsid w:val="00A97594"/>
    <w:rsid w:val="00AA28DB"/>
    <w:rsid w:val="00AA54F2"/>
    <w:rsid w:val="00AB1505"/>
    <w:rsid w:val="00AE711E"/>
    <w:rsid w:val="00AF740E"/>
    <w:rsid w:val="00B0347E"/>
    <w:rsid w:val="00B15579"/>
    <w:rsid w:val="00B47C0C"/>
    <w:rsid w:val="00B645D0"/>
    <w:rsid w:val="00BB7925"/>
    <w:rsid w:val="00BC39B1"/>
    <w:rsid w:val="00BD30F2"/>
    <w:rsid w:val="00C03B8B"/>
    <w:rsid w:val="00C048D0"/>
    <w:rsid w:val="00C06EEF"/>
    <w:rsid w:val="00C16625"/>
    <w:rsid w:val="00C54C5C"/>
    <w:rsid w:val="00CB07FC"/>
    <w:rsid w:val="00CB2125"/>
    <w:rsid w:val="00CC07CB"/>
    <w:rsid w:val="00CD2530"/>
    <w:rsid w:val="00CF5E48"/>
    <w:rsid w:val="00D012E6"/>
    <w:rsid w:val="00D308EC"/>
    <w:rsid w:val="00D31064"/>
    <w:rsid w:val="00D45BB8"/>
    <w:rsid w:val="00D611B9"/>
    <w:rsid w:val="00D74B9B"/>
    <w:rsid w:val="00D77CEF"/>
    <w:rsid w:val="00D9061C"/>
    <w:rsid w:val="00D90D4B"/>
    <w:rsid w:val="00D91FCE"/>
    <w:rsid w:val="00DA365C"/>
    <w:rsid w:val="00DB71CF"/>
    <w:rsid w:val="00DD3D08"/>
    <w:rsid w:val="00DE111F"/>
    <w:rsid w:val="00E037F5"/>
    <w:rsid w:val="00E256DB"/>
    <w:rsid w:val="00E3618F"/>
    <w:rsid w:val="00E40607"/>
    <w:rsid w:val="00E76FAF"/>
    <w:rsid w:val="00EA2384"/>
    <w:rsid w:val="00EB1E1B"/>
    <w:rsid w:val="00EB7264"/>
    <w:rsid w:val="00EC0054"/>
    <w:rsid w:val="00EC4AF5"/>
    <w:rsid w:val="00EC52DD"/>
    <w:rsid w:val="00EF218E"/>
    <w:rsid w:val="00F1126C"/>
    <w:rsid w:val="00F151A9"/>
    <w:rsid w:val="00F41F09"/>
    <w:rsid w:val="00F60841"/>
    <w:rsid w:val="00F62215"/>
    <w:rsid w:val="00F635AA"/>
    <w:rsid w:val="00F66A69"/>
    <w:rsid w:val="00F7357D"/>
    <w:rsid w:val="00FC3B9C"/>
    <w:rsid w:val="00FE0B27"/>
    <w:rsid w:val="00FE1273"/>
    <w:rsid w:val="00FE66E4"/>
    <w:rsid w:val="00FE7337"/>
    <w:rsid w:val="00FF0F89"/>
    <w:rsid w:val="00FF1A59"/>
    <w:rsid w:val="00FF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20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7357D"/>
    <w:rPr>
      <w:color w:val="0000FF"/>
      <w:u w:val="single"/>
    </w:rPr>
  </w:style>
  <w:style w:type="paragraph" w:customStyle="1" w:styleId="ZkladntextIMP">
    <w:name w:val="Základní text_IMP"/>
    <w:basedOn w:val="Normln"/>
    <w:rsid w:val="00F7357D"/>
    <w:pPr>
      <w:suppressAutoHyphens/>
      <w:spacing w:line="276" w:lineRule="auto"/>
    </w:pPr>
    <w:rPr>
      <w:rFonts w:cs="Arial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F7357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66B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66B8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6A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6A6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6A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6A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6A6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6/09/relationships/commentsIds" Target="commentsId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4DB8B-8BDF-49D2-9707-A551C9E3D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490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4</cp:revision>
  <cp:lastPrinted>2025-06-24T11:50:00Z</cp:lastPrinted>
  <dcterms:created xsi:type="dcterms:W3CDTF">2025-08-08T07:02:00Z</dcterms:created>
  <dcterms:modified xsi:type="dcterms:W3CDTF">2025-08-08T07:47:00Z</dcterms:modified>
</cp:coreProperties>
</file>