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832A" w14:textId="77777777" w:rsidR="00B81CC8" w:rsidRDefault="00B81CC8" w:rsidP="002F5649">
      <w:pPr>
        <w:keepNext/>
        <w:keepLines/>
        <w:rPr>
          <w:b/>
          <w:szCs w:val="22"/>
        </w:rPr>
      </w:pPr>
    </w:p>
    <w:p w14:paraId="28D09237" w14:textId="77777777" w:rsidR="00B81CC8" w:rsidRDefault="00B81CC8" w:rsidP="002F5649">
      <w:pPr>
        <w:keepNext/>
        <w:keepLines/>
        <w:rPr>
          <w:b/>
          <w:szCs w:val="22"/>
        </w:rPr>
      </w:pPr>
    </w:p>
    <w:p w14:paraId="4A6B5796" w14:textId="59499329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 w:rsidR="00983AB7">
        <w:rPr>
          <w:b/>
          <w:szCs w:val="22"/>
        </w:rPr>
        <w:t>1</w:t>
      </w:r>
      <w:r w:rsidR="00B22A7B">
        <w:rPr>
          <w:b/>
          <w:szCs w:val="22"/>
        </w:rPr>
        <w:t xml:space="preserve"> –</w:t>
      </w:r>
      <w:r w:rsidRPr="006E7F0C">
        <w:rPr>
          <w:b/>
          <w:szCs w:val="22"/>
        </w:rPr>
        <w:t xml:space="preserve"> </w:t>
      </w:r>
      <w:r w:rsidR="00221917">
        <w:rPr>
          <w:b/>
          <w:szCs w:val="22"/>
        </w:rPr>
        <w:t>Podrobná specifikace díla</w:t>
      </w:r>
    </w:p>
    <w:p w14:paraId="130BFBC6" w14:textId="77777777" w:rsidR="002F5649" w:rsidRDefault="002F5649" w:rsidP="00B81CC8">
      <w:pPr>
        <w:keepNext/>
        <w:keepLines/>
        <w:tabs>
          <w:tab w:val="left" w:pos="-2268"/>
        </w:tabs>
        <w:ind w:firstLine="708"/>
        <w:rPr>
          <w:b/>
        </w:rPr>
      </w:pPr>
    </w:p>
    <w:p w14:paraId="2974CDE9" w14:textId="03A50F85" w:rsidR="00B76889" w:rsidRPr="00986218" w:rsidRDefault="00F67C8A" w:rsidP="007464C4">
      <w:pPr>
        <w:rPr>
          <w:rFonts w:cs="Arial"/>
          <w:b/>
          <w:szCs w:val="22"/>
        </w:rPr>
      </w:pPr>
      <w:r w:rsidRPr="007D3CF9">
        <w:rPr>
          <w:rFonts w:cs="Arial"/>
          <w:szCs w:val="22"/>
        </w:rPr>
        <w:t>Předmět</w:t>
      </w:r>
      <w:r w:rsidR="00E82259" w:rsidRPr="007D3CF9">
        <w:rPr>
          <w:rFonts w:cs="Arial"/>
          <w:szCs w:val="22"/>
        </w:rPr>
        <w:t>em</w:t>
      </w:r>
      <w:r w:rsidRPr="007D3CF9">
        <w:rPr>
          <w:rFonts w:cs="Arial"/>
          <w:szCs w:val="22"/>
        </w:rPr>
        <w:t xml:space="preserve"> díla</w:t>
      </w:r>
      <w:r w:rsidR="00E82259" w:rsidRPr="007D3CF9">
        <w:rPr>
          <w:rFonts w:cs="Arial"/>
          <w:szCs w:val="22"/>
        </w:rPr>
        <w:t xml:space="preserve"> je</w:t>
      </w:r>
      <w:r w:rsidR="007464C4" w:rsidRPr="007464C4">
        <w:rPr>
          <w:rFonts w:cs="Arial"/>
          <w:szCs w:val="22"/>
        </w:rPr>
        <w:t xml:space="preserve"> </w:t>
      </w:r>
      <w:r w:rsidR="007464C4" w:rsidRPr="00986218">
        <w:rPr>
          <w:rFonts w:cs="Arial"/>
          <w:b/>
          <w:szCs w:val="22"/>
        </w:rPr>
        <w:t>zřízení kamerového bodu v SSZ 6.803 Na Petřinách – Na Větrníku včetně trasy na HDŘŮ.</w:t>
      </w:r>
    </w:p>
    <w:p w14:paraId="6D1B9D49" w14:textId="4712B994" w:rsidR="007464C4" w:rsidRPr="007464C4" w:rsidRDefault="007464C4" w:rsidP="007464C4"/>
    <w:p w14:paraId="39EA86A6" w14:textId="576DE0D8" w:rsidR="007464C4" w:rsidRPr="00E82259" w:rsidRDefault="007464C4" w:rsidP="007464C4">
      <w:r w:rsidRPr="007464C4">
        <w:t xml:space="preserve"> Kvalita a způsob kontroly provedených prací se bude řídit platnými ČSN. Materiály a výrobky budou v souladu s ustanovením § 156 zákona č. 183/2006 Sb. o územním plánování a stavebním řádu (stavební zákon) ve znění pozdějších předpisů a budou splňovat podmínky zákona č. 22/1997 Sb., o technických požadavcích na výrobky. Součástí předmětu plnění bude také přesun hmot a likvidace veškerého odpadu, vzniklého v souvislosti s plněním této zakázky. Zhotovitel zajistí oddělený sběr elektrozařízení tříděním a shromažďováním v souladu s platnými právními předpisy.</w:t>
      </w:r>
    </w:p>
    <w:p w14:paraId="457C54B4" w14:textId="77777777" w:rsidR="00D57FFC" w:rsidRDefault="00D57FFC" w:rsidP="00D57FFC">
      <w:pPr>
        <w:rPr>
          <w:rFonts w:cs="Arial"/>
          <w:b/>
          <w:szCs w:val="22"/>
        </w:rPr>
      </w:pPr>
    </w:p>
    <w:p w14:paraId="0EBC5E2A" w14:textId="42B36AEE" w:rsidR="00183DE0" w:rsidRPr="00183DE0" w:rsidRDefault="00183DE0" w:rsidP="00F67C8A">
      <w:pPr>
        <w:rPr>
          <w:rFonts w:cs="Arial"/>
          <w:szCs w:val="22"/>
        </w:rPr>
      </w:pPr>
    </w:p>
    <w:sectPr w:rsidR="00183DE0" w:rsidRPr="00183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C5175" w14:textId="77777777" w:rsidR="00557BFC" w:rsidRDefault="00557BFC" w:rsidP="00C63FC5">
      <w:r>
        <w:separator/>
      </w:r>
    </w:p>
  </w:endnote>
  <w:endnote w:type="continuationSeparator" w:id="0">
    <w:p w14:paraId="180CF761" w14:textId="77777777" w:rsidR="00557BFC" w:rsidRDefault="00557BFC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6D06" w14:textId="77777777" w:rsidR="00FB5CC0" w:rsidRDefault="00FB5C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099369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93C4AE7" w14:textId="79855CF2" w:rsidR="00FB5CC0" w:rsidRPr="00036B4D" w:rsidRDefault="00FB5CC0">
        <w:pPr>
          <w:pStyle w:val="Zpat"/>
          <w:jc w:val="right"/>
          <w:rPr>
            <w:sz w:val="20"/>
          </w:rPr>
        </w:pPr>
        <w:r w:rsidRPr="00036B4D">
          <w:rPr>
            <w:sz w:val="20"/>
          </w:rPr>
          <w:fldChar w:fldCharType="begin"/>
        </w:r>
        <w:r w:rsidRPr="00036B4D">
          <w:rPr>
            <w:sz w:val="20"/>
          </w:rPr>
          <w:instrText>PAGE   \* MERGEFORMAT</w:instrText>
        </w:r>
        <w:r w:rsidRPr="00036B4D">
          <w:rPr>
            <w:sz w:val="20"/>
          </w:rPr>
          <w:fldChar w:fldCharType="separate"/>
        </w:r>
        <w:r w:rsidR="00986218">
          <w:rPr>
            <w:noProof/>
            <w:sz w:val="20"/>
          </w:rPr>
          <w:t>1</w:t>
        </w:r>
        <w:r w:rsidRPr="00036B4D">
          <w:rPr>
            <w:sz w:val="20"/>
          </w:rPr>
          <w:fldChar w:fldCharType="end"/>
        </w:r>
      </w:p>
    </w:sdtContent>
  </w:sdt>
  <w:p w14:paraId="091252A4" w14:textId="77777777" w:rsidR="00FB5CC0" w:rsidRDefault="00FB5C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B807" w14:textId="77777777" w:rsidR="00FB5CC0" w:rsidRDefault="00FB5C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4425" w14:textId="77777777" w:rsidR="00557BFC" w:rsidRDefault="00557BFC" w:rsidP="00C63FC5">
      <w:r>
        <w:separator/>
      </w:r>
    </w:p>
  </w:footnote>
  <w:footnote w:type="continuationSeparator" w:id="0">
    <w:p w14:paraId="1A04CAB2" w14:textId="77777777" w:rsidR="00557BFC" w:rsidRDefault="00557BFC" w:rsidP="00C6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D656" w14:textId="77777777" w:rsidR="00FB5CC0" w:rsidRDefault="00FB5C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D4F39" w14:textId="77777777" w:rsidR="00FB5CC0" w:rsidRDefault="00FB5C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DF494" w14:textId="77777777" w:rsidR="00FB5CC0" w:rsidRDefault="00FB5C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24"/>
    <w:multiLevelType w:val="hybridMultilevel"/>
    <w:tmpl w:val="68EED6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D5FDD"/>
    <w:multiLevelType w:val="hybridMultilevel"/>
    <w:tmpl w:val="A51CAFCA"/>
    <w:lvl w:ilvl="0" w:tplc="2CFAE9BE">
      <w:start w:val="2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3179E6"/>
    <w:multiLevelType w:val="multilevel"/>
    <w:tmpl w:val="A4DC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432065BB"/>
    <w:multiLevelType w:val="hybridMultilevel"/>
    <w:tmpl w:val="D08ACD26"/>
    <w:lvl w:ilvl="0" w:tplc="DAC2E8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23902"/>
    <w:multiLevelType w:val="hybridMultilevel"/>
    <w:tmpl w:val="843EC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45CE"/>
    <w:multiLevelType w:val="multilevel"/>
    <w:tmpl w:val="55D4F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D05CED"/>
    <w:multiLevelType w:val="hybridMultilevel"/>
    <w:tmpl w:val="280E1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837DDA"/>
    <w:multiLevelType w:val="hybridMultilevel"/>
    <w:tmpl w:val="EAECFF1C"/>
    <w:lvl w:ilvl="0" w:tplc="A1E8D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A71E3C"/>
    <w:multiLevelType w:val="hybridMultilevel"/>
    <w:tmpl w:val="AC5830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DD4B56"/>
    <w:multiLevelType w:val="hybridMultilevel"/>
    <w:tmpl w:val="CB18D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F63F5"/>
    <w:multiLevelType w:val="multilevel"/>
    <w:tmpl w:val="E428709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42569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627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24458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2472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270160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73507338">
    <w:abstractNumId w:val="5"/>
  </w:num>
  <w:num w:numId="7" w16cid:durableId="15507948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824400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674156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8236371">
    <w:abstractNumId w:val="9"/>
  </w:num>
  <w:num w:numId="11" w16cid:durableId="162191677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066247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1732705">
    <w:abstractNumId w:val="11"/>
  </w:num>
  <w:num w:numId="14" w16cid:durableId="8057172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489144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3666857">
    <w:abstractNumId w:val="13"/>
  </w:num>
  <w:num w:numId="17" w16cid:durableId="2036882488">
    <w:abstractNumId w:val="4"/>
  </w:num>
  <w:num w:numId="18" w16cid:durableId="1517117374">
    <w:abstractNumId w:val="1"/>
  </w:num>
  <w:num w:numId="19" w16cid:durableId="250239213">
    <w:abstractNumId w:val="7"/>
  </w:num>
  <w:num w:numId="20" w16cid:durableId="1638146159">
    <w:abstractNumId w:val="0"/>
  </w:num>
  <w:num w:numId="21" w16cid:durableId="1268149799">
    <w:abstractNumId w:val="6"/>
  </w:num>
  <w:num w:numId="22" w16cid:durableId="500973250">
    <w:abstractNumId w:val="8"/>
  </w:num>
  <w:num w:numId="23" w16cid:durableId="1703479192">
    <w:abstractNumId w:val="12"/>
  </w:num>
  <w:num w:numId="24" w16cid:durableId="2057778010">
    <w:abstractNumId w:val="3"/>
  </w:num>
  <w:num w:numId="25" w16cid:durableId="1722944207">
    <w:abstractNumId w:val="2"/>
  </w:num>
  <w:num w:numId="26" w16cid:durableId="1687093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49"/>
    <w:rsid w:val="00036B4D"/>
    <w:rsid w:val="00050A65"/>
    <w:rsid w:val="00092F34"/>
    <w:rsid w:val="000A767A"/>
    <w:rsid w:val="000B5483"/>
    <w:rsid w:val="000F7CD9"/>
    <w:rsid w:val="00130754"/>
    <w:rsid w:val="0014561F"/>
    <w:rsid w:val="00145C92"/>
    <w:rsid w:val="00183DE0"/>
    <w:rsid w:val="001A1677"/>
    <w:rsid w:val="001D61C7"/>
    <w:rsid w:val="001D76D4"/>
    <w:rsid w:val="00204778"/>
    <w:rsid w:val="00210D71"/>
    <w:rsid w:val="00220AF5"/>
    <w:rsid w:val="00221917"/>
    <w:rsid w:val="00232250"/>
    <w:rsid w:val="00252982"/>
    <w:rsid w:val="00295BE5"/>
    <w:rsid w:val="002E4E92"/>
    <w:rsid w:val="002E7D93"/>
    <w:rsid w:val="002F1CF0"/>
    <w:rsid w:val="002F5649"/>
    <w:rsid w:val="00312457"/>
    <w:rsid w:val="00317806"/>
    <w:rsid w:val="00347D08"/>
    <w:rsid w:val="00360291"/>
    <w:rsid w:val="003668D7"/>
    <w:rsid w:val="00385E4A"/>
    <w:rsid w:val="00386CC8"/>
    <w:rsid w:val="00393B26"/>
    <w:rsid w:val="003C4734"/>
    <w:rsid w:val="00424DEF"/>
    <w:rsid w:val="00443AC8"/>
    <w:rsid w:val="00457AF8"/>
    <w:rsid w:val="004605AD"/>
    <w:rsid w:val="004742C0"/>
    <w:rsid w:val="0049336B"/>
    <w:rsid w:val="00494C86"/>
    <w:rsid w:val="004C04A7"/>
    <w:rsid w:val="004D2AFC"/>
    <w:rsid w:val="004D7C77"/>
    <w:rsid w:val="00530120"/>
    <w:rsid w:val="00541D02"/>
    <w:rsid w:val="00557BFC"/>
    <w:rsid w:val="005822F8"/>
    <w:rsid w:val="005B08D2"/>
    <w:rsid w:val="005B4A15"/>
    <w:rsid w:val="005D13FF"/>
    <w:rsid w:val="005E0959"/>
    <w:rsid w:val="005E22F0"/>
    <w:rsid w:val="005E4A5D"/>
    <w:rsid w:val="005F0DCE"/>
    <w:rsid w:val="006011FA"/>
    <w:rsid w:val="0063787B"/>
    <w:rsid w:val="0065047B"/>
    <w:rsid w:val="00656B5C"/>
    <w:rsid w:val="00671B99"/>
    <w:rsid w:val="00672F08"/>
    <w:rsid w:val="00673E0B"/>
    <w:rsid w:val="0069485D"/>
    <w:rsid w:val="006C6374"/>
    <w:rsid w:val="006E1398"/>
    <w:rsid w:val="006E1DF1"/>
    <w:rsid w:val="00704BB5"/>
    <w:rsid w:val="00741DD7"/>
    <w:rsid w:val="007464C4"/>
    <w:rsid w:val="007474F1"/>
    <w:rsid w:val="00751FE8"/>
    <w:rsid w:val="00761D09"/>
    <w:rsid w:val="00766EB4"/>
    <w:rsid w:val="00796C89"/>
    <w:rsid w:val="007B61AC"/>
    <w:rsid w:val="007C30B0"/>
    <w:rsid w:val="007C3F59"/>
    <w:rsid w:val="007C619B"/>
    <w:rsid w:val="007D3CF9"/>
    <w:rsid w:val="007E36BE"/>
    <w:rsid w:val="0081134F"/>
    <w:rsid w:val="00814627"/>
    <w:rsid w:val="00814B24"/>
    <w:rsid w:val="00821548"/>
    <w:rsid w:val="008424C9"/>
    <w:rsid w:val="008549A6"/>
    <w:rsid w:val="00876A97"/>
    <w:rsid w:val="00894C11"/>
    <w:rsid w:val="00897026"/>
    <w:rsid w:val="008B0145"/>
    <w:rsid w:val="008C04DC"/>
    <w:rsid w:val="008F7AD1"/>
    <w:rsid w:val="00923263"/>
    <w:rsid w:val="00930630"/>
    <w:rsid w:val="00933346"/>
    <w:rsid w:val="00950743"/>
    <w:rsid w:val="009555B8"/>
    <w:rsid w:val="0095603B"/>
    <w:rsid w:val="00983AB7"/>
    <w:rsid w:val="00986218"/>
    <w:rsid w:val="009866E7"/>
    <w:rsid w:val="009A0470"/>
    <w:rsid w:val="009A6709"/>
    <w:rsid w:val="009B2B8E"/>
    <w:rsid w:val="009E1DB2"/>
    <w:rsid w:val="009F16A2"/>
    <w:rsid w:val="009F5B8A"/>
    <w:rsid w:val="009F6750"/>
    <w:rsid w:val="00A07080"/>
    <w:rsid w:val="00A13F9D"/>
    <w:rsid w:val="00A33BED"/>
    <w:rsid w:val="00A564A1"/>
    <w:rsid w:val="00A570E8"/>
    <w:rsid w:val="00A622A6"/>
    <w:rsid w:val="00A640FE"/>
    <w:rsid w:val="00A6795C"/>
    <w:rsid w:val="00AA7A51"/>
    <w:rsid w:val="00AD67CA"/>
    <w:rsid w:val="00AE43BC"/>
    <w:rsid w:val="00AF1C90"/>
    <w:rsid w:val="00B06B5B"/>
    <w:rsid w:val="00B22A7B"/>
    <w:rsid w:val="00B53A0F"/>
    <w:rsid w:val="00B76889"/>
    <w:rsid w:val="00B775DF"/>
    <w:rsid w:val="00B81CC8"/>
    <w:rsid w:val="00BC3F40"/>
    <w:rsid w:val="00BE7170"/>
    <w:rsid w:val="00BF5BAC"/>
    <w:rsid w:val="00BF726C"/>
    <w:rsid w:val="00C108F9"/>
    <w:rsid w:val="00C20A95"/>
    <w:rsid w:val="00C411CA"/>
    <w:rsid w:val="00C62DDC"/>
    <w:rsid w:val="00C63FC5"/>
    <w:rsid w:val="00C72EC5"/>
    <w:rsid w:val="00C764A0"/>
    <w:rsid w:val="00C84BD2"/>
    <w:rsid w:val="00CB2EA7"/>
    <w:rsid w:val="00CB7BCB"/>
    <w:rsid w:val="00CC301E"/>
    <w:rsid w:val="00CC7F96"/>
    <w:rsid w:val="00D15B99"/>
    <w:rsid w:val="00D24317"/>
    <w:rsid w:val="00D57FFC"/>
    <w:rsid w:val="00D77E5B"/>
    <w:rsid w:val="00D82D3F"/>
    <w:rsid w:val="00D831CC"/>
    <w:rsid w:val="00D91524"/>
    <w:rsid w:val="00DA3AB7"/>
    <w:rsid w:val="00DB01B4"/>
    <w:rsid w:val="00DE2C14"/>
    <w:rsid w:val="00DE4135"/>
    <w:rsid w:val="00E0582B"/>
    <w:rsid w:val="00E61CFB"/>
    <w:rsid w:val="00E637A7"/>
    <w:rsid w:val="00E75EAC"/>
    <w:rsid w:val="00E82259"/>
    <w:rsid w:val="00EA4E6F"/>
    <w:rsid w:val="00EB5CA2"/>
    <w:rsid w:val="00EF5BD5"/>
    <w:rsid w:val="00EF7722"/>
    <w:rsid w:val="00F040AB"/>
    <w:rsid w:val="00F100BF"/>
    <w:rsid w:val="00F217BE"/>
    <w:rsid w:val="00F2786A"/>
    <w:rsid w:val="00F3037F"/>
    <w:rsid w:val="00F46458"/>
    <w:rsid w:val="00F67C8A"/>
    <w:rsid w:val="00FB5CC0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A0A3"/>
  <w15:docId w15:val="{3A0502DC-DC01-49B3-B05D-1C88436D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99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99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F67C8A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F67C8A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4645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Všetečková Tereza</cp:lastModifiedBy>
  <cp:revision>2</cp:revision>
  <cp:lastPrinted>2025-07-03T08:46:00Z</cp:lastPrinted>
  <dcterms:created xsi:type="dcterms:W3CDTF">2025-08-08T05:31:00Z</dcterms:created>
  <dcterms:modified xsi:type="dcterms:W3CDTF">2025-08-08T05:31:00Z</dcterms:modified>
</cp:coreProperties>
</file>