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D8142" w14:textId="77777777" w:rsidR="00B54425" w:rsidRDefault="00000000">
      <w:pPr>
        <w:pStyle w:val="Nadpis2"/>
        <w:spacing w:before="1"/>
        <w:ind w:right="2134"/>
      </w:pPr>
      <w:r>
        <w:t>Dodatek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4E74B4BD" w14:textId="77777777" w:rsidR="00B54425" w:rsidRDefault="00000000">
      <w:pPr>
        <w:pStyle w:val="Zkladntext"/>
        <w:spacing w:before="180" w:line="398" w:lineRule="auto"/>
        <w:ind w:left="2171" w:right="2130"/>
        <w:jc w:val="center"/>
      </w:pPr>
      <w:r>
        <w:t>k</w:t>
      </w:r>
      <w:r>
        <w:rPr>
          <w:spacing w:val="-8"/>
        </w:rPr>
        <w:t xml:space="preserve"> </w:t>
      </w:r>
      <w:r>
        <w:t>dohodě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poskytování</w:t>
      </w:r>
      <w:r>
        <w:rPr>
          <w:spacing w:val="-8"/>
        </w:rPr>
        <w:t xml:space="preserve"> </w:t>
      </w:r>
      <w:r>
        <w:t>pracovnělékařských</w:t>
      </w:r>
      <w:r>
        <w:rPr>
          <w:spacing w:val="-8"/>
        </w:rPr>
        <w:t xml:space="preserve"> </w:t>
      </w:r>
      <w:r>
        <w:t>služeb č. j. 2025-111-12-113/1</w:t>
      </w:r>
    </w:p>
    <w:p w14:paraId="6E46A8EC" w14:textId="77777777" w:rsidR="00B54425" w:rsidRDefault="00B54425">
      <w:pPr>
        <w:pStyle w:val="Zkladntext"/>
        <w:spacing w:before="183"/>
      </w:pPr>
    </w:p>
    <w:p w14:paraId="27CB6603" w14:textId="77777777" w:rsidR="00B54425" w:rsidRDefault="00000000">
      <w:pPr>
        <w:pStyle w:val="Nadpis1"/>
      </w:pPr>
      <w:r>
        <w:rPr>
          <w:spacing w:val="-5"/>
        </w:rPr>
        <w:t>I.</w:t>
      </w:r>
    </w:p>
    <w:p w14:paraId="411559BB" w14:textId="77777777" w:rsidR="00B54425" w:rsidRDefault="00000000">
      <w:pPr>
        <w:pStyle w:val="Nadpis2"/>
        <w:spacing w:before="181"/>
      </w:pPr>
      <w:r>
        <w:t>Účastníci</w:t>
      </w:r>
      <w:r>
        <w:rPr>
          <w:spacing w:val="-3"/>
        </w:rPr>
        <w:t xml:space="preserve"> </w:t>
      </w:r>
      <w:r>
        <w:rPr>
          <w:spacing w:val="-2"/>
        </w:rPr>
        <w:t>dohody:</w:t>
      </w:r>
    </w:p>
    <w:p w14:paraId="6B203033" w14:textId="77777777" w:rsidR="00B54425" w:rsidRDefault="00B54425">
      <w:pPr>
        <w:pStyle w:val="Zkladntext"/>
        <w:rPr>
          <w:b/>
        </w:rPr>
      </w:pPr>
    </w:p>
    <w:p w14:paraId="4CE6097D" w14:textId="77777777" w:rsidR="00B54425" w:rsidRDefault="00B54425">
      <w:pPr>
        <w:pStyle w:val="Zkladntext"/>
        <w:spacing w:before="89"/>
        <w:rPr>
          <w:b/>
        </w:rPr>
      </w:pPr>
    </w:p>
    <w:p w14:paraId="3006EF15" w14:textId="77777777" w:rsidR="00B54425" w:rsidRDefault="00000000">
      <w:pPr>
        <w:pStyle w:val="Odstavecseseznamem"/>
        <w:numPr>
          <w:ilvl w:val="0"/>
          <w:numId w:val="3"/>
        </w:numPr>
        <w:tabs>
          <w:tab w:val="left" w:pos="875"/>
        </w:tabs>
        <w:ind w:left="875" w:hanging="359"/>
        <w:rPr>
          <w:b/>
          <w:sz w:val="24"/>
        </w:rPr>
      </w:pPr>
      <w:r>
        <w:rPr>
          <w:b/>
          <w:sz w:val="24"/>
        </w:rPr>
        <w:t>Zdravotnická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zařízení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Ministerstva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spravedlnosti</w:t>
      </w:r>
    </w:p>
    <w:p w14:paraId="150EB6F9" w14:textId="77777777" w:rsidR="00B54425" w:rsidRDefault="00000000">
      <w:pPr>
        <w:pStyle w:val="Zkladntext"/>
        <w:ind w:left="876"/>
      </w:pPr>
      <w:r>
        <w:t>státní příspěvková</w:t>
      </w:r>
      <w:r>
        <w:rPr>
          <w:spacing w:val="-2"/>
        </w:rPr>
        <w:t xml:space="preserve"> organizace</w:t>
      </w:r>
    </w:p>
    <w:p w14:paraId="708E26BA" w14:textId="77777777" w:rsidR="00B54425" w:rsidRDefault="00000000">
      <w:pPr>
        <w:pStyle w:val="Zkladntext"/>
        <w:tabs>
          <w:tab w:val="left" w:pos="2683"/>
        </w:tabs>
        <w:ind w:left="876"/>
      </w:pPr>
      <w:r>
        <w:t>se</w:t>
      </w:r>
      <w:r>
        <w:rPr>
          <w:spacing w:val="-1"/>
        </w:rPr>
        <w:t xml:space="preserve"> </w:t>
      </w:r>
      <w:r>
        <w:rPr>
          <w:spacing w:val="-2"/>
        </w:rPr>
        <w:t>sídlem:</w:t>
      </w:r>
      <w:r>
        <w:tab/>
        <w:t>Na</w:t>
      </w:r>
      <w:r>
        <w:rPr>
          <w:spacing w:val="-5"/>
        </w:rPr>
        <w:t xml:space="preserve"> </w:t>
      </w:r>
      <w:r>
        <w:t>Květnici</w:t>
      </w:r>
      <w:r>
        <w:rPr>
          <w:spacing w:val="-1"/>
        </w:rPr>
        <w:t xml:space="preserve"> </w:t>
      </w:r>
      <w:r>
        <w:t>1657/16,</w:t>
      </w:r>
      <w:r>
        <w:rPr>
          <w:spacing w:val="-1"/>
        </w:rPr>
        <w:t xml:space="preserve"> </w:t>
      </w:r>
      <w:r>
        <w:t>140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14:paraId="18709739" w14:textId="77777777" w:rsidR="00B54425" w:rsidRDefault="00000000">
      <w:pPr>
        <w:pStyle w:val="Zkladntext"/>
        <w:tabs>
          <w:tab w:val="left" w:pos="2676"/>
        </w:tabs>
        <w:ind w:left="876"/>
      </w:pPr>
      <w:r>
        <w:rPr>
          <w:spacing w:val="-4"/>
        </w:rPr>
        <w:t>IČO:</w:t>
      </w:r>
      <w:r>
        <w:tab/>
      </w:r>
      <w:r>
        <w:rPr>
          <w:spacing w:val="-2"/>
        </w:rPr>
        <w:t>19738269</w:t>
      </w:r>
    </w:p>
    <w:p w14:paraId="32661DAE" w14:textId="77777777" w:rsidR="00B54425" w:rsidRDefault="00000000">
      <w:pPr>
        <w:pStyle w:val="Zkladntext"/>
        <w:tabs>
          <w:tab w:val="left" w:pos="2675"/>
        </w:tabs>
        <w:ind w:left="876"/>
      </w:pPr>
      <w:r>
        <w:rPr>
          <w:spacing w:val="-4"/>
        </w:rPr>
        <w:t>DIČ:</w:t>
      </w:r>
      <w:r>
        <w:tab/>
      </w:r>
      <w:r>
        <w:rPr>
          <w:spacing w:val="-2"/>
        </w:rPr>
        <w:t>CZ19738269</w:t>
      </w:r>
    </w:p>
    <w:p w14:paraId="128D69FD" w14:textId="3EAB0B27" w:rsidR="00B54425" w:rsidRDefault="00000000">
      <w:pPr>
        <w:pStyle w:val="Zkladntext"/>
        <w:tabs>
          <w:tab w:val="left" w:pos="2668"/>
        </w:tabs>
        <w:ind w:left="876" w:right="1735"/>
      </w:pPr>
      <w:r>
        <w:rPr>
          <w:spacing w:val="-2"/>
        </w:rPr>
        <w:t>zastoupená:</w:t>
      </w:r>
      <w:r>
        <w:tab/>
        <w:t>MUDr.</w:t>
      </w:r>
      <w:r>
        <w:rPr>
          <w:spacing w:val="-10"/>
        </w:rPr>
        <w:t xml:space="preserve"> </w:t>
      </w:r>
      <w:r>
        <w:t>Ondřejem</w:t>
      </w:r>
      <w:r>
        <w:rPr>
          <w:spacing w:val="-10"/>
        </w:rPr>
        <w:t xml:space="preserve"> </w:t>
      </w:r>
      <w:r>
        <w:t>Felixem</w:t>
      </w:r>
      <w:r>
        <w:rPr>
          <w:spacing w:val="-10"/>
        </w:rPr>
        <w:t xml:space="preserve"> </w:t>
      </w:r>
      <w:r>
        <w:t>MBA,</w:t>
      </w:r>
      <w:r>
        <w:rPr>
          <w:spacing w:val="-10"/>
        </w:rPr>
        <w:t xml:space="preserve"> </w:t>
      </w:r>
      <w:r>
        <w:t>LL.M.,</w:t>
      </w:r>
      <w:r>
        <w:rPr>
          <w:spacing w:val="-10"/>
        </w:rPr>
        <w:t xml:space="preserve"> </w:t>
      </w:r>
      <w:r>
        <w:t xml:space="preserve">ředitelem bankovní spojení: </w:t>
      </w:r>
    </w:p>
    <w:p w14:paraId="2F6E0815" w14:textId="411D57E1" w:rsidR="003742D6" w:rsidRDefault="00000000">
      <w:pPr>
        <w:pStyle w:val="Zkladntext"/>
        <w:tabs>
          <w:tab w:val="left" w:pos="2649"/>
        </w:tabs>
        <w:ind w:left="876" w:right="5180"/>
      </w:pPr>
      <w:r>
        <w:t>číslo účtu:</w:t>
      </w:r>
    </w:p>
    <w:p w14:paraId="5627D737" w14:textId="2B38E7B2" w:rsidR="00B54425" w:rsidRDefault="00000000">
      <w:pPr>
        <w:pStyle w:val="Zkladntext"/>
        <w:tabs>
          <w:tab w:val="left" w:pos="2649"/>
        </w:tabs>
        <w:ind w:left="876" w:right="5180"/>
      </w:pPr>
      <w:r>
        <w:t>datová schránka:</w:t>
      </w:r>
      <w:r>
        <w:rPr>
          <w:spacing w:val="80"/>
        </w:rPr>
        <w:t xml:space="preserve"> </w:t>
      </w:r>
      <w:r>
        <w:t>hsaxra8</w:t>
      </w:r>
    </w:p>
    <w:p w14:paraId="51783DAF" w14:textId="77777777" w:rsidR="00B54425" w:rsidRDefault="00B54425">
      <w:pPr>
        <w:pStyle w:val="Zkladntext"/>
      </w:pPr>
    </w:p>
    <w:p w14:paraId="0CE34136" w14:textId="77777777" w:rsidR="00B54425" w:rsidRDefault="00000000">
      <w:pPr>
        <w:ind w:left="876"/>
        <w:rPr>
          <w:sz w:val="24"/>
        </w:rPr>
      </w:pPr>
      <w:r>
        <w:rPr>
          <w:sz w:val="24"/>
        </w:rPr>
        <w:t>(dále</w:t>
      </w:r>
      <w:r>
        <w:rPr>
          <w:spacing w:val="-1"/>
          <w:sz w:val="24"/>
        </w:rPr>
        <w:t xml:space="preserve"> </w:t>
      </w:r>
      <w:r>
        <w:rPr>
          <w:sz w:val="24"/>
        </w:rPr>
        <w:t>též</w:t>
      </w:r>
      <w:r>
        <w:rPr>
          <w:spacing w:val="-1"/>
          <w:sz w:val="24"/>
        </w:rPr>
        <w:t xml:space="preserve"> </w:t>
      </w:r>
      <w:r>
        <w:rPr>
          <w:sz w:val="24"/>
        </w:rPr>
        <w:t>,,</w:t>
      </w:r>
      <w:r>
        <w:rPr>
          <w:b/>
          <w:sz w:val="24"/>
        </w:rPr>
        <w:t>ZZMS</w:t>
      </w:r>
      <w:r>
        <w:rPr>
          <w:sz w:val="24"/>
        </w:rPr>
        <w:t>“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nebo </w:t>
      </w:r>
      <w:r>
        <w:rPr>
          <w:spacing w:val="-2"/>
          <w:sz w:val="24"/>
        </w:rPr>
        <w:t>,,</w:t>
      </w:r>
      <w:r>
        <w:rPr>
          <w:b/>
          <w:spacing w:val="-2"/>
          <w:sz w:val="24"/>
        </w:rPr>
        <w:t>Poskytovatel</w:t>
      </w:r>
      <w:r>
        <w:rPr>
          <w:spacing w:val="-2"/>
          <w:sz w:val="24"/>
        </w:rPr>
        <w:t>“)</w:t>
      </w:r>
    </w:p>
    <w:p w14:paraId="054977E8" w14:textId="77777777" w:rsidR="00B54425" w:rsidRDefault="00000000">
      <w:pPr>
        <w:pStyle w:val="Zkladntext"/>
        <w:spacing w:before="137"/>
        <w:ind w:left="156"/>
      </w:pPr>
      <w:r>
        <w:rPr>
          <w:spacing w:val="-10"/>
        </w:rPr>
        <w:t>a</w:t>
      </w:r>
    </w:p>
    <w:p w14:paraId="6E89B71A" w14:textId="77777777" w:rsidR="00B54425" w:rsidRDefault="00000000">
      <w:pPr>
        <w:pStyle w:val="Nadpis2"/>
        <w:numPr>
          <w:ilvl w:val="0"/>
          <w:numId w:val="3"/>
        </w:numPr>
        <w:tabs>
          <w:tab w:val="left" w:pos="875"/>
        </w:tabs>
        <w:spacing w:before="183"/>
        <w:ind w:left="875" w:right="0" w:hanging="359"/>
      </w:pPr>
      <w:r>
        <w:t>Česká</w:t>
      </w:r>
      <w:r>
        <w:rPr>
          <w:spacing w:val="-4"/>
        </w:rPr>
        <w:t xml:space="preserve"> </w:t>
      </w:r>
      <w:r>
        <w:t>republika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Generální</w:t>
      </w:r>
      <w:r>
        <w:rPr>
          <w:spacing w:val="-4"/>
        </w:rPr>
        <w:t xml:space="preserve"> </w:t>
      </w:r>
      <w:r>
        <w:t>ředitelství</w:t>
      </w:r>
      <w:r>
        <w:rPr>
          <w:spacing w:val="-3"/>
        </w:rPr>
        <w:t xml:space="preserve"> </w:t>
      </w:r>
      <w:r>
        <w:rPr>
          <w:spacing w:val="-5"/>
        </w:rPr>
        <w:t>cel</w:t>
      </w:r>
    </w:p>
    <w:p w14:paraId="344246A6" w14:textId="77777777" w:rsidR="00B54425" w:rsidRDefault="00000000">
      <w:pPr>
        <w:pStyle w:val="Zkladntext"/>
        <w:tabs>
          <w:tab w:val="left" w:pos="2683"/>
        </w:tabs>
        <w:spacing w:before="139"/>
        <w:ind w:left="876"/>
      </w:pPr>
      <w:r>
        <w:t>se</w:t>
      </w:r>
      <w:r>
        <w:rPr>
          <w:spacing w:val="-1"/>
        </w:rPr>
        <w:t xml:space="preserve"> </w:t>
      </w:r>
      <w:r>
        <w:rPr>
          <w:spacing w:val="-2"/>
        </w:rPr>
        <w:t>sídlem:</w:t>
      </w:r>
      <w:r>
        <w:tab/>
        <w:t>Budějovická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140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14:paraId="6D9D1EDA" w14:textId="77777777" w:rsidR="00B54425" w:rsidRDefault="00000000">
      <w:pPr>
        <w:pStyle w:val="Zkladntext"/>
        <w:tabs>
          <w:tab w:val="left" w:pos="2676"/>
        </w:tabs>
        <w:ind w:left="876"/>
      </w:pPr>
      <w:r>
        <w:rPr>
          <w:spacing w:val="-4"/>
        </w:rPr>
        <w:t>IČO:</w:t>
      </w:r>
      <w:r>
        <w:tab/>
      </w:r>
      <w:r>
        <w:rPr>
          <w:spacing w:val="-2"/>
        </w:rPr>
        <w:t>71214011</w:t>
      </w:r>
    </w:p>
    <w:p w14:paraId="3FB57526" w14:textId="77777777" w:rsidR="00B54425" w:rsidRDefault="00000000">
      <w:pPr>
        <w:pStyle w:val="Zkladntext"/>
        <w:tabs>
          <w:tab w:val="left" w:pos="2675"/>
        </w:tabs>
        <w:ind w:left="876"/>
      </w:pPr>
      <w:r>
        <w:rPr>
          <w:spacing w:val="-4"/>
        </w:rPr>
        <w:t>DIČ:</w:t>
      </w:r>
      <w:r>
        <w:tab/>
      </w:r>
      <w:r>
        <w:rPr>
          <w:spacing w:val="-2"/>
        </w:rPr>
        <w:t>CZ71214011</w:t>
      </w:r>
    </w:p>
    <w:p w14:paraId="2F5C18A2" w14:textId="77777777" w:rsidR="00B54425" w:rsidRDefault="00000000">
      <w:pPr>
        <w:pStyle w:val="Zkladntext"/>
        <w:tabs>
          <w:tab w:val="left" w:pos="2700"/>
        </w:tabs>
        <w:ind w:left="2677" w:right="1870" w:hanging="1801"/>
      </w:pPr>
      <w:r>
        <w:rPr>
          <w:spacing w:val="-2"/>
        </w:rPr>
        <w:t>zastoupená:</w:t>
      </w:r>
      <w:r>
        <w:tab/>
      </w:r>
      <w:r>
        <w:tab/>
        <w:t>plk.</w:t>
      </w:r>
      <w:r>
        <w:rPr>
          <w:spacing w:val="-9"/>
        </w:rPr>
        <w:t xml:space="preserve"> </w:t>
      </w:r>
      <w:r>
        <w:t>PhDr.</w:t>
      </w:r>
      <w:r>
        <w:rPr>
          <w:spacing w:val="-9"/>
        </w:rPr>
        <w:t xml:space="preserve"> </w:t>
      </w:r>
      <w:r>
        <w:t>Zdeňkem</w:t>
      </w:r>
      <w:r>
        <w:rPr>
          <w:spacing w:val="-9"/>
        </w:rPr>
        <w:t xml:space="preserve"> </w:t>
      </w:r>
      <w:r>
        <w:t>Kučou,</w:t>
      </w:r>
      <w:r>
        <w:rPr>
          <w:spacing w:val="-9"/>
        </w:rPr>
        <w:t xml:space="preserve"> </w:t>
      </w:r>
      <w:r>
        <w:t>ředitelem</w:t>
      </w:r>
      <w:r>
        <w:rPr>
          <w:spacing w:val="-9"/>
        </w:rPr>
        <w:t xml:space="preserve"> </w:t>
      </w:r>
      <w:r>
        <w:t>Odboru</w:t>
      </w:r>
      <w:r>
        <w:rPr>
          <w:spacing w:val="-9"/>
        </w:rPr>
        <w:t xml:space="preserve"> </w:t>
      </w:r>
      <w:r>
        <w:t>40 Generálního ředitelství cel</w:t>
      </w:r>
    </w:p>
    <w:p w14:paraId="7B29D2EB" w14:textId="483E91FC" w:rsidR="00B54425" w:rsidRDefault="00000000">
      <w:pPr>
        <w:pStyle w:val="Zkladntext"/>
        <w:ind w:left="876"/>
      </w:pPr>
      <w:r>
        <w:t>bankovní</w:t>
      </w:r>
      <w:r>
        <w:rPr>
          <w:spacing w:val="-1"/>
        </w:rPr>
        <w:t xml:space="preserve"> </w:t>
      </w:r>
      <w:r>
        <w:t xml:space="preserve">spojení: </w:t>
      </w:r>
    </w:p>
    <w:p w14:paraId="4DC7BBA5" w14:textId="77777777" w:rsidR="003742D6" w:rsidRDefault="00000000">
      <w:pPr>
        <w:pStyle w:val="Zkladntext"/>
        <w:tabs>
          <w:tab w:val="left" w:pos="2640"/>
        </w:tabs>
        <w:ind w:left="876" w:right="5319"/>
        <w:rPr>
          <w:spacing w:val="-2"/>
        </w:rPr>
      </w:pPr>
      <w:r>
        <w:t>číslo účtu:</w:t>
      </w:r>
      <w:r>
        <w:tab/>
      </w:r>
    </w:p>
    <w:p w14:paraId="0E8D79EF" w14:textId="02769511" w:rsidR="00B54425" w:rsidRDefault="00000000">
      <w:pPr>
        <w:pStyle w:val="Zkladntext"/>
        <w:tabs>
          <w:tab w:val="left" w:pos="2640"/>
        </w:tabs>
        <w:ind w:left="876" w:right="5319"/>
      </w:pPr>
      <w:r>
        <w:t>datová schránka:</w:t>
      </w:r>
      <w:r>
        <w:rPr>
          <w:spacing w:val="80"/>
        </w:rPr>
        <w:t xml:space="preserve"> </w:t>
      </w:r>
      <w:r>
        <w:t>7puaa4c</w:t>
      </w:r>
    </w:p>
    <w:p w14:paraId="648B8357" w14:textId="77777777" w:rsidR="00B54425" w:rsidRDefault="00B54425">
      <w:pPr>
        <w:pStyle w:val="Zkladntext"/>
      </w:pPr>
    </w:p>
    <w:p w14:paraId="573A7F50" w14:textId="77777777" w:rsidR="00B54425" w:rsidRDefault="00000000">
      <w:pPr>
        <w:pStyle w:val="Zkladntext"/>
        <w:ind w:left="876"/>
      </w:pPr>
      <w:r>
        <w:t>(dále</w:t>
      </w:r>
      <w:r>
        <w:rPr>
          <w:spacing w:val="-2"/>
        </w:rPr>
        <w:t xml:space="preserve"> </w:t>
      </w:r>
      <w:r>
        <w:t>též</w:t>
      </w:r>
      <w:r>
        <w:rPr>
          <w:spacing w:val="-2"/>
        </w:rPr>
        <w:t xml:space="preserve"> ,,</w:t>
      </w:r>
      <w:r>
        <w:rPr>
          <w:b/>
          <w:spacing w:val="-2"/>
        </w:rPr>
        <w:t>GŘC</w:t>
      </w:r>
      <w:r>
        <w:rPr>
          <w:spacing w:val="-2"/>
        </w:rPr>
        <w:t>“)</w:t>
      </w:r>
    </w:p>
    <w:p w14:paraId="7A3310AD" w14:textId="77777777" w:rsidR="00B54425" w:rsidRDefault="00B54425">
      <w:pPr>
        <w:pStyle w:val="Zkladntext"/>
      </w:pPr>
    </w:p>
    <w:p w14:paraId="1413BD47" w14:textId="77777777" w:rsidR="00B54425" w:rsidRDefault="00B54425">
      <w:pPr>
        <w:pStyle w:val="Zkladntext"/>
      </w:pPr>
    </w:p>
    <w:p w14:paraId="54510D28" w14:textId="77777777" w:rsidR="00B54425" w:rsidRDefault="00B54425">
      <w:pPr>
        <w:pStyle w:val="Zkladntext"/>
        <w:spacing w:before="66"/>
      </w:pPr>
    </w:p>
    <w:p w14:paraId="4472927F" w14:textId="77777777" w:rsidR="00B54425" w:rsidRDefault="00000000">
      <w:pPr>
        <w:ind w:left="156"/>
        <w:rPr>
          <w:sz w:val="24"/>
        </w:rPr>
      </w:pPr>
      <w:r>
        <w:rPr>
          <w:sz w:val="24"/>
        </w:rPr>
        <w:t>(dále</w:t>
      </w:r>
      <w:r>
        <w:rPr>
          <w:spacing w:val="-1"/>
          <w:sz w:val="24"/>
        </w:rPr>
        <w:t xml:space="preserve"> </w:t>
      </w:r>
      <w:r>
        <w:rPr>
          <w:sz w:val="24"/>
        </w:rPr>
        <w:t>také</w:t>
      </w:r>
      <w:r>
        <w:rPr>
          <w:spacing w:val="-1"/>
          <w:sz w:val="24"/>
        </w:rPr>
        <w:t xml:space="preserve"> </w:t>
      </w:r>
      <w:r>
        <w:rPr>
          <w:sz w:val="24"/>
        </w:rPr>
        <w:t>společně</w:t>
      </w:r>
      <w:r>
        <w:rPr>
          <w:spacing w:val="-1"/>
          <w:sz w:val="24"/>
        </w:rPr>
        <w:t xml:space="preserve"> </w:t>
      </w:r>
      <w:r>
        <w:rPr>
          <w:sz w:val="24"/>
        </w:rPr>
        <w:t>jako ,,</w:t>
      </w:r>
      <w:r>
        <w:rPr>
          <w:b/>
          <w:sz w:val="24"/>
        </w:rPr>
        <w:t xml:space="preserve">účastníci </w:t>
      </w:r>
      <w:r>
        <w:rPr>
          <w:b/>
          <w:spacing w:val="-2"/>
          <w:sz w:val="24"/>
        </w:rPr>
        <w:t>dohody</w:t>
      </w:r>
      <w:r>
        <w:rPr>
          <w:spacing w:val="-2"/>
          <w:sz w:val="24"/>
        </w:rPr>
        <w:t>“)</w:t>
      </w:r>
    </w:p>
    <w:p w14:paraId="7A6AD93E" w14:textId="77777777" w:rsidR="00B54425" w:rsidRDefault="00B54425">
      <w:pPr>
        <w:pStyle w:val="Zkladntext"/>
        <w:spacing w:before="43"/>
      </w:pPr>
    </w:p>
    <w:p w14:paraId="701D07D2" w14:textId="77777777" w:rsidR="00B54425" w:rsidRDefault="00000000">
      <w:pPr>
        <w:pStyle w:val="Zkladntext"/>
        <w:spacing w:line="259" w:lineRule="auto"/>
        <w:ind w:left="156"/>
      </w:pPr>
      <w:r>
        <w:t>uzavírají</w:t>
      </w:r>
      <w:r>
        <w:rPr>
          <w:spacing w:val="40"/>
        </w:rPr>
        <w:t xml:space="preserve"> </w:t>
      </w:r>
      <w:r>
        <w:t>níže</w:t>
      </w:r>
      <w:r>
        <w:rPr>
          <w:spacing w:val="40"/>
        </w:rPr>
        <w:t xml:space="preserve"> </w:t>
      </w:r>
      <w:r>
        <w:t>uvedeného</w:t>
      </w:r>
      <w:r>
        <w:rPr>
          <w:spacing w:val="40"/>
        </w:rPr>
        <w:t xml:space="preserve"> </w:t>
      </w:r>
      <w:r>
        <w:t>dne,</w:t>
      </w:r>
      <w:r>
        <w:rPr>
          <w:spacing w:val="40"/>
        </w:rPr>
        <w:t xml:space="preserve"> </w:t>
      </w:r>
      <w:r>
        <w:t>měsíce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roku</w:t>
      </w:r>
      <w:r>
        <w:rPr>
          <w:spacing w:val="40"/>
        </w:rPr>
        <w:t xml:space="preserve"> </w:t>
      </w:r>
      <w:r>
        <w:t>tento</w:t>
      </w:r>
      <w:r>
        <w:rPr>
          <w:spacing w:val="40"/>
        </w:rPr>
        <w:t xml:space="preserve"> </w:t>
      </w:r>
      <w:r>
        <w:t>Dodatek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k dohodě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poskytování pracovnělékařských služeb (dále jen „Dodatek č. 1“).</w:t>
      </w:r>
    </w:p>
    <w:p w14:paraId="24C1FD80" w14:textId="77777777" w:rsidR="00B54425" w:rsidRDefault="00B54425">
      <w:pPr>
        <w:spacing w:line="259" w:lineRule="auto"/>
        <w:sectPr w:rsidR="00B54425">
          <w:headerReference w:type="default" r:id="rId7"/>
          <w:footerReference w:type="default" r:id="rId8"/>
          <w:type w:val="continuous"/>
          <w:pgSz w:w="11900" w:h="16850"/>
          <w:pgMar w:top="2180" w:right="1300" w:bottom="460" w:left="1260" w:header="409" w:footer="263" w:gutter="0"/>
          <w:pgNumType w:start="1"/>
          <w:cols w:space="708"/>
        </w:sectPr>
      </w:pPr>
    </w:p>
    <w:p w14:paraId="4126D4DE" w14:textId="77777777" w:rsidR="00B54425" w:rsidRDefault="00000000">
      <w:pPr>
        <w:pStyle w:val="Nadpis1"/>
        <w:spacing w:before="1"/>
        <w:ind w:left="2171" w:right="2132"/>
      </w:pPr>
      <w:r>
        <w:rPr>
          <w:spacing w:val="-5"/>
        </w:rPr>
        <w:lastRenderedPageBreak/>
        <w:t>II.</w:t>
      </w:r>
    </w:p>
    <w:p w14:paraId="09C1196D" w14:textId="77777777" w:rsidR="00B54425" w:rsidRDefault="00000000">
      <w:pPr>
        <w:pStyle w:val="Nadpis2"/>
        <w:spacing w:before="159"/>
        <w:ind w:left="2173"/>
      </w:pPr>
      <w:r>
        <w:t>Úvodní</w:t>
      </w:r>
      <w:r>
        <w:rPr>
          <w:spacing w:val="-3"/>
        </w:rPr>
        <w:t xml:space="preserve"> </w:t>
      </w:r>
      <w:r>
        <w:rPr>
          <w:spacing w:val="-2"/>
        </w:rPr>
        <w:t>ustanovení</w:t>
      </w:r>
    </w:p>
    <w:p w14:paraId="4FF916BB" w14:textId="77777777" w:rsidR="00B54425" w:rsidRDefault="00000000">
      <w:pPr>
        <w:pStyle w:val="Zkladntext"/>
        <w:spacing w:before="161" w:line="259" w:lineRule="auto"/>
        <w:ind w:left="156"/>
      </w:pPr>
      <w:r>
        <w:t>Účastníci dohody uzavřeli dne 26. 5. 2025 dohodu o poskytování pracovnělékařských služeb (dále jen ,,dohoda“).</w:t>
      </w:r>
    </w:p>
    <w:p w14:paraId="21E9DD40" w14:textId="77777777" w:rsidR="00B54425" w:rsidRDefault="00B54425">
      <w:pPr>
        <w:pStyle w:val="Zkladntext"/>
      </w:pPr>
    </w:p>
    <w:p w14:paraId="23D9A782" w14:textId="77777777" w:rsidR="00B54425" w:rsidRDefault="00B54425">
      <w:pPr>
        <w:pStyle w:val="Zkladntext"/>
        <w:spacing w:before="66"/>
      </w:pPr>
    </w:p>
    <w:p w14:paraId="6FFBF619" w14:textId="77777777" w:rsidR="00B54425" w:rsidRDefault="00000000">
      <w:pPr>
        <w:pStyle w:val="Nadpis1"/>
      </w:pPr>
      <w:r>
        <w:rPr>
          <w:spacing w:val="-4"/>
        </w:rPr>
        <w:t>III.</w:t>
      </w:r>
    </w:p>
    <w:p w14:paraId="301D0F0D" w14:textId="77777777" w:rsidR="00B54425" w:rsidRDefault="00000000">
      <w:pPr>
        <w:pStyle w:val="Nadpis2"/>
        <w:ind w:right="2131"/>
      </w:pPr>
      <w:r>
        <w:t>Změna</w:t>
      </w:r>
      <w:r>
        <w:rPr>
          <w:spacing w:val="-2"/>
        </w:rPr>
        <w:t xml:space="preserve"> Smlouvy</w:t>
      </w:r>
    </w:p>
    <w:p w14:paraId="65D723D6" w14:textId="77777777" w:rsidR="00B54425" w:rsidRDefault="00000000">
      <w:pPr>
        <w:pStyle w:val="Odstavecseseznamem"/>
        <w:numPr>
          <w:ilvl w:val="0"/>
          <w:numId w:val="2"/>
        </w:numPr>
        <w:tabs>
          <w:tab w:val="left" w:pos="875"/>
        </w:tabs>
        <w:spacing w:before="159"/>
        <w:ind w:left="875" w:hanging="426"/>
        <w:rPr>
          <w:sz w:val="24"/>
        </w:rPr>
      </w:pPr>
      <w:r>
        <w:rPr>
          <w:sz w:val="24"/>
        </w:rPr>
        <w:t>Účastníci</w:t>
      </w:r>
      <w:r>
        <w:rPr>
          <w:spacing w:val="-17"/>
          <w:sz w:val="24"/>
        </w:rPr>
        <w:t xml:space="preserve"> </w:t>
      </w:r>
      <w:r>
        <w:rPr>
          <w:sz w:val="24"/>
        </w:rPr>
        <w:t>dohody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odkazem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čl.</w:t>
      </w:r>
      <w:r>
        <w:rPr>
          <w:spacing w:val="-17"/>
          <w:sz w:val="24"/>
        </w:rPr>
        <w:t xml:space="preserve"> </w:t>
      </w:r>
      <w:r>
        <w:rPr>
          <w:sz w:val="24"/>
        </w:rPr>
        <w:t>VII.</w:t>
      </w:r>
      <w:r>
        <w:rPr>
          <w:spacing w:val="-14"/>
          <w:sz w:val="24"/>
        </w:rPr>
        <w:t xml:space="preserve"> </w:t>
      </w:r>
      <w:r>
        <w:rPr>
          <w:sz w:val="24"/>
        </w:rPr>
        <w:t>odst.</w:t>
      </w:r>
      <w:r>
        <w:rPr>
          <w:spacing w:val="-15"/>
          <w:sz w:val="24"/>
        </w:rPr>
        <w:t xml:space="preserve"> </w:t>
      </w:r>
      <w:r>
        <w:rPr>
          <w:sz w:val="24"/>
        </w:rPr>
        <w:t>5.</w:t>
      </w:r>
      <w:r>
        <w:rPr>
          <w:spacing w:val="-12"/>
          <w:sz w:val="24"/>
        </w:rPr>
        <w:t xml:space="preserve"> </w:t>
      </w:r>
      <w:r>
        <w:rPr>
          <w:sz w:val="24"/>
        </w:rPr>
        <w:t>dohody</w:t>
      </w:r>
      <w:r>
        <w:rPr>
          <w:spacing w:val="-15"/>
          <w:sz w:val="24"/>
        </w:rPr>
        <w:t xml:space="preserve"> </w:t>
      </w:r>
      <w:r>
        <w:rPr>
          <w:sz w:val="24"/>
        </w:rPr>
        <w:t>dohodli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změně:</w:t>
      </w:r>
    </w:p>
    <w:p w14:paraId="0986B8D7" w14:textId="77777777" w:rsidR="00B54425" w:rsidRDefault="00B54425">
      <w:pPr>
        <w:pStyle w:val="Zkladntext"/>
      </w:pPr>
    </w:p>
    <w:p w14:paraId="106DB965" w14:textId="77777777" w:rsidR="00B54425" w:rsidRDefault="00000000">
      <w:pPr>
        <w:pStyle w:val="Odstavecseseznamem"/>
        <w:numPr>
          <w:ilvl w:val="1"/>
          <w:numId w:val="2"/>
        </w:numPr>
        <w:tabs>
          <w:tab w:val="left" w:pos="875"/>
        </w:tabs>
        <w:ind w:left="875" w:hanging="359"/>
        <w:rPr>
          <w:sz w:val="24"/>
        </w:rPr>
      </w:pPr>
      <w:r>
        <w:rPr>
          <w:sz w:val="24"/>
        </w:rPr>
        <w:t>Čl.</w:t>
      </w:r>
      <w:r>
        <w:rPr>
          <w:spacing w:val="-13"/>
          <w:sz w:val="24"/>
        </w:rPr>
        <w:t xml:space="preserve"> </w:t>
      </w:r>
      <w:r>
        <w:rPr>
          <w:sz w:val="24"/>
        </w:rPr>
        <w:t>V.</w:t>
      </w:r>
      <w:r>
        <w:rPr>
          <w:spacing w:val="-7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2.</w:t>
      </w:r>
      <w:r>
        <w:rPr>
          <w:spacing w:val="-6"/>
          <w:sz w:val="24"/>
        </w:rPr>
        <w:t xml:space="preserve"> </w:t>
      </w:r>
      <w:r>
        <w:rPr>
          <w:sz w:val="24"/>
        </w:rPr>
        <w:t>nově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zní:</w:t>
      </w:r>
    </w:p>
    <w:p w14:paraId="5C6E0E63" w14:textId="77777777" w:rsidR="00B54425" w:rsidRDefault="00B54425">
      <w:pPr>
        <w:pStyle w:val="Zkladntext"/>
      </w:pPr>
    </w:p>
    <w:p w14:paraId="052ADCBC" w14:textId="4CCDE316" w:rsidR="00B54425" w:rsidRDefault="00000000">
      <w:pPr>
        <w:pStyle w:val="Zkladntext"/>
        <w:ind w:left="516" w:right="113"/>
        <w:jc w:val="both"/>
      </w:pPr>
      <w:r>
        <w:t>Za jednotlivé úkony zdravotní péče náleží ZZMS odměna ve výši stanovené sazebníkem zdravotních</w:t>
      </w:r>
      <w:r>
        <w:rPr>
          <w:spacing w:val="80"/>
        </w:rPr>
        <w:t xml:space="preserve"> </w:t>
      </w:r>
      <w:r>
        <w:t>úkonů</w:t>
      </w:r>
      <w:r>
        <w:rPr>
          <w:spacing w:val="80"/>
        </w:rPr>
        <w:t xml:space="preserve"> </w:t>
      </w:r>
      <w:r>
        <w:t>ZZMS,</w:t>
      </w:r>
      <w:r>
        <w:rPr>
          <w:spacing w:val="80"/>
        </w:rPr>
        <w:t xml:space="preserve"> </w:t>
      </w:r>
      <w:r>
        <w:t>uvedeným</w:t>
      </w:r>
      <w:r>
        <w:rPr>
          <w:spacing w:val="80"/>
        </w:rPr>
        <w:t xml:space="preserve"> </w:t>
      </w:r>
      <w:r>
        <w:t>v příloze</w:t>
      </w:r>
      <w:r>
        <w:rPr>
          <w:spacing w:val="80"/>
        </w:rPr>
        <w:t xml:space="preserve"> </w:t>
      </w:r>
      <w:r>
        <w:t>č.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této</w:t>
      </w:r>
      <w:r>
        <w:rPr>
          <w:spacing w:val="80"/>
        </w:rPr>
        <w:t xml:space="preserve"> </w:t>
      </w:r>
      <w:r>
        <w:t>dohody.</w:t>
      </w:r>
      <w:r>
        <w:rPr>
          <w:spacing w:val="80"/>
        </w:rPr>
        <w:t xml:space="preserve"> </w:t>
      </w:r>
      <w:r>
        <w:t>Cena</w:t>
      </w:r>
      <w:r>
        <w:rPr>
          <w:spacing w:val="80"/>
        </w:rPr>
        <w:t xml:space="preserve"> </w:t>
      </w:r>
      <w:r>
        <w:t>úkonů (např. laboratorních vyšetření) v</w:t>
      </w:r>
      <w:r>
        <w:rPr>
          <w:spacing w:val="-1"/>
        </w:rPr>
        <w:t xml:space="preserve"> </w:t>
      </w:r>
      <w:r>
        <w:t xml:space="preserve">sazebníku neuvedených bude stanovena dle ceníku společnosti PREVEDIG </w:t>
      </w:r>
      <w:proofErr w:type="spellStart"/>
      <w:r>
        <w:t>medical</w:t>
      </w:r>
      <w:proofErr w:type="spellEnd"/>
      <w:r>
        <w:t>, s.r.o., zajišťující pro Poskytovatele požadovaná laboratorní vyšetření, zveřejněného na internetových stránkách https://prevedig.cz/pro- pacienty/</w:t>
      </w:r>
      <w:r w:rsidR="003D4653">
        <w:t>ceník</w:t>
      </w:r>
      <w:r>
        <w:t>, případně písemnou dohodou.</w:t>
      </w:r>
    </w:p>
    <w:p w14:paraId="5862D9EF" w14:textId="77777777" w:rsidR="00B54425" w:rsidRDefault="00000000">
      <w:pPr>
        <w:pStyle w:val="Odstavecseseznamem"/>
        <w:numPr>
          <w:ilvl w:val="1"/>
          <w:numId w:val="2"/>
        </w:numPr>
        <w:tabs>
          <w:tab w:val="left" w:pos="876"/>
        </w:tabs>
        <w:spacing w:before="161"/>
        <w:ind w:right="116"/>
        <w:jc w:val="both"/>
        <w:rPr>
          <w:sz w:val="24"/>
        </w:rPr>
      </w:pPr>
      <w:r>
        <w:rPr>
          <w:sz w:val="24"/>
        </w:rPr>
        <w:t>Nové</w:t>
      </w:r>
      <w:r>
        <w:rPr>
          <w:spacing w:val="-14"/>
          <w:sz w:val="24"/>
        </w:rPr>
        <w:t xml:space="preserve"> </w:t>
      </w:r>
      <w:r>
        <w:rPr>
          <w:sz w:val="24"/>
        </w:rPr>
        <w:t>znění</w:t>
      </w:r>
      <w:r>
        <w:rPr>
          <w:spacing w:val="-13"/>
          <w:sz w:val="24"/>
        </w:rPr>
        <w:t xml:space="preserve"> </w:t>
      </w:r>
      <w:r>
        <w:rPr>
          <w:sz w:val="24"/>
        </w:rPr>
        <w:t>Přílohy</w:t>
      </w:r>
      <w:r>
        <w:rPr>
          <w:spacing w:val="-13"/>
          <w:sz w:val="24"/>
        </w:rPr>
        <w:t xml:space="preserve"> </w:t>
      </w:r>
      <w:r>
        <w:rPr>
          <w:sz w:val="24"/>
        </w:rPr>
        <w:t>č.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k Dohodě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3"/>
          <w:sz w:val="24"/>
        </w:rPr>
        <w:t xml:space="preserve"> </w:t>
      </w:r>
      <w:r>
        <w:rPr>
          <w:sz w:val="24"/>
        </w:rPr>
        <w:t>pracovnělékařských</w:t>
      </w:r>
      <w:r>
        <w:rPr>
          <w:spacing w:val="-13"/>
          <w:sz w:val="24"/>
        </w:rPr>
        <w:t xml:space="preserve"> </w:t>
      </w:r>
      <w:r>
        <w:rPr>
          <w:sz w:val="24"/>
        </w:rPr>
        <w:t>služeb</w:t>
      </w:r>
      <w:r>
        <w:rPr>
          <w:spacing w:val="-13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uvedeno v Příloze č. 1 tohoto Dodatku č. 1.</w:t>
      </w:r>
    </w:p>
    <w:p w14:paraId="634F8428" w14:textId="77777777" w:rsidR="00B54425" w:rsidRDefault="00B54425">
      <w:pPr>
        <w:pStyle w:val="Zkladntext"/>
      </w:pPr>
    </w:p>
    <w:p w14:paraId="7C8DE6AB" w14:textId="77777777" w:rsidR="00B54425" w:rsidRDefault="00000000">
      <w:pPr>
        <w:pStyle w:val="Nadpis1"/>
        <w:spacing w:before="1"/>
      </w:pPr>
      <w:r>
        <w:rPr>
          <w:spacing w:val="-4"/>
        </w:rPr>
        <w:t>III.</w:t>
      </w:r>
    </w:p>
    <w:p w14:paraId="6AD71CCA" w14:textId="77777777" w:rsidR="00B54425" w:rsidRDefault="00000000">
      <w:pPr>
        <w:pStyle w:val="Nadpis2"/>
        <w:ind w:left="2173"/>
      </w:pPr>
      <w:r>
        <w:t>Závěrečná</w:t>
      </w:r>
      <w:r>
        <w:rPr>
          <w:spacing w:val="-7"/>
        </w:rPr>
        <w:t xml:space="preserve"> </w:t>
      </w:r>
      <w:r>
        <w:rPr>
          <w:spacing w:val="-2"/>
        </w:rPr>
        <w:t>ustanovení</w:t>
      </w:r>
    </w:p>
    <w:p w14:paraId="59785629" w14:textId="77777777" w:rsidR="00B54425" w:rsidRDefault="00000000">
      <w:pPr>
        <w:pStyle w:val="Odstavecseseznamem"/>
        <w:numPr>
          <w:ilvl w:val="0"/>
          <w:numId w:val="1"/>
        </w:numPr>
        <w:tabs>
          <w:tab w:val="left" w:pos="875"/>
        </w:tabs>
        <w:spacing w:before="276"/>
        <w:ind w:left="875" w:hanging="426"/>
        <w:rPr>
          <w:sz w:val="24"/>
        </w:rPr>
      </w:pPr>
      <w:r>
        <w:rPr>
          <w:sz w:val="24"/>
        </w:rPr>
        <w:t>Ostatní</w:t>
      </w:r>
      <w:r>
        <w:rPr>
          <w:spacing w:val="-2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1"/>
          <w:sz w:val="24"/>
        </w:rPr>
        <w:t xml:space="preserve"> </w:t>
      </w:r>
      <w:r>
        <w:rPr>
          <w:sz w:val="24"/>
        </w:rPr>
        <w:t>dohody</w:t>
      </w:r>
      <w:r>
        <w:rPr>
          <w:spacing w:val="-1"/>
          <w:sz w:val="24"/>
        </w:rPr>
        <w:t xml:space="preserve"> </w:t>
      </w:r>
      <w:r>
        <w:rPr>
          <w:sz w:val="24"/>
        </w:rPr>
        <w:t>zůstávají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nezměněna.</w:t>
      </w:r>
    </w:p>
    <w:p w14:paraId="788E4892" w14:textId="77777777" w:rsidR="00B54425" w:rsidRDefault="00B54425">
      <w:pPr>
        <w:pStyle w:val="Zkladntext"/>
      </w:pPr>
    </w:p>
    <w:p w14:paraId="0582F58A" w14:textId="77777777" w:rsidR="00B54425" w:rsidRDefault="00000000">
      <w:pPr>
        <w:pStyle w:val="Odstavecseseznamem"/>
        <w:numPr>
          <w:ilvl w:val="0"/>
          <w:numId w:val="1"/>
        </w:numPr>
        <w:tabs>
          <w:tab w:val="left" w:pos="874"/>
          <w:tab w:val="left" w:pos="876"/>
        </w:tabs>
        <w:ind w:right="120"/>
        <w:jc w:val="both"/>
        <w:rPr>
          <w:sz w:val="24"/>
        </w:rPr>
      </w:pPr>
      <w:r>
        <w:rPr>
          <w:sz w:val="24"/>
        </w:rPr>
        <w:t>Účastníci</w:t>
      </w:r>
      <w:r>
        <w:rPr>
          <w:spacing w:val="35"/>
          <w:sz w:val="24"/>
        </w:rPr>
        <w:t xml:space="preserve"> </w:t>
      </w:r>
      <w:r>
        <w:rPr>
          <w:sz w:val="24"/>
        </w:rPr>
        <w:t>dohody</w:t>
      </w:r>
      <w:r>
        <w:rPr>
          <w:spacing w:val="37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35"/>
          <w:sz w:val="24"/>
        </w:rPr>
        <w:t xml:space="preserve"> </w:t>
      </w:r>
      <w:r>
        <w:rPr>
          <w:sz w:val="24"/>
        </w:rPr>
        <w:t>že</w:t>
      </w:r>
      <w:r>
        <w:rPr>
          <w:spacing w:val="34"/>
          <w:sz w:val="24"/>
        </w:rPr>
        <w:t xml:space="preserve"> </w:t>
      </w:r>
      <w:r>
        <w:rPr>
          <w:sz w:val="24"/>
        </w:rPr>
        <w:t>si</w:t>
      </w:r>
      <w:r>
        <w:rPr>
          <w:spacing w:val="35"/>
          <w:sz w:val="24"/>
        </w:rPr>
        <w:t xml:space="preserve"> </w:t>
      </w:r>
      <w:r>
        <w:rPr>
          <w:sz w:val="24"/>
        </w:rPr>
        <w:t>tento</w:t>
      </w:r>
      <w:r>
        <w:rPr>
          <w:spacing w:val="35"/>
          <w:sz w:val="24"/>
        </w:rPr>
        <w:t xml:space="preserve"> </w:t>
      </w:r>
      <w:r>
        <w:rPr>
          <w:sz w:val="24"/>
        </w:rPr>
        <w:t>Dodatek</w:t>
      </w:r>
      <w:r>
        <w:rPr>
          <w:spacing w:val="35"/>
          <w:sz w:val="24"/>
        </w:rPr>
        <w:t xml:space="preserve"> </w:t>
      </w:r>
      <w:r>
        <w:rPr>
          <w:sz w:val="24"/>
        </w:rPr>
        <w:t>č.</w:t>
      </w:r>
      <w:r>
        <w:rPr>
          <w:spacing w:val="35"/>
          <w:sz w:val="24"/>
        </w:rPr>
        <w:t xml:space="preserve"> </w:t>
      </w:r>
      <w:r>
        <w:rPr>
          <w:sz w:val="24"/>
        </w:rPr>
        <w:t>1</w:t>
      </w:r>
      <w:r>
        <w:rPr>
          <w:spacing w:val="37"/>
          <w:sz w:val="24"/>
        </w:rPr>
        <w:t xml:space="preserve"> </w:t>
      </w:r>
      <w:r>
        <w:rPr>
          <w:sz w:val="24"/>
        </w:rPr>
        <w:t>před</w:t>
      </w:r>
      <w:r>
        <w:rPr>
          <w:spacing w:val="35"/>
          <w:sz w:val="24"/>
        </w:rPr>
        <w:t xml:space="preserve"> </w:t>
      </w:r>
      <w:r>
        <w:rPr>
          <w:sz w:val="24"/>
        </w:rPr>
        <w:t>jeho</w:t>
      </w:r>
      <w:r>
        <w:rPr>
          <w:spacing w:val="36"/>
          <w:sz w:val="24"/>
        </w:rPr>
        <w:t xml:space="preserve"> </w:t>
      </w:r>
      <w:r>
        <w:rPr>
          <w:sz w:val="24"/>
        </w:rPr>
        <w:t>podpisem</w:t>
      </w:r>
      <w:r>
        <w:rPr>
          <w:spacing w:val="35"/>
          <w:sz w:val="24"/>
        </w:rPr>
        <w:t xml:space="preserve"> </w:t>
      </w:r>
      <w:r>
        <w:rPr>
          <w:sz w:val="24"/>
        </w:rPr>
        <w:t>přečetli, že jeho obsahu porozuměli a že Dodatek č. 1 vyjadřuje jejich pravou a skutečnou vůli, což stvrzují svými podpisy.</w:t>
      </w:r>
    </w:p>
    <w:p w14:paraId="0C126336" w14:textId="77777777" w:rsidR="00B54425" w:rsidRDefault="00B54425">
      <w:pPr>
        <w:pStyle w:val="Zkladntext"/>
      </w:pPr>
    </w:p>
    <w:p w14:paraId="3874CB4F" w14:textId="77777777" w:rsidR="00B54425" w:rsidRDefault="00000000">
      <w:pPr>
        <w:pStyle w:val="Odstavecseseznamem"/>
        <w:numPr>
          <w:ilvl w:val="0"/>
          <w:numId w:val="1"/>
        </w:numPr>
        <w:tabs>
          <w:tab w:val="left" w:pos="874"/>
          <w:tab w:val="left" w:pos="876"/>
        </w:tabs>
        <w:ind w:right="115"/>
        <w:jc w:val="both"/>
        <w:rPr>
          <w:sz w:val="24"/>
        </w:rPr>
      </w:pPr>
      <w:r>
        <w:rPr>
          <w:sz w:val="24"/>
        </w:rPr>
        <w:t>Tento</w:t>
      </w:r>
      <w:r>
        <w:rPr>
          <w:spacing w:val="40"/>
          <w:sz w:val="24"/>
        </w:rPr>
        <w:t xml:space="preserve"> </w:t>
      </w:r>
      <w:r>
        <w:rPr>
          <w:sz w:val="24"/>
        </w:rPr>
        <w:t>Dodatek</w:t>
      </w:r>
      <w:r>
        <w:rPr>
          <w:spacing w:val="40"/>
          <w:sz w:val="24"/>
        </w:rPr>
        <w:t xml:space="preserve"> </w:t>
      </w:r>
      <w:r>
        <w:rPr>
          <w:sz w:val="24"/>
        </w:rPr>
        <w:t>č.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nabývá</w:t>
      </w:r>
      <w:r>
        <w:rPr>
          <w:spacing w:val="40"/>
          <w:sz w:val="24"/>
        </w:rPr>
        <w:t xml:space="preserve"> </w:t>
      </w:r>
      <w:r>
        <w:rPr>
          <w:sz w:val="24"/>
        </w:rPr>
        <w:t>platnosti</w:t>
      </w:r>
      <w:r>
        <w:rPr>
          <w:spacing w:val="40"/>
          <w:sz w:val="24"/>
        </w:rPr>
        <w:t xml:space="preserve"> </w:t>
      </w:r>
      <w:r>
        <w:rPr>
          <w:sz w:val="24"/>
        </w:rPr>
        <w:t>dnem</w:t>
      </w:r>
      <w:r>
        <w:rPr>
          <w:spacing w:val="40"/>
          <w:sz w:val="24"/>
        </w:rPr>
        <w:t xml:space="preserve"> </w:t>
      </w:r>
      <w:r>
        <w:rPr>
          <w:sz w:val="24"/>
        </w:rPr>
        <w:t>jeho</w:t>
      </w:r>
      <w:r>
        <w:rPr>
          <w:spacing w:val="40"/>
          <w:sz w:val="24"/>
        </w:rPr>
        <w:t xml:space="preserve"> </w:t>
      </w:r>
      <w:r>
        <w:rPr>
          <w:sz w:val="24"/>
        </w:rPr>
        <w:t>podpisu</w:t>
      </w:r>
      <w:r>
        <w:rPr>
          <w:spacing w:val="40"/>
          <w:sz w:val="24"/>
        </w:rPr>
        <w:t xml:space="preserve"> </w:t>
      </w:r>
      <w:r>
        <w:rPr>
          <w:sz w:val="24"/>
        </w:rPr>
        <w:t>oběma</w:t>
      </w:r>
      <w:r>
        <w:rPr>
          <w:spacing w:val="40"/>
          <w:sz w:val="24"/>
        </w:rPr>
        <w:t xml:space="preserve"> </w:t>
      </w:r>
      <w:r>
        <w:rPr>
          <w:sz w:val="24"/>
        </w:rPr>
        <w:t>účastníky</w:t>
      </w:r>
      <w:r>
        <w:rPr>
          <w:spacing w:val="40"/>
          <w:sz w:val="24"/>
        </w:rPr>
        <w:t xml:space="preserve"> </w:t>
      </w:r>
      <w:r>
        <w:rPr>
          <w:sz w:val="24"/>
        </w:rPr>
        <w:t>dohody a</w:t>
      </w:r>
      <w:r>
        <w:rPr>
          <w:spacing w:val="-4"/>
          <w:sz w:val="24"/>
        </w:rPr>
        <w:t xml:space="preserve"> </w:t>
      </w:r>
      <w:r>
        <w:rPr>
          <w:sz w:val="24"/>
        </w:rPr>
        <w:t>účinnosti dnem uveřejnění tohoto Dodatku č. 1 v registru smluv zřízeném zákonem</w:t>
      </w:r>
      <w:r>
        <w:rPr>
          <w:spacing w:val="40"/>
          <w:sz w:val="24"/>
        </w:rPr>
        <w:t xml:space="preserve"> </w:t>
      </w:r>
      <w:r>
        <w:rPr>
          <w:sz w:val="24"/>
        </w:rPr>
        <w:t>č.</w:t>
      </w:r>
      <w:r>
        <w:rPr>
          <w:spacing w:val="-4"/>
          <w:sz w:val="24"/>
        </w:rPr>
        <w:t xml:space="preserve"> </w:t>
      </w:r>
      <w:r>
        <w:rPr>
          <w:sz w:val="24"/>
        </w:rPr>
        <w:t>340/2015 Sb., o</w:t>
      </w:r>
      <w:r>
        <w:rPr>
          <w:spacing w:val="-3"/>
          <w:sz w:val="24"/>
        </w:rPr>
        <w:t xml:space="preserve"> </w:t>
      </w:r>
      <w:r>
        <w:rPr>
          <w:sz w:val="24"/>
        </w:rPr>
        <w:t>registru smluv, ve znění pozdějších předpisů. Uveřejnění v registru smluv zajistí poskytovatel.</w:t>
      </w:r>
    </w:p>
    <w:p w14:paraId="73A8747B" w14:textId="77777777" w:rsidR="00B54425" w:rsidRDefault="00B54425">
      <w:pPr>
        <w:pStyle w:val="Zkladntext"/>
      </w:pPr>
    </w:p>
    <w:p w14:paraId="20898A45" w14:textId="77777777" w:rsidR="00B54425" w:rsidRDefault="00000000">
      <w:pPr>
        <w:pStyle w:val="Odstavecseseznamem"/>
        <w:numPr>
          <w:ilvl w:val="0"/>
          <w:numId w:val="1"/>
        </w:numPr>
        <w:tabs>
          <w:tab w:val="left" w:pos="874"/>
          <w:tab w:val="left" w:pos="876"/>
        </w:tabs>
        <w:spacing w:before="1"/>
        <w:ind w:right="112"/>
        <w:jc w:val="both"/>
        <w:rPr>
          <w:sz w:val="24"/>
        </w:rPr>
      </w:pPr>
      <w:r>
        <w:rPr>
          <w:sz w:val="24"/>
        </w:rPr>
        <w:t>Dohoda je vyhotovena v</w:t>
      </w:r>
      <w:r>
        <w:rPr>
          <w:spacing w:val="-2"/>
          <w:sz w:val="24"/>
        </w:rPr>
        <w:t xml:space="preserve"> </w:t>
      </w:r>
      <w:r>
        <w:rPr>
          <w:sz w:val="24"/>
        </w:rPr>
        <w:t>listinné podobě ve 2 (slovy: dvou) vyhotoveních, z</w:t>
      </w:r>
      <w:r>
        <w:rPr>
          <w:spacing w:val="-1"/>
          <w:sz w:val="24"/>
        </w:rPr>
        <w:t xml:space="preserve"> </w:t>
      </w:r>
      <w:r>
        <w:rPr>
          <w:sz w:val="24"/>
        </w:rPr>
        <w:t>nichž ZZMS obdrží 1 (slovy: jedno) její vyhotovení a GŘC 1 (slovy: jedno) vyhotovení dohody; to neplatí v případě, je-li dohoda vyhotovena v</w:t>
      </w:r>
      <w:r>
        <w:rPr>
          <w:spacing w:val="-1"/>
          <w:sz w:val="24"/>
        </w:rPr>
        <w:t xml:space="preserve"> </w:t>
      </w:r>
      <w:r>
        <w:rPr>
          <w:sz w:val="24"/>
        </w:rPr>
        <w:t>jediném elektronickém originálu, ke kterému zástupci účastníků dohody připojí své elektronické podpisy splňující požadavky podle zákona č. 297/2016 Sb., o službách vytvářejících důvěru</w:t>
      </w:r>
      <w:r>
        <w:rPr>
          <w:spacing w:val="40"/>
          <w:sz w:val="24"/>
        </w:rPr>
        <w:t xml:space="preserve"> </w:t>
      </w:r>
      <w:r>
        <w:rPr>
          <w:sz w:val="24"/>
        </w:rPr>
        <w:t>pro elektronické transakce, ve znění pozdějších předpisů.</w:t>
      </w:r>
    </w:p>
    <w:p w14:paraId="578A4F02" w14:textId="77777777" w:rsidR="00B54425" w:rsidRDefault="00B54425">
      <w:pPr>
        <w:jc w:val="both"/>
        <w:rPr>
          <w:sz w:val="24"/>
        </w:rPr>
        <w:sectPr w:rsidR="00B54425">
          <w:pgSz w:w="11900" w:h="16850"/>
          <w:pgMar w:top="2180" w:right="1300" w:bottom="460" w:left="1260" w:header="409" w:footer="263" w:gutter="0"/>
          <w:cols w:space="708"/>
        </w:sectPr>
      </w:pPr>
    </w:p>
    <w:p w14:paraId="7005E6AD" w14:textId="77777777" w:rsidR="00B54425" w:rsidRDefault="00B54425">
      <w:pPr>
        <w:pStyle w:val="Zkladntext"/>
        <w:spacing w:before="1"/>
      </w:pPr>
    </w:p>
    <w:p w14:paraId="2D6F6AB8" w14:textId="77777777" w:rsidR="00B54425" w:rsidRDefault="00000000">
      <w:pPr>
        <w:pStyle w:val="Zkladntext"/>
        <w:ind w:left="156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1 -</w:t>
      </w:r>
      <w:r>
        <w:rPr>
          <w:spacing w:val="58"/>
        </w:rPr>
        <w:t xml:space="preserve"> </w:t>
      </w:r>
      <w: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k Dohodě</w:t>
      </w:r>
      <w:r>
        <w:rPr>
          <w:spacing w:val="-3"/>
        </w:rPr>
        <w:t xml:space="preserve"> </w:t>
      </w:r>
      <w:r>
        <w:t>o poskytování</w:t>
      </w:r>
      <w:r>
        <w:rPr>
          <w:spacing w:val="-1"/>
        </w:rPr>
        <w:t xml:space="preserve"> </w:t>
      </w:r>
      <w:r>
        <w:t xml:space="preserve">pracovnělékařských </w:t>
      </w:r>
      <w:r>
        <w:rPr>
          <w:spacing w:val="-2"/>
        </w:rPr>
        <w:t>služeb</w:t>
      </w:r>
    </w:p>
    <w:p w14:paraId="265DCFAA" w14:textId="77777777" w:rsidR="00B54425" w:rsidRDefault="00B54425">
      <w:pPr>
        <w:pStyle w:val="Zkladntext"/>
      </w:pPr>
    </w:p>
    <w:p w14:paraId="77F476C9" w14:textId="77777777" w:rsidR="00B54425" w:rsidRDefault="00B54425">
      <w:pPr>
        <w:pStyle w:val="Zkladntext"/>
        <w:spacing w:before="44"/>
      </w:pPr>
    </w:p>
    <w:p w14:paraId="787DE88A" w14:textId="77777777" w:rsidR="00B54425" w:rsidRDefault="00000000">
      <w:pPr>
        <w:pStyle w:val="Zkladntext"/>
        <w:tabs>
          <w:tab w:val="left" w:pos="6244"/>
        </w:tabs>
        <w:spacing w:line="260" w:lineRule="exact"/>
        <w:ind w:left="156"/>
      </w:pP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rPr>
          <w:spacing w:val="-5"/>
        </w:rPr>
        <w:t>dne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rPr>
          <w:spacing w:val="-5"/>
        </w:rPr>
        <w:t>dne</w:t>
      </w:r>
    </w:p>
    <w:p w14:paraId="1F192564" w14:textId="77777777" w:rsidR="00B54425" w:rsidRDefault="00B54425" w:rsidP="003D4653">
      <w:pPr>
        <w:spacing w:line="168" w:lineRule="exact"/>
        <w:ind w:right="885"/>
        <w:jc w:val="right"/>
        <w:rPr>
          <w:rFonts w:ascii="Helvetica" w:hAnsi="Helvetica"/>
          <w:sz w:val="18"/>
        </w:rPr>
      </w:pPr>
    </w:p>
    <w:p w14:paraId="29A48995" w14:textId="77777777" w:rsidR="003D4653" w:rsidRDefault="003D4653" w:rsidP="003D4653">
      <w:pPr>
        <w:spacing w:line="168" w:lineRule="exact"/>
        <w:ind w:right="885"/>
        <w:jc w:val="right"/>
        <w:rPr>
          <w:rFonts w:ascii="Helvetica" w:hAnsi="Helvetica"/>
          <w:sz w:val="18"/>
        </w:rPr>
      </w:pPr>
    </w:p>
    <w:p w14:paraId="0FFF1CA9" w14:textId="77777777" w:rsidR="003D4653" w:rsidRDefault="003D4653" w:rsidP="003D4653">
      <w:pPr>
        <w:spacing w:line="168" w:lineRule="exact"/>
        <w:ind w:right="885"/>
        <w:jc w:val="right"/>
        <w:rPr>
          <w:rFonts w:ascii="Helvetica" w:hAnsi="Helvetica"/>
          <w:sz w:val="18"/>
        </w:rPr>
      </w:pPr>
    </w:p>
    <w:p w14:paraId="67DE468D" w14:textId="77777777" w:rsidR="003D4653" w:rsidRDefault="003D4653" w:rsidP="003D4653">
      <w:pPr>
        <w:spacing w:line="168" w:lineRule="exact"/>
        <w:ind w:right="885"/>
        <w:jc w:val="right"/>
        <w:rPr>
          <w:rFonts w:ascii="Helvetica" w:hAnsi="Helvetica"/>
          <w:sz w:val="18"/>
        </w:rPr>
      </w:pPr>
    </w:p>
    <w:p w14:paraId="67ECC228" w14:textId="77777777" w:rsidR="003D4653" w:rsidRDefault="003D4653" w:rsidP="003D4653">
      <w:pPr>
        <w:spacing w:line="168" w:lineRule="exact"/>
        <w:ind w:right="885"/>
        <w:jc w:val="right"/>
        <w:rPr>
          <w:rFonts w:ascii="Helvetica" w:hAnsi="Helvetica"/>
          <w:sz w:val="18"/>
        </w:rPr>
      </w:pPr>
    </w:p>
    <w:p w14:paraId="623E145C" w14:textId="77777777" w:rsidR="003D4653" w:rsidRDefault="003D4653" w:rsidP="003D4653">
      <w:pPr>
        <w:spacing w:line="168" w:lineRule="exact"/>
        <w:ind w:right="885"/>
        <w:jc w:val="right"/>
        <w:rPr>
          <w:rFonts w:ascii="Helvetica" w:hAnsi="Helvetica"/>
          <w:sz w:val="18"/>
        </w:rPr>
      </w:pPr>
    </w:p>
    <w:p w14:paraId="1B5329C1" w14:textId="7E7CE397" w:rsidR="003D4653" w:rsidRDefault="003D4653" w:rsidP="003D4653">
      <w:pPr>
        <w:spacing w:line="168" w:lineRule="exact"/>
        <w:ind w:right="885"/>
        <w:jc w:val="right"/>
        <w:rPr>
          <w:rFonts w:ascii="Helvetica" w:hAnsi="Helvetica"/>
          <w:sz w:val="18"/>
        </w:rPr>
        <w:sectPr w:rsidR="003D4653">
          <w:pgSz w:w="11900" w:h="16850"/>
          <w:pgMar w:top="2180" w:right="1300" w:bottom="460" w:left="1260" w:header="409" w:footer="263" w:gutter="0"/>
          <w:cols w:space="708"/>
        </w:sectPr>
      </w:pPr>
    </w:p>
    <w:p w14:paraId="65240275" w14:textId="542B45F8" w:rsidR="00B54425" w:rsidRDefault="00B54425" w:rsidP="003D4653">
      <w:pPr>
        <w:spacing w:before="25" w:line="204" w:lineRule="auto"/>
        <w:ind w:right="956"/>
        <w:rPr>
          <w:rFonts w:ascii="Helvetica" w:hAnsi="Helvetica"/>
          <w:sz w:val="18"/>
        </w:rPr>
        <w:sectPr w:rsidR="00B54425">
          <w:type w:val="continuous"/>
          <w:pgSz w:w="11900" w:h="16850"/>
          <w:pgMar w:top="2180" w:right="1300" w:bottom="460" w:left="1260" w:header="409" w:footer="263" w:gutter="0"/>
          <w:cols w:num="2" w:space="708" w:equalWidth="0">
            <w:col w:w="6742" w:space="40"/>
            <w:col w:w="2558"/>
          </w:cols>
        </w:sectPr>
      </w:pPr>
    </w:p>
    <w:p w14:paraId="317F1E5E" w14:textId="77777777" w:rsidR="00B54425" w:rsidRDefault="00000000">
      <w:pPr>
        <w:tabs>
          <w:tab w:val="left" w:pos="5676"/>
        </w:tabs>
        <w:spacing w:line="266" w:lineRule="exact"/>
        <w:ind w:left="156"/>
        <w:rPr>
          <w:sz w:val="24"/>
        </w:rPr>
      </w:pPr>
      <w:r>
        <w:rPr>
          <w:spacing w:val="-2"/>
          <w:sz w:val="24"/>
        </w:rPr>
        <w:t>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……………………………….</w:t>
      </w:r>
    </w:p>
    <w:p w14:paraId="74BCD59C" w14:textId="77777777" w:rsidR="00B54425" w:rsidRDefault="00000000">
      <w:pPr>
        <w:pStyle w:val="Zkladntext"/>
        <w:tabs>
          <w:tab w:val="left" w:pos="5994"/>
        </w:tabs>
        <w:spacing w:before="161" w:line="379" w:lineRule="auto"/>
        <w:ind w:left="216" w:right="1018" w:hanging="60"/>
      </w:pPr>
      <w:r>
        <w:t>MUDr. Ondřej Felix MBA, LL.M.</w:t>
      </w:r>
      <w:r>
        <w:tab/>
        <w:t>plk.</w:t>
      </w:r>
      <w:r>
        <w:rPr>
          <w:spacing w:val="-15"/>
        </w:rPr>
        <w:t xml:space="preserve"> </w:t>
      </w:r>
      <w:r>
        <w:t>PhDr.</w:t>
      </w:r>
      <w:r>
        <w:rPr>
          <w:spacing w:val="-15"/>
        </w:rPr>
        <w:t xml:space="preserve"> </w:t>
      </w:r>
      <w:r>
        <w:t>Zdeněk</w:t>
      </w:r>
      <w:r>
        <w:rPr>
          <w:spacing w:val="-15"/>
        </w:rPr>
        <w:t xml:space="preserve"> </w:t>
      </w:r>
      <w:r>
        <w:t>Kuča ředitel Zdravotnických zařízení</w:t>
      </w:r>
    </w:p>
    <w:p w14:paraId="0B5BBD3B" w14:textId="77777777" w:rsidR="00B54425" w:rsidRDefault="00000000">
      <w:pPr>
        <w:pStyle w:val="Zkladntext"/>
        <w:spacing w:line="276" w:lineRule="exact"/>
        <w:ind w:left="456"/>
      </w:pPr>
      <w:r>
        <w:t xml:space="preserve">Ministerstva </w:t>
      </w:r>
      <w:r>
        <w:rPr>
          <w:spacing w:val="-2"/>
        </w:rPr>
        <w:t>spravedlnosti</w:t>
      </w:r>
    </w:p>
    <w:sectPr w:rsidR="00B54425">
      <w:type w:val="continuous"/>
      <w:pgSz w:w="11900" w:h="16850"/>
      <w:pgMar w:top="2180" w:right="1300" w:bottom="460" w:left="1260" w:header="409" w:footer="2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9EECD" w14:textId="77777777" w:rsidR="00EA0527" w:rsidRDefault="00EA0527">
      <w:r>
        <w:separator/>
      </w:r>
    </w:p>
  </w:endnote>
  <w:endnote w:type="continuationSeparator" w:id="0">
    <w:p w14:paraId="2451CA95" w14:textId="77777777" w:rsidR="00EA0527" w:rsidRDefault="00EA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D0B2C" w14:textId="77777777" w:rsidR="00B5442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6C1B3E99" wp14:editId="6C3D6698">
              <wp:simplePos x="0" y="0"/>
              <wp:positionH relativeFrom="page">
                <wp:posOffset>3703954</wp:posOffset>
              </wp:positionH>
              <wp:positionV relativeFrom="page">
                <wp:posOffset>10387076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84EA33" w14:textId="77777777" w:rsidR="00B54425" w:rsidRDefault="00000000">
                          <w:pPr>
                            <w:spacing w:line="232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B3E9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91.65pt;margin-top:817.9pt;width:12.6pt;height:13.0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BUtStR4QAA&#10;AA0BAAAPAAAAAAAAAAAAAAAAAO8DAABkcnMvZG93bnJldi54bWxQSwUGAAAAAAQABADzAAAA/QQA&#10;AAAA&#10;" filled="f" stroked="f">
              <v:textbox inset="0,0,0,0">
                <w:txbxContent>
                  <w:p w14:paraId="3284EA33" w14:textId="77777777" w:rsidR="00B54425" w:rsidRDefault="00000000">
                    <w:pPr>
                      <w:spacing w:line="232" w:lineRule="exact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1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13B95" w14:textId="77777777" w:rsidR="00EA0527" w:rsidRDefault="00EA0527">
      <w:r>
        <w:separator/>
      </w:r>
    </w:p>
  </w:footnote>
  <w:footnote w:type="continuationSeparator" w:id="0">
    <w:p w14:paraId="62396790" w14:textId="77777777" w:rsidR="00EA0527" w:rsidRDefault="00EA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0EFF" w14:textId="77777777" w:rsidR="00B5442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280" behindDoc="1" locked="0" layoutInCell="1" allowOverlap="1" wp14:anchorId="11D8CDB8" wp14:editId="4558B5CE">
          <wp:simplePos x="0" y="0"/>
          <wp:positionH relativeFrom="page">
            <wp:posOffset>237894</wp:posOffset>
          </wp:positionH>
          <wp:positionV relativeFrom="page">
            <wp:posOffset>260023</wp:posOffset>
          </wp:positionV>
          <wp:extent cx="2389498" cy="62319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9498" cy="62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77436EE2" wp14:editId="7101C624">
              <wp:simplePos x="0" y="0"/>
              <wp:positionH relativeFrom="page">
                <wp:posOffset>3698875</wp:posOffset>
              </wp:positionH>
              <wp:positionV relativeFrom="page">
                <wp:posOffset>517678</wp:posOffset>
              </wp:positionV>
              <wp:extent cx="2972435" cy="8915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2435" cy="891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95CE88" w14:textId="77777777" w:rsidR="00B54425" w:rsidRDefault="00000000">
                          <w:pPr>
                            <w:spacing w:before="11" w:line="352" w:lineRule="auto"/>
                            <w:ind w:left="1251" w:right="18" w:hanging="1232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Zdravotnická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zařízení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Ministerstva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spravedlnosti Na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Květnici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1657/16,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140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00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Praha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t>4</w:t>
                          </w:r>
                        </w:p>
                        <w:p w14:paraId="3020EDE1" w14:textId="77777777" w:rsidR="00B54425" w:rsidRDefault="00000000">
                          <w:pPr>
                            <w:spacing w:before="3"/>
                            <w:ind w:right="18"/>
                            <w:jc w:val="right"/>
                            <w:rPr>
                              <w:b/>
                            </w:rPr>
                          </w:pPr>
                          <w:r>
                            <w:t xml:space="preserve">IČ: </w:t>
                          </w:r>
                          <w:r>
                            <w:rPr>
                              <w:b/>
                              <w:spacing w:val="-2"/>
                            </w:rPr>
                            <w:t>19738269</w:t>
                          </w:r>
                        </w:p>
                        <w:p w14:paraId="7A52AC99" w14:textId="77777777" w:rsidR="00B54425" w:rsidRDefault="00000000">
                          <w:pPr>
                            <w:spacing w:before="119"/>
                            <w:ind w:left="2977"/>
                            <w:rPr>
                              <w:b/>
                            </w:rPr>
                          </w:pPr>
                          <w:r>
                            <w:t>DIČ: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CZ19738269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36EE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25pt;margin-top:40.75pt;width:234.05pt;height:70.2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" filled="f" stroked="f">
              <v:textbox inset="0,0,0,0">
                <w:txbxContent>
                  <w:p w14:paraId="0A95CE88" w14:textId="77777777" w:rsidR="00B54425" w:rsidRDefault="00000000">
                    <w:pPr>
                      <w:spacing w:before="11" w:line="352" w:lineRule="auto"/>
                      <w:ind w:left="1251" w:right="18" w:hanging="1232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Zdravotnická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zařízení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Ministerstva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spravedlnosti Na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Květnici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1657/16,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140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00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Praha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4</w:t>
                    </w:r>
                  </w:p>
                  <w:p w14:paraId="3020EDE1" w14:textId="77777777" w:rsidR="00B54425" w:rsidRDefault="00000000">
                    <w:pPr>
                      <w:spacing w:before="3"/>
                      <w:ind w:right="18"/>
                      <w:jc w:val="right"/>
                      <w:rPr>
                        <w:b/>
                      </w:rPr>
                    </w:pPr>
                    <w:r>
                      <w:t xml:space="preserve">IČ: </w:t>
                    </w:r>
                    <w:r>
                      <w:rPr>
                        <w:b/>
                        <w:spacing w:val="-2"/>
                      </w:rPr>
                      <w:t>19738269</w:t>
                    </w:r>
                  </w:p>
                  <w:p w14:paraId="7A52AC99" w14:textId="77777777" w:rsidR="00B54425" w:rsidRDefault="00000000">
                    <w:pPr>
                      <w:spacing w:before="119"/>
                      <w:ind w:left="2977"/>
                      <w:rPr>
                        <w:b/>
                      </w:rPr>
                    </w:pPr>
                    <w:r>
                      <w:t>DIČ: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CZ19738269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4E44"/>
    <w:multiLevelType w:val="hybridMultilevel"/>
    <w:tmpl w:val="9580BF04"/>
    <w:lvl w:ilvl="0" w:tplc="88E4F580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D982E28C">
      <w:numFmt w:val="bullet"/>
      <w:lvlText w:val="•"/>
      <w:lvlJc w:val="left"/>
      <w:pPr>
        <w:ind w:left="1725" w:hanging="360"/>
      </w:pPr>
      <w:rPr>
        <w:rFonts w:hint="default"/>
        <w:lang w:val="cs-CZ" w:eastAsia="en-US" w:bidi="ar-SA"/>
      </w:rPr>
    </w:lvl>
    <w:lvl w:ilvl="2" w:tplc="AE7C5F2A">
      <w:numFmt w:val="bullet"/>
      <w:lvlText w:val="•"/>
      <w:lvlJc w:val="left"/>
      <w:pPr>
        <w:ind w:left="2571" w:hanging="360"/>
      </w:pPr>
      <w:rPr>
        <w:rFonts w:hint="default"/>
        <w:lang w:val="cs-CZ" w:eastAsia="en-US" w:bidi="ar-SA"/>
      </w:rPr>
    </w:lvl>
    <w:lvl w:ilvl="3" w:tplc="5470B73E">
      <w:numFmt w:val="bullet"/>
      <w:lvlText w:val="•"/>
      <w:lvlJc w:val="left"/>
      <w:pPr>
        <w:ind w:left="3417" w:hanging="360"/>
      </w:pPr>
      <w:rPr>
        <w:rFonts w:hint="default"/>
        <w:lang w:val="cs-CZ" w:eastAsia="en-US" w:bidi="ar-SA"/>
      </w:rPr>
    </w:lvl>
    <w:lvl w:ilvl="4" w:tplc="507624AC">
      <w:numFmt w:val="bullet"/>
      <w:lvlText w:val="•"/>
      <w:lvlJc w:val="left"/>
      <w:pPr>
        <w:ind w:left="4263" w:hanging="360"/>
      </w:pPr>
      <w:rPr>
        <w:rFonts w:hint="default"/>
        <w:lang w:val="cs-CZ" w:eastAsia="en-US" w:bidi="ar-SA"/>
      </w:rPr>
    </w:lvl>
    <w:lvl w:ilvl="5" w:tplc="506008E8">
      <w:numFmt w:val="bullet"/>
      <w:lvlText w:val="•"/>
      <w:lvlJc w:val="left"/>
      <w:pPr>
        <w:ind w:left="5109" w:hanging="360"/>
      </w:pPr>
      <w:rPr>
        <w:rFonts w:hint="default"/>
        <w:lang w:val="cs-CZ" w:eastAsia="en-US" w:bidi="ar-SA"/>
      </w:rPr>
    </w:lvl>
    <w:lvl w:ilvl="6" w:tplc="FB8CC3B4">
      <w:numFmt w:val="bullet"/>
      <w:lvlText w:val="•"/>
      <w:lvlJc w:val="left"/>
      <w:pPr>
        <w:ind w:left="5955" w:hanging="360"/>
      </w:pPr>
      <w:rPr>
        <w:rFonts w:hint="default"/>
        <w:lang w:val="cs-CZ" w:eastAsia="en-US" w:bidi="ar-SA"/>
      </w:rPr>
    </w:lvl>
    <w:lvl w:ilvl="7" w:tplc="6B3A17DC">
      <w:numFmt w:val="bullet"/>
      <w:lvlText w:val="•"/>
      <w:lvlJc w:val="left"/>
      <w:pPr>
        <w:ind w:left="6801" w:hanging="360"/>
      </w:pPr>
      <w:rPr>
        <w:rFonts w:hint="default"/>
        <w:lang w:val="cs-CZ" w:eastAsia="en-US" w:bidi="ar-SA"/>
      </w:rPr>
    </w:lvl>
    <w:lvl w:ilvl="8" w:tplc="C5C0CF2E">
      <w:numFmt w:val="bullet"/>
      <w:lvlText w:val="•"/>
      <w:lvlJc w:val="left"/>
      <w:pPr>
        <w:ind w:left="764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C632EB4"/>
    <w:multiLevelType w:val="hybridMultilevel"/>
    <w:tmpl w:val="C81EB472"/>
    <w:lvl w:ilvl="0" w:tplc="1BBC3A0E">
      <w:start w:val="1"/>
      <w:numFmt w:val="decimal"/>
      <w:lvlText w:val="(%1)"/>
      <w:lvlJc w:val="left"/>
      <w:pPr>
        <w:ind w:left="87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8BD6139A">
      <w:numFmt w:val="bullet"/>
      <w:lvlText w:val="•"/>
      <w:lvlJc w:val="left"/>
      <w:pPr>
        <w:ind w:left="1725" w:hanging="428"/>
      </w:pPr>
      <w:rPr>
        <w:rFonts w:hint="default"/>
        <w:lang w:val="cs-CZ" w:eastAsia="en-US" w:bidi="ar-SA"/>
      </w:rPr>
    </w:lvl>
    <w:lvl w:ilvl="2" w:tplc="81CC1006">
      <w:numFmt w:val="bullet"/>
      <w:lvlText w:val="•"/>
      <w:lvlJc w:val="left"/>
      <w:pPr>
        <w:ind w:left="2571" w:hanging="428"/>
      </w:pPr>
      <w:rPr>
        <w:rFonts w:hint="default"/>
        <w:lang w:val="cs-CZ" w:eastAsia="en-US" w:bidi="ar-SA"/>
      </w:rPr>
    </w:lvl>
    <w:lvl w:ilvl="3" w:tplc="0E9CC274">
      <w:numFmt w:val="bullet"/>
      <w:lvlText w:val="•"/>
      <w:lvlJc w:val="left"/>
      <w:pPr>
        <w:ind w:left="3417" w:hanging="428"/>
      </w:pPr>
      <w:rPr>
        <w:rFonts w:hint="default"/>
        <w:lang w:val="cs-CZ" w:eastAsia="en-US" w:bidi="ar-SA"/>
      </w:rPr>
    </w:lvl>
    <w:lvl w:ilvl="4" w:tplc="5D2AAD5A">
      <w:numFmt w:val="bullet"/>
      <w:lvlText w:val="•"/>
      <w:lvlJc w:val="left"/>
      <w:pPr>
        <w:ind w:left="4263" w:hanging="428"/>
      </w:pPr>
      <w:rPr>
        <w:rFonts w:hint="default"/>
        <w:lang w:val="cs-CZ" w:eastAsia="en-US" w:bidi="ar-SA"/>
      </w:rPr>
    </w:lvl>
    <w:lvl w:ilvl="5" w:tplc="C2B64610">
      <w:numFmt w:val="bullet"/>
      <w:lvlText w:val="•"/>
      <w:lvlJc w:val="left"/>
      <w:pPr>
        <w:ind w:left="5109" w:hanging="428"/>
      </w:pPr>
      <w:rPr>
        <w:rFonts w:hint="default"/>
        <w:lang w:val="cs-CZ" w:eastAsia="en-US" w:bidi="ar-SA"/>
      </w:rPr>
    </w:lvl>
    <w:lvl w:ilvl="6" w:tplc="63B8E032">
      <w:numFmt w:val="bullet"/>
      <w:lvlText w:val="•"/>
      <w:lvlJc w:val="left"/>
      <w:pPr>
        <w:ind w:left="5955" w:hanging="428"/>
      </w:pPr>
      <w:rPr>
        <w:rFonts w:hint="default"/>
        <w:lang w:val="cs-CZ" w:eastAsia="en-US" w:bidi="ar-SA"/>
      </w:rPr>
    </w:lvl>
    <w:lvl w:ilvl="7" w:tplc="9662B27E">
      <w:numFmt w:val="bullet"/>
      <w:lvlText w:val="•"/>
      <w:lvlJc w:val="left"/>
      <w:pPr>
        <w:ind w:left="6801" w:hanging="428"/>
      </w:pPr>
      <w:rPr>
        <w:rFonts w:hint="default"/>
        <w:lang w:val="cs-CZ" w:eastAsia="en-US" w:bidi="ar-SA"/>
      </w:rPr>
    </w:lvl>
    <w:lvl w:ilvl="8" w:tplc="22CC5D42">
      <w:numFmt w:val="bullet"/>
      <w:lvlText w:val="•"/>
      <w:lvlJc w:val="left"/>
      <w:pPr>
        <w:ind w:left="7647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2F54620C"/>
    <w:multiLevelType w:val="hybridMultilevel"/>
    <w:tmpl w:val="584839C0"/>
    <w:lvl w:ilvl="0" w:tplc="CBD65290">
      <w:start w:val="1"/>
      <w:numFmt w:val="decimal"/>
      <w:lvlText w:val="(%1)"/>
      <w:lvlJc w:val="left"/>
      <w:pPr>
        <w:ind w:left="87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DD081C14">
      <w:start w:val="1"/>
      <w:numFmt w:val="lowerLetter"/>
      <w:lvlText w:val="%2)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85D26EFC">
      <w:numFmt w:val="bullet"/>
      <w:lvlText w:val="•"/>
      <w:lvlJc w:val="left"/>
      <w:pPr>
        <w:ind w:left="2571" w:hanging="360"/>
      </w:pPr>
      <w:rPr>
        <w:rFonts w:hint="default"/>
        <w:lang w:val="cs-CZ" w:eastAsia="en-US" w:bidi="ar-SA"/>
      </w:rPr>
    </w:lvl>
    <w:lvl w:ilvl="3" w:tplc="1E506B52">
      <w:numFmt w:val="bullet"/>
      <w:lvlText w:val="•"/>
      <w:lvlJc w:val="left"/>
      <w:pPr>
        <w:ind w:left="3417" w:hanging="360"/>
      </w:pPr>
      <w:rPr>
        <w:rFonts w:hint="default"/>
        <w:lang w:val="cs-CZ" w:eastAsia="en-US" w:bidi="ar-SA"/>
      </w:rPr>
    </w:lvl>
    <w:lvl w:ilvl="4" w:tplc="B6B26FAE">
      <w:numFmt w:val="bullet"/>
      <w:lvlText w:val="•"/>
      <w:lvlJc w:val="left"/>
      <w:pPr>
        <w:ind w:left="4263" w:hanging="360"/>
      </w:pPr>
      <w:rPr>
        <w:rFonts w:hint="default"/>
        <w:lang w:val="cs-CZ" w:eastAsia="en-US" w:bidi="ar-SA"/>
      </w:rPr>
    </w:lvl>
    <w:lvl w:ilvl="5" w:tplc="F50459A2">
      <w:numFmt w:val="bullet"/>
      <w:lvlText w:val="•"/>
      <w:lvlJc w:val="left"/>
      <w:pPr>
        <w:ind w:left="5109" w:hanging="360"/>
      </w:pPr>
      <w:rPr>
        <w:rFonts w:hint="default"/>
        <w:lang w:val="cs-CZ" w:eastAsia="en-US" w:bidi="ar-SA"/>
      </w:rPr>
    </w:lvl>
    <w:lvl w:ilvl="6" w:tplc="1180CAB6">
      <w:numFmt w:val="bullet"/>
      <w:lvlText w:val="•"/>
      <w:lvlJc w:val="left"/>
      <w:pPr>
        <w:ind w:left="5955" w:hanging="360"/>
      </w:pPr>
      <w:rPr>
        <w:rFonts w:hint="default"/>
        <w:lang w:val="cs-CZ" w:eastAsia="en-US" w:bidi="ar-SA"/>
      </w:rPr>
    </w:lvl>
    <w:lvl w:ilvl="7" w:tplc="313E680C">
      <w:numFmt w:val="bullet"/>
      <w:lvlText w:val="•"/>
      <w:lvlJc w:val="left"/>
      <w:pPr>
        <w:ind w:left="6801" w:hanging="360"/>
      </w:pPr>
      <w:rPr>
        <w:rFonts w:hint="default"/>
        <w:lang w:val="cs-CZ" w:eastAsia="en-US" w:bidi="ar-SA"/>
      </w:rPr>
    </w:lvl>
    <w:lvl w:ilvl="8" w:tplc="F9BA0610">
      <w:numFmt w:val="bullet"/>
      <w:lvlText w:val="•"/>
      <w:lvlJc w:val="left"/>
      <w:pPr>
        <w:ind w:left="7647" w:hanging="360"/>
      </w:pPr>
      <w:rPr>
        <w:rFonts w:hint="default"/>
        <w:lang w:val="cs-CZ" w:eastAsia="en-US" w:bidi="ar-SA"/>
      </w:rPr>
    </w:lvl>
  </w:abstractNum>
  <w:num w:numId="1" w16cid:durableId="1225605076">
    <w:abstractNumId w:val="1"/>
  </w:num>
  <w:num w:numId="2" w16cid:durableId="287394715">
    <w:abstractNumId w:val="2"/>
  </w:num>
  <w:num w:numId="3" w16cid:durableId="478378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4425"/>
    <w:rsid w:val="003742D6"/>
    <w:rsid w:val="003D4653"/>
    <w:rsid w:val="00B54425"/>
    <w:rsid w:val="00E57A5B"/>
    <w:rsid w:val="00EA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0C3D"/>
  <w15:docId w15:val="{2F77EEF6-470B-46D1-9C6A-A2F84342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2172" w:right="2130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2171" w:right="2130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75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Eliška Vaníčková</cp:lastModifiedBy>
  <cp:revision>3</cp:revision>
  <dcterms:created xsi:type="dcterms:W3CDTF">2025-08-07T12:19:00Z</dcterms:created>
  <dcterms:modified xsi:type="dcterms:W3CDTF">2025-08-07T13:16:00Z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2025-08-07T00:00:00Z</vt:filetime>
  </property>
  <property fmtid="{D5CDD505-2E9C-101B-9397-08002B2CF9AE}" pid="5" name="Producer">
    <vt:lpwstr>Microsoft® Word pro Microsoft 365; modified using iTextSharp 4.1.6 by 1T3XT</vt:lpwstr>
  </property>
</Properties>
</file>