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803C" w14:textId="2BF60F09" w:rsidR="000B0DC0" w:rsidRDefault="000B0DC0"/>
    <w:p w14:paraId="19AB9720" w14:textId="66D16BB5" w:rsidR="00571DB8" w:rsidRDefault="00571DB8"/>
    <w:p w14:paraId="6B8C12EA" w14:textId="77777777" w:rsid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II smlouvy</w:t>
      </w:r>
    </w:p>
    <w:p w14:paraId="01C9CC19" w14:textId="77777777" w:rsidR="002E7E00" w:rsidRPr="000552FF" w:rsidRDefault="002E7E00" w:rsidP="000552FF">
      <w:pPr>
        <w:pStyle w:val="Default"/>
        <w:jc w:val="center"/>
        <w:rPr>
          <w:b/>
          <w:bCs/>
          <w:sz w:val="22"/>
          <w:szCs w:val="22"/>
        </w:rPr>
      </w:pP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2F225C3F" w:rsidR="00571DB8" w:rsidRDefault="00A644D6">
    <w:pPr>
      <w:pStyle w:val="Zhlav"/>
    </w:pPr>
    <w:r>
      <w:rPr>
        <w:i/>
        <w:iCs/>
      </w:rPr>
      <w:t>č</w:t>
    </w:r>
    <w:r w:rsidRPr="00A644D6">
      <w:rPr>
        <w:i/>
        <w:iCs/>
      </w:rPr>
      <w:t>.j. MSMT-14316/2025-1</w:t>
    </w:r>
    <w:r w:rsidR="002E7E00">
      <w:rPr>
        <w:i/>
        <w:iCs/>
      </w:rPr>
      <w:t xml:space="preserve">                                                                                                             </w:t>
    </w:r>
    <w:r w:rsidR="00571DB8">
      <w:rPr>
        <w:i/>
        <w:iCs/>
      </w:rPr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2E7E00">
      <w:rPr>
        <w:i/>
        <w:iCs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2E7E00"/>
    <w:rsid w:val="004F13BB"/>
    <w:rsid w:val="005469A9"/>
    <w:rsid w:val="00571DB8"/>
    <w:rsid w:val="0058080E"/>
    <w:rsid w:val="00836EB7"/>
    <w:rsid w:val="00A644D6"/>
    <w:rsid w:val="00AF5D6E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MSMT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Dvořáková Jarmila</cp:lastModifiedBy>
  <cp:revision>6</cp:revision>
  <dcterms:created xsi:type="dcterms:W3CDTF">2022-08-17T08:39:00Z</dcterms:created>
  <dcterms:modified xsi:type="dcterms:W3CDTF">2025-06-03T14:08:00Z</dcterms:modified>
</cp:coreProperties>
</file>