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3533"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0A2DBAB9"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176112D7" w14:textId="2364E07F" w:rsidR="00CE5021" w:rsidRPr="00A94C3E" w:rsidRDefault="00B92F95" w:rsidP="005C48B2">
      <w:pPr>
        <w:pStyle w:val="Zkladntext"/>
        <w:spacing w:before="0" w:line="276" w:lineRule="auto"/>
        <w:rPr>
          <w:rFonts w:ascii="Calibri" w:hAnsi="Calibri" w:cs="Calibri"/>
          <w:sz w:val="26"/>
          <w:szCs w:val="26"/>
        </w:rPr>
      </w:pPr>
      <w:r w:rsidRPr="00984BEC">
        <w:rPr>
          <w:rFonts w:ascii="Calibri" w:hAnsi="Calibri" w:cs="Calibri"/>
          <w:b w:val="0"/>
          <w:sz w:val="26"/>
          <w:szCs w:val="26"/>
        </w:rPr>
        <w:t>léčivého přípravku pro vzácná onemocnění</w:t>
      </w:r>
    </w:p>
    <w:p w14:paraId="36D19519" w14:textId="71ABC190" w:rsidR="00CF575C" w:rsidRDefault="00893982" w:rsidP="005C48B2">
      <w:pPr>
        <w:pStyle w:val="Zkladntext"/>
        <w:spacing w:before="0" w:line="276" w:lineRule="auto"/>
        <w:rPr>
          <w:rFonts w:ascii="Calibri" w:hAnsi="Calibri"/>
          <w:b w:val="0"/>
          <w:sz w:val="22"/>
        </w:rPr>
      </w:pPr>
      <w:r w:rsidRPr="00893982">
        <w:rPr>
          <w:rFonts w:ascii="Calibri" w:hAnsi="Calibri" w:cs="Calibri"/>
          <w:highlight w:val="black"/>
        </w:rPr>
        <w:t>xxx</w:t>
      </w:r>
    </w:p>
    <w:p w14:paraId="1C91FBDE" w14:textId="0CB5D5A3"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27783391"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378310E9" w14:textId="77777777" w:rsidR="00550128" w:rsidRDefault="00550128" w:rsidP="00550128">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3A2C85CC" w14:textId="77777777" w:rsidR="00550128" w:rsidRDefault="00550128" w:rsidP="00550128">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5915C411" w14:textId="77777777" w:rsidR="00550128" w:rsidRPr="00FF54E2" w:rsidRDefault="00550128" w:rsidP="00550128">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330F9BAA" w14:textId="77777777" w:rsidR="00550128" w:rsidRPr="00FF54E2" w:rsidRDefault="00550128" w:rsidP="00550128">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78D39A47" w14:textId="77777777" w:rsidR="00550128" w:rsidRPr="00FF54E2" w:rsidRDefault="00550128" w:rsidP="00550128">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sp. zn. </w:t>
      </w:r>
      <w:r w:rsidRPr="00D32A26">
        <w:rPr>
          <w:rFonts w:ascii="Calibri" w:hAnsi="Calibri"/>
          <w:sz w:val="22"/>
        </w:rPr>
        <w:t>AXIV 554</w:t>
      </w:r>
    </w:p>
    <w:p w14:paraId="68D2879B" w14:textId="77777777" w:rsidR="00550128" w:rsidRPr="00FF54E2" w:rsidRDefault="00550128" w:rsidP="00550128">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xml:space="preserve">, </w:t>
      </w:r>
      <w:r>
        <w:rPr>
          <w:rFonts w:ascii="Calibri" w:hAnsi="Calibri" w:cs="Calibri"/>
          <w:sz w:val="22"/>
          <w:szCs w:val="22"/>
        </w:rPr>
        <w:t xml:space="preserve">MBA, výkonný </w:t>
      </w:r>
      <w:r w:rsidRPr="009D6294">
        <w:rPr>
          <w:rFonts w:ascii="Calibri" w:hAnsi="Calibri" w:cs="Calibri"/>
          <w:sz w:val="22"/>
          <w:szCs w:val="22"/>
        </w:rPr>
        <w:t>ředitel</w:t>
      </w:r>
    </w:p>
    <w:p w14:paraId="6FA94236" w14:textId="0E92C3C0" w:rsidR="00550128" w:rsidRPr="00FF54E2" w:rsidRDefault="00550128" w:rsidP="00653E24">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r w:rsidR="00653E24" w:rsidRPr="00893982">
        <w:rPr>
          <w:rFonts w:ascii="Calibri" w:hAnsi="Calibri" w:cs="Calibri"/>
          <w:highlight w:val="black"/>
        </w:rPr>
        <w:t>xxx</w:t>
      </w:r>
    </w:p>
    <w:p w14:paraId="4B5E09F4" w14:textId="0F85BAB4" w:rsidR="00550128" w:rsidRPr="00FF54E2" w:rsidRDefault="00550128" w:rsidP="00653E24">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r w:rsidR="00653E24" w:rsidRPr="00893982">
        <w:rPr>
          <w:rFonts w:ascii="Calibri" w:hAnsi="Calibri" w:cs="Calibri"/>
          <w:highlight w:val="black"/>
        </w:rPr>
        <w:t>xxx</w:t>
      </w:r>
    </w:p>
    <w:p w14:paraId="71B0A4B0" w14:textId="77777777" w:rsidR="00550128" w:rsidRPr="00B143E3" w:rsidRDefault="00550128" w:rsidP="00550128">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4AD0B266" w14:textId="77777777" w:rsidR="00B143E3" w:rsidRPr="00DA48F1" w:rsidRDefault="00B143E3" w:rsidP="005C48B2">
      <w:pPr>
        <w:spacing w:before="120" w:after="40" w:line="276" w:lineRule="auto"/>
        <w:rPr>
          <w:rFonts w:ascii="Calibri" w:hAnsi="Calibri"/>
          <w:sz w:val="22"/>
        </w:rPr>
      </w:pPr>
    </w:p>
    <w:p w14:paraId="4358CC72"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40A7FFA4" w14:textId="77777777" w:rsidR="00B143E3" w:rsidRPr="00DA48F1" w:rsidRDefault="00B143E3" w:rsidP="005C48B2">
      <w:pPr>
        <w:spacing w:line="276" w:lineRule="auto"/>
        <w:rPr>
          <w:rFonts w:ascii="Calibri" w:hAnsi="Calibri" w:cs="Calibri"/>
          <w:sz w:val="22"/>
          <w:szCs w:val="22"/>
        </w:rPr>
      </w:pPr>
    </w:p>
    <w:p w14:paraId="08070256" w14:textId="77777777" w:rsidR="003615D8" w:rsidRPr="00EF42F5" w:rsidRDefault="003615D8" w:rsidP="003615D8">
      <w:pPr>
        <w:overflowPunct/>
        <w:autoSpaceDE/>
        <w:autoSpaceDN/>
        <w:adjustRightInd/>
        <w:spacing w:line="276" w:lineRule="auto"/>
        <w:ind w:right="113"/>
        <w:jc w:val="both"/>
        <w:textAlignment w:val="auto"/>
        <w:outlineLvl w:val="0"/>
        <w:rPr>
          <w:rFonts w:ascii="Calibri" w:hAnsi="Calibri" w:cs="Calibri"/>
          <w:b/>
          <w:sz w:val="22"/>
          <w:szCs w:val="22"/>
        </w:rPr>
      </w:pPr>
      <w:r w:rsidRPr="00EF42F5">
        <w:rPr>
          <w:rFonts w:ascii="Calibri" w:hAnsi="Calibri" w:cs="Calibri"/>
          <w:b/>
          <w:sz w:val="22"/>
          <w:szCs w:val="22"/>
        </w:rPr>
        <w:t xml:space="preserve">Držitel: </w:t>
      </w:r>
      <w:r w:rsidRPr="00984BEC">
        <w:rPr>
          <w:rFonts w:ascii="Calibri" w:hAnsi="Calibri" w:cs="Calibri"/>
          <w:b/>
          <w:bCs/>
          <w:sz w:val="22"/>
          <w:szCs w:val="22"/>
        </w:rPr>
        <w:t>Blueprint Medicines (Netherlands) B.V.</w:t>
      </w:r>
    </w:p>
    <w:p w14:paraId="0FF142DC" w14:textId="77777777" w:rsidR="003615D8" w:rsidRPr="00EF42F5" w:rsidRDefault="003615D8" w:rsidP="003615D8">
      <w:pPr>
        <w:overflowPunct/>
        <w:autoSpaceDE/>
        <w:autoSpaceDN/>
        <w:adjustRightInd/>
        <w:spacing w:line="276" w:lineRule="auto"/>
        <w:ind w:right="113"/>
        <w:jc w:val="both"/>
        <w:textAlignment w:val="auto"/>
        <w:outlineLvl w:val="0"/>
        <w:rPr>
          <w:rFonts w:ascii="Calibri" w:hAnsi="Calibri" w:cs="Calibri"/>
          <w:sz w:val="22"/>
          <w:szCs w:val="22"/>
        </w:rPr>
      </w:pPr>
      <w:r w:rsidRPr="00EF42F5">
        <w:rPr>
          <w:rFonts w:ascii="Calibri" w:hAnsi="Calibri" w:cs="Calibri"/>
          <w:sz w:val="22"/>
          <w:szCs w:val="22"/>
        </w:rPr>
        <w:t xml:space="preserve">Sídlo: </w:t>
      </w:r>
      <w:r w:rsidRPr="00984BEC">
        <w:rPr>
          <w:rFonts w:ascii="Calibri" w:hAnsi="Calibri" w:cs="Calibri"/>
          <w:sz w:val="22"/>
          <w:szCs w:val="22"/>
        </w:rPr>
        <w:t>Gustav Mahlerplein 2, 1082MA Amsterdam, Nizozemské království</w:t>
      </w:r>
      <w:r w:rsidRPr="00EF42F5">
        <w:rPr>
          <w:rFonts w:ascii="Calibri" w:hAnsi="Calibri" w:cs="Calibri"/>
          <w:sz w:val="22"/>
          <w:szCs w:val="22"/>
        </w:rPr>
        <w:t xml:space="preserve"> </w:t>
      </w:r>
    </w:p>
    <w:p w14:paraId="359EAC71" w14:textId="77777777" w:rsidR="003615D8" w:rsidRPr="00EF42F5" w:rsidRDefault="003615D8" w:rsidP="003615D8">
      <w:pPr>
        <w:overflowPunct/>
        <w:autoSpaceDE/>
        <w:autoSpaceDN/>
        <w:adjustRightInd/>
        <w:spacing w:line="276" w:lineRule="auto"/>
        <w:ind w:right="113"/>
        <w:jc w:val="both"/>
        <w:textAlignment w:val="auto"/>
        <w:outlineLvl w:val="0"/>
        <w:rPr>
          <w:rFonts w:ascii="Calibri" w:hAnsi="Calibri" w:cs="Calibri"/>
          <w:sz w:val="22"/>
          <w:szCs w:val="22"/>
        </w:rPr>
      </w:pPr>
      <w:r w:rsidRPr="00EF42F5">
        <w:rPr>
          <w:rFonts w:ascii="Calibri" w:hAnsi="Calibri" w:cs="Calibri"/>
          <w:sz w:val="22"/>
          <w:szCs w:val="22"/>
        </w:rPr>
        <w:t xml:space="preserve">Zapsaný ve veřejném rejstříku: </w:t>
      </w:r>
      <w:r w:rsidRPr="00984BEC">
        <w:rPr>
          <w:rFonts w:ascii="Calibri" w:hAnsi="Calibri" w:cs="Calibri"/>
          <w:sz w:val="22"/>
          <w:szCs w:val="22"/>
        </w:rPr>
        <w:t>Kamer van Koophandel</w:t>
      </w:r>
    </w:p>
    <w:p w14:paraId="234A3F92" w14:textId="77777777"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sz w:val="22"/>
          <w:szCs w:val="22"/>
        </w:rPr>
        <w:t xml:space="preserve">Reg. číslo: </w:t>
      </w:r>
      <w:r w:rsidRPr="00984BEC">
        <w:rPr>
          <w:rFonts w:ascii="Calibri" w:hAnsi="Calibri" w:cs="Calibri"/>
          <w:sz w:val="22"/>
          <w:szCs w:val="22"/>
        </w:rPr>
        <w:t>KVK 73832901</w:t>
      </w:r>
    </w:p>
    <w:p w14:paraId="727599AE" w14:textId="77777777"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p>
    <w:p w14:paraId="249599A8" w14:textId="393E8C21"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sz w:val="22"/>
          <w:szCs w:val="22"/>
        </w:rPr>
        <w:t xml:space="preserve">Zastoupený na základě plné moci ze dne </w:t>
      </w:r>
      <w:r w:rsidR="0055790C">
        <w:rPr>
          <w:rFonts w:ascii="Calibri" w:hAnsi="Calibri" w:cs="Calibri"/>
          <w:sz w:val="22"/>
          <w:szCs w:val="22"/>
        </w:rPr>
        <w:t>5</w:t>
      </w:r>
      <w:r w:rsidR="00781A49" w:rsidRPr="00781A49">
        <w:rPr>
          <w:rFonts w:ascii="Calibri" w:hAnsi="Calibri" w:cs="Calibri"/>
          <w:sz w:val="22"/>
          <w:szCs w:val="22"/>
        </w:rPr>
        <w:t>. 4. 2022</w:t>
      </w:r>
      <w:r w:rsidRPr="00EF42F5">
        <w:rPr>
          <w:rFonts w:ascii="Calibri" w:hAnsi="Calibri" w:cs="Calibri"/>
          <w:sz w:val="22"/>
          <w:szCs w:val="22"/>
        </w:rPr>
        <w:t xml:space="preserve"> společností:</w:t>
      </w:r>
    </w:p>
    <w:p w14:paraId="1A3475CF" w14:textId="77777777"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b/>
          <w:bCs/>
          <w:sz w:val="22"/>
          <w:szCs w:val="22"/>
        </w:rPr>
        <w:t>Swixx Biopharma s.r.o.</w:t>
      </w:r>
    </w:p>
    <w:p w14:paraId="69984D61" w14:textId="77777777"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sz w:val="22"/>
          <w:szCs w:val="22"/>
        </w:rPr>
        <w:t>Sídlo: Hybernská 1034/5, Nové Město, 110 00 Praha 1</w:t>
      </w:r>
    </w:p>
    <w:p w14:paraId="12DD7183" w14:textId="77777777" w:rsidR="003615D8" w:rsidRPr="00EF42F5" w:rsidRDefault="003615D8" w:rsidP="003615D8">
      <w:pPr>
        <w:overflowPunct/>
        <w:autoSpaceDE/>
        <w:autoSpaceDN/>
        <w:adjustRightInd/>
        <w:spacing w:line="276" w:lineRule="auto"/>
        <w:ind w:right="113"/>
        <w:textAlignment w:val="auto"/>
        <w:rPr>
          <w:rFonts w:ascii="Calibri" w:hAnsi="Calibri" w:cs="Calibri"/>
          <w:sz w:val="22"/>
          <w:szCs w:val="22"/>
        </w:rPr>
      </w:pPr>
      <w:r w:rsidRPr="00EF42F5">
        <w:rPr>
          <w:rFonts w:ascii="Calibri" w:hAnsi="Calibri" w:cs="Calibri"/>
          <w:sz w:val="22"/>
          <w:szCs w:val="22"/>
        </w:rPr>
        <w:t>IČO: 061 37 521</w:t>
      </w:r>
      <w:r w:rsidRPr="00EF42F5">
        <w:rPr>
          <w:rFonts w:ascii="Calibri" w:hAnsi="Calibri" w:cs="Calibri"/>
          <w:sz w:val="22"/>
          <w:szCs w:val="22"/>
        </w:rPr>
        <w:br/>
        <w:t>DIČ: CZ06137521</w:t>
      </w:r>
    </w:p>
    <w:p w14:paraId="545857F3" w14:textId="21E7D1B6"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sz w:val="22"/>
          <w:szCs w:val="22"/>
        </w:rPr>
        <w:t xml:space="preserve">Zapsaná v obchodním rejstříku vedeném Městským soudem v Praze, spis. zn. </w:t>
      </w:r>
      <w:r w:rsidR="00DA1E3A" w:rsidRPr="00EF42F5">
        <w:rPr>
          <w:rFonts w:ascii="Calibri" w:hAnsi="Calibri" w:cs="Calibri"/>
          <w:sz w:val="22"/>
          <w:szCs w:val="22"/>
        </w:rPr>
        <w:t>C 276865</w:t>
      </w:r>
    </w:p>
    <w:p w14:paraId="5C32E94E" w14:textId="216AFE0C" w:rsidR="003615D8" w:rsidRPr="00EF42F5" w:rsidRDefault="003615D8" w:rsidP="003615D8">
      <w:pPr>
        <w:spacing w:line="276" w:lineRule="auto"/>
        <w:ind w:right="113"/>
        <w:jc w:val="both"/>
        <w:rPr>
          <w:rFonts w:ascii="Calibri" w:hAnsi="Calibri" w:cs="Calibri"/>
          <w:sz w:val="22"/>
          <w:szCs w:val="22"/>
        </w:rPr>
      </w:pPr>
      <w:r w:rsidRPr="00EF42F5">
        <w:rPr>
          <w:rFonts w:ascii="Calibri" w:hAnsi="Calibri" w:cs="Calibri"/>
          <w:sz w:val="22"/>
          <w:szCs w:val="22"/>
        </w:rPr>
        <w:t>Zastoupená: MUDr. Petrem Čapkem, MBA</w:t>
      </w:r>
      <w:r w:rsidR="003A029A" w:rsidRPr="00EF42F5">
        <w:rPr>
          <w:rFonts w:ascii="Calibri" w:hAnsi="Calibri" w:cs="Calibri"/>
          <w:sz w:val="22"/>
          <w:szCs w:val="22"/>
        </w:rPr>
        <w:t>,</w:t>
      </w:r>
      <w:r w:rsidRPr="00EF42F5">
        <w:rPr>
          <w:rFonts w:ascii="Calibri" w:hAnsi="Calibri" w:cs="Calibri"/>
          <w:sz w:val="22"/>
          <w:szCs w:val="22"/>
        </w:rPr>
        <w:t xml:space="preserve"> a Ing. Petrou Tomanovou, prokuristy</w:t>
      </w:r>
    </w:p>
    <w:p w14:paraId="282D41FC" w14:textId="77777777"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sz w:val="22"/>
          <w:szCs w:val="22"/>
        </w:rPr>
        <w:t>Bankovní spojení: Citi Bank</w:t>
      </w:r>
    </w:p>
    <w:p w14:paraId="6B49228E" w14:textId="77777777" w:rsidR="003615D8" w:rsidRPr="00EF42F5" w:rsidRDefault="003615D8" w:rsidP="003615D8">
      <w:pPr>
        <w:overflowPunct/>
        <w:autoSpaceDE/>
        <w:autoSpaceDN/>
        <w:adjustRightInd/>
        <w:spacing w:line="276" w:lineRule="auto"/>
        <w:ind w:right="113"/>
        <w:jc w:val="both"/>
        <w:textAlignment w:val="auto"/>
        <w:rPr>
          <w:rFonts w:ascii="Calibri" w:hAnsi="Calibri" w:cs="Calibri"/>
          <w:sz w:val="22"/>
          <w:szCs w:val="22"/>
        </w:rPr>
      </w:pPr>
      <w:r w:rsidRPr="00EF42F5">
        <w:rPr>
          <w:rFonts w:ascii="Calibri" w:hAnsi="Calibri" w:cs="Calibri"/>
          <w:sz w:val="22"/>
          <w:szCs w:val="22"/>
        </w:rPr>
        <w:t>Číslo účtu: 2534400104/2600</w:t>
      </w:r>
    </w:p>
    <w:p w14:paraId="6FBFA2C2" w14:textId="77777777" w:rsidR="003615D8" w:rsidRPr="00DA48F1" w:rsidRDefault="003615D8" w:rsidP="003615D8">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2809DF83" w14:textId="77777777" w:rsidR="00B143E3" w:rsidRPr="00DA48F1" w:rsidRDefault="00B143E3" w:rsidP="005C48B2">
      <w:pPr>
        <w:spacing w:line="276" w:lineRule="auto"/>
        <w:rPr>
          <w:rFonts w:ascii="Calibri" w:hAnsi="Calibri" w:cs="Calibri"/>
          <w:sz w:val="22"/>
          <w:szCs w:val="22"/>
        </w:rPr>
      </w:pPr>
    </w:p>
    <w:p w14:paraId="1DD06C4C"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5FD772EE" w14:textId="77777777" w:rsidR="00B143E3" w:rsidRPr="00DA48F1" w:rsidRDefault="00B143E3" w:rsidP="005C48B2">
      <w:pPr>
        <w:spacing w:line="276" w:lineRule="auto"/>
        <w:rPr>
          <w:rFonts w:ascii="Calibri" w:hAnsi="Calibri" w:cs="Calibri"/>
          <w:sz w:val="22"/>
          <w:szCs w:val="22"/>
        </w:rPr>
      </w:pPr>
    </w:p>
    <w:p w14:paraId="6760EDB3" w14:textId="77777777" w:rsidR="00E26632" w:rsidRPr="00DA48F1" w:rsidRDefault="00E26632" w:rsidP="005C48B2">
      <w:pPr>
        <w:spacing w:line="276" w:lineRule="auto"/>
        <w:rPr>
          <w:rFonts w:ascii="Calibri" w:hAnsi="Calibri" w:cs="Calibri"/>
          <w:sz w:val="22"/>
          <w:szCs w:val="22"/>
        </w:rPr>
      </w:pPr>
    </w:p>
    <w:p w14:paraId="0C8BD2AF"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6B1E3134" w14:textId="444F32E8"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Smluvní strany uzavírají tuto Smlouvu v souladu s</w:t>
      </w:r>
      <w:r w:rsidR="00C558E4" w:rsidRPr="00DA48F1">
        <w:rPr>
          <w:rFonts w:ascii="Calibri" w:hAnsi="Calibri"/>
          <w:sz w:val="22"/>
        </w:rPr>
        <w:t xml:space="preserve"> </w:t>
      </w:r>
      <w:r w:rsidR="00C558E4" w:rsidRPr="00984BEC">
        <w:rPr>
          <w:rFonts w:ascii="Calibri" w:hAnsi="Calibri"/>
          <w:sz w:val="22"/>
        </w:rPr>
        <w:t>§ 39da odst. 8</w:t>
      </w:r>
      <w:r w:rsidRPr="00DA48F1">
        <w:rPr>
          <w:rFonts w:ascii="Calibri" w:hAnsi="Calibri"/>
          <w:sz w:val="22"/>
        </w:rPr>
        <w:t xml:space="preserve"> zákon</w:t>
      </w:r>
      <w:r w:rsidR="00C558E4" w:rsidRPr="00DA48F1">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0052897C" w14:textId="25589730"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984BEC">
        <w:rPr>
          <w:rFonts w:ascii="Calibri" w:hAnsi="Calibri"/>
          <w:sz w:val="22"/>
        </w:rPr>
        <w:t>léčivý přípravek určený k léčbě vzácného onemocnění</w:t>
      </w:r>
      <w:r w:rsidRPr="00DA48F1">
        <w:rPr>
          <w:rFonts w:ascii="Calibri" w:hAnsi="Calibri"/>
          <w:sz w:val="22"/>
        </w:rPr>
        <w:t xml:space="preserve"> specifikovaný v Příloze č. 1 této Smlouvy (dále jen „Přípravek“).</w:t>
      </w:r>
    </w:p>
    <w:p w14:paraId="79711B9B" w14:textId="39DDCFED"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C05558">
        <w:rPr>
          <w:rFonts w:ascii="Calibri" w:hAnsi="Calibri"/>
          <w:sz w:val="22"/>
        </w:rPr>
        <w:t>,</w:t>
      </w:r>
      <w:r w:rsidR="00DD5FB0" w:rsidRPr="00DA48F1">
        <w:rPr>
          <w:rFonts w:ascii="Calibri" w:hAnsi="Calibri"/>
          <w:sz w:val="22"/>
        </w:rPr>
        <w:t xml:space="preserve"> </w:t>
      </w:r>
      <w:r w:rsidR="00F231DB" w:rsidRPr="00F231DB">
        <w:rPr>
          <w:rFonts w:ascii="Calibri" w:hAnsi="Calibri"/>
          <w:sz w:val="22"/>
        </w:rPr>
        <w:t xml:space="preserve">sp. zn. </w:t>
      </w:r>
      <w:r w:rsidR="00893982" w:rsidRPr="00893982">
        <w:rPr>
          <w:rFonts w:ascii="Calibri" w:hAnsi="Calibri" w:cs="Calibri"/>
          <w:highlight w:val="black"/>
        </w:rPr>
        <w:t>xxx</w:t>
      </w:r>
      <w:r w:rsidR="00C05558">
        <w:rPr>
          <w:rFonts w:ascii="Calibri" w:hAnsi="Calibri"/>
          <w:sz w:val="22"/>
        </w:rPr>
        <w:t>,</w:t>
      </w:r>
      <w:r w:rsidR="00F231DB">
        <w:rPr>
          <w:rFonts w:ascii="Calibri" w:hAnsi="Calibri"/>
          <w:sz w:val="22"/>
        </w:rPr>
        <w:t xml:space="preserve"> </w:t>
      </w:r>
      <w:r w:rsidRPr="00DA48F1">
        <w:rPr>
          <w:rFonts w:ascii="Calibri" w:hAnsi="Calibri"/>
          <w:sz w:val="22"/>
        </w:rPr>
        <w:t xml:space="preserve">převyšující </w:t>
      </w:r>
      <w:r w:rsidRPr="00DA48F1">
        <w:rPr>
          <w:rFonts w:ascii="Calibri" w:hAnsi="Calibri"/>
          <w:sz w:val="22"/>
        </w:rPr>
        <w:lastRenderedPageBreak/>
        <w:t xml:space="preserve">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033D070B"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743EAEA"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6397FC82"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58BEEE7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2FCFA3B3" w14:textId="515AF1FC"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zajistit plnění povinnosti Držitele podle</w:t>
      </w:r>
      <w:r w:rsidR="00A94C3E">
        <w:rPr>
          <w:rFonts w:ascii="Calibri" w:hAnsi="Calibri"/>
          <w:sz w:val="22"/>
        </w:rPr>
        <w:t xml:space="preserve"> </w:t>
      </w:r>
      <w:r w:rsidR="00F40FB5" w:rsidRPr="00984BEC">
        <w:rPr>
          <w:rFonts w:ascii="Calibri" w:hAnsi="Calibri"/>
          <w:sz w:val="22"/>
        </w:rPr>
        <w:t>§ 39da odst. 8</w:t>
      </w:r>
      <w:r w:rsidR="00F40FB5" w:rsidRPr="00DA48F1">
        <w:rPr>
          <w:rFonts w:ascii="Calibri" w:hAnsi="Calibri"/>
          <w:color w:val="4F81BD"/>
          <w:sz w:val="22"/>
        </w:rPr>
        <w:t xml:space="preserve"> </w:t>
      </w:r>
      <w:r w:rsidR="00F40FB5" w:rsidRPr="00DA48F1">
        <w:rPr>
          <w:rFonts w:ascii="Calibri" w:hAnsi="Calibri"/>
          <w:sz w:val="22"/>
        </w:rPr>
        <w:t>zákona o veřejném zdravotním pojištění</w:t>
      </w:r>
      <w:r w:rsidR="004347B6" w:rsidRPr="00DA48F1">
        <w:rPr>
          <w:rFonts w:ascii="Calibri" w:hAnsi="Calibri"/>
          <w:sz w:val="22"/>
        </w:rPr>
        <w:t>.</w:t>
      </w:r>
    </w:p>
    <w:p w14:paraId="4BC7DAA6"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4D1BFD3A"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5CE7BA0" w14:textId="77777777" w:rsidR="00015731" w:rsidRDefault="00015731" w:rsidP="00015731">
      <w:pPr>
        <w:pStyle w:val="Odstavecseseznamem"/>
        <w:rPr>
          <w:rFonts w:ascii="Calibri" w:hAnsi="Calibri"/>
          <w:sz w:val="22"/>
        </w:rPr>
      </w:pPr>
    </w:p>
    <w:p w14:paraId="1D699600"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76AC2E8D" w14:textId="0E47A0E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r w:rsidR="00675FF2">
        <w:rPr>
          <w:rFonts w:ascii="Calibri" w:hAnsi="Calibri"/>
          <w:bCs/>
          <w:sz w:val="22"/>
        </w:rPr>
        <w:t>;</w:t>
      </w:r>
    </w:p>
    <w:p w14:paraId="4682CC09"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22DA5601"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2D222AF2"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12D663CD"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45BF79CD"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5DB08E81"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5957CD51" w14:textId="0D5EAACC"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C13EAF">
        <w:rPr>
          <w:rFonts w:ascii="Calibri" w:hAnsi="Calibri"/>
          <w:sz w:val="22"/>
        </w:rPr>
        <w:t>,</w:t>
      </w:r>
      <w:r w:rsidR="00F231DB">
        <w:rPr>
          <w:rFonts w:ascii="Calibri" w:hAnsi="Calibri"/>
          <w:sz w:val="22"/>
        </w:rPr>
        <w:t xml:space="preserve"> </w:t>
      </w:r>
      <w:r w:rsidR="00F231DB" w:rsidRPr="00F231DB">
        <w:rPr>
          <w:rFonts w:ascii="Calibri" w:hAnsi="Calibri"/>
          <w:sz w:val="22"/>
        </w:rPr>
        <w:t xml:space="preserve">sp. zn. </w:t>
      </w:r>
      <w:r w:rsidR="00893982" w:rsidRPr="00893982">
        <w:rPr>
          <w:rFonts w:ascii="Calibri" w:hAnsi="Calibri" w:cs="Calibri"/>
          <w:highlight w:val="black"/>
        </w:rPr>
        <w:t>xxx</w:t>
      </w:r>
      <w:r w:rsidR="000D4522" w:rsidRPr="00DA48F1">
        <w:rPr>
          <w:rFonts w:ascii="Calibri" w:hAnsi="Calibri"/>
          <w:sz w:val="22"/>
        </w:rPr>
        <w:t>.</w:t>
      </w:r>
    </w:p>
    <w:p w14:paraId="186C9031" w14:textId="77777777" w:rsidR="009A14BF" w:rsidRPr="00DA48F1" w:rsidRDefault="009A14BF" w:rsidP="005C48B2">
      <w:pPr>
        <w:spacing w:after="40" w:line="276" w:lineRule="auto"/>
        <w:rPr>
          <w:rFonts w:ascii="Calibri" w:hAnsi="Calibri"/>
          <w:b/>
          <w:sz w:val="22"/>
        </w:rPr>
      </w:pPr>
    </w:p>
    <w:p w14:paraId="17E473A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3234BA6F"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2BE11116" w14:textId="29023780"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podle </w:t>
      </w:r>
      <w:r w:rsidR="00F40FB5" w:rsidRPr="00984BEC">
        <w:rPr>
          <w:rFonts w:ascii="Calibri" w:hAnsi="Calibri"/>
          <w:sz w:val="22"/>
        </w:rPr>
        <w:t>§ 39da odst. 8</w:t>
      </w:r>
      <w:r w:rsidR="00F40FB5" w:rsidRPr="00DA48F1">
        <w:rPr>
          <w:rFonts w:ascii="Calibri" w:hAnsi="Calibri"/>
          <w:sz w:val="22"/>
        </w:rPr>
        <w:t xml:space="preserve"> zákona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74594DE2" w14:textId="77777777" w:rsidR="009A14BF" w:rsidRPr="00DA48F1" w:rsidRDefault="009A14BF" w:rsidP="005C48B2">
      <w:pPr>
        <w:spacing w:after="40" w:line="276" w:lineRule="auto"/>
        <w:jc w:val="center"/>
        <w:rPr>
          <w:rFonts w:ascii="Calibri" w:hAnsi="Calibri"/>
          <w:b/>
          <w:sz w:val="22"/>
        </w:rPr>
      </w:pPr>
    </w:p>
    <w:p w14:paraId="210DCF97"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III.</w:t>
      </w:r>
    </w:p>
    <w:p w14:paraId="29E18A5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4C849461"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153D1B3E"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644AD05E"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2528A4DB"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23491EF5"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473555B9"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6426874D"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352180CC" w14:textId="66EAE88E"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BB6F43" w:rsidRPr="00DA48F1">
        <w:rPr>
          <w:rFonts w:ascii="Calibri" w:hAnsi="Calibri"/>
          <w:sz w:val="22"/>
        </w:rPr>
        <w:t xml:space="preserve">Při překročení Limitu poskytne Držitel Pojišťovně Zpětnou platbu ve výši rozdílu celkových skutečně vykázaných a doložených nákladů všech zdravotních pojišťoven v České republice na léčbu Přípravkem </w:t>
      </w:r>
      <w:r w:rsidR="00BB6F43" w:rsidRPr="000B2C91">
        <w:rPr>
          <w:rFonts w:ascii="Calibri" w:hAnsi="Calibri"/>
          <w:sz w:val="22"/>
          <w:szCs w:val="22"/>
        </w:rPr>
        <w:t>v indikacích, které odpovídají podmínkám úhrady dle rozhodnutí Ústavu</w:t>
      </w:r>
      <w:r w:rsidR="00BB6F43" w:rsidRPr="002A7898">
        <w:rPr>
          <w:rFonts w:ascii="Calibri" w:hAnsi="Calibri"/>
          <w:sz w:val="22"/>
        </w:rPr>
        <w:t xml:space="preserve"> (</w:t>
      </w:r>
      <w:r w:rsidR="00BB6F43" w:rsidRPr="00DA48F1">
        <w:rPr>
          <w:rFonts w:ascii="Calibri" w:hAnsi="Calibri"/>
          <w:sz w:val="22"/>
        </w:rPr>
        <w:t>dále jen „Náklady“) v příslušném období a Limitu dle Přílohy č. 1 této Smlouvy, vynásobeného podílem Nákladů na úhradu Přípravku Pojišťovny na celkových Nákladech na úhradu Přípravku všech zdravotních pojišťoven v České republice odsouhlasených smluvními stranami.</w:t>
      </w:r>
    </w:p>
    <w:p w14:paraId="6156D432"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7B7692">
        <w:rPr>
          <w:rFonts w:ascii="Calibri" w:hAnsi="Calibri"/>
          <w:sz w:val="22"/>
          <w:szCs w:val="22"/>
        </w:rPr>
        <w:t>Pojišťovnou Poskytovateli uhrazen.</w:t>
      </w:r>
    </w:p>
    <w:p w14:paraId="5B1763F2"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2B621654"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6CFF5F11"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1BEF051E"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3BA3FFC7"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1D9851C2"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7785387E"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4CD542BE"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2C6E4E5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lastRenderedPageBreak/>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1EC1095F"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6E915534" w14:textId="3D70388A"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BE0248">
        <w:rPr>
          <w:rFonts w:ascii="Calibri" w:hAnsi="Calibri"/>
          <w:sz w:val="22"/>
        </w:rPr>
        <w:t xml:space="preserve"> </w:t>
      </w:r>
      <w:r w:rsidR="00893982" w:rsidRPr="00893982">
        <w:rPr>
          <w:rFonts w:ascii="Calibri" w:hAnsi="Calibri" w:cs="Calibri"/>
          <w:highlight w:val="black"/>
        </w:rPr>
        <w:t>xxx</w:t>
      </w:r>
      <w:r w:rsidR="00BE0248" w:rsidRPr="00B97669">
        <w:rPr>
          <w:rFonts w:ascii="Calibri" w:hAnsi="Calibri"/>
          <w:sz w:val="22"/>
        </w:rPr>
        <w:t xml:space="preserve">; </w:t>
      </w:r>
      <w:r w:rsidR="00893982" w:rsidRPr="00893982">
        <w:rPr>
          <w:rFonts w:ascii="Calibri" w:hAnsi="Calibri" w:cs="Calibri"/>
          <w:highlight w:val="black"/>
        </w:rPr>
        <w:t>xxx</w:t>
      </w:r>
      <w:r w:rsidRPr="00997B26">
        <w:t>.</w:t>
      </w:r>
    </w:p>
    <w:p w14:paraId="587EA7F9" w14:textId="47DB36DB"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Pojišťovna se zavazuje do </w:t>
      </w:r>
      <w:r w:rsidR="00602F52">
        <w:rPr>
          <w:rFonts w:ascii="Calibri" w:hAnsi="Calibri"/>
          <w:sz w:val="22"/>
        </w:rPr>
        <w:t>30</w:t>
      </w:r>
      <w:r w:rsidRPr="00DA48F1">
        <w:rPr>
          <w:rFonts w:ascii="Calibri" w:hAnsi="Calibri"/>
          <w:sz w:val="22"/>
        </w:rPr>
        <w:t xml:space="preserve">. </w:t>
      </w:r>
      <w:r w:rsidR="00602F52">
        <w:rPr>
          <w:rFonts w:ascii="Calibri" w:hAnsi="Calibri"/>
          <w:sz w:val="22"/>
        </w:rPr>
        <w:t>6</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r w:rsidR="00893982" w:rsidRPr="00893982">
        <w:rPr>
          <w:rFonts w:ascii="Calibri" w:hAnsi="Calibri" w:cs="Calibri"/>
          <w:highlight w:val="black"/>
        </w:rPr>
        <w:t>xxx</w:t>
      </w:r>
      <w:r w:rsidR="00864292" w:rsidRPr="00B97669">
        <w:rPr>
          <w:rFonts w:ascii="Calibri" w:hAnsi="Calibri"/>
          <w:sz w:val="22"/>
        </w:rPr>
        <w:t xml:space="preserve">; </w:t>
      </w:r>
      <w:r w:rsidR="00893982" w:rsidRPr="00893982">
        <w:rPr>
          <w:rFonts w:ascii="Calibri" w:hAnsi="Calibri" w:cs="Calibri"/>
          <w:highlight w:val="black"/>
        </w:rPr>
        <w:t>xxx</w:t>
      </w:r>
      <w:r w:rsidR="00535CE0" w:rsidRPr="00DA48F1">
        <w:rPr>
          <w:rFonts w:ascii="Calibri" w:hAnsi="Calibri" w:cs="Calibri"/>
          <w:sz w:val="22"/>
          <w:szCs w:val="22"/>
        </w:rPr>
        <w:t>.</w:t>
      </w:r>
      <w:r w:rsidR="00D44E7D" w:rsidRPr="00DA48F1">
        <w:rPr>
          <w:rFonts w:ascii="Calibri" w:hAnsi="Calibri" w:cs="Calibri"/>
          <w:sz w:val="22"/>
          <w:szCs w:val="22"/>
        </w:rPr>
        <w:t xml:space="preserve"> </w:t>
      </w:r>
    </w:p>
    <w:p w14:paraId="0DFECD82" w14:textId="1380C8C0"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893982" w:rsidRPr="00893982">
        <w:rPr>
          <w:rFonts w:ascii="Calibri" w:hAnsi="Calibri" w:cs="Calibri"/>
          <w:highlight w:val="black"/>
        </w:rPr>
        <w:t>xxx</w:t>
      </w:r>
      <w:r w:rsidR="00864292" w:rsidRPr="00B97669">
        <w:rPr>
          <w:rFonts w:ascii="Calibri" w:hAnsi="Calibri"/>
          <w:sz w:val="22"/>
        </w:rPr>
        <w:t xml:space="preserve">; </w:t>
      </w:r>
      <w:r w:rsidR="00893982" w:rsidRPr="00893982">
        <w:rPr>
          <w:rFonts w:ascii="Calibri" w:hAnsi="Calibri" w:cs="Calibri"/>
          <w:highlight w:val="black"/>
        </w:rPr>
        <w:t>xxx</w:t>
      </w:r>
      <w:r w:rsidRPr="00DA48F1">
        <w:rPr>
          <w:rFonts w:ascii="Calibri" w:hAnsi="Calibri"/>
          <w:sz w:val="22"/>
        </w:rPr>
        <w:t>.</w:t>
      </w:r>
    </w:p>
    <w:p w14:paraId="031EA3BC" w14:textId="252AE848" w:rsidR="00E418C4" w:rsidRPr="00A94C3E"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984BEC">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615D8" w:rsidRPr="00984BEC">
        <w:rPr>
          <w:rFonts w:ascii="Calibri" w:hAnsi="Calibri" w:cs="Calibri"/>
          <w:sz w:val="22"/>
          <w:szCs w:val="22"/>
        </w:rPr>
        <w:t>1.</w:t>
      </w:r>
      <w:r w:rsidR="00F52E07">
        <w:rPr>
          <w:rFonts w:ascii="Calibri" w:hAnsi="Calibri" w:cs="Calibri"/>
          <w:sz w:val="22"/>
          <w:szCs w:val="22"/>
        </w:rPr>
        <w:t xml:space="preserve"> </w:t>
      </w:r>
      <w:r w:rsidR="003615D8" w:rsidRPr="00984BEC">
        <w:rPr>
          <w:rFonts w:ascii="Calibri" w:hAnsi="Calibri" w:cs="Calibri"/>
          <w:sz w:val="22"/>
          <w:szCs w:val="22"/>
        </w:rPr>
        <w:t>1.</w:t>
      </w:r>
      <w:r w:rsidR="00F52E07">
        <w:rPr>
          <w:rFonts w:ascii="Calibri" w:hAnsi="Calibri" w:cs="Calibri"/>
          <w:sz w:val="22"/>
          <w:szCs w:val="22"/>
        </w:rPr>
        <w:t xml:space="preserve"> </w:t>
      </w:r>
      <w:r w:rsidR="003615D8" w:rsidRPr="00984BEC">
        <w:rPr>
          <w:rFonts w:ascii="Calibri" w:hAnsi="Calibri" w:cs="Calibri"/>
          <w:sz w:val="22"/>
          <w:szCs w:val="22"/>
        </w:rPr>
        <w:t>2025.</w:t>
      </w:r>
    </w:p>
    <w:p w14:paraId="497C1CEB"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396E3100"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535A9E5F"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567A8664"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3582890A"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6BD00EE2"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2657B2D7" w14:textId="77777777" w:rsidR="001F722A" w:rsidRDefault="001F722A">
      <w:pPr>
        <w:overflowPunct/>
        <w:autoSpaceDE/>
        <w:autoSpaceDN/>
        <w:adjustRightInd/>
        <w:textAlignment w:val="auto"/>
        <w:rPr>
          <w:rFonts w:ascii="Calibri" w:hAnsi="Calibri"/>
          <w:b/>
          <w:sz w:val="22"/>
        </w:rPr>
      </w:pPr>
      <w:r>
        <w:rPr>
          <w:rFonts w:ascii="Calibri" w:hAnsi="Calibri"/>
          <w:b/>
          <w:sz w:val="22"/>
        </w:rPr>
        <w:br w:type="page"/>
      </w:r>
    </w:p>
    <w:p w14:paraId="27D7F488" w14:textId="15C7A02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lastRenderedPageBreak/>
        <w:t>Článek VI</w:t>
      </w:r>
      <w:r w:rsidR="00274E3E" w:rsidRPr="00DA48F1">
        <w:rPr>
          <w:rFonts w:ascii="Calibri" w:hAnsi="Calibri"/>
          <w:b/>
          <w:sz w:val="22"/>
        </w:rPr>
        <w:t>I</w:t>
      </w:r>
      <w:r w:rsidRPr="00DA48F1">
        <w:rPr>
          <w:rFonts w:ascii="Calibri" w:hAnsi="Calibri"/>
          <w:b/>
          <w:sz w:val="22"/>
        </w:rPr>
        <w:t>.</w:t>
      </w:r>
    </w:p>
    <w:p w14:paraId="22CCC5C6"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24CBF18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3EFDB58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984BEC">
        <w:rPr>
          <w:rFonts w:ascii="Calibri" w:hAnsi="Calibri"/>
          <w:sz w:val="22"/>
        </w:rPr>
        <w:t>ceně Přípravku</w:t>
      </w:r>
      <w:r w:rsidR="003C0481" w:rsidRPr="00DA48F1">
        <w:rPr>
          <w:rFonts w:ascii="Calibri" w:hAnsi="Calibri"/>
          <w:color w:val="4F81BD"/>
          <w:sz w:val="22"/>
        </w:rPr>
        <w:t xml:space="preserve">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26294AE4"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192AE0AD"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1CFA0A24"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F63D0E2"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35144B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0FC61FC9"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DA48F1">
        <w:rPr>
          <w:rFonts w:ascii="Calibri" w:hAnsi="Calibri"/>
          <w:sz w:val="22"/>
        </w:rPr>
        <w:lastRenderedPageBreak/>
        <w:t>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EBE2CE0"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20CC5276"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59843E79"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415D9E58" w14:textId="77777777" w:rsidR="00684ACD" w:rsidRPr="00DA48F1" w:rsidRDefault="00684ACD" w:rsidP="005C48B2">
      <w:pPr>
        <w:spacing w:after="40" w:line="276" w:lineRule="auto"/>
        <w:jc w:val="center"/>
        <w:rPr>
          <w:rFonts w:ascii="Calibri" w:hAnsi="Calibri"/>
          <w:b/>
          <w:sz w:val="22"/>
        </w:rPr>
      </w:pPr>
    </w:p>
    <w:p w14:paraId="3F906F82"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2312AA64"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1E1F81D7" w14:textId="40F7D0AB"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r w:rsidR="00893982" w:rsidRPr="00893982">
        <w:rPr>
          <w:rFonts w:ascii="Calibri" w:hAnsi="Calibri" w:cs="Calibri"/>
          <w:highlight w:val="black"/>
        </w:rPr>
        <w:t>xxx</w:t>
      </w:r>
      <w:r w:rsidRPr="00DA48F1">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9C4E1D5" w14:textId="77777777" w:rsidR="0021280A" w:rsidRPr="00DA48F1" w:rsidRDefault="0021280A" w:rsidP="005C48B2">
      <w:pPr>
        <w:tabs>
          <w:tab w:val="left" w:pos="804"/>
        </w:tabs>
        <w:spacing w:after="40" w:line="276" w:lineRule="auto"/>
        <w:jc w:val="center"/>
        <w:rPr>
          <w:rFonts w:ascii="Calibri" w:hAnsi="Calibri"/>
          <w:b/>
          <w:sz w:val="22"/>
        </w:rPr>
      </w:pPr>
    </w:p>
    <w:p w14:paraId="51188238"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34487004"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59FE22D7"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058B86B3"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54BB266A"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2ABDA2DA"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481D3FB7"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lastRenderedPageBreak/>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5222400" w14:textId="77777777" w:rsidR="00F10027" w:rsidRPr="00DA48F1" w:rsidRDefault="00F10027" w:rsidP="005C48B2">
      <w:pPr>
        <w:spacing w:after="40" w:line="276" w:lineRule="auto"/>
        <w:rPr>
          <w:rFonts w:ascii="Calibri" w:hAnsi="Calibri"/>
          <w:b/>
          <w:sz w:val="22"/>
        </w:rPr>
      </w:pPr>
    </w:p>
    <w:p w14:paraId="29CBE9A5"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0ECF2A06"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3C8BDBCE" w14:textId="6F0D06D7"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úhradě Přípravku</w:t>
      </w:r>
      <w:r w:rsidR="00534FA9" w:rsidRPr="00DA48F1">
        <w:rPr>
          <w:rFonts w:ascii="Calibri" w:hAnsi="Calibri" w:cs="Calibri"/>
          <w:sz w:val="22"/>
          <w:szCs w:val="22"/>
        </w:rPr>
        <w:t xml:space="preserve"> nebo do </w:t>
      </w:r>
      <w:r w:rsidR="00D749E2">
        <w:rPr>
          <w:rFonts w:ascii="Calibri" w:hAnsi="Calibri" w:cs="Calibri"/>
          <w:sz w:val="22"/>
          <w:szCs w:val="22"/>
        </w:rPr>
        <w:t>31.</w:t>
      </w:r>
      <w:r w:rsidR="00F52E07">
        <w:rPr>
          <w:rFonts w:ascii="Calibri" w:hAnsi="Calibri" w:cs="Calibri"/>
          <w:sz w:val="22"/>
          <w:szCs w:val="22"/>
        </w:rPr>
        <w:t xml:space="preserve"> </w:t>
      </w:r>
      <w:r w:rsidR="00D749E2">
        <w:rPr>
          <w:rFonts w:ascii="Calibri" w:hAnsi="Calibri" w:cs="Calibri"/>
          <w:sz w:val="22"/>
          <w:szCs w:val="22"/>
        </w:rPr>
        <w:t>12.</w:t>
      </w:r>
      <w:r w:rsidR="00F52E07">
        <w:rPr>
          <w:rFonts w:ascii="Calibri" w:hAnsi="Calibri" w:cs="Calibri"/>
          <w:sz w:val="22"/>
          <w:szCs w:val="22"/>
        </w:rPr>
        <w:t xml:space="preserve"> </w:t>
      </w:r>
      <w:r w:rsidR="00D749E2">
        <w:rPr>
          <w:rFonts w:ascii="Calibri" w:hAnsi="Calibri" w:cs="Calibri"/>
          <w:sz w:val="22"/>
          <w:szCs w:val="22"/>
        </w:rPr>
        <w:t>20</w:t>
      </w:r>
      <w:r w:rsidR="008654B5">
        <w:rPr>
          <w:rFonts w:ascii="Calibri" w:hAnsi="Calibri" w:cs="Calibri"/>
          <w:sz w:val="22"/>
          <w:szCs w:val="22"/>
        </w:rPr>
        <w:t>29</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5C7C4D71"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27B3DF90"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3A94664A"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A24E997"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2522355A"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2C657BF6"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7214A5DC" w14:textId="77777777" w:rsidR="00062F7A" w:rsidRPr="00DA48F1" w:rsidRDefault="00062F7A" w:rsidP="00062F7A">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564D1248" w14:textId="77777777" w:rsidR="00941D83" w:rsidRPr="00DA48F1" w:rsidRDefault="00941D83" w:rsidP="00941D83">
      <w:pPr>
        <w:numPr>
          <w:ilvl w:val="0"/>
          <w:numId w:val="4"/>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sp. zn. </w:t>
      </w:r>
      <w:r w:rsidRPr="006E08F4">
        <w:rPr>
          <w:rFonts w:ascii="Calibri" w:hAnsi="Calibri"/>
          <w:sz w:val="22"/>
        </w:rPr>
        <w:t>AXIV 554</w:t>
      </w:r>
      <w:r w:rsidRPr="00DA48F1">
        <w:rPr>
          <w:rFonts w:ascii="Calibri" w:hAnsi="Calibri"/>
          <w:sz w:val="22"/>
        </w:rPr>
        <w:t>;</w:t>
      </w:r>
    </w:p>
    <w:p w14:paraId="35FD8095" w14:textId="77777777" w:rsidR="00062F7A" w:rsidRPr="00DA48F1" w:rsidRDefault="00062F7A" w:rsidP="00062F7A">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platným výpisem </w:t>
      </w:r>
      <w:r w:rsidRPr="00984BEC">
        <w:rPr>
          <w:rFonts w:ascii="Calibri" w:hAnsi="Calibri"/>
          <w:sz w:val="22"/>
        </w:rPr>
        <w:t>ze</w:t>
      </w:r>
      <w:r w:rsidRPr="00A94C3E">
        <w:rPr>
          <w:rFonts w:ascii="Calibri" w:hAnsi="Calibri"/>
          <w:sz w:val="22"/>
        </w:rPr>
        <w:t xml:space="preserve"> </w:t>
      </w:r>
      <w:r w:rsidRPr="00984BEC">
        <w:rPr>
          <w:rFonts w:ascii="Calibri" w:hAnsi="Calibri"/>
          <w:sz w:val="22"/>
        </w:rPr>
        <w:t>zahraničního</w:t>
      </w:r>
      <w:r w:rsidRPr="00DA48F1">
        <w:rPr>
          <w:rFonts w:ascii="Calibri" w:hAnsi="Calibri"/>
          <w:sz w:val="22"/>
        </w:rPr>
        <w:t xml:space="preserve"> obchodního rejstříku, vedeného u </w:t>
      </w:r>
      <w:r w:rsidRPr="008654B5">
        <w:rPr>
          <w:rFonts w:ascii="Calibri" w:hAnsi="Calibri"/>
          <w:sz w:val="22"/>
        </w:rPr>
        <w:t>Kamer van Koophandel</w:t>
      </w:r>
      <w:r w:rsidRPr="00DA48F1">
        <w:rPr>
          <w:rFonts w:ascii="Calibri" w:hAnsi="Calibri"/>
          <w:sz w:val="22"/>
        </w:rPr>
        <w:t xml:space="preserve">, </w:t>
      </w:r>
      <w:r>
        <w:rPr>
          <w:rFonts w:ascii="Calibri" w:hAnsi="Calibri"/>
          <w:sz w:val="22"/>
        </w:rPr>
        <w:t>registrační číslo</w:t>
      </w:r>
      <w:r w:rsidRPr="00DA48F1">
        <w:rPr>
          <w:rFonts w:ascii="Calibri" w:hAnsi="Calibri"/>
          <w:sz w:val="22"/>
        </w:rPr>
        <w:t xml:space="preserve">: </w:t>
      </w:r>
      <w:r w:rsidRPr="008654B5">
        <w:rPr>
          <w:rFonts w:ascii="Calibri" w:hAnsi="Calibri"/>
          <w:sz w:val="22"/>
        </w:rPr>
        <w:t>KVK 73832901</w:t>
      </w:r>
      <w:r w:rsidRPr="00DA48F1">
        <w:rPr>
          <w:rFonts w:ascii="Calibri" w:hAnsi="Calibri"/>
          <w:sz w:val="22"/>
        </w:rPr>
        <w:t>;</w:t>
      </w:r>
    </w:p>
    <w:p w14:paraId="593A9637" w14:textId="77777777" w:rsidR="00062F7A" w:rsidRPr="00984BEC" w:rsidRDefault="00062F7A" w:rsidP="00062F7A">
      <w:pPr>
        <w:numPr>
          <w:ilvl w:val="0"/>
          <w:numId w:val="4"/>
        </w:numPr>
        <w:spacing w:after="40" w:line="276" w:lineRule="auto"/>
        <w:ind w:left="567"/>
        <w:jc w:val="both"/>
        <w:rPr>
          <w:rFonts w:ascii="Calibri" w:hAnsi="Calibri"/>
          <w:sz w:val="22"/>
        </w:rPr>
      </w:pPr>
      <w:r w:rsidRPr="00984BEC">
        <w:rPr>
          <w:rFonts w:ascii="Calibri" w:hAnsi="Calibri"/>
          <w:sz w:val="22"/>
        </w:rPr>
        <w:t>Zástupce držitele platným výpisem z obchodního rejstříku vedeného u Městského soudu v Praze, spis. zn. C 276865;</w:t>
      </w:r>
    </w:p>
    <w:p w14:paraId="791C5F0E" w14:textId="76C7AD3F" w:rsidR="000A11B0" w:rsidRDefault="000A11B0" w:rsidP="000A11B0">
      <w:pPr>
        <w:numPr>
          <w:ilvl w:val="0"/>
          <w:numId w:val="4"/>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t xml:space="preserve"> </w:t>
      </w:r>
      <w:r w:rsidR="00893982" w:rsidRPr="00893982">
        <w:rPr>
          <w:rFonts w:ascii="Calibri" w:hAnsi="Calibri" w:cs="Calibri"/>
          <w:highlight w:val="black"/>
        </w:rPr>
        <w:t>xxx</w:t>
      </w:r>
      <w:r w:rsidRPr="001D71F4">
        <w:rPr>
          <w:rFonts w:ascii="Calibri" w:hAnsi="Calibri" w:cs="Calibri"/>
          <w:color w:val="000000"/>
          <w:sz w:val="22"/>
          <w:szCs w:val="22"/>
        </w:rPr>
        <w:t xml:space="preserve">, tel.: </w:t>
      </w:r>
      <w:r w:rsidR="00893982" w:rsidRPr="00893982">
        <w:rPr>
          <w:rFonts w:ascii="Calibri" w:hAnsi="Calibri" w:cs="Calibri"/>
          <w:highlight w:val="black"/>
        </w:rPr>
        <w:t>xxx</w:t>
      </w:r>
      <w:hyperlink r:id="rId7" w:history="1"/>
      <w:r w:rsidRPr="001D71F4">
        <w:rPr>
          <w:rFonts w:ascii="Calibri" w:hAnsi="Calibri" w:cs="Calibri"/>
          <w:sz w:val="22"/>
          <w:szCs w:val="22"/>
        </w:rPr>
        <w:t>;</w:t>
      </w:r>
    </w:p>
    <w:bookmarkEnd w:id="1"/>
    <w:p w14:paraId="4E2E1D40" w14:textId="04CE24F1" w:rsidR="00062F7A" w:rsidRPr="00DA48F1" w:rsidRDefault="00062F7A" w:rsidP="00062F7A">
      <w:pPr>
        <w:numPr>
          <w:ilvl w:val="0"/>
          <w:numId w:val="4"/>
        </w:numPr>
        <w:spacing w:after="40" w:line="276" w:lineRule="auto"/>
        <w:ind w:left="567"/>
        <w:jc w:val="both"/>
        <w:rPr>
          <w:rFonts w:ascii="Calibri" w:hAnsi="Calibri"/>
          <w:sz w:val="22"/>
        </w:rPr>
      </w:pPr>
      <w:r w:rsidRPr="00DA48F1">
        <w:rPr>
          <w:rFonts w:ascii="Calibri" w:hAnsi="Calibri"/>
          <w:sz w:val="22"/>
        </w:rPr>
        <w:t xml:space="preserve">Za Držitele je zmocněn k jednání ve věci plnění této Smlouvy: </w:t>
      </w:r>
      <w:r w:rsidRPr="008654B5">
        <w:rPr>
          <w:rFonts w:ascii="Calibri" w:hAnsi="Calibri"/>
          <w:sz w:val="22"/>
        </w:rPr>
        <w:t xml:space="preserve">MUDr. Petr Čapek, MBA, </w:t>
      </w:r>
      <w:r w:rsidR="00893982" w:rsidRPr="00893982">
        <w:rPr>
          <w:rFonts w:ascii="Calibri" w:hAnsi="Calibri" w:cs="Calibri"/>
          <w:highlight w:val="black"/>
        </w:rPr>
        <w:t>xxx</w:t>
      </w:r>
      <w:r w:rsidRPr="00DA48F1">
        <w:rPr>
          <w:rFonts w:ascii="Calibri" w:hAnsi="Calibri" w:cs="Calibri"/>
          <w:sz w:val="22"/>
          <w:szCs w:val="22"/>
        </w:rPr>
        <w:t>,</w:t>
      </w:r>
      <w:r w:rsidRPr="00DA48F1">
        <w:rPr>
          <w:rFonts w:ascii="Calibri" w:hAnsi="Calibri"/>
          <w:sz w:val="22"/>
        </w:rPr>
        <w:t xml:space="preserve"> tel.: </w:t>
      </w:r>
      <w:r w:rsidR="00893982" w:rsidRPr="00893982">
        <w:rPr>
          <w:rFonts w:ascii="Calibri" w:hAnsi="Calibri" w:cs="Calibri"/>
          <w:highlight w:val="black"/>
        </w:rPr>
        <w:t>xxx</w:t>
      </w:r>
      <w:r w:rsidRPr="00DA48F1">
        <w:rPr>
          <w:rFonts w:ascii="Calibri" w:hAnsi="Calibri"/>
          <w:b/>
          <w:sz w:val="22"/>
        </w:rPr>
        <w:t>.</w:t>
      </w:r>
    </w:p>
    <w:p w14:paraId="27004EF2" w14:textId="77777777" w:rsidR="005612F4" w:rsidRPr="00DA48F1" w:rsidRDefault="005612F4" w:rsidP="005C48B2">
      <w:pPr>
        <w:spacing w:after="40" w:line="276" w:lineRule="auto"/>
        <w:jc w:val="center"/>
        <w:rPr>
          <w:rFonts w:ascii="Calibri" w:hAnsi="Calibri"/>
          <w:b/>
          <w:sz w:val="22"/>
        </w:rPr>
      </w:pPr>
    </w:p>
    <w:p w14:paraId="51E153FC"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4C5FBB9E"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0FAD8AC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0FB17066"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2531C1D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0E50A5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6DCAE49A"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BB0D3D9"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69BBDA10"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66A9746C"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0DE4408F"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088D61F4"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984BEC">
        <w:rPr>
          <w:rFonts w:ascii="Calibri" w:hAnsi="Calibri" w:cs="Calibri"/>
          <w:sz w:val="22"/>
          <w:szCs w:val="22"/>
        </w:rPr>
        <w:t>obchodní tajemství</w:t>
      </w:r>
    </w:p>
    <w:p w14:paraId="32F3835E" w14:textId="77777777" w:rsidR="00F10027" w:rsidRPr="00DA48F1" w:rsidRDefault="00F10027" w:rsidP="005C48B2">
      <w:pPr>
        <w:spacing w:before="120" w:after="40" w:line="276" w:lineRule="auto"/>
        <w:ind w:left="283"/>
        <w:jc w:val="both"/>
        <w:rPr>
          <w:rFonts w:ascii="Calibri" w:hAnsi="Calibri" w:cs="Calibri"/>
          <w:sz w:val="22"/>
          <w:szCs w:val="22"/>
        </w:rPr>
      </w:pPr>
    </w:p>
    <w:p w14:paraId="3810DDB4" w14:textId="77777777" w:rsidR="00BF21F2" w:rsidRPr="00DA48F1" w:rsidRDefault="00BF21F2" w:rsidP="00BF21F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A161C74" w14:textId="77777777" w:rsidR="00BF21F2" w:rsidRPr="00DA48F1" w:rsidRDefault="00BF21F2" w:rsidP="00BF21F2">
      <w:pPr>
        <w:spacing w:line="276" w:lineRule="auto"/>
        <w:rPr>
          <w:rFonts w:ascii="Calibri" w:hAnsi="Calibri" w:cs="Calibri"/>
          <w:sz w:val="22"/>
          <w:szCs w:val="22"/>
        </w:rPr>
      </w:pPr>
    </w:p>
    <w:p w14:paraId="3D4E74B8" w14:textId="25D5A290" w:rsidR="00BF21F2" w:rsidRPr="00DA48F1" w:rsidRDefault="00BF21F2" w:rsidP="00BF21F2">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3669B1">
        <w:rPr>
          <w:rFonts w:ascii="Calibri" w:hAnsi="Calibri" w:cs="Calibri"/>
          <w:sz w:val="22"/>
          <w:szCs w:val="22"/>
        </w:rPr>
        <w:t xml:space="preserve"> 31.7.2025</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sidR="003669B1">
        <w:rPr>
          <w:rFonts w:ascii="Calibri" w:hAnsi="Calibri" w:cs="Calibri"/>
          <w:sz w:val="22"/>
          <w:szCs w:val="22"/>
        </w:rPr>
        <w:t xml:space="preserve"> 29.7.2025</w:t>
      </w:r>
    </w:p>
    <w:p w14:paraId="05E083F3" w14:textId="77777777" w:rsidR="00BF21F2" w:rsidRPr="00DA48F1" w:rsidRDefault="00BF21F2" w:rsidP="00BF21F2">
      <w:pPr>
        <w:spacing w:line="276" w:lineRule="auto"/>
        <w:rPr>
          <w:rFonts w:ascii="Calibri" w:hAnsi="Calibri" w:cs="Calibri"/>
          <w:sz w:val="22"/>
          <w:szCs w:val="22"/>
        </w:rPr>
      </w:pPr>
    </w:p>
    <w:p w14:paraId="1132B13C" w14:textId="77777777" w:rsidR="00BF21F2" w:rsidRPr="00DA48F1" w:rsidRDefault="00BF21F2" w:rsidP="00BF21F2">
      <w:pPr>
        <w:spacing w:line="276" w:lineRule="auto"/>
        <w:rPr>
          <w:rFonts w:ascii="Calibri" w:hAnsi="Calibri" w:cs="Calibri"/>
          <w:sz w:val="22"/>
          <w:szCs w:val="22"/>
        </w:rPr>
      </w:pPr>
    </w:p>
    <w:p w14:paraId="60C607DD" w14:textId="77777777" w:rsidR="00BF21F2" w:rsidRPr="00DA48F1" w:rsidRDefault="00BF21F2" w:rsidP="00BF21F2">
      <w:pPr>
        <w:spacing w:line="276" w:lineRule="auto"/>
        <w:rPr>
          <w:rFonts w:ascii="Calibri" w:hAnsi="Calibri" w:cs="Calibri"/>
          <w:sz w:val="22"/>
          <w:szCs w:val="22"/>
        </w:rPr>
      </w:pPr>
    </w:p>
    <w:p w14:paraId="2828848D" w14:textId="77777777" w:rsidR="00BF21F2" w:rsidRDefault="00BF21F2" w:rsidP="00BF21F2">
      <w:pPr>
        <w:spacing w:line="276" w:lineRule="auto"/>
        <w:rPr>
          <w:rFonts w:ascii="Calibri" w:hAnsi="Calibri" w:cs="Calibri"/>
          <w:sz w:val="22"/>
          <w:szCs w:val="22"/>
        </w:rPr>
      </w:pPr>
      <w:r w:rsidRPr="2C208532">
        <w:rPr>
          <w:rFonts w:ascii="Calibri" w:hAnsi="Calibri" w:cs="Calibri"/>
          <w:sz w:val="22"/>
          <w:szCs w:val="22"/>
        </w:rPr>
        <w:t xml:space="preserve"> ……………………………………</w:t>
      </w:r>
      <w:r>
        <w:tab/>
      </w:r>
      <w:r>
        <w:tab/>
      </w:r>
      <w:r>
        <w:tab/>
      </w:r>
      <w:r w:rsidRPr="2C208532">
        <w:rPr>
          <w:rFonts w:ascii="Calibri" w:hAnsi="Calibri" w:cs="Calibri"/>
          <w:sz w:val="22"/>
          <w:szCs w:val="22"/>
        </w:rPr>
        <w:t>………………………………</w:t>
      </w:r>
    </w:p>
    <w:p w14:paraId="3571D1D7" w14:textId="77777777" w:rsidR="00BF21F2" w:rsidRDefault="00BF21F2" w:rsidP="00BF21F2">
      <w:pPr>
        <w:spacing w:line="276" w:lineRule="auto"/>
        <w:rPr>
          <w:rFonts w:ascii="Calibri" w:hAnsi="Calibri" w:cs="Calibri"/>
          <w:sz w:val="22"/>
          <w:szCs w:val="22"/>
        </w:rPr>
      </w:pPr>
      <w:r>
        <w:rPr>
          <w:rFonts w:ascii="Calibri" w:hAnsi="Calibri" w:cs="Calibri"/>
          <w:sz w:val="22"/>
          <w:szCs w:val="22"/>
        </w:rPr>
        <w:t>Ing. Antonín Klimša, MBA</w:t>
      </w:r>
      <w:r>
        <w:tab/>
      </w:r>
      <w:r>
        <w:tab/>
      </w:r>
      <w:r>
        <w:tab/>
      </w:r>
      <w:r w:rsidRPr="2C208532">
        <w:rPr>
          <w:rFonts w:ascii="Calibri" w:hAnsi="Calibri" w:cs="Calibri"/>
          <w:sz w:val="22"/>
          <w:szCs w:val="22"/>
        </w:rPr>
        <w:t>MUDr. Petr Čapek, MBA</w:t>
      </w:r>
    </w:p>
    <w:p w14:paraId="6A8BFCEB" w14:textId="77777777" w:rsidR="00BF21F2" w:rsidRPr="007A1FCA" w:rsidRDefault="00BF21F2" w:rsidP="00BF21F2">
      <w:pPr>
        <w:tabs>
          <w:tab w:val="left" w:pos="4253"/>
        </w:tabs>
        <w:spacing w:after="40" w:line="276" w:lineRule="auto"/>
        <w:rPr>
          <w:rFonts w:ascii="Calibri" w:hAnsi="Calibri" w:cs="Calibri"/>
          <w:sz w:val="22"/>
          <w:szCs w:val="22"/>
        </w:rPr>
      </w:pPr>
      <w:r>
        <w:rPr>
          <w:rFonts w:ascii="Calibri" w:hAnsi="Calibri" w:cs="Calibri"/>
          <w:sz w:val="22"/>
          <w:szCs w:val="22"/>
        </w:rPr>
        <w:t>výkonný ředitel</w:t>
      </w:r>
      <w:r>
        <w:rPr>
          <w:rFonts w:ascii="Calibri" w:hAnsi="Calibri" w:cs="Calibri"/>
          <w:sz w:val="22"/>
          <w:szCs w:val="22"/>
        </w:rPr>
        <w:tab/>
      </w:r>
      <w:r w:rsidRPr="2C208532">
        <w:rPr>
          <w:rFonts w:ascii="Calibri" w:hAnsi="Calibri" w:cs="Calibri"/>
          <w:sz w:val="22"/>
          <w:szCs w:val="22"/>
        </w:rPr>
        <w:t xml:space="preserve">prokurista </w:t>
      </w:r>
      <w:r w:rsidRPr="2C208532">
        <w:rPr>
          <w:rFonts w:ascii="Calibri" w:hAnsi="Calibri"/>
          <w:sz w:val="22"/>
          <w:szCs w:val="22"/>
        </w:rPr>
        <w:t>Swixx Biopharma s.r.o.</w:t>
      </w:r>
    </w:p>
    <w:p w14:paraId="1772BF15" w14:textId="77777777" w:rsidR="00BF21F2" w:rsidRDefault="00BF21F2" w:rsidP="00BF21F2">
      <w:pPr>
        <w:spacing w:line="276" w:lineRule="auto"/>
        <w:ind w:right="113"/>
        <w:jc w:val="both"/>
        <w:rPr>
          <w:rFonts w:ascii="Calibri" w:hAnsi="Calibri" w:cs="Calibri"/>
          <w:sz w:val="22"/>
          <w:szCs w:val="22"/>
        </w:rPr>
      </w:pPr>
      <w:r>
        <w:rPr>
          <w:rFonts w:ascii="Calibri" w:hAnsi="Calibri" w:cs="Calibri"/>
          <w:sz w:val="22"/>
          <w:szCs w:val="22"/>
        </w:rPr>
        <w:t>RBP, pojišťovna</w:t>
      </w:r>
      <w:r>
        <w:tab/>
      </w:r>
      <w:r>
        <w:tab/>
      </w:r>
      <w:r>
        <w:tab/>
      </w:r>
      <w:r>
        <w:tab/>
      </w:r>
      <w:r>
        <w:tab/>
      </w:r>
      <w:r w:rsidRPr="00984BEC">
        <w:rPr>
          <w:rFonts w:ascii="Calibri" w:hAnsi="Calibri" w:cs="Calibri"/>
          <w:sz w:val="22"/>
          <w:szCs w:val="22"/>
        </w:rPr>
        <w:t>za Blueprint Medicines (Netherlands) B.V.</w:t>
      </w:r>
      <w:r w:rsidRPr="2C208532">
        <w:rPr>
          <w:rFonts w:ascii="Calibri" w:hAnsi="Calibri" w:cs="Calibri"/>
          <w:sz w:val="22"/>
          <w:szCs w:val="22"/>
        </w:rPr>
        <w:t xml:space="preserve">  </w:t>
      </w:r>
    </w:p>
    <w:p w14:paraId="281937D6" w14:textId="77777777" w:rsidR="00BF21F2" w:rsidRDefault="00BF21F2" w:rsidP="00BF21F2">
      <w:pPr>
        <w:spacing w:line="276" w:lineRule="auto"/>
        <w:ind w:left="3545" w:right="113" w:firstLine="709"/>
        <w:jc w:val="both"/>
        <w:rPr>
          <w:rFonts w:ascii="Calibri" w:hAnsi="Calibri" w:cs="Calibri"/>
          <w:sz w:val="22"/>
          <w:szCs w:val="22"/>
        </w:rPr>
      </w:pPr>
      <w:r w:rsidRPr="2C208532">
        <w:rPr>
          <w:rFonts w:ascii="Calibri" w:hAnsi="Calibri" w:cs="Calibri"/>
          <w:sz w:val="22"/>
          <w:szCs w:val="22"/>
        </w:rPr>
        <w:t>na základě plné moci</w:t>
      </w:r>
    </w:p>
    <w:p w14:paraId="6A7FD0DA" w14:textId="77777777" w:rsidR="00BF21F2" w:rsidRDefault="00BF21F2" w:rsidP="00BF21F2">
      <w:pPr>
        <w:tabs>
          <w:tab w:val="left" w:pos="5245"/>
        </w:tabs>
        <w:spacing w:after="40" w:line="276" w:lineRule="auto"/>
        <w:rPr>
          <w:rFonts w:ascii="Calibri" w:hAnsi="Calibri"/>
          <w:sz w:val="22"/>
          <w:szCs w:val="22"/>
        </w:rPr>
      </w:pPr>
      <w:r w:rsidRPr="2C208532">
        <w:rPr>
          <w:rFonts w:ascii="Calibri" w:hAnsi="Calibri"/>
          <w:sz w:val="22"/>
          <w:szCs w:val="22"/>
        </w:rPr>
        <w:t xml:space="preserve">                                                                                       </w:t>
      </w:r>
    </w:p>
    <w:p w14:paraId="447C194E" w14:textId="77777777" w:rsidR="00BF21F2" w:rsidRDefault="00BF21F2" w:rsidP="00BF21F2">
      <w:pPr>
        <w:tabs>
          <w:tab w:val="left" w:pos="5245"/>
        </w:tabs>
        <w:spacing w:after="40" w:line="276" w:lineRule="auto"/>
        <w:rPr>
          <w:rFonts w:ascii="Calibri" w:hAnsi="Calibri"/>
          <w:sz w:val="22"/>
          <w:szCs w:val="22"/>
        </w:rPr>
      </w:pPr>
      <w:r w:rsidRPr="2C208532">
        <w:rPr>
          <w:rFonts w:ascii="Calibri" w:hAnsi="Calibri"/>
          <w:sz w:val="22"/>
          <w:szCs w:val="22"/>
        </w:rPr>
        <w:t xml:space="preserve">                                                                                       </w:t>
      </w:r>
    </w:p>
    <w:p w14:paraId="67E3A491" w14:textId="77777777" w:rsidR="00BF21F2" w:rsidRDefault="00BF21F2" w:rsidP="00BF21F2">
      <w:pPr>
        <w:tabs>
          <w:tab w:val="left" w:pos="5245"/>
        </w:tabs>
        <w:spacing w:after="40" w:line="276" w:lineRule="auto"/>
        <w:rPr>
          <w:rFonts w:ascii="Calibri" w:hAnsi="Calibri"/>
          <w:sz w:val="22"/>
          <w:szCs w:val="22"/>
        </w:rPr>
      </w:pPr>
      <w:r w:rsidRPr="2C208532">
        <w:rPr>
          <w:rFonts w:ascii="Calibri" w:hAnsi="Calibri"/>
          <w:sz w:val="22"/>
          <w:szCs w:val="22"/>
        </w:rPr>
        <w:t xml:space="preserve">                                                                                      </w:t>
      </w:r>
    </w:p>
    <w:p w14:paraId="232D49B6" w14:textId="77777777" w:rsidR="00BF21F2" w:rsidRDefault="00BF21F2" w:rsidP="00BF21F2">
      <w:pPr>
        <w:tabs>
          <w:tab w:val="left" w:pos="5245"/>
        </w:tabs>
        <w:spacing w:after="40" w:line="276" w:lineRule="auto"/>
        <w:rPr>
          <w:rFonts w:ascii="Calibri" w:hAnsi="Calibri" w:cs="Calibri"/>
          <w:sz w:val="22"/>
          <w:szCs w:val="22"/>
        </w:rPr>
      </w:pPr>
      <w:r w:rsidRPr="2C208532">
        <w:rPr>
          <w:rFonts w:ascii="Calibri" w:hAnsi="Calibri"/>
          <w:sz w:val="22"/>
          <w:szCs w:val="22"/>
        </w:rPr>
        <w:t xml:space="preserve">                                                                                      </w:t>
      </w:r>
      <w:r w:rsidRPr="2C208532">
        <w:rPr>
          <w:rFonts w:ascii="Calibri" w:hAnsi="Calibri" w:cs="Calibri"/>
          <w:sz w:val="22"/>
          <w:szCs w:val="22"/>
        </w:rPr>
        <w:t>………………………………</w:t>
      </w:r>
    </w:p>
    <w:p w14:paraId="1B718856" w14:textId="77777777" w:rsidR="00BF21F2" w:rsidRDefault="00BF21F2" w:rsidP="00BF21F2">
      <w:pPr>
        <w:tabs>
          <w:tab w:val="left" w:pos="5245"/>
        </w:tabs>
        <w:spacing w:after="40" w:line="276" w:lineRule="auto"/>
        <w:rPr>
          <w:rFonts w:ascii="Calibri" w:hAnsi="Calibri" w:cs="Calibri"/>
          <w:sz w:val="22"/>
          <w:szCs w:val="22"/>
        </w:rPr>
      </w:pPr>
      <w:r w:rsidRPr="2C208532">
        <w:rPr>
          <w:rFonts w:ascii="Calibri" w:hAnsi="Calibri" w:cs="Calibri"/>
          <w:sz w:val="22"/>
          <w:szCs w:val="22"/>
        </w:rPr>
        <w:t xml:space="preserve">                                                                                      Ing. Petra Tomanová</w:t>
      </w:r>
    </w:p>
    <w:p w14:paraId="6D880E13" w14:textId="77777777" w:rsidR="00BF21F2" w:rsidRDefault="00BF21F2" w:rsidP="00BF21F2">
      <w:pPr>
        <w:tabs>
          <w:tab w:val="left" w:pos="5245"/>
        </w:tabs>
        <w:spacing w:after="40" w:line="276" w:lineRule="auto"/>
        <w:rPr>
          <w:rFonts w:ascii="Calibri" w:hAnsi="Calibri"/>
          <w:sz w:val="22"/>
          <w:szCs w:val="22"/>
          <w:lang w:val="en-US"/>
        </w:rPr>
      </w:pPr>
      <w:r w:rsidRPr="2C208532">
        <w:rPr>
          <w:rFonts w:ascii="Calibri" w:hAnsi="Calibri" w:cs="Calibri"/>
          <w:sz w:val="22"/>
          <w:szCs w:val="22"/>
          <w:lang w:val="en-US"/>
        </w:rPr>
        <w:t xml:space="preserve">                                                                                      </w:t>
      </w:r>
      <w:r>
        <w:rPr>
          <w:rFonts w:ascii="Calibri" w:hAnsi="Calibri" w:cs="Calibri"/>
          <w:sz w:val="22"/>
          <w:szCs w:val="22"/>
          <w:lang w:val="en-US"/>
        </w:rPr>
        <w:t>p</w:t>
      </w:r>
      <w:r w:rsidRPr="2C208532">
        <w:rPr>
          <w:rFonts w:ascii="Calibri" w:hAnsi="Calibri" w:cs="Calibri"/>
          <w:sz w:val="22"/>
          <w:szCs w:val="22"/>
          <w:lang w:val="en-US"/>
        </w:rPr>
        <w:t xml:space="preserve">rokurista </w:t>
      </w:r>
      <w:r w:rsidRPr="2C208532">
        <w:rPr>
          <w:rFonts w:ascii="Calibri" w:hAnsi="Calibri"/>
          <w:sz w:val="22"/>
          <w:szCs w:val="22"/>
          <w:lang w:val="en-US"/>
        </w:rPr>
        <w:t>Swixx Biopharma s.r.o.</w:t>
      </w:r>
    </w:p>
    <w:p w14:paraId="1790F002" w14:textId="77777777" w:rsidR="00BF21F2" w:rsidRDefault="00BF21F2" w:rsidP="00BF21F2">
      <w:pPr>
        <w:spacing w:line="276" w:lineRule="auto"/>
        <w:ind w:right="113"/>
        <w:jc w:val="both"/>
        <w:rPr>
          <w:rFonts w:ascii="Calibri" w:hAnsi="Calibri" w:cs="Calibri"/>
          <w:sz w:val="22"/>
          <w:szCs w:val="22"/>
        </w:rPr>
      </w:pPr>
      <w:r w:rsidRPr="2C208532">
        <w:rPr>
          <w:rFonts w:ascii="Calibri" w:hAnsi="Calibri" w:cs="Calibri"/>
          <w:sz w:val="22"/>
          <w:szCs w:val="22"/>
        </w:rPr>
        <w:t xml:space="preserve">                                                                                      </w:t>
      </w:r>
      <w:r w:rsidRPr="00984BEC">
        <w:rPr>
          <w:rFonts w:ascii="Calibri" w:hAnsi="Calibri" w:cs="Calibri"/>
          <w:sz w:val="22"/>
          <w:szCs w:val="22"/>
        </w:rPr>
        <w:t>za Blueprint Medicines (Netherlands) B.V.</w:t>
      </w:r>
      <w:r w:rsidRPr="2C208532">
        <w:rPr>
          <w:rFonts w:ascii="Calibri" w:hAnsi="Calibri" w:cs="Calibri"/>
          <w:sz w:val="22"/>
          <w:szCs w:val="22"/>
        </w:rPr>
        <w:t xml:space="preserve">  </w:t>
      </w:r>
    </w:p>
    <w:p w14:paraId="2E542F01" w14:textId="77777777" w:rsidR="00BF21F2" w:rsidRDefault="00BF21F2" w:rsidP="00BF21F2">
      <w:pPr>
        <w:spacing w:line="276" w:lineRule="auto"/>
        <w:ind w:left="3545" w:right="113" w:firstLine="709"/>
        <w:jc w:val="both"/>
        <w:rPr>
          <w:rFonts w:ascii="Calibri" w:hAnsi="Calibri" w:cs="Calibri"/>
          <w:sz w:val="22"/>
          <w:szCs w:val="22"/>
        </w:rPr>
      </w:pPr>
      <w:r w:rsidRPr="2C208532">
        <w:rPr>
          <w:rFonts w:ascii="Calibri" w:hAnsi="Calibri" w:cs="Calibri"/>
          <w:sz w:val="22"/>
          <w:szCs w:val="22"/>
        </w:rPr>
        <w:t>na základě plné moci</w:t>
      </w:r>
    </w:p>
    <w:p w14:paraId="3AE488C9" w14:textId="22A8D21B" w:rsidR="2C208532" w:rsidRDefault="2C208532" w:rsidP="2C208532">
      <w:pPr>
        <w:spacing w:line="276" w:lineRule="auto"/>
        <w:rPr>
          <w:rFonts w:ascii="Calibri" w:hAnsi="Calibri" w:cs="Calibri"/>
          <w:sz w:val="22"/>
          <w:szCs w:val="22"/>
        </w:rPr>
      </w:pPr>
    </w:p>
    <w:p w14:paraId="7AEEBDEF"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33F985A4" w14:textId="77777777" w:rsidR="00AA5A07" w:rsidRPr="00984BEC" w:rsidRDefault="00AA5A07" w:rsidP="00AA5A07">
      <w:pPr>
        <w:overflowPunct/>
        <w:autoSpaceDE/>
        <w:adjustRightInd/>
        <w:spacing w:after="40" w:line="276" w:lineRule="auto"/>
        <w:jc w:val="center"/>
        <w:rPr>
          <w:rFonts w:ascii="Calibri" w:hAnsi="Calibri" w:cs="Calibri"/>
          <w:b/>
          <w:sz w:val="22"/>
          <w:szCs w:val="22"/>
        </w:rPr>
      </w:pPr>
      <w:r w:rsidRPr="00984BEC">
        <w:rPr>
          <w:rFonts w:ascii="Calibri" w:hAnsi="Calibri"/>
          <w:b/>
          <w:sz w:val="22"/>
        </w:rPr>
        <w:lastRenderedPageBreak/>
        <w:t>PŘÍLOHA Č. 1</w:t>
      </w:r>
      <w:r w:rsidRPr="00984BEC">
        <w:rPr>
          <w:rFonts w:ascii="Calibri" w:hAnsi="Calibri" w:cs="Calibri"/>
          <w:b/>
          <w:sz w:val="22"/>
          <w:szCs w:val="22"/>
        </w:rPr>
        <w:t xml:space="preserve"> </w:t>
      </w:r>
    </w:p>
    <w:p w14:paraId="0688BC53" w14:textId="77777777" w:rsidR="00AA5A07" w:rsidRPr="00A94C3E" w:rsidRDefault="00AA5A07" w:rsidP="00AA5A07">
      <w:pPr>
        <w:tabs>
          <w:tab w:val="left" w:pos="5245"/>
        </w:tabs>
        <w:spacing w:before="120" w:after="40" w:line="276" w:lineRule="auto"/>
        <w:jc w:val="center"/>
        <w:rPr>
          <w:rFonts w:ascii="Calibri" w:hAnsi="Calibri"/>
          <w:b/>
          <w:sz w:val="22"/>
        </w:rPr>
      </w:pPr>
      <w:r w:rsidRPr="00984BEC">
        <w:rPr>
          <w:rFonts w:ascii="Calibri" w:hAnsi="Calibri"/>
          <w:b/>
          <w:sz w:val="22"/>
        </w:rPr>
        <w:t>OBCHODNÍ TAJEMSTVÍ</w:t>
      </w:r>
    </w:p>
    <w:p w14:paraId="46AD642A" w14:textId="77777777" w:rsidR="00AA5A07" w:rsidRPr="00DA48F1" w:rsidRDefault="00AA5A07" w:rsidP="00AA5A07">
      <w:pPr>
        <w:pStyle w:val="Zkladntext"/>
        <w:spacing w:after="40" w:line="276" w:lineRule="auto"/>
        <w:rPr>
          <w:rFonts w:ascii="Calibri" w:hAnsi="Calibri"/>
          <w:b w:val="0"/>
          <w:sz w:val="22"/>
        </w:rPr>
      </w:pPr>
    </w:p>
    <w:p w14:paraId="04E878F3" w14:textId="77777777" w:rsidR="00AA5A07" w:rsidRPr="00DA48F1" w:rsidRDefault="00AA5A07" w:rsidP="00AA5A07">
      <w:pPr>
        <w:pStyle w:val="Odstavecseseznamem"/>
        <w:numPr>
          <w:ilvl w:val="0"/>
          <w:numId w:val="35"/>
        </w:numPr>
        <w:tabs>
          <w:tab w:val="left" w:pos="5245"/>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25368C5F"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6574C603"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4BDD42B9"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025580B0"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3669B1" w14:paraId="58D435FC" w14:textId="77777777" w:rsidTr="004A7CDF">
        <w:trPr>
          <w:trHeight w:val="266"/>
        </w:trPr>
        <w:tc>
          <w:tcPr>
            <w:tcW w:w="1242" w:type="dxa"/>
            <w:tcBorders>
              <w:top w:val="single" w:sz="4" w:space="0" w:color="auto"/>
              <w:left w:val="single" w:sz="4" w:space="0" w:color="auto"/>
              <w:bottom w:val="single" w:sz="4" w:space="0" w:color="auto"/>
              <w:right w:val="single" w:sz="4" w:space="0" w:color="auto"/>
            </w:tcBorders>
            <w:hideMark/>
          </w:tcPr>
          <w:p w14:paraId="38B3E757" w14:textId="4376B69B" w:rsidR="003669B1" w:rsidRPr="00DA48F1" w:rsidRDefault="003669B1" w:rsidP="003669B1">
            <w:pPr>
              <w:tabs>
                <w:tab w:val="left" w:pos="5245"/>
              </w:tabs>
              <w:spacing w:before="120" w:after="40" w:line="276" w:lineRule="auto"/>
              <w:jc w:val="center"/>
              <w:rPr>
                <w:rFonts w:ascii="Calibri" w:hAnsi="Calibri"/>
                <w:sz w:val="22"/>
              </w:rPr>
            </w:pPr>
            <w:r w:rsidRPr="000F3A75">
              <w:rPr>
                <w:rFonts w:ascii="Calibri" w:hAnsi="Calibri" w:cs="Calibri"/>
                <w:highlight w:val="black"/>
              </w:rPr>
              <w:t>xxx</w:t>
            </w:r>
          </w:p>
        </w:tc>
        <w:tc>
          <w:tcPr>
            <w:tcW w:w="2835" w:type="dxa"/>
            <w:tcBorders>
              <w:top w:val="single" w:sz="4" w:space="0" w:color="auto"/>
              <w:left w:val="single" w:sz="4" w:space="0" w:color="auto"/>
              <w:bottom w:val="single" w:sz="4" w:space="0" w:color="auto"/>
              <w:right w:val="single" w:sz="4" w:space="0" w:color="auto"/>
            </w:tcBorders>
            <w:hideMark/>
          </w:tcPr>
          <w:p w14:paraId="68BEC261" w14:textId="4A855BF9" w:rsidR="003669B1" w:rsidRPr="00DA48F1" w:rsidRDefault="003669B1" w:rsidP="003669B1">
            <w:pPr>
              <w:tabs>
                <w:tab w:val="left" w:pos="5245"/>
              </w:tabs>
              <w:spacing w:before="120" w:after="40" w:line="276" w:lineRule="auto"/>
              <w:rPr>
                <w:rFonts w:ascii="Calibri" w:hAnsi="Calibri"/>
                <w:sz w:val="22"/>
              </w:rPr>
            </w:pPr>
            <w:r w:rsidRPr="000F3A75">
              <w:rPr>
                <w:rFonts w:ascii="Calibri" w:hAnsi="Calibri" w:cs="Calibri"/>
                <w:highlight w:val="black"/>
              </w:rPr>
              <w:t>xxx</w:t>
            </w:r>
          </w:p>
        </w:tc>
        <w:tc>
          <w:tcPr>
            <w:tcW w:w="3573" w:type="dxa"/>
            <w:tcBorders>
              <w:top w:val="single" w:sz="4" w:space="0" w:color="auto"/>
              <w:left w:val="single" w:sz="4" w:space="0" w:color="auto"/>
              <w:bottom w:val="single" w:sz="4" w:space="0" w:color="auto"/>
              <w:right w:val="single" w:sz="4" w:space="0" w:color="auto"/>
            </w:tcBorders>
            <w:hideMark/>
          </w:tcPr>
          <w:p w14:paraId="7933F1E7" w14:textId="62779F45" w:rsidR="003669B1" w:rsidRPr="00DA48F1" w:rsidRDefault="003669B1" w:rsidP="003669B1">
            <w:pPr>
              <w:tabs>
                <w:tab w:val="left" w:pos="5245"/>
              </w:tabs>
              <w:spacing w:before="120" w:after="40" w:line="276" w:lineRule="auto"/>
              <w:jc w:val="center"/>
              <w:rPr>
                <w:rFonts w:ascii="Calibri" w:hAnsi="Calibri"/>
                <w:sz w:val="22"/>
              </w:rPr>
            </w:pPr>
            <w:r w:rsidRPr="000F3A75">
              <w:rPr>
                <w:rFonts w:ascii="Calibri" w:hAnsi="Calibri" w:cs="Calibri"/>
                <w:highlight w:val="black"/>
              </w:rPr>
              <w:t>xxx</w:t>
            </w:r>
          </w:p>
        </w:tc>
      </w:tr>
      <w:tr w:rsidR="003669B1" w14:paraId="1F5EF897" w14:textId="77777777" w:rsidTr="004A7CDF">
        <w:trPr>
          <w:trHeight w:val="266"/>
        </w:trPr>
        <w:tc>
          <w:tcPr>
            <w:tcW w:w="1242" w:type="dxa"/>
            <w:tcBorders>
              <w:top w:val="single" w:sz="4" w:space="0" w:color="auto"/>
              <w:left w:val="single" w:sz="4" w:space="0" w:color="auto"/>
              <w:bottom w:val="single" w:sz="4" w:space="0" w:color="auto"/>
              <w:right w:val="single" w:sz="4" w:space="0" w:color="auto"/>
            </w:tcBorders>
          </w:tcPr>
          <w:p w14:paraId="6027E32E" w14:textId="374E7DC6" w:rsidR="003669B1" w:rsidRPr="00DA48F1" w:rsidRDefault="003669B1" w:rsidP="003669B1">
            <w:pPr>
              <w:tabs>
                <w:tab w:val="left" w:pos="5245"/>
              </w:tabs>
              <w:spacing w:before="120" w:after="40" w:line="276" w:lineRule="auto"/>
              <w:jc w:val="center"/>
              <w:rPr>
                <w:rFonts w:ascii="Calibri" w:hAnsi="Calibri"/>
                <w:sz w:val="22"/>
              </w:rPr>
            </w:pPr>
            <w:r w:rsidRPr="000F3A75">
              <w:rPr>
                <w:rFonts w:ascii="Calibri" w:hAnsi="Calibri" w:cs="Calibri"/>
                <w:highlight w:val="black"/>
              </w:rPr>
              <w:t>xxx</w:t>
            </w:r>
          </w:p>
        </w:tc>
        <w:tc>
          <w:tcPr>
            <w:tcW w:w="2835" w:type="dxa"/>
            <w:tcBorders>
              <w:top w:val="single" w:sz="4" w:space="0" w:color="auto"/>
              <w:left w:val="single" w:sz="4" w:space="0" w:color="auto"/>
              <w:bottom w:val="single" w:sz="4" w:space="0" w:color="auto"/>
              <w:right w:val="single" w:sz="4" w:space="0" w:color="auto"/>
            </w:tcBorders>
          </w:tcPr>
          <w:p w14:paraId="7543455B" w14:textId="4A9EE836" w:rsidR="003669B1" w:rsidRPr="00DA48F1" w:rsidRDefault="003669B1" w:rsidP="003669B1">
            <w:pPr>
              <w:tabs>
                <w:tab w:val="left" w:pos="5245"/>
              </w:tabs>
              <w:spacing w:before="120" w:after="40" w:line="276" w:lineRule="auto"/>
              <w:rPr>
                <w:rFonts w:ascii="Calibri" w:hAnsi="Calibri"/>
                <w:sz w:val="22"/>
              </w:rPr>
            </w:pPr>
            <w:r w:rsidRPr="000F3A75">
              <w:rPr>
                <w:rFonts w:ascii="Calibri" w:hAnsi="Calibri" w:cs="Calibri"/>
                <w:highlight w:val="black"/>
              </w:rPr>
              <w:t>xxx</w:t>
            </w:r>
          </w:p>
        </w:tc>
        <w:tc>
          <w:tcPr>
            <w:tcW w:w="3573" w:type="dxa"/>
            <w:tcBorders>
              <w:top w:val="single" w:sz="4" w:space="0" w:color="auto"/>
              <w:left w:val="single" w:sz="4" w:space="0" w:color="auto"/>
              <w:bottom w:val="single" w:sz="4" w:space="0" w:color="auto"/>
              <w:right w:val="single" w:sz="4" w:space="0" w:color="auto"/>
            </w:tcBorders>
          </w:tcPr>
          <w:p w14:paraId="30C8B89C" w14:textId="2988A939" w:rsidR="003669B1" w:rsidRPr="00DA48F1" w:rsidRDefault="003669B1" w:rsidP="003669B1">
            <w:pPr>
              <w:tabs>
                <w:tab w:val="left" w:pos="5245"/>
              </w:tabs>
              <w:spacing w:before="120" w:after="40" w:line="276" w:lineRule="auto"/>
              <w:jc w:val="center"/>
              <w:rPr>
                <w:rFonts w:ascii="Calibri" w:hAnsi="Calibri"/>
                <w:sz w:val="22"/>
              </w:rPr>
            </w:pPr>
            <w:r w:rsidRPr="000F3A75">
              <w:rPr>
                <w:rFonts w:ascii="Calibri" w:hAnsi="Calibri" w:cs="Calibri"/>
                <w:highlight w:val="black"/>
              </w:rPr>
              <w:t>xxx</w:t>
            </w:r>
          </w:p>
        </w:tc>
      </w:tr>
      <w:tr w:rsidR="003669B1" w14:paraId="61E20B1F" w14:textId="77777777" w:rsidTr="004A7CDF">
        <w:trPr>
          <w:trHeight w:val="266"/>
        </w:trPr>
        <w:tc>
          <w:tcPr>
            <w:tcW w:w="1242" w:type="dxa"/>
            <w:tcBorders>
              <w:top w:val="single" w:sz="4" w:space="0" w:color="auto"/>
              <w:left w:val="single" w:sz="4" w:space="0" w:color="auto"/>
              <w:bottom w:val="single" w:sz="4" w:space="0" w:color="auto"/>
              <w:right w:val="single" w:sz="4" w:space="0" w:color="auto"/>
            </w:tcBorders>
          </w:tcPr>
          <w:p w14:paraId="19736A03" w14:textId="68866CCB" w:rsidR="003669B1" w:rsidRPr="00DA48F1" w:rsidRDefault="003669B1" w:rsidP="003669B1">
            <w:pPr>
              <w:tabs>
                <w:tab w:val="left" w:pos="5245"/>
              </w:tabs>
              <w:spacing w:before="120" w:after="40" w:line="276" w:lineRule="auto"/>
              <w:jc w:val="center"/>
              <w:rPr>
                <w:rFonts w:ascii="Calibri" w:hAnsi="Calibri"/>
                <w:sz w:val="22"/>
              </w:rPr>
            </w:pPr>
            <w:r w:rsidRPr="000F3A75">
              <w:rPr>
                <w:rFonts w:ascii="Calibri" w:hAnsi="Calibri" w:cs="Calibri"/>
                <w:highlight w:val="black"/>
              </w:rPr>
              <w:t>xxx</w:t>
            </w:r>
          </w:p>
        </w:tc>
        <w:tc>
          <w:tcPr>
            <w:tcW w:w="2835" w:type="dxa"/>
            <w:tcBorders>
              <w:top w:val="single" w:sz="4" w:space="0" w:color="auto"/>
              <w:left w:val="single" w:sz="4" w:space="0" w:color="auto"/>
              <w:bottom w:val="single" w:sz="4" w:space="0" w:color="auto"/>
              <w:right w:val="single" w:sz="4" w:space="0" w:color="auto"/>
            </w:tcBorders>
          </w:tcPr>
          <w:p w14:paraId="7BB6AE8E" w14:textId="0F1E7D13" w:rsidR="003669B1" w:rsidRPr="00DA48F1" w:rsidRDefault="003669B1" w:rsidP="003669B1">
            <w:pPr>
              <w:tabs>
                <w:tab w:val="left" w:pos="5245"/>
              </w:tabs>
              <w:spacing w:before="120" w:after="40" w:line="276" w:lineRule="auto"/>
              <w:rPr>
                <w:rFonts w:ascii="Calibri" w:hAnsi="Calibri"/>
                <w:sz w:val="22"/>
              </w:rPr>
            </w:pPr>
            <w:r w:rsidRPr="000F3A75">
              <w:rPr>
                <w:rFonts w:ascii="Calibri" w:hAnsi="Calibri" w:cs="Calibri"/>
                <w:highlight w:val="black"/>
              </w:rPr>
              <w:t>xxx</w:t>
            </w:r>
          </w:p>
        </w:tc>
        <w:tc>
          <w:tcPr>
            <w:tcW w:w="3573" w:type="dxa"/>
            <w:tcBorders>
              <w:top w:val="single" w:sz="4" w:space="0" w:color="auto"/>
              <w:left w:val="single" w:sz="4" w:space="0" w:color="auto"/>
              <w:bottom w:val="single" w:sz="4" w:space="0" w:color="auto"/>
              <w:right w:val="single" w:sz="4" w:space="0" w:color="auto"/>
            </w:tcBorders>
          </w:tcPr>
          <w:p w14:paraId="2A538A01" w14:textId="36ED903D" w:rsidR="003669B1" w:rsidRPr="00DA48F1" w:rsidRDefault="003669B1" w:rsidP="003669B1">
            <w:pPr>
              <w:tabs>
                <w:tab w:val="left" w:pos="5245"/>
              </w:tabs>
              <w:spacing w:before="120" w:after="40" w:line="276" w:lineRule="auto"/>
              <w:jc w:val="center"/>
              <w:rPr>
                <w:rFonts w:ascii="Calibri" w:hAnsi="Calibri"/>
                <w:sz w:val="22"/>
              </w:rPr>
            </w:pPr>
            <w:r w:rsidRPr="000F3A75">
              <w:rPr>
                <w:rFonts w:ascii="Calibri" w:hAnsi="Calibri" w:cs="Calibri"/>
                <w:highlight w:val="black"/>
              </w:rPr>
              <w:t>xxx</w:t>
            </w:r>
          </w:p>
        </w:tc>
      </w:tr>
    </w:tbl>
    <w:p w14:paraId="37D19E65" w14:textId="77777777" w:rsidR="00AA5A07" w:rsidRPr="00DA48F1" w:rsidRDefault="00AA5A07" w:rsidP="00AA5A07">
      <w:pPr>
        <w:tabs>
          <w:tab w:val="left" w:pos="5245"/>
        </w:tabs>
        <w:spacing w:before="120" w:after="40" w:line="276" w:lineRule="auto"/>
        <w:rPr>
          <w:rFonts w:ascii="Calibri" w:hAnsi="Calibri"/>
          <w:sz w:val="22"/>
        </w:rPr>
      </w:pPr>
    </w:p>
    <w:p w14:paraId="7FB66560" w14:textId="1F3CE3B7" w:rsidR="00AA5A07" w:rsidRPr="00DA48F1" w:rsidRDefault="00AA5A07" w:rsidP="00AA5A07">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DA48F1">
        <w:rPr>
          <w:rFonts w:ascii="Calibri" w:hAnsi="Calibri"/>
          <w:sz w:val="22"/>
        </w:rPr>
        <w:t xml:space="preserve">Výše Limitu odpovídá smluvní ceně Přípravku uzavřené jiným ujednáním dne </w:t>
      </w:r>
      <w:r w:rsidR="00864292">
        <w:rPr>
          <w:rFonts w:ascii="Calibri" w:hAnsi="Calibri"/>
          <w:sz w:val="22"/>
        </w:rPr>
        <w:t>23.</w:t>
      </w:r>
      <w:r w:rsidR="007E0F1A">
        <w:rPr>
          <w:rFonts w:ascii="Calibri" w:hAnsi="Calibri"/>
          <w:sz w:val="22"/>
        </w:rPr>
        <w:t xml:space="preserve"> </w:t>
      </w:r>
      <w:r w:rsidR="00864292">
        <w:rPr>
          <w:rFonts w:ascii="Calibri" w:hAnsi="Calibri"/>
          <w:sz w:val="22"/>
        </w:rPr>
        <w:t>7.</w:t>
      </w:r>
      <w:r w:rsidR="007E0F1A">
        <w:rPr>
          <w:rFonts w:ascii="Calibri" w:hAnsi="Calibri"/>
          <w:sz w:val="22"/>
        </w:rPr>
        <w:t xml:space="preserve"> </w:t>
      </w:r>
      <w:r w:rsidR="00864292">
        <w:rPr>
          <w:rFonts w:ascii="Calibri" w:hAnsi="Calibri"/>
          <w:sz w:val="22"/>
        </w:rPr>
        <w:t>2024</w:t>
      </w:r>
      <w:r w:rsidR="00864292" w:rsidRPr="00DA48F1">
        <w:rPr>
          <w:rFonts w:ascii="Calibri" w:hAnsi="Calibri"/>
          <w:sz w:val="22"/>
        </w:rPr>
        <w:t xml:space="preserve"> </w:t>
      </w:r>
      <w:r w:rsidRPr="00984BEC">
        <w:rPr>
          <w:rFonts w:ascii="Calibri" w:hAnsi="Calibri"/>
          <w:sz w:val="22"/>
        </w:rPr>
        <w:t>a scénáři dopadu na rozpočet (</w:t>
      </w:r>
      <w:r w:rsidR="00864292" w:rsidRPr="00984BEC">
        <w:rPr>
          <w:rFonts w:ascii="Calibri" w:hAnsi="Calibri"/>
          <w:i/>
          <w:iCs/>
          <w:sz w:val="22"/>
        </w:rPr>
        <w:t xml:space="preserve">vloženém do spisu pod č. j. </w:t>
      </w:r>
      <w:r w:rsidR="003669B1" w:rsidRPr="00893982">
        <w:rPr>
          <w:rFonts w:ascii="Calibri" w:hAnsi="Calibri" w:cs="Calibri"/>
          <w:highlight w:val="black"/>
        </w:rPr>
        <w:t>xxx</w:t>
      </w:r>
      <w:r w:rsidRPr="00DA48F1">
        <w:rPr>
          <w:rFonts w:ascii="Calibri" w:hAnsi="Calibri"/>
          <w:i/>
          <w:iCs/>
          <w:color w:val="4F81BD"/>
          <w:sz w:val="22"/>
        </w:rPr>
        <w:t>)</w:t>
      </w:r>
      <w:r w:rsidRPr="00DA48F1">
        <w:rPr>
          <w:rFonts w:ascii="Calibri" w:hAnsi="Calibri"/>
          <w:color w:val="4F81BD"/>
          <w:sz w:val="22"/>
        </w:rPr>
        <w:t xml:space="preserve"> </w:t>
      </w:r>
      <w:r w:rsidRPr="00DA48F1">
        <w:rPr>
          <w:rFonts w:ascii="Calibri" w:hAnsi="Calibri"/>
          <w:sz w:val="22"/>
        </w:rPr>
        <w:t xml:space="preserve">ve správním řízením vedeném pod sp. zn. </w:t>
      </w:r>
      <w:r w:rsidR="003669B1" w:rsidRPr="00893982">
        <w:rPr>
          <w:rFonts w:ascii="Calibri" w:hAnsi="Calibri" w:cs="Calibri"/>
          <w:highlight w:val="black"/>
        </w:rPr>
        <w:t>xxx</w:t>
      </w:r>
      <w:r w:rsidRPr="00DA48F1">
        <w:rPr>
          <w:rFonts w:ascii="Calibri" w:hAnsi="Calibri"/>
          <w:sz w:val="22"/>
        </w:rPr>
        <w:t xml:space="preserve">. </w:t>
      </w:r>
    </w:p>
    <w:p w14:paraId="4CB20980" w14:textId="77777777" w:rsidR="00AA5A07" w:rsidRPr="00DA48F1" w:rsidRDefault="00AA5A07" w:rsidP="00AA5A07">
      <w:pPr>
        <w:ind w:left="284"/>
        <w:jc w:val="both"/>
        <w:rPr>
          <w:rFonts w:ascii="Calibri" w:hAnsi="Calibri"/>
          <w:sz w:val="22"/>
        </w:rPr>
      </w:pPr>
    </w:p>
    <w:p w14:paraId="65234FF6" w14:textId="77777777" w:rsidR="00AA5A07" w:rsidRPr="00DA48F1" w:rsidRDefault="00AA5A07" w:rsidP="00AA5A07">
      <w:pPr>
        <w:ind w:left="284"/>
        <w:jc w:val="both"/>
        <w:rPr>
          <w:rFonts w:ascii="Calibri" w:hAnsi="Calibri"/>
          <w:sz w:val="22"/>
        </w:rPr>
      </w:pPr>
      <w:r w:rsidRPr="00DA48F1">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16BF6FC1"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492EFB5B" w14:textId="5D15BA56" w:rsidR="00AA5A07" w:rsidRPr="00DA48F1" w:rsidRDefault="00AA5A07" w:rsidP="5A57AEE4">
      <w:pPr>
        <w:spacing w:before="120" w:after="40" w:line="276" w:lineRule="auto"/>
        <w:ind w:left="284"/>
        <w:jc w:val="both"/>
        <w:rPr>
          <w:rFonts w:ascii="Calibri" w:hAnsi="Calibri"/>
          <w:sz w:val="22"/>
          <w:szCs w:val="22"/>
        </w:rPr>
      </w:pPr>
      <w:r w:rsidRPr="5A57AEE4">
        <w:rPr>
          <w:rFonts w:ascii="Calibri" w:hAnsi="Calibri"/>
          <w:b/>
          <w:bCs/>
          <w:sz w:val="22"/>
          <w:szCs w:val="22"/>
        </w:rPr>
        <w:t>v 1. roce</w:t>
      </w:r>
      <w:r w:rsidRPr="5A57AEE4">
        <w:rPr>
          <w:rFonts w:ascii="Calibri" w:hAnsi="Calibri"/>
          <w:sz w:val="22"/>
          <w:szCs w:val="22"/>
        </w:rPr>
        <w:t xml:space="preserve">, tj. v období od </w:t>
      </w:r>
      <w:r w:rsidR="00B7141D" w:rsidRPr="5A57AEE4">
        <w:rPr>
          <w:rFonts w:ascii="Calibri" w:hAnsi="Calibri"/>
          <w:sz w:val="22"/>
          <w:szCs w:val="22"/>
        </w:rPr>
        <w:t>1.</w:t>
      </w:r>
      <w:r w:rsidR="003F3301" w:rsidRPr="5A57AEE4">
        <w:rPr>
          <w:rFonts w:ascii="Calibri" w:hAnsi="Calibri"/>
          <w:sz w:val="22"/>
          <w:szCs w:val="22"/>
        </w:rPr>
        <w:t xml:space="preserve"> </w:t>
      </w:r>
      <w:r w:rsidR="00B7141D" w:rsidRPr="5A57AEE4">
        <w:rPr>
          <w:rFonts w:ascii="Calibri" w:hAnsi="Calibri"/>
          <w:sz w:val="22"/>
          <w:szCs w:val="22"/>
        </w:rPr>
        <w:t>1.</w:t>
      </w:r>
      <w:r w:rsidR="003F3301" w:rsidRPr="5A57AEE4">
        <w:rPr>
          <w:rFonts w:ascii="Calibri" w:hAnsi="Calibri"/>
          <w:sz w:val="22"/>
          <w:szCs w:val="22"/>
        </w:rPr>
        <w:t xml:space="preserve"> </w:t>
      </w:r>
      <w:r w:rsidR="00B7141D" w:rsidRPr="5A57AEE4">
        <w:rPr>
          <w:rFonts w:ascii="Calibri" w:hAnsi="Calibri"/>
          <w:sz w:val="22"/>
          <w:szCs w:val="22"/>
        </w:rPr>
        <w:t>2025</w:t>
      </w:r>
      <w:r w:rsidR="28751931" w:rsidRPr="5A57AEE4">
        <w:rPr>
          <w:rFonts w:ascii="Calibri" w:hAnsi="Calibri"/>
          <w:sz w:val="22"/>
          <w:szCs w:val="22"/>
        </w:rPr>
        <w:t xml:space="preserve"> </w:t>
      </w:r>
      <w:r w:rsidRPr="5A57AEE4">
        <w:rPr>
          <w:rFonts w:ascii="Calibri" w:hAnsi="Calibri"/>
          <w:sz w:val="22"/>
          <w:szCs w:val="22"/>
        </w:rPr>
        <w:t xml:space="preserve">do </w:t>
      </w:r>
      <w:r w:rsidR="00B7141D" w:rsidRPr="5A57AEE4">
        <w:rPr>
          <w:rFonts w:ascii="Calibri" w:hAnsi="Calibri"/>
          <w:sz w:val="22"/>
          <w:szCs w:val="22"/>
        </w:rPr>
        <w:t>31.</w:t>
      </w:r>
      <w:r w:rsidR="003F3301" w:rsidRPr="5A57AEE4">
        <w:rPr>
          <w:rFonts w:ascii="Calibri" w:hAnsi="Calibri"/>
          <w:sz w:val="22"/>
          <w:szCs w:val="22"/>
        </w:rPr>
        <w:t xml:space="preserve"> </w:t>
      </w:r>
      <w:r w:rsidR="00B7141D" w:rsidRPr="5A57AEE4">
        <w:rPr>
          <w:rFonts w:ascii="Calibri" w:hAnsi="Calibri"/>
          <w:sz w:val="22"/>
          <w:szCs w:val="22"/>
        </w:rPr>
        <w:t>12.</w:t>
      </w:r>
      <w:r w:rsidR="003F3301" w:rsidRPr="5A57AEE4">
        <w:rPr>
          <w:rFonts w:ascii="Calibri" w:hAnsi="Calibri"/>
          <w:sz w:val="22"/>
          <w:szCs w:val="22"/>
        </w:rPr>
        <w:t xml:space="preserve"> </w:t>
      </w:r>
      <w:r w:rsidR="00B7141D" w:rsidRPr="5A57AEE4">
        <w:rPr>
          <w:rFonts w:ascii="Calibri" w:hAnsi="Calibri"/>
          <w:sz w:val="22"/>
          <w:szCs w:val="22"/>
        </w:rPr>
        <w:t>2025</w:t>
      </w:r>
      <w:r w:rsidRPr="5A57AEE4">
        <w:rPr>
          <w:rFonts w:ascii="Calibri" w:hAnsi="Calibri"/>
          <w:sz w:val="22"/>
          <w:szCs w:val="22"/>
        </w:rPr>
        <w:t xml:space="preserve">, činí částku </w:t>
      </w:r>
      <w:r w:rsidR="003669B1" w:rsidRPr="00893982">
        <w:rPr>
          <w:rFonts w:ascii="Calibri" w:hAnsi="Calibri" w:cs="Calibri"/>
          <w:highlight w:val="black"/>
        </w:rPr>
        <w:t>xxx</w:t>
      </w:r>
      <w:r w:rsidRPr="5A57AEE4">
        <w:rPr>
          <w:rFonts w:ascii="Calibri" w:hAnsi="Calibri"/>
          <w:b/>
          <w:bCs/>
          <w:sz w:val="22"/>
          <w:szCs w:val="22"/>
        </w:rPr>
        <w:t>Kč</w:t>
      </w:r>
      <w:r w:rsidRPr="5A57AEE4">
        <w:rPr>
          <w:rFonts w:ascii="Calibri" w:hAnsi="Calibri"/>
          <w:sz w:val="22"/>
          <w:szCs w:val="22"/>
        </w:rPr>
        <w:t xml:space="preserve"> </w:t>
      </w:r>
      <w:r w:rsidR="00244361">
        <w:rPr>
          <w:rFonts w:ascii="Calibri" w:hAnsi="Calibri"/>
          <w:sz w:val="22"/>
          <w:szCs w:val="22"/>
        </w:rPr>
        <w:br/>
      </w:r>
      <w:r w:rsidRPr="5A57AEE4">
        <w:rPr>
          <w:rFonts w:ascii="Calibri" w:hAnsi="Calibri"/>
          <w:sz w:val="22"/>
          <w:szCs w:val="22"/>
        </w:rPr>
        <w:t>(</w:t>
      </w:r>
      <w:r w:rsidRPr="5A57AEE4">
        <w:rPr>
          <w:rFonts w:ascii="Calibri" w:hAnsi="Calibri"/>
          <w:i/>
          <w:iCs/>
          <w:sz w:val="22"/>
          <w:szCs w:val="22"/>
        </w:rPr>
        <w:t>slovy</w:t>
      </w:r>
      <w:r w:rsidRPr="5A57AEE4">
        <w:rPr>
          <w:rFonts w:ascii="Calibri" w:hAnsi="Calibri"/>
          <w:sz w:val="22"/>
          <w:szCs w:val="22"/>
        </w:rPr>
        <w:t xml:space="preserve"> </w:t>
      </w:r>
      <w:r w:rsidR="003669B1" w:rsidRPr="00893982">
        <w:rPr>
          <w:rFonts w:ascii="Calibri" w:hAnsi="Calibri" w:cs="Calibri"/>
          <w:highlight w:val="black"/>
        </w:rPr>
        <w:t>xxx</w:t>
      </w:r>
      <w:r w:rsidRPr="5A57AEE4">
        <w:rPr>
          <w:rFonts w:ascii="Calibri" w:hAnsi="Calibri"/>
          <w:sz w:val="22"/>
          <w:szCs w:val="22"/>
        </w:rPr>
        <w:t>);</w:t>
      </w:r>
    </w:p>
    <w:p w14:paraId="2A6DAD66" w14:textId="19381F40" w:rsidR="00AA5A07" w:rsidRPr="00DA48F1" w:rsidRDefault="00AA5A07" w:rsidP="00AA5A07">
      <w:pPr>
        <w:spacing w:before="120" w:after="40" w:line="276" w:lineRule="auto"/>
        <w:ind w:left="284"/>
        <w:jc w:val="both"/>
        <w:rPr>
          <w:rFonts w:ascii="Calibri" w:hAnsi="Calibri"/>
          <w:sz w:val="22"/>
        </w:rPr>
      </w:pPr>
      <w:r w:rsidRPr="00DA48F1">
        <w:rPr>
          <w:rFonts w:ascii="Calibri" w:hAnsi="Calibri"/>
          <w:b/>
          <w:sz w:val="22"/>
        </w:rPr>
        <w:t>v 2. roce</w:t>
      </w:r>
      <w:r w:rsidRPr="00DA48F1">
        <w:rPr>
          <w:rFonts w:ascii="Calibri" w:hAnsi="Calibri"/>
          <w:sz w:val="22"/>
        </w:rPr>
        <w:t xml:space="preserve">, tj. v období od </w:t>
      </w:r>
      <w:r w:rsidR="00B7141D">
        <w:rPr>
          <w:rFonts w:ascii="Calibri" w:hAnsi="Calibri"/>
          <w:sz w:val="22"/>
        </w:rPr>
        <w:t>1.</w:t>
      </w:r>
      <w:r w:rsidR="003F3301">
        <w:rPr>
          <w:rFonts w:ascii="Calibri" w:hAnsi="Calibri"/>
          <w:sz w:val="22"/>
        </w:rPr>
        <w:t xml:space="preserve"> </w:t>
      </w:r>
      <w:r w:rsidR="00B7141D">
        <w:rPr>
          <w:rFonts w:ascii="Calibri" w:hAnsi="Calibri"/>
          <w:sz w:val="22"/>
        </w:rPr>
        <w:t>1.</w:t>
      </w:r>
      <w:r w:rsidR="003F3301">
        <w:rPr>
          <w:rFonts w:ascii="Calibri" w:hAnsi="Calibri"/>
          <w:sz w:val="22"/>
        </w:rPr>
        <w:t xml:space="preserve"> </w:t>
      </w:r>
      <w:r w:rsidR="00B7141D">
        <w:rPr>
          <w:rFonts w:ascii="Calibri" w:hAnsi="Calibri"/>
          <w:sz w:val="22"/>
        </w:rPr>
        <w:t>2026</w:t>
      </w:r>
      <w:r w:rsidRPr="00DA48F1">
        <w:rPr>
          <w:rFonts w:ascii="Calibri" w:hAnsi="Calibri"/>
          <w:sz w:val="22"/>
        </w:rPr>
        <w:t xml:space="preserve"> do </w:t>
      </w:r>
      <w:r w:rsidR="00B7141D">
        <w:rPr>
          <w:rFonts w:ascii="Calibri" w:hAnsi="Calibri"/>
          <w:sz w:val="22"/>
        </w:rPr>
        <w:t>31.</w:t>
      </w:r>
      <w:r w:rsidR="003F3301">
        <w:rPr>
          <w:rFonts w:ascii="Calibri" w:hAnsi="Calibri"/>
          <w:sz w:val="22"/>
        </w:rPr>
        <w:t xml:space="preserve"> </w:t>
      </w:r>
      <w:r w:rsidR="00B7141D">
        <w:rPr>
          <w:rFonts w:ascii="Calibri" w:hAnsi="Calibri"/>
          <w:sz w:val="22"/>
        </w:rPr>
        <w:t>12.</w:t>
      </w:r>
      <w:r w:rsidR="003F3301">
        <w:rPr>
          <w:rFonts w:ascii="Calibri" w:hAnsi="Calibri"/>
          <w:sz w:val="22"/>
        </w:rPr>
        <w:t xml:space="preserve"> </w:t>
      </w:r>
      <w:r w:rsidR="00B7141D">
        <w:rPr>
          <w:rFonts w:ascii="Calibri" w:hAnsi="Calibri"/>
          <w:sz w:val="22"/>
        </w:rPr>
        <w:t>2026</w:t>
      </w:r>
      <w:r w:rsidRPr="00DA48F1">
        <w:rPr>
          <w:rFonts w:ascii="Calibri" w:hAnsi="Calibri"/>
          <w:sz w:val="22"/>
        </w:rPr>
        <w:t xml:space="preserve">, činí částku </w:t>
      </w:r>
      <w:r w:rsidR="003669B1" w:rsidRPr="00893982">
        <w:rPr>
          <w:rFonts w:ascii="Calibri" w:hAnsi="Calibri" w:cs="Calibri"/>
          <w:highlight w:val="black"/>
        </w:rPr>
        <w:t>xxx</w:t>
      </w:r>
      <w:r w:rsidRPr="00DA48F1">
        <w:rPr>
          <w:rFonts w:ascii="Calibri" w:hAnsi="Calibri"/>
          <w:b/>
          <w:sz w:val="22"/>
        </w:rPr>
        <w:t>Kč</w:t>
      </w:r>
      <w:r w:rsidRPr="00DA48F1">
        <w:rPr>
          <w:rFonts w:ascii="Calibri" w:hAnsi="Calibri"/>
          <w:sz w:val="22"/>
        </w:rPr>
        <w:t xml:space="preserve"> </w:t>
      </w:r>
      <w:r w:rsidR="00700F57">
        <w:rPr>
          <w:rFonts w:ascii="Calibri" w:hAnsi="Calibri"/>
          <w:sz w:val="22"/>
        </w:rPr>
        <w:br/>
      </w:r>
      <w:r w:rsidRPr="00DA48F1">
        <w:rPr>
          <w:rFonts w:ascii="Calibri" w:hAnsi="Calibri"/>
          <w:sz w:val="22"/>
        </w:rPr>
        <w:t>(</w:t>
      </w:r>
      <w:r w:rsidRPr="00DA48F1">
        <w:rPr>
          <w:rFonts w:ascii="Calibri" w:hAnsi="Calibri"/>
          <w:i/>
          <w:sz w:val="22"/>
        </w:rPr>
        <w:t>slovy</w:t>
      </w:r>
      <w:r w:rsidRPr="00DA48F1">
        <w:rPr>
          <w:rFonts w:ascii="Calibri" w:hAnsi="Calibri"/>
          <w:sz w:val="22"/>
        </w:rPr>
        <w:t xml:space="preserve"> </w:t>
      </w:r>
      <w:r w:rsidR="003669B1" w:rsidRPr="00893982">
        <w:rPr>
          <w:rFonts w:ascii="Calibri" w:hAnsi="Calibri" w:cs="Calibri"/>
          <w:highlight w:val="black"/>
        </w:rPr>
        <w:t>xxx</w:t>
      </w:r>
      <w:r w:rsidRPr="00DA48F1">
        <w:rPr>
          <w:rFonts w:ascii="Calibri" w:hAnsi="Calibri"/>
          <w:sz w:val="22"/>
        </w:rPr>
        <w:t>);</w:t>
      </w:r>
    </w:p>
    <w:p w14:paraId="4CA1E5A4" w14:textId="20C60C80" w:rsidR="00AA5A07" w:rsidRPr="00DA48F1" w:rsidRDefault="00AA5A07" w:rsidP="00AA5A07">
      <w:pPr>
        <w:spacing w:before="120" w:after="40" w:line="276" w:lineRule="auto"/>
        <w:ind w:left="284"/>
        <w:jc w:val="both"/>
        <w:rPr>
          <w:rFonts w:ascii="Calibri" w:hAnsi="Calibri"/>
          <w:sz w:val="22"/>
        </w:rPr>
      </w:pPr>
      <w:r w:rsidRPr="00DA48F1">
        <w:rPr>
          <w:rFonts w:ascii="Calibri" w:hAnsi="Calibri"/>
          <w:b/>
          <w:sz w:val="22"/>
        </w:rPr>
        <w:t xml:space="preserve">ve 3. roce, </w:t>
      </w:r>
      <w:r w:rsidRPr="00DA48F1">
        <w:rPr>
          <w:rFonts w:ascii="Calibri" w:hAnsi="Calibri"/>
          <w:sz w:val="22"/>
        </w:rPr>
        <w:t xml:space="preserve">tj. v období od </w:t>
      </w:r>
      <w:r w:rsidR="00B7141D">
        <w:rPr>
          <w:rFonts w:ascii="Calibri" w:hAnsi="Calibri"/>
          <w:sz w:val="22"/>
        </w:rPr>
        <w:t>1.</w:t>
      </w:r>
      <w:r w:rsidR="003F3301">
        <w:rPr>
          <w:rFonts w:ascii="Calibri" w:hAnsi="Calibri"/>
          <w:sz w:val="22"/>
        </w:rPr>
        <w:t xml:space="preserve"> </w:t>
      </w:r>
      <w:r w:rsidR="00B7141D">
        <w:rPr>
          <w:rFonts w:ascii="Calibri" w:hAnsi="Calibri"/>
          <w:sz w:val="22"/>
        </w:rPr>
        <w:t>1.</w:t>
      </w:r>
      <w:r w:rsidR="003F3301">
        <w:rPr>
          <w:rFonts w:ascii="Calibri" w:hAnsi="Calibri"/>
          <w:sz w:val="22"/>
        </w:rPr>
        <w:t xml:space="preserve"> </w:t>
      </w:r>
      <w:r w:rsidR="00B7141D">
        <w:rPr>
          <w:rFonts w:ascii="Calibri" w:hAnsi="Calibri"/>
          <w:sz w:val="22"/>
        </w:rPr>
        <w:t>2027</w:t>
      </w:r>
      <w:r w:rsidRPr="00DA48F1">
        <w:rPr>
          <w:rFonts w:ascii="Calibri" w:hAnsi="Calibri"/>
          <w:sz w:val="22"/>
        </w:rPr>
        <w:t xml:space="preserve"> do </w:t>
      </w:r>
      <w:r w:rsidR="00B7141D">
        <w:rPr>
          <w:rFonts w:ascii="Calibri" w:hAnsi="Calibri"/>
          <w:sz w:val="22"/>
        </w:rPr>
        <w:t>31.</w:t>
      </w:r>
      <w:r w:rsidR="003F3301">
        <w:rPr>
          <w:rFonts w:ascii="Calibri" w:hAnsi="Calibri"/>
          <w:sz w:val="22"/>
        </w:rPr>
        <w:t xml:space="preserve"> </w:t>
      </w:r>
      <w:r w:rsidR="00B7141D">
        <w:rPr>
          <w:rFonts w:ascii="Calibri" w:hAnsi="Calibri"/>
          <w:sz w:val="22"/>
        </w:rPr>
        <w:t>12.</w:t>
      </w:r>
      <w:r w:rsidR="003F3301">
        <w:rPr>
          <w:rFonts w:ascii="Calibri" w:hAnsi="Calibri"/>
          <w:sz w:val="22"/>
        </w:rPr>
        <w:t xml:space="preserve"> </w:t>
      </w:r>
      <w:r w:rsidR="00B7141D">
        <w:rPr>
          <w:rFonts w:ascii="Calibri" w:hAnsi="Calibri"/>
          <w:sz w:val="22"/>
        </w:rPr>
        <w:t>2027</w:t>
      </w:r>
      <w:r w:rsidRPr="00DA48F1">
        <w:rPr>
          <w:rFonts w:ascii="Calibri" w:hAnsi="Calibri"/>
          <w:sz w:val="22"/>
        </w:rPr>
        <w:t xml:space="preserve">, činí částku </w:t>
      </w:r>
      <w:r w:rsidR="003669B1" w:rsidRPr="00893982">
        <w:rPr>
          <w:rFonts w:ascii="Calibri" w:hAnsi="Calibri" w:cs="Calibri"/>
          <w:highlight w:val="black"/>
        </w:rPr>
        <w:t>xxx</w:t>
      </w:r>
      <w:r w:rsidRPr="00DA48F1">
        <w:rPr>
          <w:rFonts w:ascii="Calibri" w:hAnsi="Calibri"/>
          <w:b/>
          <w:sz w:val="22"/>
        </w:rPr>
        <w:t>Kč</w:t>
      </w:r>
      <w:r w:rsidRPr="00DA48F1">
        <w:rPr>
          <w:rFonts w:ascii="Calibri" w:hAnsi="Calibri"/>
          <w:sz w:val="22"/>
        </w:rPr>
        <w:t xml:space="preserve"> </w:t>
      </w:r>
      <w:r w:rsidR="00700F57">
        <w:rPr>
          <w:rFonts w:ascii="Calibri" w:hAnsi="Calibri"/>
          <w:sz w:val="22"/>
        </w:rPr>
        <w:br/>
      </w:r>
      <w:r w:rsidRPr="00DA48F1">
        <w:rPr>
          <w:rFonts w:ascii="Calibri" w:hAnsi="Calibri"/>
          <w:sz w:val="22"/>
        </w:rPr>
        <w:t>(</w:t>
      </w:r>
      <w:r w:rsidRPr="00DA48F1">
        <w:rPr>
          <w:rFonts w:ascii="Calibri" w:hAnsi="Calibri"/>
          <w:i/>
          <w:sz w:val="22"/>
        </w:rPr>
        <w:t>slovy</w:t>
      </w:r>
      <w:r w:rsidRPr="00DA48F1">
        <w:rPr>
          <w:rFonts w:ascii="Calibri" w:hAnsi="Calibri"/>
          <w:sz w:val="22"/>
        </w:rPr>
        <w:t xml:space="preserve"> </w:t>
      </w:r>
      <w:r w:rsidR="003669B1" w:rsidRPr="00893982">
        <w:rPr>
          <w:rFonts w:ascii="Calibri" w:hAnsi="Calibri" w:cs="Calibri"/>
          <w:highlight w:val="black"/>
        </w:rPr>
        <w:t>xxx</w:t>
      </w:r>
      <w:r w:rsidRPr="00DA48F1">
        <w:rPr>
          <w:rFonts w:ascii="Calibri" w:hAnsi="Calibri"/>
          <w:sz w:val="22"/>
        </w:rPr>
        <w:t xml:space="preserve">);   </w:t>
      </w:r>
    </w:p>
    <w:p w14:paraId="79F39845" w14:textId="19265EDF" w:rsidR="00AA5A07" w:rsidRPr="00DA48F1" w:rsidRDefault="00AA5A07" w:rsidP="00AA5A07">
      <w:pPr>
        <w:spacing w:before="120" w:after="40" w:line="276" w:lineRule="auto"/>
        <w:ind w:left="284"/>
        <w:jc w:val="both"/>
        <w:rPr>
          <w:rFonts w:ascii="Calibri" w:hAnsi="Calibri"/>
          <w:sz w:val="22"/>
        </w:rPr>
      </w:pPr>
      <w:r w:rsidRPr="00DA48F1">
        <w:rPr>
          <w:rFonts w:ascii="Calibri" w:hAnsi="Calibri"/>
          <w:b/>
          <w:sz w:val="22"/>
        </w:rPr>
        <w:t xml:space="preserve">ve 4. roce, </w:t>
      </w:r>
      <w:r w:rsidRPr="00DA48F1">
        <w:rPr>
          <w:rFonts w:ascii="Calibri" w:hAnsi="Calibri"/>
          <w:sz w:val="22"/>
        </w:rPr>
        <w:t xml:space="preserve">tj. v období od </w:t>
      </w:r>
      <w:r w:rsidR="00B7141D">
        <w:rPr>
          <w:rFonts w:ascii="Calibri" w:hAnsi="Calibri"/>
          <w:sz w:val="22"/>
        </w:rPr>
        <w:t>1.</w:t>
      </w:r>
      <w:r w:rsidR="003F3301">
        <w:rPr>
          <w:rFonts w:ascii="Calibri" w:hAnsi="Calibri"/>
          <w:sz w:val="22"/>
        </w:rPr>
        <w:t xml:space="preserve"> </w:t>
      </w:r>
      <w:r w:rsidR="00B7141D">
        <w:rPr>
          <w:rFonts w:ascii="Calibri" w:hAnsi="Calibri"/>
          <w:sz w:val="22"/>
        </w:rPr>
        <w:t>1.</w:t>
      </w:r>
      <w:r w:rsidR="003F3301">
        <w:rPr>
          <w:rFonts w:ascii="Calibri" w:hAnsi="Calibri"/>
          <w:sz w:val="22"/>
        </w:rPr>
        <w:t xml:space="preserve"> </w:t>
      </w:r>
      <w:r w:rsidR="00B7141D">
        <w:rPr>
          <w:rFonts w:ascii="Calibri" w:hAnsi="Calibri"/>
          <w:sz w:val="22"/>
        </w:rPr>
        <w:t>2028</w:t>
      </w:r>
      <w:r w:rsidRPr="00DA48F1">
        <w:rPr>
          <w:rFonts w:ascii="Calibri" w:hAnsi="Calibri"/>
          <w:sz w:val="22"/>
        </w:rPr>
        <w:t xml:space="preserve"> do </w:t>
      </w:r>
      <w:r w:rsidR="00B7141D">
        <w:rPr>
          <w:rFonts w:ascii="Calibri" w:hAnsi="Calibri"/>
          <w:sz w:val="22"/>
        </w:rPr>
        <w:t>31.</w:t>
      </w:r>
      <w:r w:rsidR="003F3301">
        <w:rPr>
          <w:rFonts w:ascii="Calibri" w:hAnsi="Calibri"/>
          <w:sz w:val="22"/>
        </w:rPr>
        <w:t xml:space="preserve"> </w:t>
      </w:r>
      <w:r w:rsidR="00B7141D">
        <w:rPr>
          <w:rFonts w:ascii="Calibri" w:hAnsi="Calibri"/>
          <w:sz w:val="22"/>
        </w:rPr>
        <w:t>12.</w:t>
      </w:r>
      <w:r w:rsidR="003F3301">
        <w:rPr>
          <w:rFonts w:ascii="Calibri" w:hAnsi="Calibri"/>
          <w:sz w:val="22"/>
        </w:rPr>
        <w:t xml:space="preserve"> </w:t>
      </w:r>
      <w:r w:rsidR="00B7141D">
        <w:rPr>
          <w:rFonts w:ascii="Calibri" w:hAnsi="Calibri"/>
          <w:sz w:val="22"/>
        </w:rPr>
        <w:t>2028</w:t>
      </w:r>
      <w:r w:rsidRPr="00DA48F1">
        <w:rPr>
          <w:rFonts w:ascii="Calibri" w:hAnsi="Calibri"/>
          <w:sz w:val="22"/>
        </w:rPr>
        <w:t xml:space="preserve">, činí částku </w:t>
      </w:r>
      <w:r w:rsidR="003669B1" w:rsidRPr="00893982">
        <w:rPr>
          <w:rFonts w:ascii="Calibri" w:hAnsi="Calibri" w:cs="Calibri"/>
          <w:highlight w:val="black"/>
        </w:rPr>
        <w:t>xxx</w:t>
      </w:r>
      <w:r w:rsidRPr="00DA48F1">
        <w:rPr>
          <w:rFonts w:ascii="Calibri" w:hAnsi="Calibri"/>
          <w:b/>
          <w:sz w:val="22"/>
        </w:rPr>
        <w:t>Kč</w:t>
      </w:r>
      <w:r w:rsidRPr="00DA48F1">
        <w:rPr>
          <w:rFonts w:ascii="Calibri" w:hAnsi="Calibri"/>
          <w:sz w:val="22"/>
        </w:rPr>
        <w:t xml:space="preserve"> </w:t>
      </w:r>
      <w:r w:rsidR="00700F57">
        <w:rPr>
          <w:rFonts w:ascii="Calibri" w:hAnsi="Calibri"/>
          <w:sz w:val="22"/>
        </w:rPr>
        <w:br/>
      </w:r>
      <w:r w:rsidRPr="00DA48F1">
        <w:rPr>
          <w:rFonts w:ascii="Calibri" w:hAnsi="Calibri"/>
          <w:sz w:val="22"/>
        </w:rPr>
        <w:t>(</w:t>
      </w:r>
      <w:r w:rsidRPr="00DA48F1">
        <w:rPr>
          <w:rFonts w:ascii="Calibri" w:hAnsi="Calibri"/>
          <w:i/>
          <w:sz w:val="22"/>
        </w:rPr>
        <w:t>slovy</w:t>
      </w:r>
      <w:r w:rsidRPr="00DA48F1">
        <w:rPr>
          <w:rFonts w:ascii="Calibri" w:hAnsi="Calibri"/>
          <w:sz w:val="22"/>
        </w:rPr>
        <w:t xml:space="preserve"> </w:t>
      </w:r>
      <w:r w:rsidR="003669B1" w:rsidRPr="00893982">
        <w:rPr>
          <w:rFonts w:ascii="Calibri" w:hAnsi="Calibri" w:cs="Calibri"/>
          <w:highlight w:val="black"/>
        </w:rPr>
        <w:t>xxx</w:t>
      </w:r>
      <w:r w:rsidRPr="00DA48F1">
        <w:rPr>
          <w:rFonts w:ascii="Calibri" w:hAnsi="Calibri"/>
          <w:sz w:val="22"/>
        </w:rPr>
        <w:t xml:space="preserve">);   </w:t>
      </w:r>
    </w:p>
    <w:p w14:paraId="11258B27" w14:textId="0AD6DEAF" w:rsidR="00AA5A07" w:rsidRPr="00DA48F1" w:rsidRDefault="00AA5A07" w:rsidP="00AA5A07">
      <w:pPr>
        <w:spacing w:before="120" w:after="40" w:line="276" w:lineRule="auto"/>
        <w:ind w:left="284"/>
        <w:jc w:val="both"/>
        <w:rPr>
          <w:rFonts w:ascii="Calibri" w:hAnsi="Calibri"/>
          <w:sz w:val="22"/>
        </w:rPr>
      </w:pPr>
      <w:r w:rsidRPr="00DA48F1">
        <w:rPr>
          <w:rFonts w:ascii="Calibri" w:hAnsi="Calibri"/>
          <w:b/>
          <w:sz w:val="22"/>
        </w:rPr>
        <w:t xml:space="preserve">v 5. roce, </w:t>
      </w:r>
      <w:r w:rsidRPr="00DA48F1">
        <w:rPr>
          <w:rFonts w:ascii="Calibri" w:hAnsi="Calibri"/>
          <w:sz w:val="22"/>
        </w:rPr>
        <w:t xml:space="preserve">tj. v období od </w:t>
      </w:r>
      <w:r w:rsidR="00B7141D">
        <w:rPr>
          <w:rFonts w:ascii="Calibri" w:hAnsi="Calibri"/>
          <w:sz w:val="22"/>
        </w:rPr>
        <w:t>1.</w:t>
      </w:r>
      <w:r w:rsidR="003F3301">
        <w:rPr>
          <w:rFonts w:ascii="Calibri" w:hAnsi="Calibri"/>
          <w:sz w:val="22"/>
        </w:rPr>
        <w:t xml:space="preserve"> </w:t>
      </w:r>
      <w:r w:rsidR="00B7141D">
        <w:rPr>
          <w:rFonts w:ascii="Calibri" w:hAnsi="Calibri"/>
          <w:sz w:val="22"/>
        </w:rPr>
        <w:t>1.</w:t>
      </w:r>
      <w:r w:rsidR="003F3301">
        <w:rPr>
          <w:rFonts w:ascii="Calibri" w:hAnsi="Calibri"/>
          <w:sz w:val="22"/>
        </w:rPr>
        <w:t xml:space="preserve"> </w:t>
      </w:r>
      <w:r w:rsidR="00B7141D">
        <w:rPr>
          <w:rFonts w:ascii="Calibri" w:hAnsi="Calibri"/>
          <w:sz w:val="22"/>
        </w:rPr>
        <w:t>2029</w:t>
      </w:r>
      <w:r w:rsidRPr="00DA48F1">
        <w:rPr>
          <w:rFonts w:ascii="Calibri" w:hAnsi="Calibri"/>
          <w:sz w:val="22"/>
        </w:rPr>
        <w:t xml:space="preserve"> do </w:t>
      </w:r>
      <w:r w:rsidR="00B7141D">
        <w:rPr>
          <w:rFonts w:ascii="Calibri" w:hAnsi="Calibri"/>
          <w:sz w:val="22"/>
        </w:rPr>
        <w:t>31.</w:t>
      </w:r>
      <w:r w:rsidR="003F3301">
        <w:rPr>
          <w:rFonts w:ascii="Calibri" w:hAnsi="Calibri"/>
          <w:sz w:val="22"/>
        </w:rPr>
        <w:t xml:space="preserve"> </w:t>
      </w:r>
      <w:r w:rsidR="00B7141D">
        <w:rPr>
          <w:rFonts w:ascii="Calibri" w:hAnsi="Calibri"/>
          <w:sz w:val="22"/>
        </w:rPr>
        <w:t>12.</w:t>
      </w:r>
      <w:r w:rsidR="003F3301">
        <w:rPr>
          <w:rFonts w:ascii="Calibri" w:hAnsi="Calibri"/>
          <w:sz w:val="22"/>
        </w:rPr>
        <w:t xml:space="preserve"> </w:t>
      </w:r>
      <w:r w:rsidR="00B7141D">
        <w:rPr>
          <w:rFonts w:ascii="Calibri" w:hAnsi="Calibri"/>
          <w:sz w:val="22"/>
        </w:rPr>
        <w:t>2029</w:t>
      </w:r>
      <w:r w:rsidRPr="00DA48F1">
        <w:rPr>
          <w:rFonts w:ascii="Calibri" w:hAnsi="Calibri"/>
          <w:sz w:val="22"/>
        </w:rPr>
        <w:t xml:space="preserve">, činí částku </w:t>
      </w:r>
      <w:r w:rsidR="003669B1" w:rsidRPr="00893982">
        <w:rPr>
          <w:rFonts w:ascii="Calibri" w:hAnsi="Calibri" w:cs="Calibri"/>
          <w:highlight w:val="black"/>
        </w:rPr>
        <w:t>xxx</w:t>
      </w:r>
      <w:r w:rsidRPr="00DA48F1">
        <w:rPr>
          <w:rFonts w:ascii="Calibri" w:hAnsi="Calibri"/>
          <w:b/>
          <w:sz w:val="22"/>
        </w:rPr>
        <w:t>Kč</w:t>
      </w:r>
      <w:r w:rsidRPr="00DA48F1">
        <w:rPr>
          <w:rFonts w:ascii="Calibri" w:hAnsi="Calibri"/>
          <w:sz w:val="22"/>
        </w:rPr>
        <w:t xml:space="preserve"> </w:t>
      </w:r>
      <w:r w:rsidR="00700F57">
        <w:rPr>
          <w:rFonts w:ascii="Calibri" w:hAnsi="Calibri"/>
          <w:sz w:val="22"/>
        </w:rPr>
        <w:br/>
      </w:r>
      <w:r w:rsidRPr="00DA48F1">
        <w:rPr>
          <w:rFonts w:ascii="Calibri" w:hAnsi="Calibri"/>
          <w:sz w:val="22"/>
        </w:rPr>
        <w:t>(</w:t>
      </w:r>
      <w:r w:rsidRPr="00DA48F1">
        <w:rPr>
          <w:rFonts w:ascii="Calibri" w:hAnsi="Calibri"/>
          <w:i/>
          <w:sz w:val="22"/>
        </w:rPr>
        <w:t>slovy</w:t>
      </w:r>
      <w:r w:rsidRPr="00DA48F1">
        <w:rPr>
          <w:rFonts w:ascii="Calibri" w:hAnsi="Calibri"/>
          <w:sz w:val="22"/>
        </w:rPr>
        <w:t xml:space="preserve"> </w:t>
      </w:r>
      <w:r w:rsidR="003669B1" w:rsidRPr="00893982">
        <w:rPr>
          <w:rFonts w:ascii="Calibri" w:hAnsi="Calibri" w:cs="Calibri"/>
          <w:highlight w:val="black"/>
        </w:rPr>
        <w:t>xxx</w:t>
      </w:r>
      <w:r w:rsidRPr="00DA48F1">
        <w:rPr>
          <w:rFonts w:ascii="Calibri" w:hAnsi="Calibri"/>
          <w:sz w:val="22"/>
        </w:rPr>
        <w:t xml:space="preserve">).   </w:t>
      </w:r>
    </w:p>
    <w:p w14:paraId="13723B11" w14:textId="77777777" w:rsidR="00AA5A07" w:rsidRPr="00DA48F1" w:rsidRDefault="00AA5A07" w:rsidP="00AA5A07">
      <w:pPr>
        <w:tabs>
          <w:tab w:val="left" w:pos="5245"/>
        </w:tabs>
        <w:spacing w:before="120" w:after="40" w:line="276" w:lineRule="auto"/>
        <w:jc w:val="both"/>
        <w:rPr>
          <w:rFonts w:ascii="Calibri" w:hAnsi="Calibri"/>
          <w:sz w:val="22"/>
        </w:rPr>
      </w:pPr>
    </w:p>
    <w:p w14:paraId="2050B4CC" w14:textId="79EBC21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w:t>
      </w:r>
      <w:r w:rsidR="00624262">
        <w:rPr>
          <w:rFonts w:ascii="Calibri" w:hAnsi="Calibri"/>
          <w:sz w:val="22"/>
        </w:rPr>
        <w:t>.</w:t>
      </w:r>
      <w:r w:rsidRPr="00DA48F1">
        <w:rPr>
          <w:rFonts w:ascii="Calibri" w:hAnsi="Calibri"/>
          <w:sz w:val="22"/>
        </w:rPr>
        <w:t> této Smlouvy takto:</w:t>
      </w:r>
    </w:p>
    <w:p w14:paraId="5334C3BC" w14:textId="77777777"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oznámí držiteli </w:t>
      </w:r>
      <w:r w:rsidRPr="00DA48F1">
        <w:rPr>
          <w:rFonts w:ascii="Calibri" w:hAnsi="Calibri"/>
          <w:i/>
          <w:iCs/>
          <w:sz w:val="22"/>
        </w:rPr>
        <w:t xml:space="preserve">náklady </w:t>
      </w:r>
      <w:r w:rsidRPr="00DA48F1">
        <w:rPr>
          <w:rFonts w:ascii="Calibri" w:hAnsi="Calibri"/>
          <w:b/>
          <w:bCs/>
          <w:i/>
          <w:iCs/>
          <w:sz w:val="22"/>
        </w:rPr>
        <w:t>X</w:t>
      </w:r>
      <w:r w:rsidRPr="00DA48F1">
        <w:rPr>
          <w:rFonts w:ascii="Calibri" w:hAnsi="Calibri"/>
          <w:sz w:val="22"/>
        </w:rPr>
        <w:t xml:space="preserve"> a </w:t>
      </w:r>
      <w:r w:rsidRPr="00DA48F1">
        <w:rPr>
          <w:rFonts w:ascii="Calibri" w:hAnsi="Calibri"/>
          <w:i/>
          <w:iCs/>
          <w:sz w:val="22"/>
        </w:rPr>
        <w:t xml:space="preserve">počet uhrazených balení </w:t>
      </w:r>
      <w:r w:rsidRPr="00DA48F1">
        <w:rPr>
          <w:rFonts w:ascii="Calibri" w:hAnsi="Calibri"/>
          <w:b/>
          <w:bCs/>
          <w:i/>
          <w:iCs/>
          <w:sz w:val="22"/>
        </w:rPr>
        <w:t>x</w:t>
      </w:r>
      <w:r w:rsidRPr="00DA48F1">
        <w:rPr>
          <w:rFonts w:ascii="Calibri" w:hAnsi="Calibri"/>
          <w:sz w:val="22"/>
        </w:rPr>
        <w:t xml:space="preserve"> Přípravku jejím pojištěncům za příslušné kalendářním období.</w:t>
      </w:r>
    </w:p>
    <w:p w14:paraId="2A45E408" w14:textId="77777777"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na základě </w:t>
      </w:r>
      <w:r w:rsidR="00B8689D" w:rsidRPr="00DA48F1">
        <w:rPr>
          <w:rFonts w:ascii="Calibri" w:hAnsi="Calibri"/>
          <w:sz w:val="22"/>
        </w:rPr>
        <w:t xml:space="preserve">Smlouvy o spolupráci v oblasti předávání dat o léčivých přípravcích mezi Pojišťovnou a Všeobecnou zdravotní pojišťovnou České republiky </w:t>
      </w:r>
      <w:r w:rsidRPr="00DA48F1">
        <w:rPr>
          <w:rFonts w:ascii="Calibri" w:hAnsi="Calibri"/>
          <w:sz w:val="22"/>
        </w:rPr>
        <w:t>v příslušném kalendářním období určí počet balení Přípravku B a podle ujednané smluvní ceny vypočte celkové náklady N na Přípravek za celou Českou republiku. Takto získané náklady porovná s částkou uvedenou za příslušné období v odst. 2 této Přílohy č. 1.</w:t>
      </w:r>
    </w:p>
    <w:p w14:paraId="5649CD7D"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Pokud je </w:t>
      </w:r>
      <w:r w:rsidRPr="00587CF3">
        <w:rPr>
          <w:rFonts w:ascii="Calibri" w:hAnsi="Calibri"/>
          <w:i/>
          <w:iCs/>
          <w:sz w:val="22"/>
        </w:rPr>
        <w:t xml:space="preserve">Limit </w:t>
      </w:r>
      <w:r w:rsidRPr="00587CF3">
        <w:rPr>
          <w:rFonts w:ascii="Calibri" w:hAnsi="Calibri"/>
          <w:b/>
          <w:bCs/>
          <w:i/>
          <w:iCs/>
          <w:sz w:val="22"/>
        </w:rPr>
        <w:t>L</w:t>
      </w:r>
      <w:r w:rsidRPr="00DA48F1">
        <w:rPr>
          <w:rFonts w:ascii="Calibri" w:hAnsi="Calibri"/>
          <w:sz w:val="22"/>
        </w:rPr>
        <w:t xml:space="preserve"> nižší než </w:t>
      </w:r>
      <w:r w:rsidRPr="00587CF3">
        <w:rPr>
          <w:rFonts w:ascii="Calibri" w:hAnsi="Calibri"/>
          <w:i/>
          <w:iCs/>
          <w:sz w:val="22"/>
        </w:rPr>
        <w:t xml:space="preserve">celkové náklady </w:t>
      </w:r>
      <w:r w:rsidRPr="00587CF3">
        <w:rPr>
          <w:rFonts w:ascii="Calibri" w:hAnsi="Calibri"/>
          <w:b/>
          <w:bCs/>
          <w:i/>
          <w:iCs/>
          <w:sz w:val="22"/>
        </w:rPr>
        <w:t>N</w:t>
      </w:r>
      <w:r w:rsidRPr="00DA48F1">
        <w:rPr>
          <w:rFonts w:ascii="Calibri" w:hAnsi="Calibri"/>
          <w:sz w:val="22"/>
        </w:rPr>
        <w:t xml:space="preserve">, byl Limit překročen o </w:t>
      </w:r>
      <w:r w:rsidRPr="00587CF3">
        <w:rPr>
          <w:rFonts w:ascii="Calibri" w:hAnsi="Calibri"/>
          <w:i/>
          <w:iCs/>
          <w:sz w:val="22"/>
        </w:rPr>
        <w:t xml:space="preserve">rozdíl </w:t>
      </w:r>
      <w:r w:rsidRPr="00DA48F1">
        <w:rPr>
          <w:rFonts w:ascii="Calibri" w:hAnsi="Calibri"/>
          <w:sz w:val="22"/>
        </w:rPr>
        <w:t xml:space="preserve">těchto dvou částek                       </w:t>
      </w:r>
      <w:r w:rsidRPr="00587CF3">
        <w:rPr>
          <w:rFonts w:ascii="Calibri" w:hAnsi="Calibri"/>
          <w:b/>
          <w:bCs/>
          <w:i/>
          <w:iCs/>
          <w:sz w:val="22"/>
        </w:rPr>
        <w:t>R = N - L</w:t>
      </w:r>
      <w:r w:rsidRPr="00DA48F1">
        <w:rPr>
          <w:rFonts w:ascii="Calibri" w:hAnsi="Calibri"/>
          <w:sz w:val="22"/>
        </w:rPr>
        <w:t>.</w:t>
      </w:r>
    </w:p>
    <w:p w14:paraId="685D124B"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Pojišťovně náleží </w:t>
      </w:r>
      <w:r w:rsidRPr="00587CF3">
        <w:rPr>
          <w:rFonts w:ascii="Calibri" w:hAnsi="Calibri"/>
          <w:i/>
          <w:iCs/>
          <w:sz w:val="22"/>
        </w:rPr>
        <w:t xml:space="preserve">podíl </w:t>
      </w:r>
      <w:r w:rsidRPr="00587CF3">
        <w:rPr>
          <w:rFonts w:ascii="Calibri" w:hAnsi="Calibri"/>
          <w:b/>
          <w:bCs/>
          <w:i/>
          <w:iCs/>
          <w:sz w:val="22"/>
        </w:rPr>
        <w:t>Y</w:t>
      </w:r>
      <w:r w:rsidRPr="00DA48F1">
        <w:rPr>
          <w:rFonts w:ascii="Calibri" w:hAnsi="Calibri"/>
          <w:sz w:val="22"/>
        </w:rPr>
        <w:t xml:space="preserve"> na této </w:t>
      </w:r>
      <w:r w:rsidRPr="00587CF3">
        <w:rPr>
          <w:rFonts w:ascii="Calibri" w:hAnsi="Calibri"/>
          <w:i/>
          <w:iCs/>
          <w:sz w:val="22"/>
        </w:rPr>
        <w:t xml:space="preserve">částce </w:t>
      </w:r>
      <w:r w:rsidRPr="00587CF3">
        <w:rPr>
          <w:rFonts w:ascii="Calibri" w:hAnsi="Calibri"/>
          <w:b/>
          <w:bCs/>
          <w:i/>
          <w:iCs/>
          <w:sz w:val="22"/>
        </w:rPr>
        <w:t>R</w:t>
      </w:r>
      <w:r w:rsidRPr="00DA48F1">
        <w:rPr>
          <w:rFonts w:ascii="Calibri" w:hAnsi="Calibri"/>
          <w:sz w:val="22"/>
        </w:rPr>
        <w:t xml:space="preserve"> podle podílu na celkových </w:t>
      </w:r>
      <w:r w:rsidRPr="00587CF3">
        <w:rPr>
          <w:rFonts w:ascii="Calibri" w:hAnsi="Calibri"/>
          <w:i/>
          <w:iCs/>
          <w:sz w:val="22"/>
        </w:rPr>
        <w:t xml:space="preserve">nákladech </w:t>
      </w:r>
      <w:r w:rsidRPr="00587CF3">
        <w:rPr>
          <w:rFonts w:ascii="Calibri" w:hAnsi="Calibri"/>
          <w:b/>
          <w:bCs/>
          <w:i/>
          <w:iCs/>
          <w:sz w:val="22"/>
        </w:rPr>
        <w:t>N</w:t>
      </w:r>
      <w:r w:rsidRPr="00587CF3">
        <w:rPr>
          <w:rFonts w:ascii="Calibri" w:hAnsi="Calibri"/>
          <w:i/>
          <w:iCs/>
          <w:sz w:val="22"/>
        </w:rPr>
        <w:t>.</w:t>
      </w:r>
    </w:p>
    <w:p w14:paraId="5593B7F0" w14:textId="77777777" w:rsidR="00AA5A07" w:rsidRPr="00DA48F1" w:rsidRDefault="00AA5A07" w:rsidP="00AA5A07">
      <w:pPr>
        <w:tabs>
          <w:tab w:val="left" w:pos="5245"/>
        </w:tabs>
        <w:spacing w:before="120" w:after="40" w:line="276" w:lineRule="auto"/>
        <w:jc w:val="both"/>
        <w:rPr>
          <w:rFonts w:ascii="Calibri" w:hAnsi="Calibri"/>
          <w:sz w:val="22"/>
        </w:rPr>
      </w:pPr>
    </w:p>
    <w:p w14:paraId="1F045339" w14:textId="77777777" w:rsidR="00C01A36"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87CF3">
        <w:rPr>
          <w:rFonts w:ascii="Calibri" w:hAnsi="Calibri"/>
          <w:i/>
          <w:iCs/>
          <w:sz w:val="22"/>
        </w:rPr>
        <w:lastRenderedPageBreak/>
        <w:t xml:space="preserve">Podíl </w:t>
      </w:r>
      <w:r w:rsidRPr="00587CF3">
        <w:rPr>
          <w:rFonts w:ascii="Calibri" w:hAnsi="Calibri"/>
          <w:b/>
          <w:bCs/>
          <w:i/>
          <w:iCs/>
          <w:sz w:val="22"/>
        </w:rPr>
        <w:t>Y</w:t>
      </w:r>
      <w:r w:rsidRPr="00587CF3">
        <w:rPr>
          <w:rFonts w:ascii="Calibri" w:hAnsi="Calibri"/>
          <w:i/>
          <w:iCs/>
          <w:sz w:val="22"/>
        </w:rPr>
        <w:t xml:space="preserve"> </w:t>
      </w:r>
      <w:r w:rsidRPr="00DA48F1">
        <w:rPr>
          <w:rFonts w:ascii="Calibri" w:hAnsi="Calibri"/>
          <w:sz w:val="22"/>
        </w:rPr>
        <w:t>náležející Pojišťovně při překročení Limitu je vypočten následovně:</w:t>
      </w:r>
    </w:p>
    <w:p w14:paraId="61D72390" w14:textId="14BE5682" w:rsidR="003F3301" w:rsidRPr="00DA48F1" w:rsidRDefault="003F3301" w:rsidP="003F3301">
      <w:pPr>
        <w:pStyle w:val="Odstavecseseznamem"/>
        <w:tabs>
          <w:tab w:val="left" w:pos="284"/>
        </w:tabs>
        <w:spacing w:before="120" w:after="40" w:line="276" w:lineRule="auto"/>
        <w:jc w:val="center"/>
        <w:textAlignment w:val="auto"/>
        <w:rPr>
          <w:rFonts w:ascii="Calibri" w:hAnsi="Calibri"/>
          <w:sz w:val="22"/>
        </w:rPr>
      </w:pPr>
      <w:r>
        <w:rPr>
          <w:rFonts w:ascii="Calibri" w:hAnsi="Calibri"/>
          <w:sz w:val="22"/>
        </w:rPr>
        <w:t>Y = (N – L) * (X/N)</w:t>
      </w:r>
    </w:p>
    <w:p w14:paraId="03F96DCE" w14:textId="7FCBA298" w:rsidR="00AA5A07" w:rsidRDefault="00AA5A07" w:rsidP="00015731">
      <w:pPr>
        <w:pStyle w:val="Odstavecseseznamem"/>
        <w:tabs>
          <w:tab w:val="left" w:pos="4111"/>
        </w:tabs>
        <w:spacing w:before="120" w:after="40" w:line="276" w:lineRule="auto"/>
        <w:ind w:left="284"/>
        <w:textAlignment w:val="auto"/>
        <w:rPr>
          <w:rFonts w:ascii="Calibri" w:hAnsi="Calibri"/>
          <w:sz w:val="22"/>
        </w:rPr>
      </w:pPr>
      <w:r w:rsidRPr="00587CF3">
        <w:rPr>
          <w:rFonts w:ascii="Cambria Math" w:hAnsi="Cambria Math"/>
          <w:sz w:val="22"/>
        </w:rPr>
        <w:br/>
      </w:r>
      <w:r w:rsidRPr="00587CF3">
        <w:rPr>
          <w:rFonts w:ascii="Calibri" w:hAnsi="Calibri"/>
          <w:sz w:val="22"/>
        </w:rPr>
        <w:t>a je Zpětnou platbou podle čl. V. této Smlouvy.</w:t>
      </w:r>
    </w:p>
    <w:p w14:paraId="12F61EE0"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070B4335"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Za předpokladu, že Držitel nesouhlasí s vypočtenou výší celkových nákladů podle bodu 3.2., předloží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561DF4D6"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56469281"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6C6F33C1" w14:textId="77777777" w:rsidR="00AA5A07" w:rsidRPr="00DA48F1" w:rsidRDefault="00AA5A07" w:rsidP="00475EED">
      <w:pPr>
        <w:tabs>
          <w:tab w:val="left" w:pos="5245"/>
        </w:tabs>
        <w:spacing w:before="120" w:after="40" w:line="276" w:lineRule="auto"/>
        <w:jc w:val="center"/>
        <w:rPr>
          <w:rFonts w:ascii="Calibri" w:hAnsi="Calibri"/>
          <w:sz w:val="22"/>
        </w:rPr>
      </w:pPr>
    </w:p>
    <w:p w14:paraId="01216B9A" w14:textId="77777777" w:rsidR="006F4769" w:rsidRPr="00DA48F1" w:rsidRDefault="006F4769" w:rsidP="005C48B2">
      <w:pPr>
        <w:tabs>
          <w:tab w:val="left" w:pos="5245"/>
        </w:tabs>
        <w:spacing w:before="120" w:after="40" w:line="276" w:lineRule="auto"/>
        <w:rPr>
          <w:rFonts w:ascii="Calibri" w:hAnsi="Calibri"/>
          <w:sz w:val="22"/>
        </w:rPr>
      </w:pPr>
    </w:p>
    <w:p w14:paraId="56D5B535" w14:textId="77777777" w:rsidR="00205316" w:rsidRPr="00DA48F1" w:rsidRDefault="00205316" w:rsidP="00205316">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5F959C47" w14:textId="77777777" w:rsidR="00205316" w:rsidRPr="00DA48F1" w:rsidRDefault="00205316" w:rsidP="00205316">
      <w:pPr>
        <w:spacing w:line="276" w:lineRule="auto"/>
        <w:rPr>
          <w:rFonts w:ascii="Calibri" w:hAnsi="Calibri" w:cs="Calibri"/>
          <w:sz w:val="22"/>
          <w:szCs w:val="22"/>
        </w:rPr>
      </w:pPr>
    </w:p>
    <w:p w14:paraId="09992A76" w14:textId="0ACF158F" w:rsidR="00205316" w:rsidRPr="00DA48F1" w:rsidRDefault="00205316" w:rsidP="00205316">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3669B1">
        <w:rPr>
          <w:rFonts w:ascii="Calibri" w:hAnsi="Calibri" w:cs="Calibri"/>
          <w:sz w:val="22"/>
          <w:szCs w:val="22"/>
        </w:rPr>
        <w:t xml:space="preserve"> 31.7.2025</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sidR="00EB2D91">
        <w:rPr>
          <w:rFonts w:ascii="Calibri" w:hAnsi="Calibri" w:cs="Calibri"/>
          <w:sz w:val="22"/>
          <w:szCs w:val="22"/>
        </w:rPr>
        <w:t xml:space="preserve"> 29.7.2025</w:t>
      </w:r>
    </w:p>
    <w:p w14:paraId="53FE9C1A" w14:textId="77777777" w:rsidR="00205316" w:rsidRPr="00DA48F1" w:rsidRDefault="00205316" w:rsidP="00205316">
      <w:pPr>
        <w:spacing w:line="276" w:lineRule="auto"/>
        <w:rPr>
          <w:rFonts w:ascii="Calibri" w:hAnsi="Calibri" w:cs="Calibri"/>
          <w:sz w:val="22"/>
          <w:szCs w:val="22"/>
        </w:rPr>
      </w:pPr>
    </w:p>
    <w:p w14:paraId="69B763DD" w14:textId="77777777" w:rsidR="00205316" w:rsidRPr="00DA48F1" w:rsidRDefault="00205316" w:rsidP="00205316">
      <w:pPr>
        <w:spacing w:line="276" w:lineRule="auto"/>
        <w:rPr>
          <w:rFonts w:ascii="Calibri" w:hAnsi="Calibri" w:cs="Calibri"/>
          <w:sz w:val="22"/>
          <w:szCs w:val="22"/>
        </w:rPr>
      </w:pPr>
    </w:p>
    <w:p w14:paraId="3B7F0DFF" w14:textId="77777777" w:rsidR="00205316" w:rsidRPr="00DA48F1" w:rsidRDefault="00205316" w:rsidP="00205316">
      <w:pPr>
        <w:spacing w:line="276" w:lineRule="auto"/>
        <w:rPr>
          <w:rFonts w:ascii="Calibri" w:hAnsi="Calibri" w:cs="Calibri"/>
          <w:sz w:val="22"/>
          <w:szCs w:val="22"/>
        </w:rPr>
      </w:pPr>
    </w:p>
    <w:p w14:paraId="1448BB04" w14:textId="77777777" w:rsidR="00205316" w:rsidRDefault="00205316" w:rsidP="00205316">
      <w:pPr>
        <w:spacing w:line="276" w:lineRule="auto"/>
        <w:rPr>
          <w:rFonts w:ascii="Calibri" w:hAnsi="Calibri" w:cs="Calibri"/>
          <w:sz w:val="22"/>
          <w:szCs w:val="22"/>
        </w:rPr>
      </w:pPr>
      <w:r w:rsidRPr="2C208532">
        <w:rPr>
          <w:rFonts w:ascii="Calibri" w:hAnsi="Calibri" w:cs="Calibri"/>
          <w:sz w:val="22"/>
          <w:szCs w:val="22"/>
        </w:rPr>
        <w:t xml:space="preserve"> ……………………………………</w:t>
      </w:r>
      <w:r>
        <w:tab/>
      </w:r>
      <w:r>
        <w:tab/>
      </w:r>
      <w:r>
        <w:tab/>
      </w:r>
      <w:r w:rsidRPr="2C208532">
        <w:rPr>
          <w:rFonts w:ascii="Calibri" w:hAnsi="Calibri" w:cs="Calibri"/>
          <w:sz w:val="22"/>
          <w:szCs w:val="22"/>
        </w:rPr>
        <w:t>………………………………</w:t>
      </w:r>
    </w:p>
    <w:p w14:paraId="453B57F4" w14:textId="77777777" w:rsidR="00205316" w:rsidRDefault="00205316" w:rsidP="00205316">
      <w:pPr>
        <w:spacing w:line="276" w:lineRule="auto"/>
        <w:rPr>
          <w:rFonts w:ascii="Calibri" w:hAnsi="Calibri" w:cs="Calibri"/>
          <w:sz w:val="22"/>
          <w:szCs w:val="22"/>
        </w:rPr>
      </w:pPr>
      <w:r>
        <w:rPr>
          <w:rFonts w:ascii="Calibri" w:hAnsi="Calibri" w:cs="Calibri"/>
          <w:sz w:val="22"/>
          <w:szCs w:val="22"/>
        </w:rPr>
        <w:t>Ing. Antonín Klimša, MBA</w:t>
      </w:r>
      <w:r>
        <w:tab/>
      </w:r>
      <w:r>
        <w:tab/>
      </w:r>
      <w:r>
        <w:tab/>
      </w:r>
      <w:r w:rsidRPr="2C208532">
        <w:rPr>
          <w:rFonts w:ascii="Calibri" w:hAnsi="Calibri" w:cs="Calibri"/>
          <w:sz w:val="22"/>
          <w:szCs w:val="22"/>
        </w:rPr>
        <w:t>MUDr. Petr Čapek, MBA</w:t>
      </w:r>
    </w:p>
    <w:p w14:paraId="10A9FAC5" w14:textId="77777777" w:rsidR="00205316" w:rsidRPr="007A1FCA" w:rsidRDefault="00205316" w:rsidP="00205316">
      <w:pPr>
        <w:tabs>
          <w:tab w:val="left" w:pos="4253"/>
        </w:tabs>
        <w:spacing w:after="40" w:line="276" w:lineRule="auto"/>
        <w:rPr>
          <w:rFonts w:ascii="Calibri" w:hAnsi="Calibri" w:cs="Calibri"/>
          <w:sz w:val="22"/>
          <w:szCs w:val="22"/>
        </w:rPr>
      </w:pPr>
      <w:r>
        <w:rPr>
          <w:rFonts w:ascii="Calibri" w:hAnsi="Calibri" w:cs="Calibri"/>
          <w:sz w:val="22"/>
          <w:szCs w:val="22"/>
        </w:rPr>
        <w:t>výkonný ředitel</w:t>
      </w:r>
      <w:r>
        <w:rPr>
          <w:rFonts w:ascii="Calibri" w:hAnsi="Calibri" w:cs="Calibri"/>
          <w:sz w:val="22"/>
          <w:szCs w:val="22"/>
        </w:rPr>
        <w:tab/>
      </w:r>
      <w:r w:rsidRPr="2C208532">
        <w:rPr>
          <w:rFonts w:ascii="Calibri" w:hAnsi="Calibri" w:cs="Calibri"/>
          <w:sz w:val="22"/>
          <w:szCs w:val="22"/>
        </w:rPr>
        <w:t xml:space="preserve">prokurista </w:t>
      </w:r>
      <w:r w:rsidRPr="2C208532">
        <w:rPr>
          <w:rFonts w:ascii="Calibri" w:hAnsi="Calibri"/>
          <w:sz w:val="22"/>
          <w:szCs w:val="22"/>
        </w:rPr>
        <w:t>Swixx Biopharma s.r.o.</w:t>
      </w:r>
    </w:p>
    <w:p w14:paraId="640603D9" w14:textId="77777777" w:rsidR="00205316" w:rsidRDefault="00205316" w:rsidP="00205316">
      <w:pPr>
        <w:spacing w:line="276" w:lineRule="auto"/>
        <w:ind w:right="113"/>
        <w:jc w:val="both"/>
        <w:rPr>
          <w:rFonts w:ascii="Calibri" w:hAnsi="Calibri" w:cs="Calibri"/>
          <w:sz w:val="22"/>
          <w:szCs w:val="22"/>
        </w:rPr>
      </w:pPr>
      <w:r>
        <w:rPr>
          <w:rFonts w:ascii="Calibri" w:hAnsi="Calibri" w:cs="Calibri"/>
          <w:sz w:val="22"/>
          <w:szCs w:val="22"/>
        </w:rPr>
        <w:t>RBP, pojišťovna</w:t>
      </w:r>
      <w:r>
        <w:tab/>
      </w:r>
      <w:r>
        <w:tab/>
      </w:r>
      <w:r>
        <w:tab/>
      </w:r>
      <w:r>
        <w:tab/>
      </w:r>
      <w:r>
        <w:tab/>
      </w:r>
      <w:r w:rsidRPr="00984BEC">
        <w:rPr>
          <w:rFonts w:ascii="Calibri" w:hAnsi="Calibri" w:cs="Calibri"/>
          <w:sz w:val="22"/>
          <w:szCs w:val="22"/>
        </w:rPr>
        <w:t>za Blueprint Medicines (Netherlands) B.V.</w:t>
      </w:r>
      <w:r w:rsidRPr="2C208532">
        <w:rPr>
          <w:rFonts w:ascii="Calibri" w:hAnsi="Calibri" w:cs="Calibri"/>
          <w:sz w:val="22"/>
          <w:szCs w:val="22"/>
        </w:rPr>
        <w:t xml:space="preserve">  </w:t>
      </w:r>
    </w:p>
    <w:p w14:paraId="55CE8315" w14:textId="77777777" w:rsidR="00205316" w:rsidRDefault="00205316" w:rsidP="00205316">
      <w:pPr>
        <w:spacing w:line="276" w:lineRule="auto"/>
        <w:ind w:left="3545" w:right="113" w:firstLine="709"/>
        <w:jc w:val="both"/>
        <w:rPr>
          <w:rFonts w:ascii="Calibri" w:hAnsi="Calibri" w:cs="Calibri"/>
          <w:sz w:val="22"/>
          <w:szCs w:val="22"/>
        </w:rPr>
      </w:pPr>
      <w:r w:rsidRPr="2C208532">
        <w:rPr>
          <w:rFonts w:ascii="Calibri" w:hAnsi="Calibri" w:cs="Calibri"/>
          <w:sz w:val="22"/>
          <w:szCs w:val="22"/>
        </w:rPr>
        <w:t>na základě plné moci</w:t>
      </w:r>
    </w:p>
    <w:p w14:paraId="6E87A201" w14:textId="77777777" w:rsidR="00205316" w:rsidRDefault="00205316" w:rsidP="00205316">
      <w:pPr>
        <w:tabs>
          <w:tab w:val="left" w:pos="5245"/>
        </w:tabs>
        <w:spacing w:after="40" w:line="276" w:lineRule="auto"/>
        <w:rPr>
          <w:rFonts w:ascii="Calibri" w:hAnsi="Calibri"/>
          <w:sz w:val="22"/>
          <w:szCs w:val="22"/>
        </w:rPr>
      </w:pPr>
      <w:r w:rsidRPr="2C208532">
        <w:rPr>
          <w:rFonts w:ascii="Calibri" w:hAnsi="Calibri"/>
          <w:sz w:val="22"/>
          <w:szCs w:val="22"/>
        </w:rPr>
        <w:t xml:space="preserve">                                                                                       </w:t>
      </w:r>
    </w:p>
    <w:p w14:paraId="645EF759" w14:textId="77777777" w:rsidR="00205316" w:rsidRDefault="00205316" w:rsidP="00205316">
      <w:pPr>
        <w:tabs>
          <w:tab w:val="left" w:pos="5245"/>
        </w:tabs>
        <w:spacing w:after="40" w:line="276" w:lineRule="auto"/>
        <w:rPr>
          <w:rFonts w:ascii="Calibri" w:hAnsi="Calibri"/>
          <w:sz w:val="22"/>
          <w:szCs w:val="22"/>
        </w:rPr>
      </w:pPr>
      <w:r w:rsidRPr="2C208532">
        <w:rPr>
          <w:rFonts w:ascii="Calibri" w:hAnsi="Calibri"/>
          <w:sz w:val="22"/>
          <w:szCs w:val="22"/>
        </w:rPr>
        <w:t xml:space="preserve">                                                                                       </w:t>
      </w:r>
    </w:p>
    <w:p w14:paraId="2A43FC42" w14:textId="77777777" w:rsidR="00205316" w:rsidRDefault="00205316" w:rsidP="00205316">
      <w:pPr>
        <w:tabs>
          <w:tab w:val="left" w:pos="5245"/>
        </w:tabs>
        <w:spacing w:after="40" w:line="276" w:lineRule="auto"/>
        <w:rPr>
          <w:rFonts w:ascii="Calibri" w:hAnsi="Calibri"/>
          <w:sz w:val="22"/>
          <w:szCs w:val="22"/>
        </w:rPr>
      </w:pPr>
      <w:r w:rsidRPr="2C208532">
        <w:rPr>
          <w:rFonts w:ascii="Calibri" w:hAnsi="Calibri"/>
          <w:sz w:val="22"/>
          <w:szCs w:val="22"/>
        </w:rPr>
        <w:t xml:space="preserve">                                                                                      </w:t>
      </w:r>
    </w:p>
    <w:p w14:paraId="0D312B2C" w14:textId="77777777" w:rsidR="00205316" w:rsidRDefault="00205316" w:rsidP="00205316">
      <w:pPr>
        <w:tabs>
          <w:tab w:val="left" w:pos="5245"/>
        </w:tabs>
        <w:spacing w:after="40" w:line="276" w:lineRule="auto"/>
        <w:rPr>
          <w:rFonts w:ascii="Calibri" w:hAnsi="Calibri" w:cs="Calibri"/>
          <w:sz w:val="22"/>
          <w:szCs w:val="22"/>
        </w:rPr>
      </w:pPr>
      <w:r w:rsidRPr="2C208532">
        <w:rPr>
          <w:rFonts w:ascii="Calibri" w:hAnsi="Calibri"/>
          <w:sz w:val="22"/>
          <w:szCs w:val="22"/>
        </w:rPr>
        <w:t xml:space="preserve">                                                                                      </w:t>
      </w:r>
      <w:r w:rsidRPr="2C208532">
        <w:rPr>
          <w:rFonts w:ascii="Calibri" w:hAnsi="Calibri" w:cs="Calibri"/>
          <w:sz w:val="22"/>
          <w:szCs w:val="22"/>
        </w:rPr>
        <w:t>………………………………</w:t>
      </w:r>
    </w:p>
    <w:p w14:paraId="3251FD7E" w14:textId="77777777" w:rsidR="00205316" w:rsidRDefault="00205316" w:rsidP="00205316">
      <w:pPr>
        <w:tabs>
          <w:tab w:val="left" w:pos="5245"/>
        </w:tabs>
        <w:spacing w:after="40" w:line="276" w:lineRule="auto"/>
        <w:rPr>
          <w:rFonts w:ascii="Calibri" w:hAnsi="Calibri" w:cs="Calibri"/>
          <w:sz w:val="22"/>
          <w:szCs w:val="22"/>
        </w:rPr>
      </w:pPr>
      <w:r w:rsidRPr="2C208532">
        <w:rPr>
          <w:rFonts w:ascii="Calibri" w:hAnsi="Calibri" w:cs="Calibri"/>
          <w:sz w:val="22"/>
          <w:szCs w:val="22"/>
        </w:rPr>
        <w:t xml:space="preserve">                                                                                      Ing. Petra Tomanová</w:t>
      </w:r>
    </w:p>
    <w:p w14:paraId="0E76A1B2" w14:textId="77777777" w:rsidR="00205316" w:rsidRDefault="00205316" w:rsidP="00205316">
      <w:pPr>
        <w:tabs>
          <w:tab w:val="left" w:pos="5245"/>
        </w:tabs>
        <w:spacing w:after="40" w:line="276" w:lineRule="auto"/>
        <w:rPr>
          <w:rFonts w:ascii="Calibri" w:hAnsi="Calibri"/>
          <w:sz w:val="22"/>
          <w:szCs w:val="22"/>
          <w:lang w:val="en-US"/>
        </w:rPr>
      </w:pPr>
      <w:r w:rsidRPr="2C208532">
        <w:rPr>
          <w:rFonts w:ascii="Calibri" w:hAnsi="Calibri" w:cs="Calibri"/>
          <w:sz w:val="22"/>
          <w:szCs w:val="22"/>
          <w:lang w:val="en-US"/>
        </w:rPr>
        <w:t xml:space="preserve">                                                                                      </w:t>
      </w:r>
      <w:r>
        <w:rPr>
          <w:rFonts w:ascii="Calibri" w:hAnsi="Calibri" w:cs="Calibri"/>
          <w:sz w:val="22"/>
          <w:szCs w:val="22"/>
          <w:lang w:val="en-US"/>
        </w:rPr>
        <w:t>p</w:t>
      </w:r>
      <w:r w:rsidRPr="2C208532">
        <w:rPr>
          <w:rFonts w:ascii="Calibri" w:hAnsi="Calibri" w:cs="Calibri"/>
          <w:sz w:val="22"/>
          <w:szCs w:val="22"/>
          <w:lang w:val="en-US"/>
        </w:rPr>
        <w:t xml:space="preserve">rokurista </w:t>
      </w:r>
      <w:r w:rsidRPr="2C208532">
        <w:rPr>
          <w:rFonts w:ascii="Calibri" w:hAnsi="Calibri"/>
          <w:sz w:val="22"/>
          <w:szCs w:val="22"/>
          <w:lang w:val="en-US"/>
        </w:rPr>
        <w:t>Swixx Biopharma s.r.o.</w:t>
      </w:r>
    </w:p>
    <w:p w14:paraId="7825D1BF" w14:textId="77777777" w:rsidR="00205316" w:rsidRDefault="00205316" w:rsidP="00205316">
      <w:pPr>
        <w:spacing w:line="276" w:lineRule="auto"/>
        <w:ind w:right="113"/>
        <w:jc w:val="both"/>
        <w:rPr>
          <w:rFonts w:ascii="Calibri" w:hAnsi="Calibri" w:cs="Calibri"/>
          <w:sz w:val="22"/>
          <w:szCs w:val="22"/>
        </w:rPr>
      </w:pPr>
      <w:r w:rsidRPr="2C208532">
        <w:rPr>
          <w:rFonts w:ascii="Calibri" w:hAnsi="Calibri" w:cs="Calibri"/>
          <w:sz w:val="22"/>
          <w:szCs w:val="22"/>
        </w:rPr>
        <w:t xml:space="preserve">                                                                                      </w:t>
      </w:r>
      <w:r w:rsidRPr="00984BEC">
        <w:rPr>
          <w:rFonts w:ascii="Calibri" w:hAnsi="Calibri" w:cs="Calibri"/>
          <w:sz w:val="22"/>
          <w:szCs w:val="22"/>
        </w:rPr>
        <w:t>za Blueprint Medicines (Netherlands) B.V.</w:t>
      </w:r>
      <w:r w:rsidRPr="2C208532">
        <w:rPr>
          <w:rFonts w:ascii="Calibri" w:hAnsi="Calibri" w:cs="Calibri"/>
          <w:sz w:val="22"/>
          <w:szCs w:val="22"/>
        </w:rPr>
        <w:t xml:space="preserve">  </w:t>
      </w:r>
    </w:p>
    <w:p w14:paraId="5DEC9368" w14:textId="77777777" w:rsidR="00205316" w:rsidRDefault="00205316" w:rsidP="00205316">
      <w:pPr>
        <w:spacing w:line="276" w:lineRule="auto"/>
        <w:ind w:left="3545" w:right="113" w:firstLine="709"/>
        <w:jc w:val="both"/>
        <w:rPr>
          <w:rFonts w:ascii="Calibri" w:hAnsi="Calibri" w:cs="Calibri"/>
          <w:sz w:val="22"/>
          <w:szCs w:val="22"/>
        </w:rPr>
      </w:pPr>
      <w:r w:rsidRPr="2C208532">
        <w:rPr>
          <w:rFonts w:ascii="Calibri" w:hAnsi="Calibri" w:cs="Calibri"/>
          <w:sz w:val="22"/>
          <w:szCs w:val="22"/>
        </w:rPr>
        <w:t>na základě plné moci</w:t>
      </w:r>
    </w:p>
    <w:p w14:paraId="0D690A2B" w14:textId="03E24545" w:rsidR="0029778D" w:rsidRPr="0029778D" w:rsidRDefault="0029778D" w:rsidP="2C208532">
      <w:pPr>
        <w:tabs>
          <w:tab w:val="left" w:pos="5245"/>
        </w:tabs>
        <w:spacing w:after="40" w:line="276" w:lineRule="auto"/>
        <w:rPr>
          <w:rFonts w:ascii="Calibri" w:hAnsi="Calibri"/>
          <w:sz w:val="22"/>
          <w:szCs w:val="22"/>
        </w:rPr>
      </w:pPr>
      <w:r w:rsidRPr="2C208532">
        <w:rPr>
          <w:rFonts w:ascii="Calibri" w:hAnsi="Calibri"/>
          <w:sz w:val="22"/>
          <w:szCs w:val="22"/>
        </w:rPr>
        <w:t xml:space="preserve">         </w:t>
      </w:r>
    </w:p>
    <w:sectPr w:rsidR="0029778D" w:rsidRPr="0029778D" w:rsidSect="0018509E">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A57F" w14:textId="77777777" w:rsidR="00FE7470" w:rsidRDefault="00FE7470">
      <w:r>
        <w:separator/>
      </w:r>
    </w:p>
  </w:endnote>
  <w:endnote w:type="continuationSeparator" w:id="0">
    <w:p w14:paraId="41E526DB" w14:textId="77777777" w:rsidR="00FE7470" w:rsidRDefault="00FE7470">
      <w:r>
        <w:continuationSeparator/>
      </w:r>
    </w:p>
  </w:endnote>
  <w:endnote w:type="continuationNotice" w:id="1">
    <w:p w14:paraId="0541F8EA" w14:textId="77777777" w:rsidR="00FE7470" w:rsidRDefault="00FE7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0137" w14:textId="77777777" w:rsidR="00FE7470" w:rsidRDefault="00FE7470">
      <w:r>
        <w:separator/>
      </w:r>
    </w:p>
  </w:footnote>
  <w:footnote w:type="continuationSeparator" w:id="0">
    <w:p w14:paraId="320A0C7C" w14:textId="77777777" w:rsidR="00FE7470" w:rsidRDefault="00FE7470">
      <w:r>
        <w:continuationSeparator/>
      </w:r>
    </w:p>
  </w:footnote>
  <w:footnote w:type="continuationNotice" w:id="1">
    <w:p w14:paraId="44E1A3D9" w14:textId="77777777" w:rsidR="00FE7470" w:rsidRDefault="00FE7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3872750">
    <w:abstractNumId w:val="32"/>
  </w:num>
  <w:num w:numId="2" w16cid:durableId="1408532298">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249169211">
    <w:abstractNumId w:val="5"/>
  </w:num>
  <w:num w:numId="4" w16cid:durableId="1654261047">
    <w:abstractNumId w:val="4"/>
  </w:num>
  <w:num w:numId="5" w16cid:durableId="1187712197">
    <w:abstractNumId w:val="16"/>
  </w:num>
  <w:num w:numId="6" w16cid:durableId="526139166">
    <w:abstractNumId w:val="6"/>
  </w:num>
  <w:num w:numId="7" w16cid:durableId="702827792">
    <w:abstractNumId w:val="25"/>
  </w:num>
  <w:num w:numId="8" w16cid:durableId="459342693">
    <w:abstractNumId w:val="19"/>
  </w:num>
  <w:num w:numId="9" w16cid:durableId="2048069377">
    <w:abstractNumId w:val="20"/>
  </w:num>
  <w:num w:numId="10" w16cid:durableId="1435324036">
    <w:abstractNumId w:val="26"/>
  </w:num>
  <w:num w:numId="11" w16cid:durableId="1779450246">
    <w:abstractNumId w:val="23"/>
  </w:num>
  <w:num w:numId="12" w16cid:durableId="2103603540">
    <w:abstractNumId w:val="28"/>
  </w:num>
  <w:num w:numId="13" w16cid:durableId="2057586048">
    <w:abstractNumId w:val="13"/>
  </w:num>
  <w:num w:numId="14" w16cid:durableId="2119258225">
    <w:abstractNumId w:val="3"/>
  </w:num>
  <w:num w:numId="15" w16cid:durableId="1391609276">
    <w:abstractNumId w:val="31"/>
  </w:num>
  <w:num w:numId="16" w16cid:durableId="1890605190">
    <w:abstractNumId w:val="2"/>
  </w:num>
  <w:num w:numId="17" w16cid:durableId="1720203731">
    <w:abstractNumId w:val="6"/>
    <w:lvlOverride w:ilvl="0">
      <w:startOverride w:val="1"/>
    </w:lvlOverride>
  </w:num>
  <w:num w:numId="18" w16cid:durableId="453133121">
    <w:abstractNumId w:val="17"/>
  </w:num>
  <w:num w:numId="19" w16cid:durableId="1483497966">
    <w:abstractNumId w:val="22"/>
  </w:num>
  <w:num w:numId="20" w16cid:durableId="784736702">
    <w:abstractNumId w:val="29"/>
  </w:num>
  <w:num w:numId="21" w16cid:durableId="579873361">
    <w:abstractNumId w:val="15"/>
  </w:num>
  <w:num w:numId="22" w16cid:durableId="232740751">
    <w:abstractNumId w:val="1"/>
  </w:num>
  <w:num w:numId="23" w16cid:durableId="1455177330">
    <w:abstractNumId w:val="9"/>
  </w:num>
  <w:num w:numId="24" w16cid:durableId="1439370348">
    <w:abstractNumId w:val="12"/>
  </w:num>
  <w:num w:numId="25" w16cid:durableId="792016999">
    <w:abstractNumId w:val="8"/>
  </w:num>
  <w:num w:numId="26" w16cid:durableId="26032309">
    <w:abstractNumId w:val="14"/>
  </w:num>
  <w:num w:numId="27" w16cid:durableId="768432672">
    <w:abstractNumId w:val="7"/>
  </w:num>
  <w:num w:numId="28" w16cid:durableId="1219896151">
    <w:abstractNumId w:val="18"/>
  </w:num>
  <w:num w:numId="29" w16cid:durableId="31158023">
    <w:abstractNumId w:val="30"/>
  </w:num>
  <w:num w:numId="30" w16cid:durableId="743380653">
    <w:abstractNumId w:val="33"/>
  </w:num>
  <w:num w:numId="31" w16cid:durableId="577977679">
    <w:abstractNumId w:val="21"/>
  </w:num>
  <w:num w:numId="32" w16cid:durableId="851993386">
    <w:abstractNumId w:val="10"/>
  </w:num>
  <w:num w:numId="33" w16cid:durableId="209151503">
    <w:abstractNumId w:val="24"/>
  </w:num>
  <w:num w:numId="34" w16cid:durableId="643505864">
    <w:abstractNumId w:val="11"/>
  </w:num>
  <w:num w:numId="35" w16cid:durableId="384791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183469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731"/>
    <w:rsid w:val="00015B16"/>
    <w:rsid w:val="00016074"/>
    <w:rsid w:val="00016775"/>
    <w:rsid w:val="00017DBC"/>
    <w:rsid w:val="00021947"/>
    <w:rsid w:val="00022615"/>
    <w:rsid w:val="0002473A"/>
    <w:rsid w:val="00024D12"/>
    <w:rsid w:val="00024DA1"/>
    <w:rsid w:val="00025193"/>
    <w:rsid w:val="00025740"/>
    <w:rsid w:val="000278B7"/>
    <w:rsid w:val="0003061B"/>
    <w:rsid w:val="00030CD1"/>
    <w:rsid w:val="00031B83"/>
    <w:rsid w:val="00034E73"/>
    <w:rsid w:val="0003520E"/>
    <w:rsid w:val="00040502"/>
    <w:rsid w:val="000408A0"/>
    <w:rsid w:val="000443DD"/>
    <w:rsid w:val="0004451C"/>
    <w:rsid w:val="00047E3D"/>
    <w:rsid w:val="00051396"/>
    <w:rsid w:val="00054275"/>
    <w:rsid w:val="0005778D"/>
    <w:rsid w:val="00062F7A"/>
    <w:rsid w:val="000642C0"/>
    <w:rsid w:val="00064789"/>
    <w:rsid w:val="000660C9"/>
    <w:rsid w:val="000706C4"/>
    <w:rsid w:val="00074803"/>
    <w:rsid w:val="00075826"/>
    <w:rsid w:val="0007720F"/>
    <w:rsid w:val="00091628"/>
    <w:rsid w:val="00095CF5"/>
    <w:rsid w:val="000A11B0"/>
    <w:rsid w:val="000A2BE1"/>
    <w:rsid w:val="000A70F2"/>
    <w:rsid w:val="000A7949"/>
    <w:rsid w:val="000B7CC8"/>
    <w:rsid w:val="000B7E3D"/>
    <w:rsid w:val="000C1708"/>
    <w:rsid w:val="000C4292"/>
    <w:rsid w:val="000C4313"/>
    <w:rsid w:val="000C6732"/>
    <w:rsid w:val="000D35F1"/>
    <w:rsid w:val="000D430F"/>
    <w:rsid w:val="000D4522"/>
    <w:rsid w:val="000D4CB5"/>
    <w:rsid w:val="000D70FD"/>
    <w:rsid w:val="000E02B6"/>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98C"/>
    <w:rsid w:val="00112C0A"/>
    <w:rsid w:val="00120603"/>
    <w:rsid w:val="0012222F"/>
    <w:rsid w:val="00124FD8"/>
    <w:rsid w:val="00125B85"/>
    <w:rsid w:val="0012783E"/>
    <w:rsid w:val="00130C1F"/>
    <w:rsid w:val="001310DB"/>
    <w:rsid w:val="0013165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40BC"/>
    <w:rsid w:val="00166FC7"/>
    <w:rsid w:val="0016777C"/>
    <w:rsid w:val="00170CB9"/>
    <w:rsid w:val="00170F44"/>
    <w:rsid w:val="00172396"/>
    <w:rsid w:val="001746F5"/>
    <w:rsid w:val="0017586E"/>
    <w:rsid w:val="00176592"/>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433"/>
    <w:rsid w:val="001D56C6"/>
    <w:rsid w:val="001D7866"/>
    <w:rsid w:val="001E0159"/>
    <w:rsid w:val="001E15EE"/>
    <w:rsid w:val="001E573E"/>
    <w:rsid w:val="001E7F1B"/>
    <w:rsid w:val="001F0A55"/>
    <w:rsid w:val="001F722A"/>
    <w:rsid w:val="00201BDB"/>
    <w:rsid w:val="002035F4"/>
    <w:rsid w:val="00205316"/>
    <w:rsid w:val="00206A9D"/>
    <w:rsid w:val="0021280A"/>
    <w:rsid w:val="00214C8F"/>
    <w:rsid w:val="002238FE"/>
    <w:rsid w:val="00223C60"/>
    <w:rsid w:val="0022520E"/>
    <w:rsid w:val="002267B2"/>
    <w:rsid w:val="00226E89"/>
    <w:rsid w:val="00230D46"/>
    <w:rsid w:val="00233315"/>
    <w:rsid w:val="0023615E"/>
    <w:rsid w:val="00240311"/>
    <w:rsid w:val="00241C51"/>
    <w:rsid w:val="00243B9F"/>
    <w:rsid w:val="00244361"/>
    <w:rsid w:val="00244B5D"/>
    <w:rsid w:val="00245038"/>
    <w:rsid w:val="002503ED"/>
    <w:rsid w:val="00256DF9"/>
    <w:rsid w:val="00262AA7"/>
    <w:rsid w:val="00262CC2"/>
    <w:rsid w:val="002659EE"/>
    <w:rsid w:val="00265AB5"/>
    <w:rsid w:val="0026764A"/>
    <w:rsid w:val="0027018F"/>
    <w:rsid w:val="0027029D"/>
    <w:rsid w:val="00271BC6"/>
    <w:rsid w:val="00272CF1"/>
    <w:rsid w:val="00274342"/>
    <w:rsid w:val="00274E3E"/>
    <w:rsid w:val="00276D38"/>
    <w:rsid w:val="00280F1A"/>
    <w:rsid w:val="00281985"/>
    <w:rsid w:val="00283A2B"/>
    <w:rsid w:val="00283EBE"/>
    <w:rsid w:val="0028468C"/>
    <w:rsid w:val="00287F7A"/>
    <w:rsid w:val="00294C1D"/>
    <w:rsid w:val="00295A83"/>
    <w:rsid w:val="002973B9"/>
    <w:rsid w:val="0029778D"/>
    <w:rsid w:val="00297959"/>
    <w:rsid w:val="002A1230"/>
    <w:rsid w:val="002A1E7A"/>
    <w:rsid w:val="002A3AD6"/>
    <w:rsid w:val="002A4E00"/>
    <w:rsid w:val="002B0004"/>
    <w:rsid w:val="002B0D9C"/>
    <w:rsid w:val="002B1C96"/>
    <w:rsid w:val="002B2137"/>
    <w:rsid w:val="002B47F0"/>
    <w:rsid w:val="002B5E61"/>
    <w:rsid w:val="002B6376"/>
    <w:rsid w:val="002C01F7"/>
    <w:rsid w:val="002C1408"/>
    <w:rsid w:val="002C33D2"/>
    <w:rsid w:val="002C432E"/>
    <w:rsid w:val="002C6537"/>
    <w:rsid w:val="002C6CB1"/>
    <w:rsid w:val="002D0B8E"/>
    <w:rsid w:val="002D2A24"/>
    <w:rsid w:val="002D34D0"/>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0A76"/>
    <w:rsid w:val="00313100"/>
    <w:rsid w:val="00314128"/>
    <w:rsid w:val="00314E0B"/>
    <w:rsid w:val="00316016"/>
    <w:rsid w:val="0031759E"/>
    <w:rsid w:val="00327225"/>
    <w:rsid w:val="00330EDF"/>
    <w:rsid w:val="00335DF0"/>
    <w:rsid w:val="00340443"/>
    <w:rsid w:val="003410DD"/>
    <w:rsid w:val="003414D5"/>
    <w:rsid w:val="0034174D"/>
    <w:rsid w:val="00342AA3"/>
    <w:rsid w:val="003443C0"/>
    <w:rsid w:val="00346DD6"/>
    <w:rsid w:val="00347DAC"/>
    <w:rsid w:val="00354002"/>
    <w:rsid w:val="00354AA6"/>
    <w:rsid w:val="00354AC2"/>
    <w:rsid w:val="003615D8"/>
    <w:rsid w:val="003669B1"/>
    <w:rsid w:val="00366D55"/>
    <w:rsid w:val="003679D6"/>
    <w:rsid w:val="003701D9"/>
    <w:rsid w:val="00371048"/>
    <w:rsid w:val="003713A4"/>
    <w:rsid w:val="00372E8D"/>
    <w:rsid w:val="00375839"/>
    <w:rsid w:val="00380CD8"/>
    <w:rsid w:val="0038189A"/>
    <w:rsid w:val="003818BB"/>
    <w:rsid w:val="00381DEF"/>
    <w:rsid w:val="00385AD9"/>
    <w:rsid w:val="00390A48"/>
    <w:rsid w:val="00392054"/>
    <w:rsid w:val="00393BDC"/>
    <w:rsid w:val="003969F1"/>
    <w:rsid w:val="003A029A"/>
    <w:rsid w:val="003A16C8"/>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376E"/>
    <w:rsid w:val="003D4886"/>
    <w:rsid w:val="003D4E24"/>
    <w:rsid w:val="003D62AA"/>
    <w:rsid w:val="003D7558"/>
    <w:rsid w:val="003D78D5"/>
    <w:rsid w:val="003E0E9B"/>
    <w:rsid w:val="003E1329"/>
    <w:rsid w:val="003E2735"/>
    <w:rsid w:val="003E5D1F"/>
    <w:rsid w:val="003E7A12"/>
    <w:rsid w:val="003E7DBF"/>
    <w:rsid w:val="003F0990"/>
    <w:rsid w:val="003F3301"/>
    <w:rsid w:val="003F46BA"/>
    <w:rsid w:val="003F5CB0"/>
    <w:rsid w:val="003F79B2"/>
    <w:rsid w:val="00401A07"/>
    <w:rsid w:val="004032F8"/>
    <w:rsid w:val="00405912"/>
    <w:rsid w:val="0040682F"/>
    <w:rsid w:val="00410C77"/>
    <w:rsid w:val="004120D9"/>
    <w:rsid w:val="00412532"/>
    <w:rsid w:val="00413016"/>
    <w:rsid w:val="004210CF"/>
    <w:rsid w:val="0042646A"/>
    <w:rsid w:val="00427681"/>
    <w:rsid w:val="004347B6"/>
    <w:rsid w:val="00435D17"/>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2FCD"/>
    <w:rsid w:val="004866BA"/>
    <w:rsid w:val="00491DC5"/>
    <w:rsid w:val="00493ACF"/>
    <w:rsid w:val="00494134"/>
    <w:rsid w:val="00494E2E"/>
    <w:rsid w:val="00497921"/>
    <w:rsid w:val="004A24A0"/>
    <w:rsid w:val="004A53AD"/>
    <w:rsid w:val="004A6052"/>
    <w:rsid w:val="004A64ED"/>
    <w:rsid w:val="004A6C83"/>
    <w:rsid w:val="004A763F"/>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4609"/>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50128"/>
    <w:rsid w:val="005524B7"/>
    <w:rsid w:val="00554B27"/>
    <w:rsid w:val="0055790C"/>
    <w:rsid w:val="005601F2"/>
    <w:rsid w:val="005612F4"/>
    <w:rsid w:val="00570065"/>
    <w:rsid w:val="0057086A"/>
    <w:rsid w:val="005730D9"/>
    <w:rsid w:val="00573887"/>
    <w:rsid w:val="00575B82"/>
    <w:rsid w:val="00576DE2"/>
    <w:rsid w:val="00580BD6"/>
    <w:rsid w:val="005821B6"/>
    <w:rsid w:val="00582917"/>
    <w:rsid w:val="00582B16"/>
    <w:rsid w:val="00582E41"/>
    <w:rsid w:val="00584DF5"/>
    <w:rsid w:val="00585487"/>
    <w:rsid w:val="00586094"/>
    <w:rsid w:val="005866AA"/>
    <w:rsid w:val="00587C05"/>
    <w:rsid w:val="00587CF3"/>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607B"/>
    <w:rsid w:val="005F2AD8"/>
    <w:rsid w:val="005F4583"/>
    <w:rsid w:val="005F6257"/>
    <w:rsid w:val="005F69F9"/>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262"/>
    <w:rsid w:val="00624F9B"/>
    <w:rsid w:val="00627308"/>
    <w:rsid w:val="006279B0"/>
    <w:rsid w:val="00630315"/>
    <w:rsid w:val="006341A1"/>
    <w:rsid w:val="006359D0"/>
    <w:rsid w:val="00640CBE"/>
    <w:rsid w:val="00643463"/>
    <w:rsid w:val="00645DD3"/>
    <w:rsid w:val="00646162"/>
    <w:rsid w:val="00646FEB"/>
    <w:rsid w:val="00647394"/>
    <w:rsid w:val="00647A5E"/>
    <w:rsid w:val="006509A6"/>
    <w:rsid w:val="00650DA1"/>
    <w:rsid w:val="00651558"/>
    <w:rsid w:val="00652A52"/>
    <w:rsid w:val="00652B0B"/>
    <w:rsid w:val="0065324A"/>
    <w:rsid w:val="00653E24"/>
    <w:rsid w:val="00655171"/>
    <w:rsid w:val="00656976"/>
    <w:rsid w:val="00657D2C"/>
    <w:rsid w:val="0066045A"/>
    <w:rsid w:val="0066088F"/>
    <w:rsid w:val="00661EA0"/>
    <w:rsid w:val="00663351"/>
    <w:rsid w:val="0066373B"/>
    <w:rsid w:val="00663DB9"/>
    <w:rsid w:val="00666EDE"/>
    <w:rsid w:val="0066795F"/>
    <w:rsid w:val="00671737"/>
    <w:rsid w:val="00671851"/>
    <w:rsid w:val="00672F4B"/>
    <w:rsid w:val="00673FA8"/>
    <w:rsid w:val="00675FF2"/>
    <w:rsid w:val="00680B68"/>
    <w:rsid w:val="00680C60"/>
    <w:rsid w:val="006848A7"/>
    <w:rsid w:val="0068493A"/>
    <w:rsid w:val="00684ACD"/>
    <w:rsid w:val="00685EA1"/>
    <w:rsid w:val="00687A9D"/>
    <w:rsid w:val="0069067B"/>
    <w:rsid w:val="0069087C"/>
    <w:rsid w:val="006911C3"/>
    <w:rsid w:val="0069141D"/>
    <w:rsid w:val="00694C37"/>
    <w:rsid w:val="006A00FF"/>
    <w:rsid w:val="006A2099"/>
    <w:rsid w:val="006A2BA9"/>
    <w:rsid w:val="006A6332"/>
    <w:rsid w:val="006B1F1E"/>
    <w:rsid w:val="006B4F9D"/>
    <w:rsid w:val="006B7D1D"/>
    <w:rsid w:val="006C2176"/>
    <w:rsid w:val="006C380F"/>
    <w:rsid w:val="006C43E3"/>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6CE3"/>
    <w:rsid w:val="006F795C"/>
    <w:rsid w:val="00700F57"/>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A49"/>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4930"/>
    <w:rsid w:val="007B7558"/>
    <w:rsid w:val="007B7692"/>
    <w:rsid w:val="007B7848"/>
    <w:rsid w:val="007C0A8E"/>
    <w:rsid w:val="007C0C91"/>
    <w:rsid w:val="007C0FD5"/>
    <w:rsid w:val="007C27C7"/>
    <w:rsid w:val="007C2DEA"/>
    <w:rsid w:val="007C3892"/>
    <w:rsid w:val="007C3BEB"/>
    <w:rsid w:val="007C4AE6"/>
    <w:rsid w:val="007D049D"/>
    <w:rsid w:val="007D0C07"/>
    <w:rsid w:val="007D0EB9"/>
    <w:rsid w:val="007D3CAF"/>
    <w:rsid w:val="007D3F67"/>
    <w:rsid w:val="007D7052"/>
    <w:rsid w:val="007E0447"/>
    <w:rsid w:val="007E0F1A"/>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2264"/>
    <w:rsid w:val="0082607A"/>
    <w:rsid w:val="008309F7"/>
    <w:rsid w:val="00833D6B"/>
    <w:rsid w:val="008359FE"/>
    <w:rsid w:val="00843B69"/>
    <w:rsid w:val="00844DC8"/>
    <w:rsid w:val="00851A71"/>
    <w:rsid w:val="00851F7C"/>
    <w:rsid w:val="00857D3F"/>
    <w:rsid w:val="00860723"/>
    <w:rsid w:val="00864292"/>
    <w:rsid w:val="008654B5"/>
    <w:rsid w:val="008660C9"/>
    <w:rsid w:val="00866B7C"/>
    <w:rsid w:val="00867D1C"/>
    <w:rsid w:val="00872575"/>
    <w:rsid w:val="00874F56"/>
    <w:rsid w:val="008777E7"/>
    <w:rsid w:val="008805A4"/>
    <w:rsid w:val="008833CC"/>
    <w:rsid w:val="00883718"/>
    <w:rsid w:val="00884440"/>
    <w:rsid w:val="008853C1"/>
    <w:rsid w:val="00886867"/>
    <w:rsid w:val="00887983"/>
    <w:rsid w:val="008911CB"/>
    <w:rsid w:val="00891929"/>
    <w:rsid w:val="00893982"/>
    <w:rsid w:val="008962DE"/>
    <w:rsid w:val="008975AD"/>
    <w:rsid w:val="008A056E"/>
    <w:rsid w:val="008A20A2"/>
    <w:rsid w:val="008A4195"/>
    <w:rsid w:val="008A6A1C"/>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22DC"/>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1D83"/>
    <w:rsid w:val="00942B3A"/>
    <w:rsid w:val="00947932"/>
    <w:rsid w:val="00947F39"/>
    <w:rsid w:val="00950421"/>
    <w:rsid w:val="00951C19"/>
    <w:rsid w:val="00951F8C"/>
    <w:rsid w:val="0095356B"/>
    <w:rsid w:val="009543A8"/>
    <w:rsid w:val="00962197"/>
    <w:rsid w:val="00963FE0"/>
    <w:rsid w:val="0096589C"/>
    <w:rsid w:val="00967E16"/>
    <w:rsid w:val="009708C9"/>
    <w:rsid w:val="0097255E"/>
    <w:rsid w:val="009726B6"/>
    <w:rsid w:val="00974B07"/>
    <w:rsid w:val="00976E01"/>
    <w:rsid w:val="0098234C"/>
    <w:rsid w:val="00982923"/>
    <w:rsid w:val="00983056"/>
    <w:rsid w:val="00983210"/>
    <w:rsid w:val="00984746"/>
    <w:rsid w:val="00984BEC"/>
    <w:rsid w:val="00985707"/>
    <w:rsid w:val="009865D4"/>
    <w:rsid w:val="00986D47"/>
    <w:rsid w:val="00987E59"/>
    <w:rsid w:val="009902E0"/>
    <w:rsid w:val="009912BA"/>
    <w:rsid w:val="00992327"/>
    <w:rsid w:val="00995CE2"/>
    <w:rsid w:val="00997B26"/>
    <w:rsid w:val="009A00DD"/>
    <w:rsid w:val="009A14BF"/>
    <w:rsid w:val="009A161D"/>
    <w:rsid w:val="009A38D3"/>
    <w:rsid w:val="009B24E8"/>
    <w:rsid w:val="009B2B33"/>
    <w:rsid w:val="009B3F95"/>
    <w:rsid w:val="009B56F0"/>
    <w:rsid w:val="009B67CA"/>
    <w:rsid w:val="009B6970"/>
    <w:rsid w:val="009B6BAD"/>
    <w:rsid w:val="009B7ED7"/>
    <w:rsid w:val="009C2590"/>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16EC9"/>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773"/>
    <w:rsid w:val="00A50E01"/>
    <w:rsid w:val="00A56B0F"/>
    <w:rsid w:val="00A60006"/>
    <w:rsid w:val="00A621EB"/>
    <w:rsid w:val="00A630B7"/>
    <w:rsid w:val="00A637AE"/>
    <w:rsid w:val="00A66F6A"/>
    <w:rsid w:val="00A707AC"/>
    <w:rsid w:val="00A70951"/>
    <w:rsid w:val="00A73946"/>
    <w:rsid w:val="00A7538A"/>
    <w:rsid w:val="00A81BD0"/>
    <w:rsid w:val="00A82654"/>
    <w:rsid w:val="00A8612A"/>
    <w:rsid w:val="00A876F4"/>
    <w:rsid w:val="00A87870"/>
    <w:rsid w:val="00A90D5F"/>
    <w:rsid w:val="00A91CEA"/>
    <w:rsid w:val="00A94C3E"/>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C6C43"/>
    <w:rsid w:val="00AD1ACD"/>
    <w:rsid w:val="00AD306E"/>
    <w:rsid w:val="00AD344D"/>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53EC"/>
    <w:rsid w:val="00B167E2"/>
    <w:rsid w:val="00B168A4"/>
    <w:rsid w:val="00B1787B"/>
    <w:rsid w:val="00B17ED2"/>
    <w:rsid w:val="00B202FC"/>
    <w:rsid w:val="00B225E0"/>
    <w:rsid w:val="00B22C09"/>
    <w:rsid w:val="00B22D04"/>
    <w:rsid w:val="00B241A8"/>
    <w:rsid w:val="00B24266"/>
    <w:rsid w:val="00B271BB"/>
    <w:rsid w:val="00B27677"/>
    <w:rsid w:val="00B30721"/>
    <w:rsid w:val="00B313AC"/>
    <w:rsid w:val="00B31A9B"/>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FA3"/>
    <w:rsid w:val="00B62CAD"/>
    <w:rsid w:val="00B62CB2"/>
    <w:rsid w:val="00B64A24"/>
    <w:rsid w:val="00B64FEA"/>
    <w:rsid w:val="00B707FD"/>
    <w:rsid w:val="00B7141D"/>
    <w:rsid w:val="00B717E7"/>
    <w:rsid w:val="00B71E62"/>
    <w:rsid w:val="00B73BD2"/>
    <w:rsid w:val="00B829B4"/>
    <w:rsid w:val="00B83BED"/>
    <w:rsid w:val="00B84A16"/>
    <w:rsid w:val="00B84DC8"/>
    <w:rsid w:val="00B85F71"/>
    <w:rsid w:val="00B8689D"/>
    <w:rsid w:val="00B87B18"/>
    <w:rsid w:val="00B87B83"/>
    <w:rsid w:val="00B901F4"/>
    <w:rsid w:val="00B90C0E"/>
    <w:rsid w:val="00B92F94"/>
    <w:rsid w:val="00B92F95"/>
    <w:rsid w:val="00B93137"/>
    <w:rsid w:val="00B93150"/>
    <w:rsid w:val="00B932E7"/>
    <w:rsid w:val="00B95D55"/>
    <w:rsid w:val="00B96312"/>
    <w:rsid w:val="00B96629"/>
    <w:rsid w:val="00B97591"/>
    <w:rsid w:val="00BA0D66"/>
    <w:rsid w:val="00BA2586"/>
    <w:rsid w:val="00BA2FD6"/>
    <w:rsid w:val="00BA74DC"/>
    <w:rsid w:val="00BA7743"/>
    <w:rsid w:val="00BB0717"/>
    <w:rsid w:val="00BB07C5"/>
    <w:rsid w:val="00BB2DA7"/>
    <w:rsid w:val="00BB30FD"/>
    <w:rsid w:val="00BB4436"/>
    <w:rsid w:val="00BB6F43"/>
    <w:rsid w:val="00BC03F5"/>
    <w:rsid w:val="00BC20EC"/>
    <w:rsid w:val="00BC235A"/>
    <w:rsid w:val="00BC32FA"/>
    <w:rsid w:val="00BC5896"/>
    <w:rsid w:val="00BC5A84"/>
    <w:rsid w:val="00BD0D00"/>
    <w:rsid w:val="00BD0F5D"/>
    <w:rsid w:val="00BD2F6D"/>
    <w:rsid w:val="00BD4C95"/>
    <w:rsid w:val="00BD70EF"/>
    <w:rsid w:val="00BE0248"/>
    <w:rsid w:val="00BE0352"/>
    <w:rsid w:val="00BE0C03"/>
    <w:rsid w:val="00BE2873"/>
    <w:rsid w:val="00BE3B3F"/>
    <w:rsid w:val="00BE4AC1"/>
    <w:rsid w:val="00BE51C5"/>
    <w:rsid w:val="00BE57B9"/>
    <w:rsid w:val="00BE5900"/>
    <w:rsid w:val="00BE6063"/>
    <w:rsid w:val="00BF0186"/>
    <w:rsid w:val="00BF1447"/>
    <w:rsid w:val="00BF207D"/>
    <w:rsid w:val="00BF21F2"/>
    <w:rsid w:val="00BF68C6"/>
    <w:rsid w:val="00BF6C8A"/>
    <w:rsid w:val="00C01A36"/>
    <w:rsid w:val="00C0401B"/>
    <w:rsid w:val="00C04984"/>
    <w:rsid w:val="00C05558"/>
    <w:rsid w:val="00C06139"/>
    <w:rsid w:val="00C12529"/>
    <w:rsid w:val="00C13779"/>
    <w:rsid w:val="00C13EAF"/>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52EB"/>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575C"/>
    <w:rsid w:val="00D02096"/>
    <w:rsid w:val="00D029A6"/>
    <w:rsid w:val="00D041A0"/>
    <w:rsid w:val="00D068E8"/>
    <w:rsid w:val="00D074CC"/>
    <w:rsid w:val="00D101A5"/>
    <w:rsid w:val="00D1052E"/>
    <w:rsid w:val="00D1244E"/>
    <w:rsid w:val="00D13875"/>
    <w:rsid w:val="00D13D35"/>
    <w:rsid w:val="00D14D55"/>
    <w:rsid w:val="00D178E9"/>
    <w:rsid w:val="00D17AE2"/>
    <w:rsid w:val="00D20430"/>
    <w:rsid w:val="00D21080"/>
    <w:rsid w:val="00D215D6"/>
    <w:rsid w:val="00D21BB0"/>
    <w:rsid w:val="00D23154"/>
    <w:rsid w:val="00D23DF8"/>
    <w:rsid w:val="00D24B81"/>
    <w:rsid w:val="00D26673"/>
    <w:rsid w:val="00D269C2"/>
    <w:rsid w:val="00D2729A"/>
    <w:rsid w:val="00D27BEE"/>
    <w:rsid w:val="00D30F19"/>
    <w:rsid w:val="00D3486C"/>
    <w:rsid w:val="00D35037"/>
    <w:rsid w:val="00D379DC"/>
    <w:rsid w:val="00D424C0"/>
    <w:rsid w:val="00D44E7D"/>
    <w:rsid w:val="00D46190"/>
    <w:rsid w:val="00D46E59"/>
    <w:rsid w:val="00D52799"/>
    <w:rsid w:val="00D571F0"/>
    <w:rsid w:val="00D60A5A"/>
    <w:rsid w:val="00D62ADD"/>
    <w:rsid w:val="00D6447E"/>
    <w:rsid w:val="00D64652"/>
    <w:rsid w:val="00D66B6E"/>
    <w:rsid w:val="00D749E2"/>
    <w:rsid w:val="00D75BCF"/>
    <w:rsid w:val="00D816C8"/>
    <w:rsid w:val="00D8648F"/>
    <w:rsid w:val="00D86F74"/>
    <w:rsid w:val="00D919E5"/>
    <w:rsid w:val="00D91F09"/>
    <w:rsid w:val="00D92F6D"/>
    <w:rsid w:val="00D960CC"/>
    <w:rsid w:val="00DA0234"/>
    <w:rsid w:val="00DA1C3E"/>
    <w:rsid w:val="00DA1E3A"/>
    <w:rsid w:val="00DA30DA"/>
    <w:rsid w:val="00DA43A7"/>
    <w:rsid w:val="00DA48F1"/>
    <w:rsid w:val="00DA6FE6"/>
    <w:rsid w:val="00DA7DCF"/>
    <w:rsid w:val="00DB03CE"/>
    <w:rsid w:val="00DB1F54"/>
    <w:rsid w:val="00DB6597"/>
    <w:rsid w:val="00DC0A27"/>
    <w:rsid w:val="00DC25E7"/>
    <w:rsid w:val="00DC470E"/>
    <w:rsid w:val="00DC5005"/>
    <w:rsid w:val="00DC681F"/>
    <w:rsid w:val="00DC6E67"/>
    <w:rsid w:val="00DD28B0"/>
    <w:rsid w:val="00DD39F7"/>
    <w:rsid w:val="00DD5FB0"/>
    <w:rsid w:val="00DE05F0"/>
    <w:rsid w:val="00DE3559"/>
    <w:rsid w:val="00DF2AAE"/>
    <w:rsid w:val="00DF3D62"/>
    <w:rsid w:val="00DF4265"/>
    <w:rsid w:val="00DF4C67"/>
    <w:rsid w:val="00DF6BBD"/>
    <w:rsid w:val="00DF6C5B"/>
    <w:rsid w:val="00E00C16"/>
    <w:rsid w:val="00E0385C"/>
    <w:rsid w:val="00E0586F"/>
    <w:rsid w:val="00E06239"/>
    <w:rsid w:val="00E06B56"/>
    <w:rsid w:val="00E07A81"/>
    <w:rsid w:val="00E20E33"/>
    <w:rsid w:val="00E21C7E"/>
    <w:rsid w:val="00E2501D"/>
    <w:rsid w:val="00E26271"/>
    <w:rsid w:val="00E26632"/>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4808"/>
    <w:rsid w:val="00E66325"/>
    <w:rsid w:val="00E7029B"/>
    <w:rsid w:val="00E719BC"/>
    <w:rsid w:val="00E736C4"/>
    <w:rsid w:val="00E75CC6"/>
    <w:rsid w:val="00E7656F"/>
    <w:rsid w:val="00E82BFE"/>
    <w:rsid w:val="00E869C8"/>
    <w:rsid w:val="00E91E74"/>
    <w:rsid w:val="00E9727F"/>
    <w:rsid w:val="00EA26F3"/>
    <w:rsid w:val="00EA3097"/>
    <w:rsid w:val="00EA71CF"/>
    <w:rsid w:val="00EA7525"/>
    <w:rsid w:val="00EB125A"/>
    <w:rsid w:val="00EB2D91"/>
    <w:rsid w:val="00EB5927"/>
    <w:rsid w:val="00EC091E"/>
    <w:rsid w:val="00EC3037"/>
    <w:rsid w:val="00EC32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EF21B7"/>
    <w:rsid w:val="00EF29CF"/>
    <w:rsid w:val="00EF42F5"/>
    <w:rsid w:val="00F019A1"/>
    <w:rsid w:val="00F0350F"/>
    <w:rsid w:val="00F04D33"/>
    <w:rsid w:val="00F05836"/>
    <w:rsid w:val="00F07A3D"/>
    <w:rsid w:val="00F10027"/>
    <w:rsid w:val="00F1163C"/>
    <w:rsid w:val="00F11E68"/>
    <w:rsid w:val="00F14638"/>
    <w:rsid w:val="00F20064"/>
    <w:rsid w:val="00F231DB"/>
    <w:rsid w:val="00F2325C"/>
    <w:rsid w:val="00F2443F"/>
    <w:rsid w:val="00F24CC3"/>
    <w:rsid w:val="00F31F47"/>
    <w:rsid w:val="00F40C5E"/>
    <w:rsid w:val="00F40FB5"/>
    <w:rsid w:val="00F41984"/>
    <w:rsid w:val="00F43C57"/>
    <w:rsid w:val="00F45353"/>
    <w:rsid w:val="00F45B6B"/>
    <w:rsid w:val="00F4657B"/>
    <w:rsid w:val="00F466EA"/>
    <w:rsid w:val="00F471DF"/>
    <w:rsid w:val="00F50AB4"/>
    <w:rsid w:val="00F50F08"/>
    <w:rsid w:val="00F5107D"/>
    <w:rsid w:val="00F52E07"/>
    <w:rsid w:val="00F5363C"/>
    <w:rsid w:val="00F54A2B"/>
    <w:rsid w:val="00F55A91"/>
    <w:rsid w:val="00F562EA"/>
    <w:rsid w:val="00F62012"/>
    <w:rsid w:val="00F723B3"/>
    <w:rsid w:val="00F734FF"/>
    <w:rsid w:val="00F749A3"/>
    <w:rsid w:val="00F74BCB"/>
    <w:rsid w:val="00F754FA"/>
    <w:rsid w:val="00F7611A"/>
    <w:rsid w:val="00F76BC8"/>
    <w:rsid w:val="00F7735C"/>
    <w:rsid w:val="00F82725"/>
    <w:rsid w:val="00F832E0"/>
    <w:rsid w:val="00F8504A"/>
    <w:rsid w:val="00F856B5"/>
    <w:rsid w:val="00F903F9"/>
    <w:rsid w:val="00F960E5"/>
    <w:rsid w:val="00F96754"/>
    <w:rsid w:val="00FA0860"/>
    <w:rsid w:val="00FA104E"/>
    <w:rsid w:val="00FA3914"/>
    <w:rsid w:val="00FA5877"/>
    <w:rsid w:val="00FA59E3"/>
    <w:rsid w:val="00FA65B4"/>
    <w:rsid w:val="00FA705F"/>
    <w:rsid w:val="00FB1EF8"/>
    <w:rsid w:val="00FB32EC"/>
    <w:rsid w:val="00FB4146"/>
    <w:rsid w:val="00FB528F"/>
    <w:rsid w:val="00FB658B"/>
    <w:rsid w:val="00FB65FA"/>
    <w:rsid w:val="00FB770A"/>
    <w:rsid w:val="00FC0EF4"/>
    <w:rsid w:val="00FC197C"/>
    <w:rsid w:val="00FC230B"/>
    <w:rsid w:val="00FC3C9B"/>
    <w:rsid w:val="00FD084C"/>
    <w:rsid w:val="00FD14E4"/>
    <w:rsid w:val="00FD3237"/>
    <w:rsid w:val="00FD3729"/>
    <w:rsid w:val="00FD37AC"/>
    <w:rsid w:val="00FD4BAA"/>
    <w:rsid w:val="00FD4EF4"/>
    <w:rsid w:val="00FD6662"/>
    <w:rsid w:val="00FD7F57"/>
    <w:rsid w:val="00FE443C"/>
    <w:rsid w:val="00FE7470"/>
    <w:rsid w:val="00FF2267"/>
    <w:rsid w:val="00FF2980"/>
    <w:rsid w:val="00FF36A6"/>
    <w:rsid w:val="00FF46FE"/>
    <w:rsid w:val="00FF6731"/>
    <w:rsid w:val="061243D5"/>
    <w:rsid w:val="1E5D65D7"/>
    <w:rsid w:val="259D5C09"/>
    <w:rsid w:val="28751931"/>
    <w:rsid w:val="2C10B100"/>
    <w:rsid w:val="2C208532"/>
    <w:rsid w:val="2F734C9C"/>
    <w:rsid w:val="40ECC68D"/>
    <w:rsid w:val="414B6631"/>
    <w:rsid w:val="42660E93"/>
    <w:rsid w:val="4966FE4C"/>
    <w:rsid w:val="4A369EA1"/>
    <w:rsid w:val="4C4E37C3"/>
    <w:rsid w:val="4F44EF1A"/>
    <w:rsid w:val="5A57AEE4"/>
    <w:rsid w:val="61A57C18"/>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92CDE2"/>
  <w15:docId w15:val="{9C23DCE5-91EA-41A2-8F1F-898406B3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basedOn w:val="Standardnpsmoodstavce"/>
    <w:uiPriority w:val="99"/>
    <w:semiHidden/>
    <w:unhideWhenUsed/>
    <w:rsid w:val="003D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onova@zpskod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3891</Words>
  <Characters>22961</Characters>
  <Application>Microsoft Office Word</Application>
  <DocSecurity>0</DocSecurity>
  <Lines>191</Lines>
  <Paragraphs>53</Paragraphs>
  <ScaleCrop>false</ScaleCrop>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Mikula Pavel</cp:lastModifiedBy>
  <cp:revision>14</cp:revision>
  <dcterms:created xsi:type="dcterms:W3CDTF">2025-05-02T07:18:00Z</dcterms:created>
  <dcterms:modified xsi:type="dcterms:W3CDTF">2025-08-06T11:51:00Z</dcterms:modified>
</cp:coreProperties>
</file>