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BF0" w:rsidRPr="003F0BF0" w:rsidRDefault="003F0BF0" w:rsidP="003F0BF0">
      <w:pPr>
        <w:pStyle w:val="Nadpis1"/>
        <w:jc w:val="center"/>
        <w:rPr>
          <w:rFonts w:ascii="Calibri" w:hAnsi="Calibri"/>
          <w:b/>
          <w:bCs/>
          <w:sz w:val="40"/>
          <w:szCs w:val="40"/>
        </w:rPr>
      </w:pPr>
      <w:r w:rsidRPr="003F0BF0">
        <w:rPr>
          <w:rFonts w:cs="Arial"/>
          <w:b/>
          <w:bCs/>
          <w:sz w:val="36"/>
          <w:szCs w:val="36"/>
        </w:rPr>
        <w:t>SMLOUVA O DÍLO</w:t>
      </w:r>
    </w:p>
    <w:p w:rsidR="003F0BF0" w:rsidRPr="003F0BF0" w:rsidRDefault="003F0BF0" w:rsidP="003F0BF0">
      <w:pPr>
        <w:jc w:val="center"/>
        <w:rPr>
          <w:rFonts w:ascii="Arial" w:hAnsi="Arial" w:cs="Arial"/>
        </w:rPr>
      </w:pPr>
      <w:r w:rsidRPr="003F0BF0">
        <w:rPr>
          <w:rFonts w:ascii="Arial" w:hAnsi="Arial" w:cs="Arial"/>
        </w:rPr>
        <w:t xml:space="preserve">uzavřená podle § 2586 zákona č. 89/2012 Sb. Občanského zákoníku   </w:t>
      </w:r>
    </w:p>
    <w:p w:rsidR="003F0BF0" w:rsidRPr="003F0BF0" w:rsidRDefault="003F0BF0" w:rsidP="003F0BF0">
      <w:pPr>
        <w:jc w:val="center"/>
        <w:rPr>
          <w:rFonts w:ascii="Arial" w:hAnsi="Arial" w:cs="Arial"/>
        </w:rPr>
      </w:pPr>
    </w:p>
    <w:p w:rsidR="003F0BF0" w:rsidRPr="003F0BF0" w:rsidRDefault="003F0BF0" w:rsidP="003F0BF0">
      <w:pPr>
        <w:jc w:val="center"/>
        <w:rPr>
          <w:rFonts w:ascii="Arial" w:hAnsi="Arial" w:cs="Arial"/>
        </w:rPr>
      </w:pPr>
    </w:p>
    <w:p w:rsidR="003F0BF0" w:rsidRPr="003F0BF0" w:rsidRDefault="003F0BF0" w:rsidP="003F0BF0">
      <w:pPr>
        <w:jc w:val="center"/>
        <w:rPr>
          <w:rFonts w:ascii="Arial" w:hAnsi="Arial" w:cs="Arial"/>
        </w:rPr>
      </w:pPr>
    </w:p>
    <w:p w:rsidR="003F0BF0" w:rsidRPr="003F0BF0" w:rsidRDefault="003F0BF0" w:rsidP="003F0BF0">
      <w:pPr>
        <w:jc w:val="center"/>
        <w:rPr>
          <w:rFonts w:ascii="Arial" w:hAnsi="Arial" w:cs="Arial"/>
        </w:rPr>
      </w:pPr>
      <w:r w:rsidRPr="003F0BF0">
        <w:rPr>
          <w:rFonts w:ascii="Arial" w:hAnsi="Arial" w:cs="Arial"/>
        </w:rPr>
        <w:t>I.</w:t>
      </w:r>
      <w:r w:rsidRPr="003F0BF0">
        <w:rPr>
          <w:rFonts w:ascii="Arial" w:hAnsi="Arial" w:cs="Arial"/>
          <w:b/>
          <w:bCs/>
        </w:rPr>
        <w:t>SMLUVNÍ STRANY</w:t>
      </w:r>
    </w:p>
    <w:p w:rsidR="001720A7" w:rsidRDefault="003F0BF0" w:rsidP="003F0BF0">
      <w:pPr>
        <w:tabs>
          <w:tab w:val="left" w:pos="1134"/>
        </w:tabs>
        <w:rPr>
          <w:rFonts w:ascii="Arial" w:hAnsi="Arial" w:cs="Arial"/>
        </w:rPr>
      </w:pPr>
      <w:r w:rsidRPr="003F0BF0">
        <w:rPr>
          <w:rFonts w:ascii="Arial" w:hAnsi="Arial" w:cs="Arial"/>
        </w:rPr>
        <w:t>Objednatel:</w:t>
      </w:r>
    </w:p>
    <w:p w:rsidR="00EE281B" w:rsidRDefault="00EE281B" w:rsidP="003F0BF0">
      <w:pPr>
        <w:tabs>
          <w:tab w:val="left" w:pos="1134"/>
        </w:tabs>
        <w:rPr>
          <w:rFonts w:ascii="Arial" w:hAnsi="Arial" w:cs="Arial"/>
        </w:rPr>
      </w:pPr>
    </w:p>
    <w:p w:rsidR="001720A7" w:rsidRPr="00305F1A" w:rsidRDefault="003F0BF0" w:rsidP="003F0BF0">
      <w:pPr>
        <w:tabs>
          <w:tab w:val="left" w:pos="1134"/>
        </w:tabs>
        <w:rPr>
          <w:rFonts w:ascii="Arial" w:hAnsi="Arial" w:cs="Arial"/>
          <w:b/>
          <w:bCs/>
        </w:rPr>
      </w:pPr>
      <w:r w:rsidRPr="00305F1A">
        <w:rPr>
          <w:rFonts w:ascii="Arial" w:hAnsi="Arial" w:cs="Arial"/>
          <w:b/>
          <w:bCs/>
        </w:rPr>
        <w:t>Muzeum Náchodska</w:t>
      </w:r>
    </w:p>
    <w:p w:rsidR="003F0BF0" w:rsidRPr="003F0BF0" w:rsidRDefault="003F0BF0" w:rsidP="003F0BF0">
      <w:pPr>
        <w:tabs>
          <w:tab w:val="left" w:pos="1134"/>
        </w:tabs>
        <w:rPr>
          <w:rFonts w:ascii="Arial" w:hAnsi="Arial" w:cs="Arial"/>
        </w:rPr>
      </w:pPr>
      <w:r w:rsidRPr="003F0BF0">
        <w:rPr>
          <w:rFonts w:ascii="Arial" w:hAnsi="Arial" w:cs="Arial"/>
        </w:rPr>
        <w:t>zast. ředitelem Mgr. Oldřichem Schejbalem</w:t>
      </w:r>
    </w:p>
    <w:p w:rsidR="003F0BF0" w:rsidRPr="003F0BF0" w:rsidRDefault="003F0BF0" w:rsidP="003F0BF0">
      <w:pPr>
        <w:tabs>
          <w:tab w:val="left" w:pos="1134"/>
        </w:tabs>
        <w:rPr>
          <w:rFonts w:ascii="Arial" w:hAnsi="Arial" w:cs="Arial"/>
        </w:rPr>
      </w:pPr>
      <w:r w:rsidRPr="003F0BF0">
        <w:rPr>
          <w:rFonts w:ascii="Arial" w:hAnsi="Arial" w:cs="Arial"/>
        </w:rPr>
        <w:t>Masarykovo náměstí 1, 547 01 Náchod</w:t>
      </w:r>
    </w:p>
    <w:p w:rsidR="001720A7" w:rsidRDefault="003F0BF0" w:rsidP="003F0BF0">
      <w:pPr>
        <w:tabs>
          <w:tab w:val="left" w:pos="1134"/>
        </w:tabs>
        <w:rPr>
          <w:rFonts w:ascii="Arial" w:hAnsi="Arial" w:cs="Arial"/>
        </w:rPr>
      </w:pPr>
      <w:r w:rsidRPr="003F0BF0">
        <w:rPr>
          <w:rFonts w:ascii="Arial" w:hAnsi="Arial" w:cs="Arial"/>
        </w:rPr>
        <w:t>IČO: 00084930</w:t>
      </w:r>
    </w:p>
    <w:p w:rsidR="003F0BF0" w:rsidRPr="003F0BF0" w:rsidRDefault="003F0BF0" w:rsidP="003F0BF0">
      <w:pPr>
        <w:tabs>
          <w:tab w:val="left" w:pos="1134"/>
        </w:tabs>
        <w:rPr>
          <w:rFonts w:ascii="Arial" w:hAnsi="Arial" w:cs="Arial"/>
        </w:rPr>
      </w:pPr>
      <w:r w:rsidRPr="003F0BF0">
        <w:rPr>
          <w:rFonts w:ascii="Arial" w:hAnsi="Arial" w:cs="Arial"/>
        </w:rPr>
        <w:t>DIČ: CZ 00084930</w:t>
      </w:r>
    </w:p>
    <w:p w:rsidR="003F0BF0" w:rsidRPr="003F0BF0" w:rsidRDefault="003F0BF0" w:rsidP="003F0BF0">
      <w:pPr>
        <w:rPr>
          <w:rFonts w:ascii="Arial" w:hAnsi="Arial" w:cs="Arial"/>
        </w:rPr>
      </w:pPr>
      <w:r w:rsidRPr="003F0BF0">
        <w:rPr>
          <w:rFonts w:ascii="Arial" w:hAnsi="Arial" w:cs="Arial"/>
        </w:rPr>
        <w:t>/</w:t>
      </w:r>
      <w:r w:rsidRPr="003F0BF0">
        <w:rPr>
          <w:rFonts w:ascii="Arial" w:hAnsi="Arial" w:cs="Arial"/>
          <w:i/>
        </w:rPr>
        <w:t xml:space="preserve">dále jen </w:t>
      </w:r>
      <w:r w:rsidRPr="003F0BF0">
        <w:rPr>
          <w:rFonts w:ascii="Arial" w:hAnsi="Arial" w:cs="Arial"/>
          <w:b/>
          <w:i/>
        </w:rPr>
        <w:t>objednatel</w:t>
      </w:r>
      <w:r w:rsidRPr="003F0BF0">
        <w:rPr>
          <w:rFonts w:ascii="Arial" w:hAnsi="Arial" w:cs="Arial"/>
        </w:rPr>
        <w:t xml:space="preserve">/  </w:t>
      </w:r>
    </w:p>
    <w:p w:rsidR="003F0BF0" w:rsidRDefault="003F0BF0" w:rsidP="003F0BF0">
      <w:pPr>
        <w:rPr>
          <w:rFonts w:ascii="Arial" w:hAnsi="Arial" w:cs="Arial"/>
        </w:rPr>
      </w:pPr>
    </w:p>
    <w:p w:rsidR="008856EC" w:rsidRDefault="008856EC" w:rsidP="003F0BF0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8856EC" w:rsidRPr="003F0BF0" w:rsidRDefault="008856EC" w:rsidP="003F0BF0">
      <w:pPr>
        <w:rPr>
          <w:rFonts w:ascii="Arial" w:hAnsi="Arial" w:cs="Arial"/>
        </w:rPr>
      </w:pPr>
    </w:p>
    <w:p w:rsidR="003F0BF0" w:rsidRDefault="003F0BF0" w:rsidP="003F0BF0">
      <w:pPr>
        <w:pStyle w:val="Zkladntext"/>
        <w:rPr>
          <w:rFonts w:ascii="Arial" w:hAnsi="Arial" w:cs="Arial"/>
          <w:sz w:val="24"/>
          <w:szCs w:val="24"/>
        </w:rPr>
      </w:pPr>
      <w:r w:rsidRPr="003F0BF0">
        <w:rPr>
          <w:rFonts w:ascii="Arial" w:hAnsi="Arial" w:cs="Arial"/>
          <w:sz w:val="24"/>
          <w:szCs w:val="24"/>
        </w:rPr>
        <w:t xml:space="preserve">Zhotovitel: </w:t>
      </w:r>
    </w:p>
    <w:p w:rsidR="001720A7" w:rsidRDefault="001720A7" w:rsidP="003F0BF0">
      <w:pPr>
        <w:pStyle w:val="Zkladntext"/>
        <w:rPr>
          <w:rFonts w:ascii="Arial" w:hAnsi="Arial" w:cs="Arial"/>
          <w:sz w:val="24"/>
          <w:szCs w:val="24"/>
        </w:rPr>
      </w:pPr>
    </w:p>
    <w:p w:rsidR="00305F1A" w:rsidRPr="00305F1A" w:rsidRDefault="00BD0B67" w:rsidP="003F0BF0">
      <w:pPr>
        <w:pStyle w:val="Zkladntex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Mgr. </w:t>
      </w:r>
      <w:r w:rsidR="00AB52A9">
        <w:rPr>
          <w:rFonts w:ascii="Arial" w:hAnsi="Arial" w:cs="Arial"/>
          <w:b/>
          <w:bCs/>
          <w:sz w:val="24"/>
          <w:szCs w:val="24"/>
        </w:rPr>
        <w:t>Jana Pavlová</w:t>
      </w:r>
    </w:p>
    <w:p w:rsidR="00305F1A" w:rsidRDefault="00305F1A" w:rsidP="003F0BF0">
      <w:pPr>
        <w:pStyle w:val="Zkladntext"/>
        <w:rPr>
          <w:rFonts w:ascii="Arial" w:hAnsi="Arial" w:cs="Arial"/>
          <w:sz w:val="24"/>
          <w:szCs w:val="24"/>
        </w:rPr>
      </w:pPr>
    </w:p>
    <w:p w:rsidR="00305F1A" w:rsidRPr="00FE0C02" w:rsidRDefault="00F64940" w:rsidP="003F0BF0">
      <w:pPr>
        <w:pStyle w:val="Zkladntext"/>
        <w:rPr>
          <w:rFonts w:ascii="Arial" w:hAnsi="Arial" w:cs="Arial"/>
          <w:sz w:val="24"/>
          <w:szCs w:val="24"/>
        </w:rPr>
      </w:pPr>
      <w:r w:rsidRPr="00FE0C02">
        <w:rPr>
          <w:rFonts w:ascii="Arial" w:hAnsi="Arial" w:cs="Arial"/>
          <w:sz w:val="24"/>
          <w:szCs w:val="24"/>
        </w:rPr>
        <w:t>Rodné číslo:</w:t>
      </w:r>
    </w:p>
    <w:p w:rsidR="00EE281B" w:rsidRPr="003F0BF0" w:rsidRDefault="00F64940" w:rsidP="003F0BF0">
      <w:pPr>
        <w:pStyle w:val="Zkladntext"/>
        <w:rPr>
          <w:rFonts w:ascii="Arial" w:hAnsi="Arial" w:cs="Arial"/>
          <w:sz w:val="24"/>
          <w:szCs w:val="24"/>
        </w:rPr>
      </w:pPr>
      <w:r w:rsidRPr="00FE0C02">
        <w:rPr>
          <w:rFonts w:ascii="Arial" w:hAnsi="Arial" w:cs="Arial"/>
          <w:sz w:val="24"/>
          <w:szCs w:val="24"/>
        </w:rPr>
        <w:t>Č</w:t>
      </w:r>
      <w:r w:rsidR="00305F1A" w:rsidRPr="00FE0C02">
        <w:rPr>
          <w:rFonts w:ascii="Arial" w:hAnsi="Arial" w:cs="Arial"/>
          <w:sz w:val="24"/>
          <w:szCs w:val="24"/>
        </w:rPr>
        <w:t>íslo účtu</w:t>
      </w:r>
      <w:r w:rsidRPr="00FE0C02">
        <w:rPr>
          <w:rFonts w:ascii="Arial" w:hAnsi="Arial" w:cs="Arial"/>
          <w:sz w:val="24"/>
          <w:szCs w:val="24"/>
        </w:rPr>
        <w:t>:</w:t>
      </w:r>
    </w:p>
    <w:p w:rsidR="003F0BF0" w:rsidRPr="003F0BF0" w:rsidRDefault="003F0BF0" w:rsidP="003F0BF0">
      <w:pPr>
        <w:tabs>
          <w:tab w:val="left" w:pos="2410"/>
        </w:tabs>
        <w:rPr>
          <w:rFonts w:ascii="Arial" w:hAnsi="Arial" w:cs="Arial"/>
        </w:rPr>
      </w:pPr>
      <w:r w:rsidRPr="003F0BF0">
        <w:rPr>
          <w:rFonts w:ascii="Arial" w:hAnsi="Arial" w:cs="Arial"/>
        </w:rPr>
        <w:t>/</w:t>
      </w:r>
      <w:r w:rsidRPr="003F0BF0">
        <w:rPr>
          <w:rFonts w:ascii="Arial" w:hAnsi="Arial" w:cs="Arial"/>
          <w:i/>
        </w:rPr>
        <w:t xml:space="preserve">dále jen </w:t>
      </w:r>
      <w:r w:rsidRPr="003F0BF0">
        <w:rPr>
          <w:rFonts w:ascii="Arial" w:hAnsi="Arial" w:cs="Arial"/>
          <w:b/>
          <w:i/>
        </w:rPr>
        <w:t>zhotovitel</w:t>
      </w:r>
      <w:r w:rsidRPr="003F0BF0">
        <w:rPr>
          <w:rFonts w:ascii="Arial" w:hAnsi="Arial" w:cs="Arial"/>
        </w:rPr>
        <w:t>/</w:t>
      </w:r>
    </w:p>
    <w:p w:rsidR="003F0BF0" w:rsidRPr="003F0BF0" w:rsidRDefault="003F0BF0" w:rsidP="003F0BF0">
      <w:pPr>
        <w:tabs>
          <w:tab w:val="left" w:pos="2410"/>
        </w:tabs>
        <w:rPr>
          <w:rFonts w:ascii="Arial" w:hAnsi="Arial" w:cs="Arial"/>
        </w:rPr>
      </w:pPr>
    </w:p>
    <w:p w:rsidR="003F0BF0" w:rsidRPr="003F0BF0" w:rsidRDefault="003F0BF0" w:rsidP="003F0BF0">
      <w:pPr>
        <w:tabs>
          <w:tab w:val="left" w:pos="2410"/>
        </w:tabs>
        <w:rPr>
          <w:rFonts w:ascii="Arial" w:hAnsi="Arial" w:cs="Arial"/>
        </w:rPr>
      </w:pPr>
    </w:p>
    <w:p w:rsidR="003F0BF0" w:rsidRDefault="003F0BF0" w:rsidP="00D36D66">
      <w:pPr>
        <w:shd w:val="clear" w:color="auto" w:fill="FFFFFF"/>
        <w:autoSpaceDE w:val="0"/>
        <w:autoSpaceDN w:val="0"/>
        <w:adjustRightInd w:val="0"/>
        <w:spacing w:line="240" w:lineRule="atLeast"/>
        <w:rPr>
          <w:rFonts w:ascii="Arial" w:hAnsi="Arial" w:cs="Arial"/>
          <w:iCs/>
        </w:rPr>
      </w:pPr>
      <w:r w:rsidRPr="00D36D66">
        <w:rPr>
          <w:rFonts w:ascii="Arial" w:hAnsi="Arial" w:cs="Arial"/>
          <w:iCs/>
        </w:rPr>
        <w:t>uzavřely níže uvedeného dne, měsíce a roku podle ust. § 2586 a násl. občanského zákoníku tuto smlouvu o dílo:</w:t>
      </w:r>
    </w:p>
    <w:p w:rsidR="00E011CA" w:rsidRPr="00D36D66" w:rsidRDefault="00E011CA" w:rsidP="00D36D66">
      <w:pPr>
        <w:shd w:val="clear" w:color="auto" w:fill="FFFFFF"/>
        <w:autoSpaceDE w:val="0"/>
        <w:autoSpaceDN w:val="0"/>
        <w:adjustRightInd w:val="0"/>
        <w:spacing w:line="240" w:lineRule="atLeast"/>
        <w:rPr>
          <w:rFonts w:ascii="Arial" w:hAnsi="Arial" w:cs="Arial"/>
          <w:iCs/>
        </w:rPr>
      </w:pPr>
    </w:p>
    <w:p w:rsidR="003F0BF0" w:rsidRPr="003F0BF0" w:rsidRDefault="003F0BF0" w:rsidP="003F0BF0">
      <w:pPr>
        <w:tabs>
          <w:tab w:val="left" w:pos="2410"/>
        </w:tabs>
        <w:jc w:val="center"/>
        <w:rPr>
          <w:rFonts w:ascii="Arial" w:hAnsi="Arial" w:cs="Arial"/>
        </w:rPr>
      </w:pPr>
    </w:p>
    <w:p w:rsidR="003F0BF0" w:rsidRPr="003F0BF0" w:rsidRDefault="003F0BF0" w:rsidP="003F0BF0">
      <w:pPr>
        <w:tabs>
          <w:tab w:val="left" w:pos="2410"/>
        </w:tabs>
        <w:jc w:val="center"/>
        <w:rPr>
          <w:rFonts w:ascii="Arial" w:hAnsi="Arial" w:cs="Arial"/>
        </w:rPr>
      </w:pPr>
    </w:p>
    <w:p w:rsidR="003F0BF0" w:rsidRPr="003F0BF0" w:rsidRDefault="003F0BF0" w:rsidP="003F0BF0">
      <w:pPr>
        <w:tabs>
          <w:tab w:val="left" w:pos="2410"/>
        </w:tabs>
        <w:jc w:val="center"/>
        <w:rPr>
          <w:rFonts w:ascii="Arial" w:hAnsi="Arial" w:cs="Arial"/>
        </w:rPr>
      </w:pPr>
      <w:r w:rsidRPr="003F0BF0">
        <w:rPr>
          <w:rFonts w:ascii="Arial" w:hAnsi="Arial" w:cs="Arial"/>
        </w:rPr>
        <w:t xml:space="preserve">I. </w:t>
      </w:r>
      <w:r w:rsidRPr="003F0BF0">
        <w:rPr>
          <w:rFonts w:ascii="Arial" w:hAnsi="Arial" w:cs="Arial"/>
          <w:b/>
          <w:bCs/>
        </w:rPr>
        <w:t>PŘEDMĚT DÍLA</w:t>
      </w:r>
    </w:p>
    <w:p w:rsidR="003F0BF0" w:rsidRPr="003F0BF0" w:rsidRDefault="003F0BF0" w:rsidP="003F0BF0">
      <w:pPr>
        <w:pStyle w:val="Zkladntextodsazen"/>
        <w:rPr>
          <w:rFonts w:ascii="Arial" w:hAnsi="Arial" w:cs="Arial"/>
          <w:b/>
          <w:bCs/>
          <w:u w:val="single"/>
          <w:lang w:val="cs-CZ"/>
        </w:rPr>
      </w:pPr>
    </w:p>
    <w:p w:rsidR="003F0BF0" w:rsidRDefault="003F0BF0" w:rsidP="003F0BF0">
      <w:pPr>
        <w:pStyle w:val="Zkladntextodsazen"/>
        <w:ind w:left="0"/>
        <w:rPr>
          <w:rFonts w:ascii="Arial" w:hAnsi="Arial" w:cs="Arial"/>
          <w:lang w:val="cs-CZ"/>
        </w:rPr>
      </w:pPr>
      <w:r w:rsidRPr="003F0BF0">
        <w:rPr>
          <w:rFonts w:ascii="Arial" w:hAnsi="Arial" w:cs="Arial"/>
          <w:lang w:val="cs-CZ"/>
        </w:rPr>
        <w:t>Zhotovitel se zavazuje provést na svůj náklad a nebezpečí pro objednatele dílo, které spočívá v</w:t>
      </w:r>
      <w:r w:rsidR="003A7AC3">
        <w:rPr>
          <w:rFonts w:ascii="Arial" w:hAnsi="Arial" w:cs="Arial"/>
          <w:lang w:val="cs-CZ"/>
        </w:rPr>
        <w:t xml:space="preserve">e vytvoření odborných textů a dalších podkladů pro </w:t>
      </w:r>
      <w:r w:rsidR="00BF38C4">
        <w:rPr>
          <w:rFonts w:ascii="Arial" w:hAnsi="Arial" w:cs="Arial"/>
          <w:lang w:val="cs-CZ"/>
        </w:rPr>
        <w:t>publikaci Goldschmid a</w:t>
      </w:r>
      <w:r w:rsidR="00D30D27">
        <w:rPr>
          <w:rFonts w:ascii="Arial" w:hAnsi="Arial" w:cs="Arial"/>
          <w:lang w:val="cs-CZ"/>
        </w:rPr>
        <w:t> </w:t>
      </w:r>
      <w:r w:rsidR="00BF38C4">
        <w:rPr>
          <w:rFonts w:ascii="Arial" w:hAnsi="Arial" w:cs="Arial"/>
          <w:lang w:val="cs-CZ"/>
        </w:rPr>
        <w:t>Hartman,</w:t>
      </w:r>
      <w:r w:rsidRPr="003F0BF0">
        <w:rPr>
          <w:rFonts w:ascii="Arial" w:hAnsi="Arial" w:cs="Arial"/>
          <w:lang w:val="cs-CZ"/>
        </w:rPr>
        <w:t>a to v rozsahu specifikovaném zhotovitelem. Objednatel se zavazuje dílo převzít a zaplatit níže sjednanou cenu díla.</w:t>
      </w:r>
    </w:p>
    <w:p w:rsidR="005F2959" w:rsidRDefault="005F2959" w:rsidP="00E12CB4">
      <w:pPr>
        <w:tabs>
          <w:tab w:val="left" w:pos="2410"/>
        </w:tabs>
        <w:rPr>
          <w:rFonts w:ascii="Arial" w:hAnsi="Arial" w:cs="Arial"/>
        </w:rPr>
      </w:pPr>
    </w:p>
    <w:p w:rsidR="00E011CA" w:rsidRDefault="00E011CA" w:rsidP="005F2959">
      <w:pPr>
        <w:tabs>
          <w:tab w:val="left" w:pos="2410"/>
        </w:tabs>
        <w:jc w:val="center"/>
        <w:rPr>
          <w:rFonts w:ascii="Arial" w:hAnsi="Arial" w:cs="Arial"/>
        </w:rPr>
      </w:pPr>
    </w:p>
    <w:p w:rsidR="00E011CA" w:rsidRDefault="00E011CA" w:rsidP="005F2959">
      <w:pPr>
        <w:tabs>
          <w:tab w:val="left" w:pos="2410"/>
        </w:tabs>
        <w:jc w:val="center"/>
        <w:rPr>
          <w:rFonts w:ascii="Arial" w:hAnsi="Arial" w:cs="Arial"/>
        </w:rPr>
      </w:pPr>
    </w:p>
    <w:p w:rsidR="00DB1321" w:rsidRDefault="00DB1321" w:rsidP="005F2959">
      <w:pPr>
        <w:tabs>
          <w:tab w:val="left" w:pos="2410"/>
        </w:tabs>
        <w:jc w:val="center"/>
        <w:rPr>
          <w:rFonts w:ascii="Arial" w:hAnsi="Arial" w:cs="Arial"/>
        </w:rPr>
      </w:pPr>
    </w:p>
    <w:p w:rsidR="00DB1321" w:rsidRDefault="00DB1321" w:rsidP="005F2959">
      <w:pPr>
        <w:tabs>
          <w:tab w:val="left" w:pos="2410"/>
        </w:tabs>
        <w:jc w:val="center"/>
        <w:rPr>
          <w:rFonts w:ascii="Arial" w:hAnsi="Arial" w:cs="Arial"/>
        </w:rPr>
      </w:pPr>
    </w:p>
    <w:p w:rsidR="00E011CA" w:rsidRDefault="00E011CA" w:rsidP="005F2959">
      <w:pPr>
        <w:tabs>
          <w:tab w:val="left" w:pos="2410"/>
        </w:tabs>
        <w:jc w:val="center"/>
        <w:rPr>
          <w:rFonts w:ascii="Arial" w:hAnsi="Arial" w:cs="Arial"/>
        </w:rPr>
      </w:pPr>
    </w:p>
    <w:p w:rsidR="003F0BF0" w:rsidRPr="003F0BF0" w:rsidRDefault="003F0BF0" w:rsidP="005F2959">
      <w:pPr>
        <w:tabs>
          <w:tab w:val="left" w:pos="2410"/>
        </w:tabs>
        <w:jc w:val="center"/>
        <w:rPr>
          <w:rFonts w:ascii="Arial" w:hAnsi="Arial" w:cs="Arial"/>
        </w:rPr>
      </w:pPr>
      <w:r w:rsidRPr="003F0BF0">
        <w:rPr>
          <w:rFonts w:ascii="Arial" w:hAnsi="Arial" w:cs="Arial"/>
        </w:rPr>
        <w:lastRenderedPageBreak/>
        <w:t xml:space="preserve">II. </w:t>
      </w:r>
      <w:r w:rsidRPr="003F0BF0">
        <w:rPr>
          <w:rFonts w:ascii="Arial" w:hAnsi="Arial" w:cs="Arial"/>
          <w:b/>
          <w:bCs/>
        </w:rPr>
        <w:t>MÍSTO A ČAS PLNĚNÍ</w:t>
      </w:r>
    </w:p>
    <w:p w:rsidR="003F0BF0" w:rsidRPr="003F0BF0" w:rsidRDefault="003F0BF0" w:rsidP="003F0BF0">
      <w:pPr>
        <w:jc w:val="both"/>
        <w:rPr>
          <w:rFonts w:ascii="Arial" w:hAnsi="Arial" w:cs="Arial"/>
        </w:rPr>
      </w:pPr>
      <w:r w:rsidRPr="003F0BF0">
        <w:rPr>
          <w:rFonts w:ascii="Arial" w:hAnsi="Arial" w:cs="Arial"/>
        </w:rPr>
        <w:t>Místem plnění</w:t>
      </w:r>
      <w:r w:rsidR="007D5CA1">
        <w:rPr>
          <w:rFonts w:ascii="Arial" w:hAnsi="Arial" w:cs="Arial"/>
        </w:rPr>
        <w:t xml:space="preserve"> je</w:t>
      </w:r>
      <w:r w:rsidRPr="003F0BF0">
        <w:rPr>
          <w:rFonts w:ascii="Arial" w:hAnsi="Arial" w:cs="Arial"/>
        </w:rPr>
        <w:t>:</w:t>
      </w:r>
    </w:p>
    <w:p w:rsidR="003F0BF0" w:rsidRPr="003F0BF0" w:rsidRDefault="003F0BF0" w:rsidP="003F0BF0">
      <w:pPr>
        <w:jc w:val="both"/>
        <w:rPr>
          <w:rFonts w:ascii="Arial" w:hAnsi="Arial" w:cs="Arial"/>
        </w:rPr>
      </w:pPr>
    </w:p>
    <w:p w:rsidR="003F0BF0" w:rsidRPr="003F0BF0" w:rsidRDefault="003F0BF0" w:rsidP="003F0BF0">
      <w:pPr>
        <w:jc w:val="both"/>
        <w:rPr>
          <w:rFonts w:ascii="Arial" w:hAnsi="Arial" w:cs="Arial"/>
        </w:rPr>
      </w:pPr>
      <w:r w:rsidRPr="003F0BF0">
        <w:rPr>
          <w:rFonts w:ascii="Arial" w:hAnsi="Arial" w:cs="Arial"/>
        </w:rPr>
        <w:t>- místo trvalého bydliště a jiná místa</w:t>
      </w:r>
      <w:r w:rsidR="00EB6D88">
        <w:rPr>
          <w:rFonts w:ascii="Arial" w:hAnsi="Arial" w:cs="Arial"/>
        </w:rPr>
        <w:t xml:space="preserve"> zvolená zhotovitelem</w:t>
      </w:r>
    </w:p>
    <w:p w:rsidR="003F0BF0" w:rsidRPr="003F0BF0" w:rsidRDefault="003F0BF0" w:rsidP="003F0BF0">
      <w:pPr>
        <w:jc w:val="both"/>
        <w:rPr>
          <w:rFonts w:ascii="Arial" w:hAnsi="Arial" w:cs="Arial"/>
        </w:rPr>
      </w:pPr>
    </w:p>
    <w:p w:rsidR="003F0BF0" w:rsidRPr="003F0BF0" w:rsidRDefault="003F0BF0" w:rsidP="003F0BF0">
      <w:pPr>
        <w:jc w:val="both"/>
        <w:rPr>
          <w:rFonts w:ascii="Arial" w:hAnsi="Arial" w:cs="Arial"/>
        </w:rPr>
      </w:pPr>
      <w:r w:rsidRPr="003F0BF0">
        <w:rPr>
          <w:rFonts w:ascii="Arial" w:hAnsi="Arial" w:cs="Arial"/>
        </w:rPr>
        <w:t xml:space="preserve">Čas plnění: </w:t>
      </w:r>
    </w:p>
    <w:p w:rsidR="003F0BF0" w:rsidRPr="003F0BF0" w:rsidRDefault="003F0BF0" w:rsidP="003F0BF0">
      <w:pPr>
        <w:jc w:val="both"/>
        <w:rPr>
          <w:rFonts w:ascii="Arial" w:hAnsi="Arial" w:cs="Arial"/>
        </w:rPr>
      </w:pPr>
    </w:p>
    <w:p w:rsidR="003F0BF0" w:rsidRPr="003F0BF0" w:rsidRDefault="003F0BF0" w:rsidP="003F0BF0">
      <w:pPr>
        <w:jc w:val="both"/>
        <w:rPr>
          <w:rFonts w:ascii="Arial" w:hAnsi="Arial" w:cs="Arial"/>
        </w:rPr>
      </w:pPr>
      <w:r w:rsidRPr="003F0BF0">
        <w:rPr>
          <w:rFonts w:ascii="Arial" w:hAnsi="Arial" w:cs="Arial"/>
        </w:rPr>
        <w:t xml:space="preserve">- termín zahájení prací na díle: </w:t>
      </w:r>
      <w:r w:rsidR="00876AB2" w:rsidRPr="00F616BC">
        <w:rPr>
          <w:rFonts w:ascii="Arial" w:hAnsi="Arial" w:cs="Arial"/>
        </w:rPr>
        <w:t>1</w:t>
      </w:r>
      <w:r w:rsidR="00547728" w:rsidRPr="00F616BC">
        <w:rPr>
          <w:rFonts w:ascii="Arial" w:hAnsi="Arial" w:cs="Arial"/>
        </w:rPr>
        <w:t xml:space="preserve">. </w:t>
      </w:r>
      <w:r w:rsidR="00876AB2" w:rsidRPr="00F616BC">
        <w:rPr>
          <w:rFonts w:ascii="Arial" w:hAnsi="Arial" w:cs="Arial"/>
        </w:rPr>
        <w:t>8</w:t>
      </w:r>
      <w:r w:rsidRPr="00F616BC">
        <w:rPr>
          <w:rFonts w:ascii="Arial" w:hAnsi="Arial" w:cs="Arial"/>
        </w:rPr>
        <w:t>.</w:t>
      </w:r>
      <w:r w:rsidRPr="003F0BF0">
        <w:rPr>
          <w:rFonts w:ascii="Arial" w:hAnsi="Arial" w:cs="Arial"/>
        </w:rPr>
        <w:t xml:space="preserve"> 202</w:t>
      </w:r>
      <w:r w:rsidR="004425F7">
        <w:rPr>
          <w:rFonts w:ascii="Arial" w:hAnsi="Arial" w:cs="Arial"/>
        </w:rPr>
        <w:t>5</w:t>
      </w:r>
    </w:p>
    <w:p w:rsidR="003F0BF0" w:rsidRPr="003F0BF0" w:rsidRDefault="003F0BF0" w:rsidP="003F0BF0">
      <w:pPr>
        <w:jc w:val="both"/>
        <w:rPr>
          <w:rFonts w:ascii="Arial" w:hAnsi="Arial" w:cs="Arial"/>
        </w:rPr>
      </w:pPr>
      <w:r w:rsidRPr="003F0BF0">
        <w:rPr>
          <w:rFonts w:ascii="Arial" w:hAnsi="Arial" w:cs="Arial"/>
        </w:rPr>
        <w:t xml:space="preserve">- termín ukončení prací na díle a jeho předání: </w:t>
      </w:r>
      <w:r w:rsidR="00F616BC" w:rsidRPr="00F616BC">
        <w:rPr>
          <w:rFonts w:ascii="Arial" w:hAnsi="Arial" w:cs="Arial"/>
        </w:rPr>
        <w:t>31</w:t>
      </w:r>
      <w:r w:rsidRPr="00F616BC">
        <w:rPr>
          <w:rFonts w:ascii="Arial" w:hAnsi="Arial" w:cs="Arial"/>
        </w:rPr>
        <w:t xml:space="preserve">. </w:t>
      </w:r>
      <w:r w:rsidR="00F616BC" w:rsidRPr="00F616BC">
        <w:rPr>
          <w:rFonts w:ascii="Arial" w:hAnsi="Arial" w:cs="Arial"/>
        </w:rPr>
        <w:t>8</w:t>
      </w:r>
      <w:r w:rsidR="004425F7" w:rsidRPr="00F616BC">
        <w:rPr>
          <w:rFonts w:ascii="Arial" w:hAnsi="Arial" w:cs="Arial"/>
        </w:rPr>
        <w:t>.</w:t>
      </w:r>
      <w:r w:rsidRPr="003F0BF0">
        <w:rPr>
          <w:rFonts w:ascii="Arial" w:hAnsi="Arial" w:cs="Arial"/>
        </w:rPr>
        <w:t>202</w:t>
      </w:r>
      <w:r w:rsidR="004425F7">
        <w:rPr>
          <w:rFonts w:ascii="Arial" w:hAnsi="Arial" w:cs="Arial"/>
        </w:rPr>
        <w:t>5</w:t>
      </w:r>
    </w:p>
    <w:p w:rsidR="003F0BF0" w:rsidRDefault="003F0BF0" w:rsidP="003F0BF0">
      <w:pPr>
        <w:jc w:val="both"/>
        <w:rPr>
          <w:rFonts w:ascii="Arial" w:hAnsi="Arial" w:cs="Arial"/>
        </w:rPr>
      </w:pPr>
    </w:p>
    <w:p w:rsidR="00E011CA" w:rsidRPr="003F0BF0" w:rsidRDefault="00E011CA" w:rsidP="003F0BF0">
      <w:pPr>
        <w:jc w:val="both"/>
        <w:rPr>
          <w:rFonts w:ascii="Arial" w:hAnsi="Arial" w:cs="Arial"/>
        </w:rPr>
      </w:pPr>
    </w:p>
    <w:p w:rsidR="003F0BF0" w:rsidRPr="003F0BF0" w:rsidRDefault="003F0BF0" w:rsidP="003F0BF0">
      <w:pPr>
        <w:tabs>
          <w:tab w:val="left" w:pos="2410"/>
        </w:tabs>
        <w:jc w:val="center"/>
        <w:rPr>
          <w:rFonts w:ascii="Arial" w:hAnsi="Arial" w:cs="Arial"/>
        </w:rPr>
      </w:pPr>
      <w:r w:rsidRPr="003F0BF0">
        <w:rPr>
          <w:rFonts w:ascii="Arial" w:hAnsi="Arial" w:cs="Arial"/>
        </w:rPr>
        <w:t xml:space="preserve">III. </w:t>
      </w:r>
      <w:r w:rsidRPr="003F0BF0">
        <w:rPr>
          <w:rFonts w:ascii="Arial" w:hAnsi="Arial" w:cs="Arial"/>
          <w:b/>
          <w:bCs/>
        </w:rPr>
        <w:t>CENA DÍLA</w:t>
      </w:r>
    </w:p>
    <w:p w:rsidR="003F0BF0" w:rsidRPr="003F0BF0" w:rsidRDefault="003F0BF0" w:rsidP="003F0BF0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Cs w:val="20"/>
        </w:rPr>
      </w:pPr>
    </w:p>
    <w:p w:rsidR="003F0BF0" w:rsidRPr="00EB6D88" w:rsidRDefault="003F0BF0" w:rsidP="003F0BF0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3F0BF0">
        <w:rPr>
          <w:rFonts w:ascii="Arial" w:hAnsi="Arial" w:cs="Arial"/>
        </w:rPr>
        <w:t xml:space="preserve">Smluvní strany se dohodly, že cena za provedení díla je stanovena dohodou obou smluvních stran a činí </w:t>
      </w:r>
      <w:r w:rsidR="0023064A" w:rsidRPr="00F616BC">
        <w:rPr>
          <w:rFonts w:ascii="Arial" w:hAnsi="Arial" w:cs="Arial"/>
          <w:b/>
        </w:rPr>
        <w:t>7</w:t>
      </w:r>
      <w:r w:rsidR="00F616BC" w:rsidRPr="00F616BC">
        <w:rPr>
          <w:rFonts w:ascii="Arial" w:hAnsi="Arial" w:cs="Arial"/>
          <w:b/>
        </w:rPr>
        <w:t>4</w:t>
      </w:r>
      <w:r w:rsidRPr="00F616BC">
        <w:rPr>
          <w:rFonts w:ascii="Arial" w:hAnsi="Arial" w:cs="Arial"/>
          <w:b/>
        </w:rPr>
        <w:t>000</w:t>
      </w:r>
      <w:r w:rsidRPr="003F0BF0">
        <w:rPr>
          <w:rFonts w:ascii="Arial" w:hAnsi="Arial" w:cs="Arial"/>
          <w:b/>
          <w:bCs/>
          <w:iCs/>
        </w:rPr>
        <w:t>Kč</w:t>
      </w:r>
      <w:r w:rsidR="00EB6D88">
        <w:rPr>
          <w:rFonts w:ascii="Arial" w:hAnsi="Arial" w:cs="Arial"/>
          <w:iCs/>
        </w:rPr>
        <w:t>.</w:t>
      </w:r>
    </w:p>
    <w:p w:rsidR="003F0BF0" w:rsidRPr="003F0BF0" w:rsidRDefault="003F0BF0" w:rsidP="003F0BF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F0BF0" w:rsidRPr="003F0BF0" w:rsidRDefault="003F0BF0" w:rsidP="003F0BF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F0BF0" w:rsidRPr="003F0BF0" w:rsidRDefault="003F0BF0" w:rsidP="003F0BF0">
      <w:pPr>
        <w:tabs>
          <w:tab w:val="left" w:pos="2410"/>
        </w:tabs>
        <w:jc w:val="center"/>
        <w:rPr>
          <w:rFonts w:ascii="Arial" w:hAnsi="Arial" w:cs="Arial"/>
        </w:rPr>
      </w:pPr>
      <w:r w:rsidRPr="003F0BF0">
        <w:rPr>
          <w:rFonts w:ascii="Arial" w:hAnsi="Arial" w:cs="Arial"/>
        </w:rPr>
        <w:t xml:space="preserve">IV. </w:t>
      </w:r>
      <w:r w:rsidRPr="003F0BF0">
        <w:rPr>
          <w:rFonts w:ascii="Arial" w:hAnsi="Arial" w:cs="Arial"/>
          <w:b/>
          <w:bCs/>
        </w:rPr>
        <w:t>PLATEBNÍ PODMÍNKY</w:t>
      </w:r>
    </w:p>
    <w:p w:rsidR="003F0BF0" w:rsidRPr="003F0BF0" w:rsidRDefault="003F0BF0" w:rsidP="003F0BF0">
      <w:pPr>
        <w:autoSpaceDE w:val="0"/>
        <w:autoSpaceDN w:val="0"/>
        <w:adjustRightInd w:val="0"/>
        <w:rPr>
          <w:rFonts w:ascii="Arial" w:hAnsi="Arial" w:cs="Arial"/>
        </w:rPr>
      </w:pPr>
    </w:p>
    <w:p w:rsidR="003F0BF0" w:rsidRPr="003F0BF0" w:rsidRDefault="003F0BF0" w:rsidP="003F0BF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F0BF0">
        <w:rPr>
          <w:rFonts w:ascii="Arial" w:hAnsi="Arial" w:cs="Arial"/>
        </w:rPr>
        <w:t>Cena díla je splatná ve lhůtě 14 dnů od převzetí díla objednatelem.</w:t>
      </w:r>
    </w:p>
    <w:p w:rsidR="003F0BF0" w:rsidRPr="003F0BF0" w:rsidRDefault="003F0BF0" w:rsidP="003F0BF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F0BF0" w:rsidRDefault="003F0BF0" w:rsidP="003F0BF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F0BF0">
        <w:rPr>
          <w:rFonts w:ascii="Arial" w:hAnsi="Arial" w:cs="Arial"/>
        </w:rPr>
        <w:t xml:space="preserve">Cena díla bude zaplacena formou bankovního převodu na účet zhotovitele. </w:t>
      </w:r>
    </w:p>
    <w:p w:rsidR="00822E81" w:rsidRDefault="00822E81" w:rsidP="003F0BF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22E81" w:rsidRDefault="00822E81" w:rsidP="003F0BF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22E81" w:rsidRPr="003F0BF0" w:rsidRDefault="00822E81" w:rsidP="00822E81">
      <w:pPr>
        <w:tabs>
          <w:tab w:val="left" w:pos="2410"/>
        </w:tabs>
        <w:jc w:val="center"/>
        <w:rPr>
          <w:rFonts w:ascii="Arial" w:hAnsi="Arial" w:cs="Arial"/>
        </w:rPr>
      </w:pPr>
      <w:r w:rsidRPr="003F0BF0">
        <w:rPr>
          <w:rFonts w:ascii="Arial" w:hAnsi="Arial" w:cs="Arial"/>
        </w:rPr>
        <w:t xml:space="preserve">V. </w:t>
      </w:r>
      <w:r w:rsidR="00EE71EC">
        <w:rPr>
          <w:rFonts w:ascii="Arial" w:hAnsi="Arial" w:cs="Arial"/>
          <w:b/>
          <w:bCs/>
        </w:rPr>
        <w:t>ZPŮSOB PŘEVZETÍ DÍLA</w:t>
      </w:r>
    </w:p>
    <w:p w:rsidR="00822E81" w:rsidRPr="003F0BF0" w:rsidRDefault="00822E81" w:rsidP="00822E81">
      <w:pPr>
        <w:autoSpaceDE w:val="0"/>
        <w:autoSpaceDN w:val="0"/>
        <w:adjustRightInd w:val="0"/>
        <w:rPr>
          <w:rFonts w:ascii="Arial" w:hAnsi="Arial" w:cs="Arial"/>
        </w:rPr>
      </w:pPr>
    </w:p>
    <w:p w:rsidR="00822E81" w:rsidRPr="003F0BF0" w:rsidRDefault="00822E81" w:rsidP="00822E81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3F0BF0">
        <w:rPr>
          <w:rFonts w:ascii="Arial" w:hAnsi="Arial" w:cs="Arial"/>
          <w:szCs w:val="20"/>
        </w:rPr>
        <w:t xml:space="preserve">Zhotovitel předmět díla předá do </w:t>
      </w:r>
      <w:r w:rsidR="00460A2E" w:rsidRPr="00DB335B">
        <w:rPr>
          <w:rFonts w:ascii="Arial" w:hAnsi="Arial" w:cs="Arial"/>
          <w:szCs w:val="20"/>
        </w:rPr>
        <w:t>31</w:t>
      </w:r>
      <w:r w:rsidRPr="00DB335B">
        <w:rPr>
          <w:rFonts w:ascii="Arial" w:hAnsi="Arial" w:cs="Arial"/>
          <w:szCs w:val="20"/>
        </w:rPr>
        <w:t xml:space="preserve">. </w:t>
      </w:r>
      <w:r w:rsidR="00DB335B" w:rsidRPr="00DB335B">
        <w:rPr>
          <w:rFonts w:ascii="Arial" w:hAnsi="Arial" w:cs="Arial"/>
          <w:szCs w:val="20"/>
        </w:rPr>
        <w:t>8</w:t>
      </w:r>
      <w:r w:rsidRPr="00DB335B">
        <w:rPr>
          <w:rFonts w:ascii="Arial" w:hAnsi="Arial" w:cs="Arial"/>
          <w:szCs w:val="20"/>
        </w:rPr>
        <w:t>. 2025</w:t>
      </w:r>
      <w:r w:rsidRPr="003F0BF0">
        <w:rPr>
          <w:rFonts w:ascii="Arial" w:hAnsi="Arial" w:cs="Arial"/>
          <w:szCs w:val="20"/>
        </w:rPr>
        <w:t>, přičemž k převzetí předmětu díla poskytne objednatel nezbytnou součinnost.</w:t>
      </w:r>
    </w:p>
    <w:p w:rsidR="00822E81" w:rsidRPr="003F0BF0" w:rsidRDefault="00822E81" w:rsidP="00822E81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822E81" w:rsidRPr="003F0BF0" w:rsidRDefault="00822E81" w:rsidP="00822E81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3F0BF0">
        <w:rPr>
          <w:rFonts w:ascii="Arial" w:hAnsi="Arial" w:cs="Arial"/>
          <w:szCs w:val="20"/>
        </w:rPr>
        <w:t>Po zhotovení díla vyzve zhotovitel objednatele (nebo jimi pověřené zástupce) k jeho předání a převze</w:t>
      </w:r>
      <w:r>
        <w:rPr>
          <w:rFonts w:ascii="Arial" w:hAnsi="Arial" w:cs="Arial"/>
          <w:szCs w:val="20"/>
        </w:rPr>
        <w:t>tí na základě písemného předávacího protokolu</w:t>
      </w:r>
      <w:r w:rsidRPr="003F0BF0">
        <w:rPr>
          <w:rFonts w:ascii="Arial" w:hAnsi="Arial" w:cs="Arial"/>
          <w:szCs w:val="20"/>
        </w:rPr>
        <w:t xml:space="preserve">. </w:t>
      </w:r>
    </w:p>
    <w:p w:rsidR="00822E81" w:rsidRDefault="00822E81" w:rsidP="00822E8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22E81" w:rsidRDefault="00822E81" w:rsidP="00822E8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 výše uvedený předmět díla dle bodu I. poskytne zhotovitel záruku ve smyslu obecně platných ustanovení Občanského zákoníku. Předáním díla, případně jeho částí, se stává předmětné dílo majetkem objednavatele, a zhotovitel tak předává objednavateli licenci časově i teritoriálně neomezeného rozsahu. Objednavatel tak může s dílem dál svobodně nakládat.</w:t>
      </w:r>
    </w:p>
    <w:p w:rsidR="00822E81" w:rsidRDefault="00822E81" w:rsidP="003F0BF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011CA" w:rsidRDefault="00E011CA" w:rsidP="003F0BF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011CA" w:rsidRDefault="00E011CA" w:rsidP="003F0BF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011CA" w:rsidRDefault="00E011CA" w:rsidP="003F0BF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011CA" w:rsidRDefault="00E011CA" w:rsidP="003F0BF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011CA" w:rsidRDefault="00E011CA" w:rsidP="003F0BF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19EA" w:rsidRDefault="00B619EA" w:rsidP="003F0BF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19EA" w:rsidRPr="000838D6" w:rsidRDefault="00B619EA" w:rsidP="00B619EA">
      <w:pPr>
        <w:tabs>
          <w:tab w:val="left" w:pos="2410"/>
        </w:tabs>
        <w:jc w:val="center"/>
        <w:rPr>
          <w:rFonts w:ascii="Arial" w:hAnsi="Arial" w:cs="Arial"/>
        </w:rPr>
      </w:pPr>
      <w:r w:rsidRPr="000838D6">
        <w:rPr>
          <w:rFonts w:ascii="Arial" w:hAnsi="Arial" w:cs="Arial"/>
        </w:rPr>
        <w:lastRenderedPageBreak/>
        <w:t xml:space="preserve">VI. </w:t>
      </w:r>
      <w:r w:rsidR="00EE71EC">
        <w:rPr>
          <w:rFonts w:ascii="Arial" w:hAnsi="Arial" w:cs="Arial"/>
          <w:b/>
          <w:bCs/>
        </w:rPr>
        <w:t>SMLUVNÍ SANKCE</w:t>
      </w:r>
    </w:p>
    <w:p w:rsidR="00B619EA" w:rsidRPr="003F0BF0" w:rsidRDefault="00B619EA" w:rsidP="00B619EA">
      <w:pPr>
        <w:autoSpaceDE w:val="0"/>
        <w:autoSpaceDN w:val="0"/>
        <w:adjustRightInd w:val="0"/>
        <w:rPr>
          <w:rFonts w:ascii="Arial" w:hAnsi="Arial" w:cs="Arial"/>
        </w:rPr>
      </w:pPr>
    </w:p>
    <w:p w:rsidR="00B619EA" w:rsidRDefault="00B619EA" w:rsidP="00B61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 případ prodlení Objednavatele se zaplacením ceny díla nebo Zhotovitele s předáním díla sjednávají smluvní strany úrok z prodlení ve výši stanovené nařízením vlády pro období, kdy k případnému prodlení dojde.</w:t>
      </w:r>
    </w:p>
    <w:p w:rsidR="00B619EA" w:rsidRPr="003F0BF0" w:rsidRDefault="00B619EA" w:rsidP="003F0BF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F0BF0" w:rsidRPr="003F0BF0" w:rsidRDefault="003F0BF0" w:rsidP="003F0BF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F0BF0" w:rsidRPr="003F0BF0" w:rsidRDefault="003F0BF0" w:rsidP="003F0BF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F0BF0" w:rsidRPr="000838D6" w:rsidRDefault="003F0BF0" w:rsidP="003F0BF0">
      <w:pPr>
        <w:tabs>
          <w:tab w:val="left" w:pos="2410"/>
        </w:tabs>
        <w:jc w:val="center"/>
        <w:rPr>
          <w:rFonts w:ascii="Arial" w:hAnsi="Arial" w:cs="Arial"/>
        </w:rPr>
      </w:pPr>
      <w:r w:rsidRPr="000838D6">
        <w:rPr>
          <w:rFonts w:ascii="Arial" w:hAnsi="Arial" w:cs="Arial"/>
        </w:rPr>
        <w:t>V</w:t>
      </w:r>
      <w:r w:rsidR="00E011CA" w:rsidRPr="000838D6">
        <w:rPr>
          <w:rFonts w:ascii="Arial" w:hAnsi="Arial" w:cs="Arial"/>
        </w:rPr>
        <w:t>II</w:t>
      </w:r>
      <w:r w:rsidRPr="000838D6">
        <w:rPr>
          <w:rFonts w:ascii="Arial" w:hAnsi="Arial" w:cs="Arial"/>
        </w:rPr>
        <w:t xml:space="preserve">. </w:t>
      </w:r>
      <w:r w:rsidRPr="000838D6">
        <w:rPr>
          <w:rFonts w:ascii="Arial" w:hAnsi="Arial" w:cs="Arial"/>
          <w:b/>
          <w:bCs/>
        </w:rPr>
        <w:t>PRÁVA A POVINNOSTI SMLUVNÍCH STRAN</w:t>
      </w:r>
    </w:p>
    <w:p w:rsidR="003F0BF0" w:rsidRPr="003F0BF0" w:rsidRDefault="003F0BF0" w:rsidP="003F0BF0">
      <w:pPr>
        <w:autoSpaceDE w:val="0"/>
        <w:autoSpaceDN w:val="0"/>
        <w:adjustRightInd w:val="0"/>
        <w:rPr>
          <w:rFonts w:ascii="Arial" w:hAnsi="Arial" w:cs="Arial"/>
          <w:b/>
          <w:bCs/>
          <w:szCs w:val="20"/>
        </w:rPr>
      </w:pPr>
    </w:p>
    <w:p w:rsidR="003F0BF0" w:rsidRPr="003F0BF0" w:rsidRDefault="003F0BF0" w:rsidP="003F0BF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F0BF0">
        <w:rPr>
          <w:rFonts w:ascii="Arial" w:hAnsi="Arial" w:cs="Arial"/>
        </w:rPr>
        <w:t xml:space="preserve">Objednatel se zavazuje poskytovat </w:t>
      </w:r>
      <w:r w:rsidR="00F164D5">
        <w:rPr>
          <w:rFonts w:ascii="Arial" w:hAnsi="Arial" w:cs="Arial"/>
        </w:rPr>
        <w:t>z</w:t>
      </w:r>
      <w:r w:rsidRPr="003F0BF0">
        <w:rPr>
          <w:rFonts w:ascii="Arial" w:hAnsi="Arial" w:cs="Arial"/>
        </w:rPr>
        <w:t xml:space="preserve">hotoviteli součinnost k provedení </w:t>
      </w:r>
      <w:r w:rsidR="00F164D5">
        <w:rPr>
          <w:rFonts w:ascii="Arial" w:hAnsi="Arial" w:cs="Arial"/>
        </w:rPr>
        <w:t>d</w:t>
      </w:r>
      <w:r w:rsidRPr="003F0BF0">
        <w:rPr>
          <w:rFonts w:ascii="Arial" w:hAnsi="Arial" w:cs="Arial"/>
        </w:rPr>
        <w:t xml:space="preserve">íla, a to ve lhůtě, jíž mu </w:t>
      </w:r>
      <w:r w:rsidR="00F164D5">
        <w:rPr>
          <w:rFonts w:ascii="Arial" w:hAnsi="Arial" w:cs="Arial"/>
        </w:rPr>
        <w:t>z</w:t>
      </w:r>
      <w:r w:rsidRPr="003F0BF0">
        <w:rPr>
          <w:rFonts w:ascii="Arial" w:hAnsi="Arial" w:cs="Arial"/>
        </w:rPr>
        <w:t>hotovitel určí.</w:t>
      </w:r>
    </w:p>
    <w:p w:rsidR="003F0BF0" w:rsidRPr="003F0BF0" w:rsidRDefault="003F0BF0" w:rsidP="003F0BF0">
      <w:pPr>
        <w:autoSpaceDE w:val="0"/>
        <w:autoSpaceDN w:val="0"/>
        <w:adjustRightInd w:val="0"/>
        <w:rPr>
          <w:rFonts w:ascii="Arial" w:hAnsi="Arial" w:cs="Arial"/>
        </w:rPr>
      </w:pPr>
    </w:p>
    <w:p w:rsidR="003F0BF0" w:rsidRPr="003F0BF0" w:rsidRDefault="003F0BF0" w:rsidP="003F0BF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F0BF0">
        <w:rPr>
          <w:rFonts w:ascii="Arial" w:hAnsi="Arial" w:cs="Arial"/>
        </w:rPr>
        <w:t xml:space="preserve">Zhotovitel postupuje při provádění </w:t>
      </w:r>
      <w:r w:rsidR="00F164D5">
        <w:rPr>
          <w:rFonts w:ascii="Arial" w:hAnsi="Arial" w:cs="Arial"/>
        </w:rPr>
        <w:t>d</w:t>
      </w:r>
      <w:r w:rsidRPr="003F0BF0">
        <w:rPr>
          <w:rFonts w:ascii="Arial" w:hAnsi="Arial" w:cs="Arial"/>
        </w:rPr>
        <w:t>íla samostatně.</w:t>
      </w:r>
    </w:p>
    <w:p w:rsidR="003F0BF0" w:rsidRPr="003F0BF0" w:rsidRDefault="003F0BF0" w:rsidP="003F0BF0">
      <w:pPr>
        <w:jc w:val="both"/>
        <w:rPr>
          <w:rFonts w:ascii="Arial" w:hAnsi="Arial" w:cs="Arial"/>
        </w:rPr>
      </w:pPr>
      <w:r w:rsidRPr="003F0BF0">
        <w:rPr>
          <w:rFonts w:ascii="Arial" w:hAnsi="Arial" w:cs="Arial"/>
        </w:rPr>
        <w:t xml:space="preserve">Zjistí-li objednatel, že zhotovitel provádí dílo v rozporu se svými povinnostmi, je objednatel oprávněn dožadovat se toho, aby </w:t>
      </w:r>
      <w:r w:rsidR="00DF7D21" w:rsidRPr="003F0BF0">
        <w:rPr>
          <w:rFonts w:ascii="Arial" w:hAnsi="Arial" w:cs="Arial"/>
        </w:rPr>
        <w:t>zhotovitel odstranil</w:t>
      </w:r>
      <w:r w:rsidR="00927F91">
        <w:rPr>
          <w:rFonts w:ascii="Arial" w:hAnsi="Arial" w:cs="Arial"/>
        </w:rPr>
        <w:t xml:space="preserve"> </w:t>
      </w:r>
      <w:r w:rsidR="000A3245" w:rsidRPr="003F0BF0">
        <w:rPr>
          <w:rFonts w:ascii="Arial" w:hAnsi="Arial" w:cs="Arial"/>
        </w:rPr>
        <w:t>nedostatky vzniklé</w:t>
      </w:r>
      <w:r w:rsidR="00927F91">
        <w:rPr>
          <w:rFonts w:ascii="Arial" w:hAnsi="Arial" w:cs="Arial"/>
        </w:rPr>
        <w:t xml:space="preserve"> </w:t>
      </w:r>
      <w:r w:rsidR="000A3245" w:rsidRPr="003F0BF0">
        <w:rPr>
          <w:rFonts w:ascii="Arial" w:hAnsi="Arial" w:cs="Arial"/>
        </w:rPr>
        <w:t>vadným plněním</w:t>
      </w:r>
      <w:r w:rsidR="00927F91">
        <w:rPr>
          <w:rFonts w:ascii="Arial" w:hAnsi="Arial" w:cs="Arial"/>
        </w:rPr>
        <w:t xml:space="preserve"> </w:t>
      </w:r>
      <w:r w:rsidR="0060017F" w:rsidRPr="003F0BF0">
        <w:rPr>
          <w:rFonts w:ascii="Arial" w:hAnsi="Arial" w:cs="Arial"/>
        </w:rPr>
        <w:t>a dílo</w:t>
      </w:r>
      <w:r w:rsidRPr="003F0BF0">
        <w:rPr>
          <w:rFonts w:ascii="Arial" w:hAnsi="Arial" w:cs="Arial"/>
        </w:rPr>
        <w:t xml:space="preserve"> prováděl  řádným způsobem.  Jestliže </w:t>
      </w:r>
      <w:r w:rsidR="00C13586">
        <w:rPr>
          <w:rFonts w:ascii="Arial" w:hAnsi="Arial" w:cs="Arial"/>
        </w:rPr>
        <w:t xml:space="preserve">tak </w:t>
      </w:r>
      <w:r w:rsidRPr="003F0BF0">
        <w:rPr>
          <w:rFonts w:ascii="Arial" w:hAnsi="Arial" w:cs="Arial"/>
        </w:rPr>
        <w:t>zhotovitel díla neučiní ani v přiměřené lhůtě mu k tomu poskytnuté a postup zhotovitele by vedl nepochybně k podstatnému porušení smlouvy, je objednatel oprávněn od smlouvy odstoupit.</w:t>
      </w:r>
    </w:p>
    <w:p w:rsidR="003F0BF0" w:rsidRPr="003F0BF0" w:rsidRDefault="003F0BF0" w:rsidP="003F0BF0">
      <w:pPr>
        <w:jc w:val="both"/>
        <w:rPr>
          <w:rFonts w:ascii="Arial" w:hAnsi="Arial" w:cs="Arial"/>
        </w:rPr>
      </w:pPr>
      <w:r w:rsidRPr="003F0BF0">
        <w:rPr>
          <w:rFonts w:ascii="Arial" w:hAnsi="Arial" w:cs="Arial"/>
        </w:rPr>
        <w:t>Zjistí-li zhotovitel při provádění díla skryté překážky, které znemožňují provedení díla vhodným způsobem, je povinen oznámit to bez zbytečného odkladu objednateli a navrhnout mu změnu díla. Do dosažení dohody o změně díla je zhotovitel oprávněn provádění díla přerušit. </w:t>
      </w:r>
    </w:p>
    <w:p w:rsidR="003F0BF0" w:rsidRPr="003F0BF0" w:rsidRDefault="003F0BF0" w:rsidP="003F0BF0">
      <w:pPr>
        <w:jc w:val="both"/>
        <w:rPr>
          <w:rFonts w:ascii="Arial" w:hAnsi="Arial" w:cs="Arial"/>
        </w:rPr>
      </w:pPr>
    </w:p>
    <w:p w:rsidR="003F0BF0" w:rsidRPr="003F0BF0" w:rsidRDefault="003F0BF0" w:rsidP="003F0BF0">
      <w:pPr>
        <w:jc w:val="both"/>
        <w:rPr>
          <w:rFonts w:ascii="Arial" w:hAnsi="Arial" w:cs="Arial"/>
        </w:rPr>
      </w:pPr>
      <w:r w:rsidRPr="003F0BF0">
        <w:rPr>
          <w:rFonts w:ascii="Arial" w:hAnsi="Arial" w:cs="Arial"/>
        </w:rPr>
        <w:t xml:space="preserve">Zhotovitel je povinen dodržet při provádění </w:t>
      </w:r>
      <w:r w:rsidR="00F164D5">
        <w:rPr>
          <w:rFonts w:ascii="Arial" w:hAnsi="Arial" w:cs="Arial"/>
        </w:rPr>
        <w:t>d</w:t>
      </w:r>
      <w:r w:rsidRPr="003F0BF0">
        <w:rPr>
          <w:rFonts w:ascii="Arial" w:hAnsi="Arial" w:cs="Arial"/>
        </w:rPr>
        <w:t>íla všechny právní předpisy týkající se předmětné činnosti.</w:t>
      </w:r>
    </w:p>
    <w:p w:rsidR="003F0BF0" w:rsidRPr="003F0BF0" w:rsidRDefault="003F0BF0" w:rsidP="003F0BF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3F0BF0" w:rsidRPr="003F0BF0" w:rsidRDefault="003F0BF0" w:rsidP="003F0BF0">
      <w:pPr>
        <w:autoSpaceDE w:val="0"/>
        <w:autoSpaceDN w:val="0"/>
        <w:adjustRightInd w:val="0"/>
        <w:spacing w:line="0" w:lineRule="atLeast"/>
        <w:jc w:val="both"/>
        <w:rPr>
          <w:rFonts w:ascii="Arial" w:hAnsi="Arial" w:cs="Arial"/>
          <w:szCs w:val="20"/>
        </w:rPr>
      </w:pPr>
    </w:p>
    <w:p w:rsidR="003F0BF0" w:rsidRPr="003F0BF0" w:rsidRDefault="003F0BF0" w:rsidP="003F0BF0">
      <w:pPr>
        <w:tabs>
          <w:tab w:val="left" w:pos="2410"/>
        </w:tabs>
        <w:jc w:val="center"/>
        <w:rPr>
          <w:rFonts w:ascii="Arial" w:hAnsi="Arial" w:cs="Arial"/>
        </w:rPr>
      </w:pPr>
      <w:r w:rsidRPr="003F0BF0">
        <w:rPr>
          <w:rFonts w:ascii="Arial" w:hAnsi="Arial" w:cs="Arial"/>
        </w:rPr>
        <w:t>VI</w:t>
      </w:r>
      <w:r w:rsidR="00E011CA">
        <w:rPr>
          <w:rFonts w:ascii="Arial" w:hAnsi="Arial" w:cs="Arial"/>
        </w:rPr>
        <w:t>I</w:t>
      </w:r>
      <w:r w:rsidRPr="003F0BF0">
        <w:rPr>
          <w:rFonts w:ascii="Arial" w:hAnsi="Arial" w:cs="Arial"/>
        </w:rPr>
        <w:t xml:space="preserve">I. </w:t>
      </w:r>
      <w:r w:rsidRPr="003F0BF0">
        <w:rPr>
          <w:rFonts w:ascii="Arial" w:hAnsi="Arial" w:cs="Arial"/>
          <w:b/>
          <w:bCs/>
        </w:rPr>
        <w:t>ZÁVĚREČNÁ USTANOVENÍ</w:t>
      </w:r>
    </w:p>
    <w:p w:rsidR="003F0BF0" w:rsidRPr="003F0BF0" w:rsidRDefault="003F0BF0" w:rsidP="003F0BF0">
      <w:pPr>
        <w:jc w:val="both"/>
        <w:rPr>
          <w:rFonts w:ascii="Arial" w:hAnsi="Arial" w:cs="Arial"/>
          <w:szCs w:val="20"/>
        </w:rPr>
      </w:pPr>
    </w:p>
    <w:p w:rsidR="003F0BF0" w:rsidRPr="003F0BF0" w:rsidRDefault="003F0BF0" w:rsidP="003F0BF0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0"/>
        </w:rPr>
      </w:pPr>
    </w:p>
    <w:p w:rsidR="003F0BF0" w:rsidRPr="003F0BF0" w:rsidRDefault="003F0BF0" w:rsidP="003F0BF0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3F0BF0">
        <w:rPr>
          <w:rFonts w:ascii="Arial" w:hAnsi="Arial" w:cs="Arial"/>
          <w:szCs w:val="20"/>
        </w:rPr>
        <w:t>Tato Smlouva nabývá platnosti a účinnosti dnem jejího podpisu oběma Smluvními stranami.</w:t>
      </w:r>
    </w:p>
    <w:p w:rsidR="003F0BF0" w:rsidRPr="003F0BF0" w:rsidRDefault="003F0BF0" w:rsidP="003F0BF0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3F0BF0" w:rsidRPr="003F0BF0" w:rsidRDefault="003F0BF0" w:rsidP="003F0BF0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3F0BF0">
        <w:rPr>
          <w:rFonts w:ascii="Arial" w:hAnsi="Arial" w:cs="Arial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3F0BF0" w:rsidRPr="003F0BF0" w:rsidRDefault="003F0BF0" w:rsidP="003F0BF0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3F0BF0" w:rsidRPr="003F0BF0" w:rsidRDefault="003F0BF0" w:rsidP="003F0BF0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3F0BF0">
        <w:rPr>
          <w:rFonts w:ascii="Arial" w:hAnsi="Arial" w:cs="Arial"/>
          <w:szCs w:val="20"/>
        </w:rPr>
        <w:t>Smlouva byla vyhotovena ve dvou stejnopisech s platností originálu</w:t>
      </w:r>
      <w:r w:rsidR="004C2AB4">
        <w:rPr>
          <w:rFonts w:ascii="Arial" w:hAnsi="Arial" w:cs="Arial"/>
          <w:szCs w:val="20"/>
        </w:rPr>
        <w:t>, přičemž každá ze smluvních stran dostala jeden stejnopis</w:t>
      </w:r>
      <w:r w:rsidRPr="003F0BF0">
        <w:rPr>
          <w:rFonts w:ascii="Arial" w:hAnsi="Arial" w:cs="Arial"/>
          <w:szCs w:val="20"/>
        </w:rPr>
        <w:t xml:space="preserve">. </w:t>
      </w:r>
    </w:p>
    <w:p w:rsidR="004C2AB4" w:rsidRDefault="004C2AB4" w:rsidP="003F0BF0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3F0BF0" w:rsidRPr="003F0BF0" w:rsidRDefault="003F0BF0" w:rsidP="003F0BF0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3F0BF0">
        <w:rPr>
          <w:rFonts w:ascii="Arial" w:hAnsi="Arial" w:cs="Arial"/>
          <w:szCs w:val="20"/>
        </w:rPr>
        <w:lastRenderedPageBreak/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3F0BF0" w:rsidRPr="003F0BF0" w:rsidRDefault="003F0BF0" w:rsidP="003F0BF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F0BF0" w:rsidRPr="003F0BF0" w:rsidRDefault="003F0BF0" w:rsidP="003F0BF0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3F0BF0">
        <w:rPr>
          <w:rFonts w:ascii="Arial" w:hAnsi="Arial" w:cs="Arial"/>
          <w:szCs w:val="20"/>
        </w:rPr>
        <w:t>Případné změny této smlouvy budou provedeny písemně formou dodatků.</w:t>
      </w:r>
    </w:p>
    <w:p w:rsidR="003F0BF0" w:rsidRPr="003F0BF0" w:rsidRDefault="003F0BF0" w:rsidP="003F0BF0">
      <w:pPr>
        <w:pStyle w:val="Zkladntext"/>
        <w:tabs>
          <w:tab w:val="left" w:pos="2268"/>
          <w:tab w:val="left" w:pos="3119"/>
        </w:tabs>
        <w:rPr>
          <w:rFonts w:ascii="Arial" w:hAnsi="Arial" w:cs="Arial"/>
          <w:sz w:val="24"/>
          <w:szCs w:val="24"/>
        </w:rPr>
      </w:pPr>
    </w:p>
    <w:p w:rsidR="003F0BF0" w:rsidRDefault="003F0BF0" w:rsidP="003F0BF0">
      <w:pPr>
        <w:pStyle w:val="Zkladntext"/>
        <w:tabs>
          <w:tab w:val="left" w:pos="2268"/>
          <w:tab w:val="left" w:pos="3119"/>
        </w:tabs>
        <w:rPr>
          <w:rFonts w:ascii="Arial" w:hAnsi="Arial" w:cs="Arial"/>
          <w:sz w:val="24"/>
          <w:szCs w:val="24"/>
        </w:rPr>
      </w:pPr>
    </w:p>
    <w:p w:rsidR="00604656" w:rsidRDefault="00604656" w:rsidP="003F0BF0">
      <w:pPr>
        <w:pStyle w:val="Zkladntext"/>
        <w:tabs>
          <w:tab w:val="left" w:pos="2268"/>
          <w:tab w:val="left" w:pos="3119"/>
        </w:tabs>
        <w:rPr>
          <w:rFonts w:ascii="Arial" w:hAnsi="Arial" w:cs="Arial"/>
          <w:sz w:val="24"/>
          <w:szCs w:val="24"/>
        </w:rPr>
      </w:pPr>
    </w:p>
    <w:p w:rsidR="00604656" w:rsidRDefault="00604656" w:rsidP="003F0BF0">
      <w:pPr>
        <w:pStyle w:val="Zkladntext"/>
        <w:tabs>
          <w:tab w:val="left" w:pos="2268"/>
          <w:tab w:val="left" w:pos="3119"/>
        </w:tabs>
        <w:rPr>
          <w:rFonts w:ascii="Arial" w:hAnsi="Arial" w:cs="Arial"/>
          <w:sz w:val="24"/>
          <w:szCs w:val="24"/>
        </w:rPr>
      </w:pPr>
    </w:p>
    <w:p w:rsidR="000B16B2" w:rsidRPr="003F0BF0" w:rsidRDefault="000B16B2" w:rsidP="003F0BF0">
      <w:pPr>
        <w:pStyle w:val="Zkladntext"/>
        <w:tabs>
          <w:tab w:val="left" w:pos="2268"/>
          <w:tab w:val="left" w:pos="3119"/>
        </w:tabs>
        <w:rPr>
          <w:rFonts w:ascii="Arial" w:hAnsi="Arial" w:cs="Arial"/>
          <w:sz w:val="24"/>
          <w:szCs w:val="24"/>
        </w:rPr>
      </w:pPr>
    </w:p>
    <w:p w:rsidR="003F0BF0" w:rsidRPr="003F0BF0" w:rsidRDefault="0058322C" w:rsidP="003F0BF0">
      <w:pPr>
        <w:pStyle w:val="Zkladntext"/>
        <w:tabs>
          <w:tab w:val="left" w:pos="2268"/>
          <w:tab w:val="left" w:pos="311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DF7D21" w:rsidRPr="003F0BF0">
        <w:rPr>
          <w:rFonts w:ascii="Arial" w:hAnsi="Arial" w:cs="Arial"/>
          <w:sz w:val="24"/>
          <w:szCs w:val="24"/>
        </w:rPr>
        <w:t>bjednatel:</w:t>
      </w:r>
      <w:r w:rsidR="003F0BF0" w:rsidRPr="003F0BF0">
        <w:rPr>
          <w:rFonts w:ascii="Arial" w:hAnsi="Arial" w:cs="Arial"/>
          <w:sz w:val="24"/>
          <w:szCs w:val="24"/>
        </w:rPr>
        <w:tab/>
      </w:r>
      <w:r w:rsidR="003F0BF0" w:rsidRPr="003F0BF0">
        <w:rPr>
          <w:rFonts w:ascii="Arial" w:hAnsi="Arial" w:cs="Arial"/>
          <w:sz w:val="24"/>
          <w:szCs w:val="24"/>
        </w:rPr>
        <w:tab/>
      </w:r>
      <w:r w:rsidR="003F0BF0" w:rsidRPr="003F0BF0">
        <w:rPr>
          <w:rFonts w:ascii="Arial" w:hAnsi="Arial" w:cs="Arial"/>
          <w:sz w:val="24"/>
          <w:szCs w:val="24"/>
        </w:rPr>
        <w:tab/>
      </w:r>
      <w:r w:rsidR="003F0BF0" w:rsidRPr="003F0BF0">
        <w:rPr>
          <w:rFonts w:ascii="Arial" w:hAnsi="Arial" w:cs="Arial"/>
          <w:sz w:val="24"/>
          <w:szCs w:val="24"/>
        </w:rPr>
        <w:tab/>
      </w:r>
      <w:r w:rsidR="003F0BF0" w:rsidRPr="003F0BF0">
        <w:rPr>
          <w:rFonts w:ascii="Arial" w:hAnsi="Arial" w:cs="Arial"/>
          <w:sz w:val="24"/>
          <w:szCs w:val="24"/>
        </w:rPr>
        <w:tab/>
      </w:r>
      <w:r w:rsidR="000A324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Z</w:t>
      </w:r>
      <w:r w:rsidR="003F0BF0" w:rsidRPr="003F0BF0">
        <w:rPr>
          <w:rFonts w:ascii="Arial" w:hAnsi="Arial" w:cs="Arial"/>
          <w:sz w:val="24"/>
          <w:szCs w:val="24"/>
        </w:rPr>
        <w:t xml:space="preserve">hotovitel: </w:t>
      </w:r>
    </w:p>
    <w:p w:rsidR="003F0BF0" w:rsidRPr="003F0BF0" w:rsidRDefault="003F0BF0" w:rsidP="003F0BF0">
      <w:pPr>
        <w:pStyle w:val="Zkladntext"/>
        <w:tabs>
          <w:tab w:val="left" w:pos="2268"/>
          <w:tab w:val="left" w:pos="3119"/>
        </w:tabs>
        <w:rPr>
          <w:rFonts w:ascii="Arial" w:hAnsi="Arial" w:cs="Arial"/>
          <w:sz w:val="24"/>
          <w:szCs w:val="24"/>
        </w:rPr>
      </w:pPr>
    </w:p>
    <w:p w:rsidR="003F0BF0" w:rsidRDefault="003F0BF0" w:rsidP="003F0BF0">
      <w:pPr>
        <w:pStyle w:val="Zkladntext"/>
        <w:tabs>
          <w:tab w:val="left" w:pos="2268"/>
          <w:tab w:val="left" w:pos="3119"/>
        </w:tabs>
        <w:rPr>
          <w:rFonts w:ascii="Arial" w:hAnsi="Arial" w:cs="Arial"/>
          <w:sz w:val="24"/>
          <w:szCs w:val="24"/>
        </w:rPr>
      </w:pPr>
    </w:p>
    <w:p w:rsidR="000A3245" w:rsidRDefault="000A3245" w:rsidP="003F0BF0">
      <w:pPr>
        <w:pStyle w:val="Zkladntext"/>
        <w:tabs>
          <w:tab w:val="left" w:pos="2268"/>
          <w:tab w:val="left" w:pos="3119"/>
        </w:tabs>
        <w:rPr>
          <w:rFonts w:ascii="Arial" w:hAnsi="Arial" w:cs="Arial"/>
          <w:sz w:val="24"/>
          <w:szCs w:val="24"/>
        </w:rPr>
      </w:pPr>
    </w:p>
    <w:p w:rsidR="000A3245" w:rsidRPr="003F0BF0" w:rsidRDefault="000A3245" w:rsidP="003F0BF0">
      <w:pPr>
        <w:pStyle w:val="Zkladntext"/>
        <w:tabs>
          <w:tab w:val="left" w:pos="2268"/>
          <w:tab w:val="left" w:pos="3119"/>
        </w:tabs>
        <w:rPr>
          <w:rFonts w:ascii="Arial" w:hAnsi="Arial" w:cs="Arial"/>
          <w:sz w:val="24"/>
          <w:szCs w:val="24"/>
        </w:rPr>
      </w:pPr>
    </w:p>
    <w:p w:rsidR="003F0BF0" w:rsidRPr="003F0BF0" w:rsidRDefault="003F0BF0" w:rsidP="003F0BF0">
      <w:pPr>
        <w:pStyle w:val="Zkladntext"/>
        <w:tabs>
          <w:tab w:val="left" w:pos="2268"/>
          <w:tab w:val="left" w:pos="3119"/>
        </w:tabs>
        <w:rPr>
          <w:rFonts w:ascii="Arial" w:hAnsi="Arial" w:cs="Arial"/>
          <w:sz w:val="24"/>
          <w:szCs w:val="24"/>
        </w:rPr>
      </w:pPr>
    </w:p>
    <w:p w:rsidR="003F0BF0" w:rsidRPr="003F0BF0" w:rsidRDefault="003F0BF0" w:rsidP="003F0BF0">
      <w:pPr>
        <w:pStyle w:val="Zkladntext"/>
        <w:tabs>
          <w:tab w:val="left" w:pos="2268"/>
          <w:tab w:val="left" w:pos="3119"/>
        </w:tabs>
        <w:rPr>
          <w:rFonts w:ascii="Arial" w:hAnsi="Arial" w:cs="Arial"/>
          <w:sz w:val="24"/>
          <w:szCs w:val="24"/>
        </w:rPr>
      </w:pPr>
      <w:r w:rsidRPr="003F0BF0">
        <w:rPr>
          <w:rFonts w:ascii="Arial" w:hAnsi="Arial" w:cs="Arial"/>
          <w:sz w:val="24"/>
          <w:szCs w:val="24"/>
        </w:rPr>
        <w:t>…………………………….</w:t>
      </w:r>
      <w:r w:rsidRPr="003F0BF0">
        <w:rPr>
          <w:rFonts w:ascii="Arial" w:hAnsi="Arial" w:cs="Arial"/>
          <w:sz w:val="24"/>
          <w:szCs w:val="24"/>
        </w:rPr>
        <w:tab/>
      </w:r>
      <w:r w:rsidRPr="003F0BF0">
        <w:rPr>
          <w:rFonts w:ascii="Arial" w:hAnsi="Arial" w:cs="Arial"/>
          <w:sz w:val="24"/>
          <w:szCs w:val="24"/>
        </w:rPr>
        <w:tab/>
      </w:r>
      <w:r w:rsidRPr="003F0BF0">
        <w:rPr>
          <w:rFonts w:ascii="Arial" w:hAnsi="Arial" w:cs="Arial"/>
          <w:sz w:val="24"/>
          <w:szCs w:val="24"/>
        </w:rPr>
        <w:tab/>
      </w:r>
      <w:r w:rsidRPr="003F0BF0">
        <w:rPr>
          <w:rFonts w:ascii="Arial" w:hAnsi="Arial" w:cs="Arial"/>
          <w:sz w:val="24"/>
          <w:szCs w:val="24"/>
        </w:rPr>
        <w:tab/>
      </w:r>
      <w:r w:rsidRPr="003F0BF0">
        <w:rPr>
          <w:rFonts w:ascii="Arial" w:hAnsi="Arial" w:cs="Arial"/>
          <w:sz w:val="24"/>
          <w:szCs w:val="24"/>
        </w:rPr>
        <w:tab/>
        <w:t>………………………….</w:t>
      </w:r>
      <w:r w:rsidR="002C0D0A">
        <w:rPr>
          <w:rFonts w:ascii="Arial" w:hAnsi="Arial" w:cs="Arial"/>
          <w:sz w:val="24"/>
          <w:szCs w:val="24"/>
        </w:rPr>
        <w:t>.</w:t>
      </w:r>
    </w:p>
    <w:p w:rsidR="003F0BF0" w:rsidRDefault="000A3245" w:rsidP="003F0BF0">
      <w:pPr>
        <w:pStyle w:val="Zkladntext"/>
        <w:tabs>
          <w:tab w:val="left" w:pos="2268"/>
          <w:tab w:val="left" w:pos="311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Oldřich Schejbal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74B63">
        <w:rPr>
          <w:rFonts w:ascii="Arial" w:hAnsi="Arial" w:cs="Arial"/>
          <w:sz w:val="24"/>
          <w:szCs w:val="24"/>
        </w:rPr>
        <w:t xml:space="preserve">Mgr. </w:t>
      </w:r>
      <w:r w:rsidR="003C5153">
        <w:rPr>
          <w:rFonts w:ascii="Arial" w:hAnsi="Arial" w:cs="Arial"/>
          <w:sz w:val="24"/>
          <w:szCs w:val="24"/>
        </w:rPr>
        <w:t>Jana Pavlová</w:t>
      </w:r>
    </w:p>
    <w:p w:rsidR="003F0BF0" w:rsidRPr="003F0BF0" w:rsidRDefault="000A3245" w:rsidP="003F0BF0">
      <w:pPr>
        <w:pStyle w:val="Zkladntext"/>
        <w:tabs>
          <w:tab w:val="left" w:pos="2268"/>
          <w:tab w:val="left" w:pos="311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 Muzea Náchodska</w:t>
      </w:r>
    </w:p>
    <w:p w:rsidR="003F0BF0" w:rsidRPr="003F0BF0" w:rsidRDefault="003F0BF0" w:rsidP="003F0BF0">
      <w:pPr>
        <w:pStyle w:val="Zkladntext"/>
        <w:tabs>
          <w:tab w:val="left" w:pos="2268"/>
          <w:tab w:val="left" w:pos="3119"/>
        </w:tabs>
        <w:rPr>
          <w:rFonts w:ascii="Arial" w:hAnsi="Arial" w:cs="Arial"/>
          <w:sz w:val="24"/>
          <w:szCs w:val="24"/>
        </w:rPr>
      </w:pPr>
    </w:p>
    <w:p w:rsidR="00484F6B" w:rsidRDefault="00484F6B" w:rsidP="00A55AFA">
      <w:pPr>
        <w:rPr>
          <w:rFonts w:ascii="Arial" w:hAnsi="Arial" w:cs="Arial"/>
        </w:rPr>
      </w:pPr>
    </w:p>
    <w:p w:rsidR="00484F6B" w:rsidRDefault="00484F6B" w:rsidP="00A55AFA">
      <w:pPr>
        <w:rPr>
          <w:rFonts w:ascii="Arial" w:hAnsi="Arial" w:cs="Arial"/>
        </w:rPr>
      </w:pPr>
    </w:p>
    <w:p w:rsidR="00484F6B" w:rsidRDefault="00484F6B" w:rsidP="00A55AFA">
      <w:pPr>
        <w:rPr>
          <w:rFonts w:ascii="Arial" w:hAnsi="Arial" w:cs="Arial"/>
        </w:rPr>
      </w:pPr>
    </w:p>
    <w:p w:rsidR="00A55AFA" w:rsidRPr="00DF7D21" w:rsidRDefault="003F0BF0" w:rsidP="00A55AFA">
      <w:pPr>
        <w:rPr>
          <w:rFonts w:ascii="Arial" w:hAnsi="Arial" w:cs="Arial"/>
        </w:rPr>
      </w:pPr>
      <w:r w:rsidRPr="003F0BF0">
        <w:rPr>
          <w:rFonts w:ascii="Arial" w:hAnsi="Arial" w:cs="Arial"/>
        </w:rPr>
        <w:t>v Náchodě dne</w:t>
      </w:r>
      <w:r w:rsidR="00484F6B">
        <w:rPr>
          <w:rFonts w:ascii="Arial" w:hAnsi="Arial" w:cs="Arial"/>
        </w:rPr>
        <w:t>:</w:t>
      </w:r>
      <w:r w:rsidR="00927F91">
        <w:rPr>
          <w:rFonts w:ascii="Arial" w:hAnsi="Arial" w:cs="Arial"/>
        </w:rPr>
        <w:t xml:space="preserve"> </w:t>
      </w:r>
      <w:r w:rsidR="009C6F8C">
        <w:rPr>
          <w:rFonts w:ascii="Arial" w:hAnsi="Arial" w:cs="Arial"/>
        </w:rPr>
        <w:t>31. 7. 2025</w:t>
      </w:r>
    </w:p>
    <w:sectPr w:rsidR="00A55AFA" w:rsidRPr="00DF7D21" w:rsidSect="00D2725C">
      <w:headerReference w:type="default" r:id="rId7"/>
      <w:footerReference w:type="default" r:id="rId8"/>
      <w:pgSz w:w="11906" w:h="16838"/>
      <w:pgMar w:top="1417" w:right="1417" w:bottom="1417" w:left="1417" w:header="283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E5C" w:rsidRDefault="004C7E5C" w:rsidP="0094287D">
      <w:r>
        <w:separator/>
      </w:r>
    </w:p>
  </w:endnote>
  <w:endnote w:type="continuationSeparator" w:id="1">
    <w:p w:rsidR="004C7E5C" w:rsidRDefault="004C7E5C" w:rsidP="0094287D">
      <w:r>
        <w:continuationSeparator/>
      </w:r>
    </w:p>
  </w:endnote>
  <w:endnote w:type="continuationNotice" w:id="2">
    <w:p w:rsidR="004C7E5C" w:rsidRDefault="004C7E5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Next">
    <w:charset w:val="00"/>
    <w:family w:val="swiss"/>
    <w:pitch w:val="variable"/>
    <w:sig w:usb0="8000002F" w:usb1="5000204A" w:usb2="00000000" w:usb3="00000000" w:csb0="0000009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87D" w:rsidRDefault="0094287D" w:rsidP="0094287D">
    <w:pPr>
      <w:pStyle w:val="Zhlavazpat"/>
      <w:tabs>
        <w:tab w:val="clear" w:pos="9020"/>
        <w:tab w:val="left" w:pos="5387"/>
        <w:tab w:val="left" w:pos="6237"/>
        <w:tab w:val="right" w:pos="10772"/>
      </w:tabs>
      <w:jc w:val="center"/>
      <w:rPr>
        <w:rFonts w:ascii="Helvetica" w:hAnsi="Helvetica"/>
        <w:color w:val="404040" w:themeColor="text1" w:themeTint="BF"/>
        <w:sz w:val="16"/>
        <w:szCs w:val="16"/>
      </w:rPr>
    </w:pPr>
  </w:p>
  <w:p w:rsidR="0094287D" w:rsidRPr="00A02DDC" w:rsidRDefault="0094287D" w:rsidP="0094287D">
    <w:pPr>
      <w:pStyle w:val="Zhlavazpat"/>
      <w:tabs>
        <w:tab w:val="clear" w:pos="9020"/>
        <w:tab w:val="left" w:pos="5387"/>
        <w:tab w:val="left" w:pos="6237"/>
        <w:tab w:val="right" w:pos="10772"/>
      </w:tabs>
      <w:jc w:val="center"/>
      <w:rPr>
        <w:rFonts w:ascii="Helvetica" w:hAnsi="Helvetica"/>
        <w:sz w:val="16"/>
        <w:szCs w:val="16"/>
      </w:rPr>
    </w:pPr>
    <w:r>
      <w:rPr>
        <w:rFonts w:ascii="Helvetica" w:hAnsi="Helvetica"/>
        <w:noProof/>
        <w:color w:val="000000" w:themeColor="text1"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164523</wp:posOffset>
          </wp:positionV>
          <wp:extent cx="7559675" cy="491490"/>
          <wp:effectExtent l="0" t="0" r="3175" b="3810"/>
          <wp:wrapNone/>
          <wp:docPr id="2095134247" name="Obrázek 2095134247" descr="C:\Users\Admin\Downloads\hlavickovy papir c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C:\Users\Admin\Downloads\hlavickovy papir c-0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A1C55" w:rsidRPr="009603B2">
      <w:rPr>
        <w:rFonts w:ascii="Helvetica" w:hAnsi="Helvetica"/>
        <w:color w:val="404040" w:themeColor="text1" w:themeTint="BF"/>
        <w:sz w:val="16"/>
        <w:szCs w:val="16"/>
      </w:rPr>
      <w:fldChar w:fldCharType="begin"/>
    </w:r>
    <w:r w:rsidRPr="009603B2">
      <w:rPr>
        <w:rFonts w:ascii="Helvetica" w:hAnsi="Helvetica"/>
        <w:color w:val="404040" w:themeColor="text1" w:themeTint="BF"/>
        <w:sz w:val="16"/>
        <w:szCs w:val="16"/>
      </w:rPr>
      <w:instrText>PAGE   \* MERGEFORMAT</w:instrText>
    </w:r>
    <w:r w:rsidR="006A1C55" w:rsidRPr="009603B2">
      <w:rPr>
        <w:rFonts w:ascii="Helvetica" w:hAnsi="Helvetica"/>
        <w:color w:val="404040" w:themeColor="text1" w:themeTint="BF"/>
        <w:sz w:val="16"/>
        <w:szCs w:val="16"/>
      </w:rPr>
      <w:fldChar w:fldCharType="separate"/>
    </w:r>
    <w:r w:rsidR="00927F91">
      <w:rPr>
        <w:rFonts w:ascii="Helvetica" w:hAnsi="Helvetica"/>
        <w:noProof/>
        <w:color w:val="404040" w:themeColor="text1" w:themeTint="BF"/>
        <w:sz w:val="16"/>
        <w:szCs w:val="16"/>
      </w:rPr>
      <w:t>4</w:t>
    </w:r>
    <w:r w:rsidR="006A1C55" w:rsidRPr="009603B2">
      <w:rPr>
        <w:rFonts w:ascii="Helvetica" w:hAnsi="Helvetica"/>
        <w:color w:val="404040" w:themeColor="text1" w:themeTint="BF"/>
        <w:sz w:val="16"/>
        <w:szCs w:val="16"/>
      </w:rPr>
      <w:fldChar w:fldCharType="end"/>
    </w:r>
    <w:r>
      <w:rPr>
        <w:rFonts w:ascii="Helvetica" w:hAnsi="Helvetica"/>
        <w:color w:val="404040" w:themeColor="text1" w:themeTint="BF"/>
        <w:sz w:val="16"/>
        <w:szCs w:val="16"/>
      </w:rPr>
      <w:t>/</w:t>
    </w:r>
    <w:r w:rsidR="00D12985">
      <w:rPr>
        <w:rFonts w:ascii="Helvetica" w:hAnsi="Helvetica"/>
        <w:color w:val="404040" w:themeColor="text1" w:themeTint="BF"/>
        <w:sz w:val="16"/>
        <w:szCs w:val="16"/>
      </w:rPr>
      <w:t>4</w:t>
    </w:r>
  </w:p>
  <w:p w:rsidR="0094287D" w:rsidRDefault="0094287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E5C" w:rsidRDefault="004C7E5C" w:rsidP="0094287D">
      <w:r>
        <w:separator/>
      </w:r>
    </w:p>
  </w:footnote>
  <w:footnote w:type="continuationSeparator" w:id="1">
    <w:p w:rsidR="004C7E5C" w:rsidRDefault="004C7E5C" w:rsidP="0094287D">
      <w:r>
        <w:continuationSeparator/>
      </w:r>
    </w:p>
  </w:footnote>
  <w:footnote w:type="continuationNotice" w:id="2">
    <w:p w:rsidR="004C7E5C" w:rsidRDefault="004C7E5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87D" w:rsidRDefault="00AE314C" w:rsidP="00AE314C">
    <w:pPr>
      <w:pStyle w:val="Zhlav"/>
      <w:tabs>
        <w:tab w:val="left" w:pos="4536"/>
      </w:tabs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>
          <wp:simplePos x="0" y="0"/>
          <wp:positionH relativeFrom="column">
            <wp:posOffset>1984704</wp:posOffset>
          </wp:positionH>
          <wp:positionV relativeFrom="paragraph">
            <wp:posOffset>-1764415</wp:posOffset>
          </wp:positionV>
          <wp:extent cx="1749973" cy="1687473"/>
          <wp:effectExtent l="0" t="0" r="0" b="0"/>
          <wp:wrapNone/>
          <wp:docPr id="2055660698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660698" name="Grafický objekt 20556606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  <a:ext uri="{96DAC541-7B7A-43D3-8B79-37D633B846F1}">
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973" cy="16874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70F41"/>
    <w:multiLevelType w:val="hybridMultilevel"/>
    <w:tmpl w:val="711E0618"/>
    <w:lvl w:ilvl="0" w:tplc="BD82CD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6146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625771"/>
    <w:rsid w:val="0000135E"/>
    <w:rsid w:val="00010DD9"/>
    <w:rsid w:val="000261F0"/>
    <w:rsid w:val="00030F06"/>
    <w:rsid w:val="00041906"/>
    <w:rsid w:val="00054B93"/>
    <w:rsid w:val="00055D5C"/>
    <w:rsid w:val="0006162E"/>
    <w:rsid w:val="00062ECA"/>
    <w:rsid w:val="00064CA4"/>
    <w:rsid w:val="000722AF"/>
    <w:rsid w:val="00074B63"/>
    <w:rsid w:val="00081770"/>
    <w:rsid w:val="00081FF0"/>
    <w:rsid w:val="000838D6"/>
    <w:rsid w:val="000859F7"/>
    <w:rsid w:val="00085F52"/>
    <w:rsid w:val="00087D23"/>
    <w:rsid w:val="000A3245"/>
    <w:rsid w:val="000B0111"/>
    <w:rsid w:val="000B16B2"/>
    <w:rsid w:val="000D0462"/>
    <w:rsid w:val="000D70F6"/>
    <w:rsid w:val="000E0445"/>
    <w:rsid w:val="000E21F8"/>
    <w:rsid w:val="000E22CE"/>
    <w:rsid w:val="000E666D"/>
    <w:rsid w:val="000F3B09"/>
    <w:rsid w:val="00113692"/>
    <w:rsid w:val="00116D16"/>
    <w:rsid w:val="0012340F"/>
    <w:rsid w:val="00125156"/>
    <w:rsid w:val="00133633"/>
    <w:rsid w:val="00140A99"/>
    <w:rsid w:val="00155E02"/>
    <w:rsid w:val="001720A7"/>
    <w:rsid w:val="0017222A"/>
    <w:rsid w:val="001778B6"/>
    <w:rsid w:val="001903CB"/>
    <w:rsid w:val="001F41EA"/>
    <w:rsid w:val="002003C5"/>
    <w:rsid w:val="00224CA9"/>
    <w:rsid w:val="0023064A"/>
    <w:rsid w:val="00232A9E"/>
    <w:rsid w:val="002531DB"/>
    <w:rsid w:val="00256832"/>
    <w:rsid w:val="00261704"/>
    <w:rsid w:val="002677FF"/>
    <w:rsid w:val="0027292A"/>
    <w:rsid w:val="002914F6"/>
    <w:rsid w:val="002A3B92"/>
    <w:rsid w:val="002A685D"/>
    <w:rsid w:val="002C0D0A"/>
    <w:rsid w:val="002C3387"/>
    <w:rsid w:val="002D413C"/>
    <w:rsid w:val="002E145F"/>
    <w:rsid w:val="002E38DC"/>
    <w:rsid w:val="002E3A0A"/>
    <w:rsid w:val="002E3B38"/>
    <w:rsid w:val="002F1FCD"/>
    <w:rsid w:val="002F429E"/>
    <w:rsid w:val="0030567A"/>
    <w:rsid w:val="003059DB"/>
    <w:rsid w:val="00305F1A"/>
    <w:rsid w:val="00325EEE"/>
    <w:rsid w:val="003465B8"/>
    <w:rsid w:val="00350261"/>
    <w:rsid w:val="00360427"/>
    <w:rsid w:val="00366052"/>
    <w:rsid w:val="0036695D"/>
    <w:rsid w:val="00374909"/>
    <w:rsid w:val="003779FD"/>
    <w:rsid w:val="00395E18"/>
    <w:rsid w:val="003A7AC3"/>
    <w:rsid w:val="003B054E"/>
    <w:rsid w:val="003B26BB"/>
    <w:rsid w:val="003C1EFA"/>
    <w:rsid w:val="003C2340"/>
    <w:rsid w:val="003C5153"/>
    <w:rsid w:val="003D67D0"/>
    <w:rsid w:val="003F0BF0"/>
    <w:rsid w:val="003F430A"/>
    <w:rsid w:val="003F5740"/>
    <w:rsid w:val="00404F69"/>
    <w:rsid w:val="00405313"/>
    <w:rsid w:val="00406E0E"/>
    <w:rsid w:val="00412A3C"/>
    <w:rsid w:val="0041695C"/>
    <w:rsid w:val="00417906"/>
    <w:rsid w:val="00421F9A"/>
    <w:rsid w:val="00435434"/>
    <w:rsid w:val="00436DB1"/>
    <w:rsid w:val="004371B9"/>
    <w:rsid w:val="004425F7"/>
    <w:rsid w:val="004514F3"/>
    <w:rsid w:val="00451DD3"/>
    <w:rsid w:val="00454740"/>
    <w:rsid w:val="00455176"/>
    <w:rsid w:val="00460A2E"/>
    <w:rsid w:val="00477CAB"/>
    <w:rsid w:val="004830A1"/>
    <w:rsid w:val="004837B9"/>
    <w:rsid w:val="00484599"/>
    <w:rsid w:val="00484964"/>
    <w:rsid w:val="00484F6B"/>
    <w:rsid w:val="00497935"/>
    <w:rsid w:val="004A12F0"/>
    <w:rsid w:val="004B23C7"/>
    <w:rsid w:val="004C114E"/>
    <w:rsid w:val="004C2AB4"/>
    <w:rsid w:val="004C7D52"/>
    <w:rsid w:val="004C7E5C"/>
    <w:rsid w:val="004D608A"/>
    <w:rsid w:val="004E2415"/>
    <w:rsid w:val="005109C6"/>
    <w:rsid w:val="00524D12"/>
    <w:rsid w:val="0054202C"/>
    <w:rsid w:val="00547728"/>
    <w:rsid w:val="00550D40"/>
    <w:rsid w:val="00551329"/>
    <w:rsid w:val="00562168"/>
    <w:rsid w:val="0056483F"/>
    <w:rsid w:val="00566B54"/>
    <w:rsid w:val="0058138B"/>
    <w:rsid w:val="0058322C"/>
    <w:rsid w:val="005A1984"/>
    <w:rsid w:val="005B2DF0"/>
    <w:rsid w:val="005C6D4A"/>
    <w:rsid w:val="005D1C19"/>
    <w:rsid w:val="005D3202"/>
    <w:rsid w:val="005F2959"/>
    <w:rsid w:val="0060017F"/>
    <w:rsid w:val="00601887"/>
    <w:rsid w:val="00604656"/>
    <w:rsid w:val="00604D77"/>
    <w:rsid w:val="00621DC2"/>
    <w:rsid w:val="00624B53"/>
    <w:rsid w:val="00625771"/>
    <w:rsid w:val="00632FF7"/>
    <w:rsid w:val="00640E09"/>
    <w:rsid w:val="006448E5"/>
    <w:rsid w:val="00661138"/>
    <w:rsid w:val="00671B72"/>
    <w:rsid w:val="0067465F"/>
    <w:rsid w:val="0068284B"/>
    <w:rsid w:val="0068372A"/>
    <w:rsid w:val="00684321"/>
    <w:rsid w:val="006A1C55"/>
    <w:rsid w:val="006A4160"/>
    <w:rsid w:val="006B072D"/>
    <w:rsid w:val="006B3FDE"/>
    <w:rsid w:val="006C0D52"/>
    <w:rsid w:val="006C57B1"/>
    <w:rsid w:val="006D73FE"/>
    <w:rsid w:val="006E6D8B"/>
    <w:rsid w:val="006F15D4"/>
    <w:rsid w:val="006F4E4E"/>
    <w:rsid w:val="00710C56"/>
    <w:rsid w:val="00714232"/>
    <w:rsid w:val="007314E0"/>
    <w:rsid w:val="00734C8D"/>
    <w:rsid w:val="00741523"/>
    <w:rsid w:val="0074179D"/>
    <w:rsid w:val="00752F44"/>
    <w:rsid w:val="007636F8"/>
    <w:rsid w:val="00765C29"/>
    <w:rsid w:val="00772C0F"/>
    <w:rsid w:val="007740D5"/>
    <w:rsid w:val="007813CE"/>
    <w:rsid w:val="0078406E"/>
    <w:rsid w:val="00785F95"/>
    <w:rsid w:val="00786AC4"/>
    <w:rsid w:val="007B14EF"/>
    <w:rsid w:val="007B2CB3"/>
    <w:rsid w:val="007B3A57"/>
    <w:rsid w:val="007D4CF5"/>
    <w:rsid w:val="007D55EB"/>
    <w:rsid w:val="007D5CA1"/>
    <w:rsid w:val="007E04F1"/>
    <w:rsid w:val="007E3B39"/>
    <w:rsid w:val="007F2E54"/>
    <w:rsid w:val="00805968"/>
    <w:rsid w:val="00807D46"/>
    <w:rsid w:val="00812E46"/>
    <w:rsid w:val="00822E81"/>
    <w:rsid w:val="008230CD"/>
    <w:rsid w:val="008361F1"/>
    <w:rsid w:val="00846083"/>
    <w:rsid w:val="008676B2"/>
    <w:rsid w:val="00876AB2"/>
    <w:rsid w:val="008778D1"/>
    <w:rsid w:val="008856EC"/>
    <w:rsid w:val="00892528"/>
    <w:rsid w:val="00892AD0"/>
    <w:rsid w:val="00895DB7"/>
    <w:rsid w:val="008A2948"/>
    <w:rsid w:val="008A474B"/>
    <w:rsid w:val="008A61BC"/>
    <w:rsid w:val="008A66B1"/>
    <w:rsid w:val="008D5391"/>
    <w:rsid w:val="008E2BD5"/>
    <w:rsid w:val="008F1032"/>
    <w:rsid w:val="00900A08"/>
    <w:rsid w:val="009013AE"/>
    <w:rsid w:val="009014CA"/>
    <w:rsid w:val="009129AC"/>
    <w:rsid w:val="0091394C"/>
    <w:rsid w:val="0091521B"/>
    <w:rsid w:val="00922905"/>
    <w:rsid w:val="00927F91"/>
    <w:rsid w:val="009312A3"/>
    <w:rsid w:val="009406DE"/>
    <w:rsid w:val="0094287D"/>
    <w:rsid w:val="00945FA7"/>
    <w:rsid w:val="009528D3"/>
    <w:rsid w:val="00975CD1"/>
    <w:rsid w:val="00984703"/>
    <w:rsid w:val="009B29CF"/>
    <w:rsid w:val="009B3FDA"/>
    <w:rsid w:val="009C3F79"/>
    <w:rsid w:val="009C6F8C"/>
    <w:rsid w:val="009C7043"/>
    <w:rsid w:val="009D7C98"/>
    <w:rsid w:val="009E1ED1"/>
    <w:rsid w:val="009E4624"/>
    <w:rsid w:val="009F4643"/>
    <w:rsid w:val="00A24066"/>
    <w:rsid w:val="00A35CD4"/>
    <w:rsid w:val="00A43796"/>
    <w:rsid w:val="00A534BA"/>
    <w:rsid w:val="00A55AFA"/>
    <w:rsid w:val="00A6713F"/>
    <w:rsid w:val="00A70990"/>
    <w:rsid w:val="00A85C41"/>
    <w:rsid w:val="00A86724"/>
    <w:rsid w:val="00A93041"/>
    <w:rsid w:val="00A9554A"/>
    <w:rsid w:val="00AA5725"/>
    <w:rsid w:val="00AB038B"/>
    <w:rsid w:val="00AB52A9"/>
    <w:rsid w:val="00AB6B4B"/>
    <w:rsid w:val="00AC32B8"/>
    <w:rsid w:val="00AE314C"/>
    <w:rsid w:val="00AF0082"/>
    <w:rsid w:val="00AF63ED"/>
    <w:rsid w:val="00B020B3"/>
    <w:rsid w:val="00B13DA3"/>
    <w:rsid w:val="00B15701"/>
    <w:rsid w:val="00B17D7D"/>
    <w:rsid w:val="00B37643"/>
    <w:rsid w:val="00B619EA"/>
    <w:rsid w:val="00B80151"/>
    <w:rsid w:val="00B815E1"/>
    <w:rsid w:val="00B90B9F"/>
    <w:rsid w:val="00BA14FE"/>
    <w:rsid w:val="00BA20D4"/>
    <w:rsid w:val="00BB44CC"/>
    <w:rsid w:val="00BC287D"/>
    <w:rsid w:val="00BC475E"/>
    <w:rsid w:val="00BD0B67"/>
    <w:rsid w:val="00BD6CB6"/>
    <w:rsid w:val="00BE0D79"/>
    <w:rsid w:val="00BF38C4"/>
    <w:rsid w:val="00BF744A"/>
    <w:rsid w:val="00C13586"/>
    <w:rsid w:val="00C22DE3"/>
    <w:rsid w:val="00C44662"/>
    <w:rsid w:val="00C711C0"/>
    <w:rsid w:val="00C8338C"/>
    <w:rsid w:val="00C87DC4"/>
    <w:rsid w:val="00C96218"/>
    <w:rsid w:val="00CA38D1"/>
    <w:rsid w:val="00CA4F84"/>
    <w:rsid w:val="00CB34AA"/>
    <w:rsid w:val="00CE0168"/>
    <w:rsid w:val="00CE4942"/>
    <w:rsid w:val="00CF5BE8"/>
    <w:rsid w:val="00D0315E"/>
    <w:rsid w:val="00D12075"/>
    <w:rsid w:val="00D12985"/>
    <w:rsid w:val="00D146F3"/>
    <w:rsid w:val="00D25F50"/>
    <w:rsid w:val="00D26017"/>
    <w:rsid w:val="00D2725C"/>
    <w:rsid w:val="00D27CCD"/>
    <w:rsid w:val="00D30D27"/>
    <w:rsid w:val="00D35FB6"/>
    <w:rsid w:val="00D36D66"/>
    <w:rsid w:val="00D43378"/>
    <w:rsid w:val="00D44A4B"/>
    <w:rsid w:val="00D45395"/>
    <w:rsid w:val="00D479A3"/>
    <w:rsid w:val="00D47E49"/>
    <w:rsid w:val="00D52579"/>
    <w:rsid w:val="00D62287"/>
    <w:rsid w:val="00D63232"/>
    <w:rsid w:val="00D67737"/>
    <w:rsid w:val="00D71EAC"/>
    <w:rsid w:val="00D848E3"/>
    <w:rsid w:val="00DA048E"/>
    <w:rsid w:val="00DA49FD"/>
    <w:rsid w:val="00DB1321"/>
    <w:rsid w:val="00DB335B"/>
    <w:rsid w:val="00DC4104"/>
    <w:rsid w:val="00DE07AB"/>
    <w:rsid w:val="00DE4A15"/>
    <w:rsid w:val="00DF7D21"/>
    <w:rsid w:val="00E011CA"/>
    <w:rsid w:val="00E12CB4"/>
    <w:rsid w:val="00E32BEA"/>
    <w:rsid w:val="00E4055F"/>
    <w:rsid w:val="00E43391"/>
    <w:rsid w:val="00E43E48"/>
    <w:rsid w:val="00E51CAF"/>
    <w:rsid w:val="00E614C2"/>
    <w:rsid w:val="00E61751"/>
    <w:rsid w:val="00E648B9"/>
    <w:rsid w:val="00E67ED3"/>
    <w:rsid w:val="00E70A80"/>
    <w:rsid w:val="00E8519D"/>
    <w:rsid w:val="00E937C6"/>
    <w:rsid w:val="00E968F5"/>
    <w:rsid w:val="00EA39EA"/>
    <w:rsid w:val="00EA76FA"/>
    <w:rsid w:val="00EB0D45"/>
    <w:rsid w:val="00EB1E54"/>
    <w:rsid w:val="00EB6D88"/>
    <w:rsid w:val="00EB6FBB"/>
    <w:rsid w:val="00ED515B"/>
    <w:rsid w:val="00ED608F"/>
    <w:rsid w:val="00EE281B"/>
    <w:rsid w:val="00EE66BB"/>
    <w:rsid w:val="00EE71EC"/>
    <w:rsid w:val="00EF0448"/>
    <w:rsid w:val="00EF0D7C"/>
    <w:rsid w:val="00F115A1"/>
    <w:rsid w:val="00F122AE"/>
    <w:rsid w:val="00F164D5"/>
    <w:rsid w:val="00F20EE0"/>
    <w:rsid w:val="00F2727D"/>
    <w:rsid w:val="00F36682"/>
    <w:rsid w:val="00F36E69"/>
    <w:rsid w:val="00F43312"/>
    <w:rsid w:val="00F46897"/>
    <w:rsid w:val="00F55E90"/>
    <w:rsid w:val="00F60454"/>
    <w:rsid w:val="00F616BC"/>
    <w:rsid w:val="00F6192F"/>
    <w:rsid w:val="00F64219"/>
    <w:rsid w:val="00F64940"/>
    <w:rsid w:val="00F70E75"/>
    <w:rsid w:val="00F722A2"/>
    <w:rsid w:val="00F76259"/>
    <w:rsid w:val="00F81412"/>
    <w:rsid w:val="00F81F4C"/>
    <w:rsid w:val="00FA1D88"/>
    <w:rsid w:val="00FB0B45"/>
    <w:rsid w:val="00FD167F"/>
    <w:rsid w:val="00FD5BDE"/>
    <w:rsid w:val="00FD6F27"/>
    <w:rsid w:val="00FE0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66BB"/>
  </w:style>
  <w:style w:type="paragraph" w:styleId="Nadpis1">
    <w:name w:val="heading 1"/>
    <w:basedOn w:val="Normln"/>
    <w:next w:val="Normln"/>
    <w:link w:val="Nadpis1Char"/>
    <w:qFormat/>
    <w:rsid w:val="003F0BF0"/>
    <w:pPr>
      <w:keepNext/>
      <w:outlineLvl w:val="0"/>
    </w:pPr>
    <w:rPr>
      <w:rFonts w:ascii="Arial" w:eastAsia="Times New Roman" w:hAnsi="Arial" w:cs="Times New Roman"/>
      <w:kern w:val="0"/>
      <w:sz w:val="4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85F9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85F9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428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287D"/>
  </w:style>
  <w:style w:type="paragraph" w:styleId="Zpat">
    <w:name w:val="footer"/>
    <w:basedOn w:val="Normln"/>
    <w:link w:val="ZpatChar"/>
    <w:uiPriority w:val="99"/>
    <w:unhideWhenUsed/>
    <w:rsid w:val="009428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287D"/>
  </w:style>
  <w:style w:type="paragraph" w:customStyle="1" w:styleId="Zhlavazpat">
    <w:name w:val="Záhlaví a zápatí"/>
    <w:rsid w:val="0094287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Avenir Next" w:eastAsia="Arial Unicode MS" w:hAnsi="Avenir Next" w:cs="Arial Unicode MS"/>
      <w:color w:val="000000"/>
      <w:kern w:val="0"/>
      <w:sz w:val="20"/>
      <w:szCs w:val="20"/>
      <w:bdr w:val="nil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C1EFA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412A3C"/>
    <w:pPr>
      <w:ind w:left="720"/>
      <w:contextualSpacing/>
    </w:pPr>
    <w:rPr>
      <w:rFonts w:ascii="Calibri" w:hAnsi="Calibri" w:cs="Times New Roman (Základní text"/>
    </w:rPr>
  </w:style>
  <w:style w:type="character" w:customStyle="1" w:styleId="Nadpis1Char">
    <w:name w:val="Nadpis 1 Char"/>
    <w:basedOn w:val="Standardnpsmoodstavce"/>
    <w:link w:val="Nadpis1"/>
    <w:rsid w:val="003F0BF0"/>
    <w:rPr>
      <w:rFonts w:ascii="Arial" w:eastAsia="Times New Roman" w:hAnsi="Arial" w:cs="Times New Roman"/>
      <w:kern w:val="0"/>
      <w:sz w:val="4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3F0BF0"/>
    <w:rPr>
      <w:rFonts w:ascii="Times New Roman" w:eastAsia="Times New Roman" w:hAnsi="Times New Roman" w:cs="Times New Roman"/>
      <w:kern w:val="0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F0BF0"/>
    <w:rPr>
      <w:rFonts w:ascii="Times New Roman" w:eastAsia="Times New Roman" w:hAnsi="Times New Roman" w:cs="Times New Roman"/>
      <w:kern w:val="0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3F0BF0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Times New Roman" w:eastAsia="Arial Unicode MS" w:hAnsi="Times New Roman" w:cs="Times New Roman"/>
      <w:kern w:val="0"/>
      <w:bdr w:val="nil"/>
      <w:lang w:val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F0BF0"/>
    <w:rPr>
      <w:rFonts w:ascii="Times New Roman" w:eastAsia="Arial Unicode MS" w:hAnsi="Times New Roman" w:cs="Times New Roman"/>
      <w:kern w:val="0"/>
      <w:bdr w:val="ni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5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593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Menec</dc:creator>
  <cp:lastModifiedBy>Hela</cp:lastModifiedBy>
  <cp:revision>3</cp:revision>
  <cp:lastPrinted>2024-05-23T07:12:00Z</cp:lastPrinted>
  <dcterms:created xsi:type="dcterms:W3CDTF">2025-08-06T11:45:00Z</dcterms:created>
  <dcterms:modified xsi:type="dcterms:W3CDTF">2025-08-06T11:49:00Z</dcterms:modified>
</cp:coreProperties>
</file>