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B98A2" w14:textId="77777777" w:rsidR="000F4F74" w:rsidRPr="007646A0" w:rsidRDefault="000F4F74" w:rsidP="000F4F74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7646A0">
        <w:rPr>
          <w:rFonts w:ascii="Arial" w:hAnsi="Arial" w:cs="Arial"/>
          <w:b/>
          <w:iCs/>
          <w:sz w:val="32"/>
          <w:szCs w:val="32"/>
        </w:rPr>
        <w:t>Dodatek č.</w:t>
      </w:r>
      <w:r w:rsidR="00AE44CC">
        <w:rPr>
          <w:rFonts w:ascii="Arial" w:hAnsi="Arial" w:cs="Arial"/>
          <w:b/>
          <w:iCs/>
          <w:sz w:val="32"/>
          <w:szCs w:val="32"/>
        </w:rPr>
        <w:t xml:space="preserve"> </w:t>
      </w:r>
      <w:r w:rsidR="00F60B09" w:rsidRPr="007646A0">
        <w:rPr>
          <w:rFonts w:ascii="Arial" w:hAnsi="Arial" w:cs="Arial"/>
          <w:b/>
          <w:iCs/>
          <w:sz w:val="32"/>
          <w:szCs w:val="32"/>
        </w:rPr>
        <w:t>1</w:t>
      </w:r>
    </w:p>
    <w:p w14:paraId="749B5C82" w14:textId="77777777" w:rsidR="000F4F74" w:rsidRPr="007646A0" w:rsidRDefault="000F4F74" w:rsidP="000F4F74">
      <w:pPr>
        <w:jc w:val="center"/>
        <w:rPr>
          <w:rFonts w:ascii="Arial" w:hAnsi="Arial" w:cs="Arial"/>
          <w:b/>
          <w:bCs/>
        </w:rPr>
      </w:pPr>
      <w:r w:rsidRPr="007646A0">
        <w:rPr>
          <w:rFonts w:ascii="Arial" w:hAnsi="Arial" w:cs="Arial"/>
          <w:b/>
          <w:iCs/>
        </w:rPr>
        <w:t>ke Smlouvě o dílo</w:t>
      </w:r>
      <w:r w:rsidRPr="007646A0">
        <w:rPr>
          <w:rFonts w:ascii="Arial" w:hAnsi="Arial" w:cs="Arial"/>
          <w:b/>
          <w:bCs/>
        </w:rPr>
        <w:t xml:space="preserve"> č. </w:t>
      </w:r>
      <w:r w:rsidR="00003EAB" w:rsidRPr="007646A0">
        <w:rPr>
          <w:rFonts w:ascii="Arial" w:hAnsi="Arial" w:cs="Arial"/>
          <w:b/>
          <w:bCs/>
        </w:rPr>
        <w:t>V202</w:t>
      </w:r>
      <w:r w:rsidR="00A07663" w:rsidRPr="007646A0">
        <w:rPr>
          <w:rFonts w:ascii="Arial" w:hAnsi="Arial" w:cs="Arial"/>
          <w:b/>
          <w:bCs/>
        </w:rPr>
        <w:t>5</w:t>
      </w:r>
      <w:r w:rsidRPr="007646A0">
        <w:rPr>
          <w:rFonts w:ascii="Arial" w:hAnsi="Arial" w:cs="Arial"/>
          <w:b/>
          <w:bCs/>
        </w:rPr>
        <w:t>-</w:t>
      </w:r>
      <w:r w:rsidR="00563495" w:rsidRPr="007646A0">
        <w:rPr>
          <w:rFonts w:ascii="Arial" w:hAnsi="Arial" w:cs="Arial"/>
          <w:b/>
          <w:bCs/>
        </w:rPr>
        <w:t>0321</w:t>
      </w:r>
      <w:r w:rsidRPr="007646A0">
        <w:rPr>
          <w:rFonts w:ascii="Arial" w:hAnsi="Arial" w:cs="Arial"/>
          <w:b/>
          <w:bCs/>
        </w:rPr>
        <w:t xml:space="preserve">/OB ze dne </w:t>
      </w:r>
      <w:proofErr w:type="gramStart"/>
      <w:r w:rsidR="00563495" w:rsidRPr="007646A0">
        <w:rPr>
          <w:rFonts w:ascii="Arial" w:hAnsi="Arial" w:cs="Arial"/>
          <w:b/>
          <w:bCs/>
        </w:rPr>
        <w:t>02.06</w:t>
      </w:r>
      <w:r w:rsidRPr="007646A0">
        <w:rPr>
          <w:rFonts w:ascii="Arial" w:hAnsi="Arial" w:cs="Arial"/>
          <w:b/>
          <w:bCs/>
        </w:rPr>
        <w:t>.</w:t>
      </w:r>
      <w:r w:rsidR="00F60B09" w:rsidRPr="007646A0">
        <w:rPr>
          <w:rFonts w:ascii="Arial" w:hAnsi="Arial" w:cs="Arial"/>
          <w:b/>
          <w:bCs/>
        </w:rPr>
        <w:t>202</w:t>
      </w:r>
      <w:r w:rsidR="00A07663" w:rsidRPr="007646A0">
        <w:rPr>
          <w:rFonts w:ascii="Arial" w:hAnsi="Arial" w:cs="Arial"/>
          <w:b/>
          <w:bCs/>
        </w:rPr>
        <w:t>5</w:t>
      </w:r>
      <w:proofErr w:type="gramEnd"/>
    </w:p>
    <w:p w14:paraId="0738E961" w14:textId="77777777" w:rsidR="000F4F74" w:rsidRPr="007E4D0B" w:rsidRDefault="000F4F74" w:rsidP="000F4F74">
      <w:pPr>
        <w:rPr>
          <w:rFonts w:ascii="Arial" w:hAnsi="Arial" w:cs="Arial"/>
          <w:bCs/>
        </w:rPr>
      </w:pPr>
    </w:p>
    <w:p w14:paraId="2D5DF559" w14:textId="77777777" w:rsidR="000F4F74" w:rsidRPr="004E4689" w:rsidRDefault="000F4F74" w:rsidP="000F4F74">
      <w:pPr>
        <w:rPr>
          <w:rFonts w:ascii="Arial" w:hAnsi="Arial" w:cs="Arial"/>
          <w:bCs/>
        </w:rPr>
      </w:pPr>
      <w:r w:rsidRPr="004E4689">
        <w:rPr>
          <w:rFonts w:ascii="Arial" w:hAnsi="Arial" w:cs="Arial"/>
          <w:bCs/>
        </w:rPr>
        <w:t xml:space="preserve">uzavřený mezi smluvními stranami, kterými jsou: </w:t>
      </w:r>
    </w:p>
    <w:p w14:paraId="089A1946" w14:textId="77777777" w:rsidR="000F4F74" w:rsidRPr="004E4689" w:rsidRDefault="000F4F74" w:rsidP="000F4F74">
      <w:pPr>
        <w:rPr>
          <w:rFonts w:ascii="Arial" w:hAnsi="Arial" w:cs="Arial"/>
          <w:bCs/>
        </w:rPr>
      </w:pPr>
    </w:p>
    <w:p w14:paraId="1AC83FEA" w14:textId="77777777" w:rsidR="005F25F6" w:rsidRDefault="005F25F6" w:rsidP="005F25F6">
      <w:pPr>
        <w:pStyle w:val="Zkladntext2"/>
        <w:tabs>
          <w:tab w:val="left" w:pos="2127"/>
        </w:tabs>
        <w:rPr>
          <w:rFonts w:eastAsia="Arial"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OBJEDNATEL</w:t>
      </w:r>
      <w:r>
        <w:rPr>
          <w:rFonts w:eastAsia="Arial"/>
          <w:sz w:val="22"/>
          <w:szCs w:val="22"/>
        </w:rPr>
        <w:t xml:space="preserve">          </w:t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</w:p>
    <w:p w14:paraId="0F48B14D" w14:textId="77777777" w:rsidR="005F25F6" w:rsidRDefault="005F25F6" w:rsidP="005F25F6">
      <w:pPr>
        <w:pStyle w:val="Zkladntext2"/>
        <w:tabs>
          <w:tab w:val="left" w:pos="2127"/>
        </w:tabs>
        <w:rPr>
          <w:rFonts w:eastAsia="Arial"/>
          <w:sz w:val="22"/>
          <w:szCs w:val="22"/>
        </w:rPr>
      </w:pPr>
    </w:p>
    <w:p w14:paraId="72C6A0C6" w14:textId="77777777" w:rsidR="005F25F6" w:rsidRDefault="005F25F6" w:rsidP="005F25F6">
      <w:pPr>
        <w:pStyle w:val="Zkladntext2"/>
        <w:tabs>
          <w:tab w:val="left" w:pos="2127"/>
        </w:tabs>
        <w:rPr>
          <w:rFonts w:eastAsia="Arial"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 xml:space="preserve">Město Nový Jičín    </w:t>
      </w:r>
    </w:p>
    <w:p w14:paraId="4912C8E9" w14:textId="77777777" w:rsidR="005F25F6" w:rsidRDefault="005F25F6" w:rsidP="005F25F6">
      <w:pPr>
        <w:jc w:val="both"/>
        <w:rPr>
          <w:rFonts w:ascii="Arial" w:eastAsia="Arial" w:hAnsi="Arial" w:cs="Arial"/>
          <w:sz w:val="22"/>
          <w:szCs w:val="22"/>
        </w:rPr>
      </w:pPr>
    </w:p>
    <w:p w14:paraId="70B26B95" w14:textId="77777777" w:rsidR="005F25F6" w:rsidRPr="009118DA" w:rsidRDefault="005F25F6" w:rsidP="005F25F6">
      <w:pPr>
        <w:jc w:val="both"/>
        <w:rPr>
          <w:rFonts w:ascii="Arial" w:hAnsi="Arial"/>
          <w:bCs/>
          <w:sz w:val="22"/>
        </w:rPr>
      </w:pPr>
      <w:r w:rsidRPr="009118DA">
        <w:rPr>
          <w:rFonts w:ascii="Arial" w:hAnsi="Arial"/>
          <w:bCs/>
          <w:sz w:val="22"/>
        </w:rPr>
        <w:t xml:space="preserve">Se sídlem: </w:t>
      </w:r>
      <w:r w:rsidRPr="009118DA">
        <w:rPr>
          <w:rFonts w:ascii="Arial" w:hAnsi="Arial"/>
          <w:bCs/>
          <w:sz w:val="22"/>
        </w:rPr>
        <w:tab/>
        <w:t xml:space="preserve">        </w:t>
      </w:r>
      <w:r w:rsidRPr="009118DA">
        <w:rPr>
          <w:rFonts w:ascii="Arial" w:hAnsi="Arial"/>
          <w:bCs/>
          <w:sz w:val="22"/>
        </w:rPr>
        <w:tab/>
      </w:r>
      <w:r w:rsidRPr="009118DA">
        <w:rPr>
          <w:rFonts w:ascii="Arial" w:hAnsi="Arial"/>
          <w:bCs/>
          <w:sz w:val="22"/>
        </w:rPr>
        <w:tab/>
      </w:r>
      <w:r w:rsidRPr="009118DA">
        <w:rPr>
          <w:rFonts w:ascii="Arial" w:hAnsi="Arial"/>
          <w:bCs/>
          <w:sz w:val="22"/>
        </w:rPr>
        <w:tab/>
        <w:t>Masarykovo nám. 1/1, 741 01 Nový Jičín</w:t>
      </w:r>
      <w:r w:rsidRPr="009118DA">
        <w:rPr>
          <w:rFonts w:ascii="Arial" w:hAnsi="Arial"/>
          <w:bCs/>
          <w:sz w:val="22"/>
        </w:rPr>
        <w:tab/>
      </w:r>
    </w:p>
    <w:p w14:paraId="07D62446" w14:textId="77777777" w:rsidR="005F25F6" w:rsidRPr="009118DA" w:rsidRDefault="005F25F6" w:rsidP="005F25F6">
      <w:pPr>
        <w:ind w:left="3540" w:hanging="3539"/>
        <w:jc w:val="both"/>
        <w:rPr>
          <w:rFonts w:ascii="Arial" w:hAnsi="Arial"/>
          <w:bCs/>
          <w:sz w:val="22"/>
        </w:rPr>
      </w:pPr>
      <w:r w:rsidRPr="009118DA">
        <w:rPr>
          <w:rFonts w:ascii="Arial" w:hAnsi="Arial"/>
          <w:bCs/>
          <w:sz w:val="22"/>
        </w:rPr>
        <w:t xml:space="preserve">Zastoupený:            </w:t>
      </w:r>
      <w:r w:rsidRPr="009118DA">
        <w:rPr>
          <w:rFonts w:ascii="Arial" w:hAnsi="Arial"/>
          <w:bCs/>
          <w:sz w:val="22"/>
        </w:rPr>
        <w:tab/>
        <w:t>Ing. Blanka Zagorská, vedoucí Odboru bytového Městského úřadu Nový Jičín</w:t>
      </w:r>
    </w:p>
    <w:p w14:paraId="3D3A4FB2" w14:textId="77777777" w:rsidR="005F25F6" w:rsidRPr="009118DA" w:rsidRDefault="005F25F6" w:rsidP="005F25F6">
      <w:pPr>
        <w:ind w:left="3540" w:hanging="3539"/>
        <w:jc w:val="both"/>
        <w:rPr>
          <w:rFonts w:ascii="Arial" w:hAnsi="Arial"/>
          <w:bCs/>
          <w:sz w:val="22"/>
        </w:rPr>
      </w:pPr>
      <w:r w:rsidRPr="009118DA">
        <w:rPr>
          <w:rFonts w:ascii="Arial" w:hAnsi="Arial"/>
          <w:bCs/>
          <w:sz w:val="22"/>
        </w:rPr>
        <w:t>IČO:</w:t>
      </w:r>
      <w:r w:rsidRPr="009118DA">
        <w:rPr>
          <w:rFonts w:ascii="Arial" w:hAnsi="Arial"/>
          <w:bCs/>
          <w:sz w:val="22"/>
        </w:rPr>
        <w:tab/>
        <w:t>00298212</w:t>
      </w:r>
    </w:p>
    <w:p w14:paraId="01103756" w14:textId="77777777" w:rsidR="005F25F6" w:rsidRPr="009118DA" w:rsidRDefault="005F25F6" w:rsidP="005F25F6">
      <w:pPr>
        <w:ind w:left="3540" w:hanging="3539"/>
        <w:jc w:val="both"/>
        <w:rPr>
          <w:rFonts w:ascii="Arial" w:hAnsi="Arial"/>
          <w:bCs/>
          <w:sz w:val="22"/>
        </w:rPr>
      </w:pPr>
      <w:r w:rsidRPr="009118DA">
        <w:rPr>
          <w:rFonts w:ascii="Arial" w:hAnsi="Arial"/>
          <w:bCs/>
          <w:sz w:val="22"/>
        </w:rPr>
        <w:t>DIČ:</w:t>
      </w:r>
      <w:r w:rsidRPr="009118DA">
        <w:rPr>
          <w:rFonts w:ascii="Arial" w:hAnsi="Arial"/>
          <w:bCs/>
          <w:sz w:val="22"/>
        </w:rPr>
        <w:tab/>
        <w:t>CZ00298212</w:t>
      </w:r>
    </w:p>
    <w:p w14:paraId="66277F49" w14:textId="77777777" w:rsidR="005F25F6" w:rsidRPr="009118DA" w:rsidRDefault="005F25F6" w:rsidP="005F25F6">
      <w:pPr>
        <w:jc w:val="both"/>
        <w:rPr>
          <w:rFonts w:ascii="Arial" w:hAnsi="Arial"/>
          <w:bCs/>
          <w:sz w:val="22"/>
        </w:rPr>
      </w:pPr>
      <w:r w:rsidRPr="009118DA">
        <w:rPr>
          <w:rFonts w:ascii="Arial" w:hAnsi="Arial"/>
          <w:bCs/>
          <w:sz w:val="22"/>
        </w:rPr>
        <w:t xml:space="preserve">Bankovní spojení: </w:t>
      </w:r>
      <w:r w:rsidRPr="009118DA">
        <w:rPr>
          <w:rFonts w:ascii="Arial" w:hAnsi="Arial"/>
          <w:bCs/>
          <w:sz w:val="22"/>
        </w:rPr>
        <w:tab/>
      </w:r>
      <w:r w:rsidRPr="009118DA">
        <w:rPr>
          <w:rFonts w:ascii="Arial" w:hAnsi="Arial"/>
          <w:bCs/>
          <w:sz w:val="22"/>
        </w:rPr>
        <w:tab/>
      </w:r>
      <w:r w:rsidRPr="009118DA">
        <w:rPr>
          <w:rFonts w:ascii="Arial" w:hAnsi="Arial"/>
          <w:bCs/>
          <w:sz w:val="22"/>
        </w:rPr>
        <w:tab/>
        <w:t>Komerční banka</w:t>
      </w:r>
      <w:r w:rsidR="00232F11">
        <w:rPr>
          <w:rFonts w:ascii="Arial" w:hAnsi="Arial"/>
          <w:bCs/>
          <w:sz w:val="22"/>
        </w:rPr>
        <w:t>,</w:t>
      </w:r>
      <w:r w:rsidRPr="009118DA">
        <w:rPr>
          <w:rFonts w:ascii="Arial" w:hAnsi="Arial"/>
          <w:bCs/>
          <w:sz w:val="22"/>
        </w:rPr>
        <w:t xml:space="preserve"> a.s.</w:t>
      </w:r>
    </w:p>
    <w:p w14:paraId="144AF155" w14:textId="77777777" w:rsidR="005F25F6" w:rsidRPr="009118DA" w:rsidRDefault="005F25F6" w:rsidP="005F25F6">
      <w:pPr>
        <w:jc w:val="both"/>
        <w:rPr>
          <w:rFonts w:ascii="Arial" w:hAnsi="Arial"/>
          <w:bCs/>
          <w:sz w:val="22"/>
        </w:rPr>
      </w:pPr>
      <w:r w:rsidRPr="009118DA">
        <w:rPr>
          <w:rFonts w:ascii="Arial" w:hAnsi="Arial"/>
          <w:bCs/>
          <w:sz w:val="22"/>
        </w:rPr>
        <w:t>Číslo účtu:</w:t>
      </w:r>
      <w:r w:rsidRPr="009118DA">
        <w:rPr>
          <w:rFonts w:ascii="Arial" w:hAnsi="Arial"/>
          <w:bCs/>
          <w:sz w:val="22"/>
        </w:rPr>
        <w:tab/>
        <w:t xml:space="preserve">          </w:t>
      </w:r>
      <w:r w:rsidRPr="009118DA">
        <w:rPr>
          <w:rFonts w:ascii="Arial" w:hAnsi="Arial"/>
          <w:bCs/>
          <w:sz w:val="22"/>
        </w:rPr>
        <w:tab/>
      </w:r>
      <w:r w:rsidRPr="009118DA">
        <w:rPr>
          <w:rFonts w:ascii="Arial" w:hAnsi="Arial"/>
          <w:bCs/>
          <w:sz w:val="22"/>
        </w:rPr>
        <w:tab/>
      </w:r>
      <w:r w:rsidRPr="009118DA">
        <w:rPr>
          <w:rFonts w:ascii="Arial" w:hAnsi="Arial"/>
          <w:bCs/>
          <w:sz w:val="22"/>
        </w:rPr>
        <w:tab/>
        <w:t>326801/0100</w:t>
      </w:r>
    </w:p>
    <w:p w14:paraId="1A1918B5" w14:textId="77777777" w:rsidR="005F25F6" w:rsidRPr="009118DA" w:rsidRDefault="005F25F6" w:rsidP="005F25F6">
      <w:pPr>
        <w:ind w:left="3538" w:hanging="3538"/>
        <w:jc w:val="both"/>
        <w:rPr>
          <w:rFonts w:ascii="Arial" w:hAnsi="Arial"/>
          <w:bCs/>
          <w:sz w:val="22"/>
        </w:rPr>
      </w:pPr>
      <w:r w:rsidRPr="009118DA">
        <w:rPr>
          <w:rFonts w:ascii="Arial" w:hAnsi="Arial"/>
          <w:bCs/>
          <w:sz w:val="22"/>
        </w:rPr>
        <w:t xml:space="preserve">Zástupce ve věcech smluvních: </w:t>
      </w:r>
      <w:r w:rsidRPr="009118DA">
        <w:rPr>
          <w:rFonts w:ascii="Arial" w:hAnsi="Arial"/>
          <w:bCs/>
          <w:sz w:val="22"/>
        </w:rPr>
        <w:tab/>
        <w:t>Ing. Blanka Zagorská, vedoucí Odboru bytového Městského úřadu Nový Jičín</w:t>
      </w:r>
    </w:p>
    <w:p w14:paraId="4FD58E87" w14:textId="38E23A25" w:rsidR="005F25F6" w:rsidRDefault="005F25F6" w:rsidP="005F25F6">
      <w:pPr>
        <w:ind w:left="3538" w:hanging="3538"/>
        <w:jc w:val="both"/>
        <w:rPr>
          <w:rFonts w:ascii="Arial" w:hAnsi="Arial"/>
          <w:bCs/>
          <w:sz w:val="22"/>
        </w:rPr>
      </w:pPr>
      <w:r w:rsidRPr="009118DA">
        <w:rPr>
          <w:rFonts w:ascii="Arial" w:hAnsi="Arial"/>
          <w:bCs/>
          <w:sz w:val="22"/>
        </w:rPr>
        <w:t xml:space="preserve">Zástupce ve věcech technických:     </w:t>
      </w:r>
      <w:proofErr w:type="spellStart"/>
      <w:r w:rsidR="00CA68F3">
        <w:rPr>
          <w:rFonts w:ascii="Arial" w:hAnsi="Arial"/>
          <w:bCs/>
          <w:sz w:val="22"/>
        </w:rPr>
        <w:t>xxxxxxxxxxxxx</w:t>
      </w:r>
      <w:proofErr w:type="spellEnd"/>
      <w:r w:rsidRPr="009118DA">
        <w:rPr>
          <w:rFonts w:ascii="Arial" w:hAnsi="Arial"/>
          <w:bCs/>
          <w:sz w:val="22"/>
        </w:rPr>
        <w:t>, bytový technik odboru bytového</w:t>
      </w:r>
      <w:r>
        <w:rPr>
          <w:rFonts w:ascii="Arial" w:hAnsi="Arial"/>
          <w:bCs/>
          <w:sz w:val="22"/>
        </w:rPr>
        <w:t xml:space="preserve">                                              </w:t>
      </w:r>
    </w:p>
    <w:p w14:paraId="4EC9A26A" w14:textId="77777777" w:rsidR="005F25F6" w:rsidRDefault="005F25F6" w:rsidP="005F25F6">
      <w:pPr>
        <w:spacing w:before="12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dále jen „objednatel“</w:t>
      </w:r>
    </w:p>
    <w:p w14:paraId="2868A064" w14:textId="77777777" w:rsidR="005F25F6" w:rsidRDefault="005F25F6" w:rsidP="005F25F6">
      <w:pPr>
        <w:rPr>
          <w:rFonts w:ascii="Arial" w:eastAsia="Arial" w:hAnsi="Arial" w:cs="Arial"/>
          <w:sz w:val="22"/>
          <w:szCs w:val="22"/>
        </w:rPr>
      </w:pPr>
    </w:p>
    <w:p w14:paraId="50DDD4AC" w14:textId="77777777" w:rsidR="005F25F6" w:rsidRDefault="005F25F6" w:rsidP="005F25F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14:paraId="6934BB19" w14:textId="77777777" w:rsidR="005F25F6" w:rsidRDefault="005F25F6" w:rsidP="005F25F6">
      <w:pPr>
        <w:rPr>
          <w:rFonts w:ascii="Arial" w:eastAsia="Arial" w:hAnsi="Arial" w:cs="Arial"/>
          <w:sz w:val="22"/>
          <w:szCs w:val="22"/>
        </w:rPr>
      </w:pPr>
    </w:p>
    <w:p w14:paraId="26FAAE83" w14:textId="77777777" w:rsidR="005F25F6" w:rsidRDefault="005F25F6" w:rsidP="005F25F6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ZHOTOVITEL</w:t>
      </w:r>
    </w:p>
    <w:p w14:paraId="7A0597CD" w14:textId="77777777" w:rsidR="005F25F6" w:rsidRDefault="005F25F6" w:rsidP="005F25F6">
      <w:pPr>
        <w:spacing w:before="120" w:after="1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WINRO, s.r.o.</w:t>
      </w:r>
    </w:p>
    <w:p w14:paraId="439D86DD" w14:textId="77777777" w:rsidR="005F25F6" w:rsidRDefault="005F25F6" w:rsidP="005F25F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sídlem: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Opavská 429, 747 31 Velké Hoštice </w:t>
      </w:r>
      <w:r>
        <w:rPr>
          <w:rFonts w:ascii="Arial" w:eastAsia="Arial" w:hAnsi="Arial" w:cs="Arial"/>
          <w:sz w:val="22"/>
          <w:szCs w:val="22"/>
        </w:rPr>
        <w:tab/>
      </w:r>
    </w:p>
    <w:p w14:paraId="0D4B9BA3" w14:textId="77777777" w:rsidR="005F25F6" w:rsidRDefault="005F25F6" w:rsidP="005F25F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Zastoupený: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Romanem Winklerem, jednatelem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289E7D67" w14:textId="77777777" w:rsidR="005F25F6" w:rsidRDefault="005F25F6" w:rsidP="005F25F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IČO: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623 00 911</w:t>
      </w:r>
    </w:p>
    <w:p w14:paraId="633DB34E" w14:textId="2D380E5C" w:rsidR="005F25F6" w:rsidRDefault="005F25F6" w:rsidP="005F25F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CZ62300911</w:t>
      </w:r>
    </w:p>
    <w:p w14:paraId="51149DD6" w14:textId="77777777" w:rsidR="005F25F6" w:rsidRDefault="005F25F6" w:rsidP="005F25F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Zapsán v obchodním rejstříku vedeném </w:t>
      </w:r>
      <w:r>
        <w:rPr>
          <w:rFonts w:ascii="Helvetica" w:hAnsi="Helvetica" w:cs="Helvetica"/>
          <w:sz w:val="22"/>
          <w:szCs w:val="22"/>
        </w:rPr>
        <w:t>KS v Ostrav</w:t>
      </w:r>
      <w:r>
        <w:rPr>
          <w:rFonts w:ascii="Arial" w:hAnsi="Arial" w:cs="Arial"/>
          <w:sz w:val="22"/>
          <w:szCs w:val="22"/>
        </w:rPr>
        <w:t>ě</w:t>
      </w:r>
      <w:r>
        <w:rPr>
          <w:rFonts w:ascii="Helvetica" w:hAnsi="Helvetica" w:cs="Helvetica"/>
          <w:sz w:val="22"/>
          <w:szCs w:val="22"/>
        </w:rPr>
        <w:t xml:space="preserve">, pod </w:t>
      </w:r>
      <w:proofErr w:type="spellStart"/>
      <w:r>
        <w:rPr>
          <w:rFonts w:ascii="Helvetica" w:hAnsi="Helvetica" w:cs="Helvetica"/>
          <w:sz w:val="22"/>
          <w:szCs w:val="22"/>
        </w:rPr>
        <w:t>sp</w:t>
      </w:r>
      <w:proofErr w:type="spellEnd"/>
      <w:r>
        <w:rPr>
          <w:rFonts w:ascii="Helvetica" w:hAnsi="Helvetica" w:cs="Helvetica"/>
          <w:sz w:val="22"/>
          <w:szCs w:val="22"/>
        </w:rPr>
        <w:t>. zn. C 12646</w:t>
      </w:r>
    </w:p>
    <w:p w14:paraId="1EF8072A" w14:textId="77777777" w:rsidR="005F25F6" w:rsidRDefault="005F25F6" w:rsidP="005F25F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232F11">
        <w:rPr>
          <w:rFonts w:ascii="Helvetica" w:hAnsi="Helvetica" w:cs="Helvetica"/>
          <w:sz w:val="22"/>
          <w:szCs w:val="22"/>
        </w:rPr>
        <w:t>Komerční banka</w:t>
      </w:r>
      <w:r>
        <w:rPr>
          <w:rFonts w:ascii="Helvetica" w:hAnsi="Helvetica" w:cs="Helvetica"/>
          <w:sz w:val="22"/>
          <w:szCs w:val="22"/>
        </w:rPr>
        <w:t>, a.s.</w:t>
      </w:r>
    </w:p>
    <w:p w14:paraId="2C37A9BB" w14:textId="77777777" w:rsidR="005F25F6" w:rsidRDefault="005F25F6" w:rsidP="005F25F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19-0676460277/0100</w:t>
      </w:r>
    </w:p>
    <w:p w14:paraId="6E772BBE" w14:textId="77777777" w:rsidR="005F25F6" w:rsidRDefault="005F25F6" w:rsidP="005F25F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Zástupce ve věcech smluvních: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Roman Winkler, jednatel</w:t>
      </w:r>
    </w:p>
    <w:p w14:paraId="6CD61CCB" w14:textId="77777777" w:rsidR="005F25F6" w:rsidRDefault="005F25F6" w:rsidP="005F25F6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Zástupce ve věcech technických (stavbyvedoucí):</w:t>
      </w:r>
      <w:r w:rsidRPr="009118D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Roman Winkler, jednatel</w:t>
      </w:r>
    </w:p>
    <w:p w14:paraId="6D1B92DA" w14:textId="77777777" w:rsidR="005F25F6" w:rsidRDefault="005F25F6" w:rsidP="005F25F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„zhotovitel“)</w:t>
      </w:r>
    </w:p>
    <w:p w14:paraId="55DD9FD1" w14:textId="77777777" w:rsidR="007E4D0B" w:rsidRDefault="007E4D0B" w:rsidP="007E4D0B">
      <w:pPr>
        <w:rPr>
          <w:rFonts w:ascii="Arial" w:hAnsi="Arial" w:cs="Arial"/>
          <w:bCs/>
        </w:rPr>
      </w:pPr>
    </w:p>
    <w:p w14:paraId="3249010C" w14:textId="77777777" w:rsidR="00AE44CC" w:rsidRPr="004E4689" w:rsidRDefault="00AE44CC" w:rsidP="007E4D0B">
      <w:pPr>
        <w:rPr>
          <w:rFonts w:ascii="Arial" w:hAnsi="Arial" w:cs="Arial"/>
          <w:bCs/>
        </w:rPr>
      </w:pPr>
    </w:p>
    <w:p w14:paraId="35BA0752" w14:textId="77777777" w:rsidR="00003EAB" w:rsidRPr="00AE44CC" w:rsidRDefault="00003EAB" w:rsidP="000F4F74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3CB7A616" w14:textId="77777777" w:rsidR="000F4F74" w:rsidRPr="00AE44CC" w:rsidRDefault="000F4F74" w:rsidP="000F4F74">
      <w:pPr>
        <w:pStyle w:val="Zkladntext"/>
        <w:jc w:val="both"/>
        <w:rPr>
          <w:b w:val="0"/>
          <w:bCs w:val="0"/>
          <w:i w:val="0"/>
          <w:iCs w:val="0"/>
          <w:snapToGrid w:val="0"/>
          <w:sz w:val="22"/>
          <w:szCs w:val="22"/>
        </w:rPr>
      </w:pPr>
      <w:r w:rsidRPr="00AE44CC">
        <w:rPr>
          <w:b w:val="0"/>
          <w:bCs w:val="0"/>
          <w:i w:val="0"/>
          <w:iCs w:val="0"/>
          <w:snapToGrid w:val="0"/>
          <w:sz w:val="22"/>
          <w:szCs w:val="22"/>
        </w:rPr>
        <w:t xml:space="preserve">Na základě dohodnutých změn při realizaci sjednaného </w:t>
      </w:r>
      <w:r w:rsidRPr="00AE44CC">
        <w:rPr>
          <w:bCs w:val="0"/>
          <w:i w:val="0"/>
          <w:iCs w:val="0"/>
          <w:snapToGrid w:val="0"/>
          <w:sz w:val="22"/>
          <w:szCs w:val="22"/>
        </w:rPr>
        <w:t xml:space="preserve">díla </w:t>
      </w:r>
      <w:r w:rsidR="007A79F0" w:rsidRPr="00AE44CC">
        <w:rPr>
          <w:bCs w:val="0"/>
          <w:i w:val="0"/>
          <w:iCs w:val="0"/>
          <w:snapToGrid w:val="0"/>
          <w:sz w:val="22"/>
          <w:szCs w:val="22"/>
        </w:rPr>
        <w:t xml:space="preserve">„Stavební úpravy za účelem obnovy podloubí (opravy fasády a omítek, opravy a čištění kamenných prvků a teracových obkladů podloubí) kulturní památky Měšťanský dům </w:t>
      </w:r>
      <w:proofErr w:type="gramStart"/>
      <w:r w:rsidR="007A79F0" w:rsidRPr="00AE44CC">
        <w:rPr>
          <w:bCs w:val="0"/>
          <w:i w:val="0"/>
          <w:iCs w:val="0"/>
          <w:snapToGrid w:val="0"/>
          <w:sz w:val="22"/>
          <w:szCs w:val="22"/>
        </w:rPr>
        <w:t>č.p.</w:t>
      </w:r>
      <w:proofErr w:type="gramEnd"/>
      <w:r w:rsidR="007A79F0" w:rsidRPr="00AE44CC">
        <w:rPr>
          <w:bCs w:val="0"/>
          <w:i w:val="0"/>
          <w:iCs w:val="0"/>
          <w:snapToGrid w:val="0"/>
          <w:sz w:val="22"/>
          <w:szCs w:val="22"/>
        </w:rPr>
        <w:t xml:space="preserve"> 2 a 3 na Masarykově náměstí v Novém Jičíně (nemovitá kulturní památka ÚSKP ČR 13053/8-3333) na pozemku </w:t>
      </w:r>
      <w:proofErr w:type="spellStart"/>
      <w:r w:rsidR="007A79F0" w:rsidRPr="00AE44CC">
        <w:rPr>
          <w:bCs w:val="0"/>
          <w:i w:val="0"/>
          <w:iCs w:val="0"/>
          <w:snapToGrid w:val="0"/>
          <w:sz w:val="22"/>
          <w:szCs w:val="22"/>
        </w:rPr>
        <w:t>parc</w:t>
      </w:r>
      <w:proofErr w:type="spellEnd"/>
      <w:r w:rsidR="007A79F0" w:rsidRPr="00AE44CC">
        <w:rPr>
          <w:bCs w:val="0"/>
          <w:i w:val="0"/>
          <w:iCs w:val="0"/>
          <w:snapToGrid w:val="0"/>
          <w:sz w:val="22"/>
          <w:szCs w:val="22"/>
        </w:rPr>
        <w:t xml:space="preserve">. č. 130 st. a 131 st., k. </w:t>
      </w:r>
      <w:proofErr w:type="spellStart"/>
      <w:r w:rsidR="007A79F0" w:rsidRPr="00AE44CC">
        <w:rPr>
          <w:bCs w:val="0"/>
          <w:i w:val="0"/>
          <w:iCs w:val="0"/>
          <w:snapToGrid w:val="0"/>
          <w:sz w:val="22"/>
          <w:szCs w:val="22"/>
        </w:rPr>
        <w:t>ú.</w:t>
      </w:r>
      <w:proofErr w:type="spellEnd"/>
      <w:r w:rsidR="007A79F0" w:rsidRPr="00AE44CC">
        <w:rPr>
          <w:bCs w:val="0"/>
          <w:i w:val="0"/>
          <w:iCs w:val="0"/>
          <w:snapToGrid w:val="0"/>
          <w:sz w:val="22"/>
          <w:szCs w:val="22"/>
        </w:rPr>
        <w:t xml:space="preserve"> Nový Jičín-město a kulturní památky Měšťanský dům </w:t>
      </w:r>
      <w:proofErr w:type="gramStart"/>
      <w:r w:rsidR="007A79F0" w:rsidRPr="00AE44CC">
        <w:rPr>
          <w:bCs w:val="0"/>
          <w:i w:val="0"/>
          <w:iCs w:val="0"/>
          <w:snapToGrid w:val="0"/>
          <w:sz w:val="22"/>
          <w:szCs w:val="22"/>
        </w:rPr>
        <w:t>č.p.</w:t>
      </w:r>
      <w:proofErr w:type="gramEnd"/>
      <w:r w:rsidR="007A79F0" w:rsidRPr="00AE44CC">
        <w:rPr>
          <w:bCs w:val="0"/>
          <w:i w:val="0"/>
          <w:iCs w:val="0"/>
          <w:snapToGrid w:val="0"/>
          <w:sz w:val="22"/>
          <w:szCs w:val="22"/>
        </w:rPr>
        <w:t xml:space="preserve"> 4 a č.p. 5 na Masarykově náměstí v Novém Jičíně (nemovitá kulturní památka ÚSKP ČR 13054/8-3334) na pozemku </w:t>
      </w:r>
      <w:proofErr w:type="spellStart"/>
      <w:r w:rsidR="007A79F0" w:rsidRPr="00AE44CC">
        <w:rPr>
          <w:bCs w:val="0"/>
          <w:i w:val="0"/>
          <w:iCs w:val="0"/>
          <w:snapToGrid w:val="0"/>
          <w:sz w:val="22"/>
          <w:szCs w:val="22"/>
        </w:rPr>
        <w:t>parc</w:t>
      </w:r>
      <w:proofErr w:type="spellEnd"/>
      <w:r w:rsidR="007A79F0" w:rsidRPr="00AE44CC">
        <w:rPr>
          <w:bCs w:val="0"/>
          <w:i w:val="0"/>
          <w:iCs w:val="0"/>
          <w:snapToGrid w:val="0"/>
          <w:sz w:val="22"/>
          <w:szCs w:val="22"/>
        </w:rPr>
        <w:t xml:space="preserve">. č. 128 st. a 129 st., k. </w:t>
      </w:r>
      <w:proofErr w:type="spellStart"/>
      <w:r w:rsidR="007A79F0" w:rsidRPr="00AE44CC">
        <w:rPr>
          <w:bCs w:val="0"/>
          <w:i w:val="0"/>
          <w:iCs w:val="0"/>
          <w:snapToGrid w:val="0"/>
          <w:sz w:val="22"/>
          <w:szCs w:val="22"/>
        </w:rPr>
        <w:t>ú.</w:t>
      </w:r>
      <w:proofErr w:type="spellEnd"/>
      <w:r w:rsidR="007A79F0" w:rsidRPr="00AE44CC">
        <w:rPr>
          <w:bCs w:val="0"/>
          <w:i w:val="0"/>
          <w:iCs w:val="0"/>
          <w:snapToGrid w:val="0"/>
          <w:sz w:val="22"/>
          <w:szCs w:val="22"/>
        </w:rPr>
        <w:t xml:space="preserve"> Nový Jičín-město“</w:t>
      </w:r>
      <w:r w:rsidR="007A79F0" w:rsidRPr="00AE44CC">
        <w:rPr>
          <w:b w:val="0"/>
          <w:bCs w:val="0"/>
          <w:i w:val="0"/>
          <w:iCs w:val="0"/>
          <w:snapToGrid w:val="0"/>
          <w:sz w:val="22"/>
          <w:szCs w:val="22"/>
        </w:rPr>
        <w:t xml:space="preserve"> </w:t>
      </w:r>
      <w:r w:rsidRPr="00AE44CC">
        <w:rPr>
          <w:b w:val="0"/>
          <w:bCs w:val="0"/>
          <w:i w:val="0"/>
          <w:iCs w:val="0"/>
          <w:snapToGrid w:val="0"/>
          <w:sz w:val="22"/>
          <w:szCs w:val="22"/>
        </w:rPr>
        <w:t xml:space="preserve">a potřeby víceprací a </w:t>
      </w:r>
      <w:proofErr w:type="spellStart"/>
      <w:r w:rsidRPr="00AE44CC">
        <w:rPr>
          <w:b w:val="0"/>
          <w:bCs w:val="0"/>
          <w:i w:val="0"/>
          <w:iCs w:val="0"/>
          <w:snapToGrid w:val="0"/>
          <w:sz w:val="22"/>
          <w:szCs w:val="22"/>
        </w:rPr>
        <w:t>méněprací</w:t>
      </w:r>
      <w:proofErr w:type="spellEnd"/>
      <w:r w:rsidRPr="00AE44CC">
        <w:rPr>
          <w:b w:val="0"/>
          <w:bCs w:val="0"/>
          <w:i w:val="0"/>
          <w:iCs w:val="0"/>
          <w:snapToGrid w:val="0"/>
          <w:sz w:val="22"/>
          <w:szCs w:val="22"/>
        </w:rPr>
        <w:t xml:space="preserve"> uzavírají smluvní strany po vzájemné úplné dohodě </w:t>
      </w:r>
      <w:r w:rsidR="00687E80" w:rsidRPr="00AE44CC">
        <w:rPr>
          <w:b w:val="0"/>
          <w:bCs w:val="0"/>
          <w:i w:val="0"/>
          <w:iCs w:val="0"/>
          <w:snapToGrid w:val="0"/>
          <w:sz w:val="22"/>
          <w:szCs w:val="22"/>
        </w:rPr>
        <w:t xml:space="preserve">tento </w:t>
      </w:r>
      <w:r w:rsidRPr="00AE44CC">
        <w:rPr>
          <w:b w:val="0"/>
          <w:bCs w:val="0"/>
          <w:i w:val="0"/>
          <w:iCs w:val="0"/>
          <w:snapToGrid w:val="0"/>
          <w:sz w:val="22"/>
          <w:szCs w:val="22"/>
        </w:rPr>
        <w:t xml:space="preserve">dodatek č. </w:t>
      </w:r>
      <w:r w:rsidR="00F60B09" w:rsidRPr="00AE44CC">
        <w:rPr>
          <w:b w:val="0"/>
          <w:bCs w:val="0"/>
          <w:i w:val="0"/>
          <w:iCs w:val="0"/>
          <w:snapToGrid w:val="0"/>
          <w:sz w:val="22"/>
          <w:szCs w:val="22"/>
        </w:rPr>
        <w:t>1</w:t>
      </w:r>
      <w:r w:rsidR="00F01665" w:rsidRPr="00AE44CC">
        <w:rPr>
          <w:b w:val="0"/>
          <w:bCs w:val="0"/>
          <w:i w:val="0"/>
          <w:iCs w:val="0"/>
          <w:snapToGrid w:val="0"/>
          <w:sz w:val="22"/>
          <w:szCs w:val="22"/>
        </w:rPr>
        <w:t xml:space="preserve"> </w:t>
      </w:r>
      <w:r w:rsidRPr="00AE44CC">
        <w:rPr>
          <w:b w:val="0"/>
          <w:bCs w:val="0"/>
          <w:i w:val="0"/>
          <w:iCs w:val="0"/>
          <w:snapToGrid w:val="0"/>
          <w:sz w:val="22"/>
          <w:szCs w:val="22"/>
        </w:rPr>
        <w:t>ke Smlouvě o dílo č. V20</w:t>
      </w:r>
      <w:r w:rsidR="00F60B09" w:rsidRPr="00AE44CC">
        <w:rPr>
          <w:b w:val="0"/>
          <w:bCs w:val="0"/>
          <w:i w:val="0"/>
          <w:iCs w:val="0"/>
          <w:snapToGrid w:val="0"/>
          <w:sz w:val="22"/>
          <w:szCs w:val="22"/>
        </w:rPr>
        <w:t>2</w:t>
      </w:r>
      <w:r w:rsidR="00A07663" w:rsidRPr="00AE44CC">
        <w:rPr>
          <w:b w:val="0"/>
          <w:bCs w:val="0"/>
          <w:i w:val="0"/>
          <w:iCs w:val="0"/>
          <w:snapToGrid w:val="0"/>
          <w:sz w:val="22"/>
          <w:szCs w:val="22"/>
        </w:rPr>
        <w:t>5</w:t>
      </w:r>
      <w:r w:rsidRPr="00AE44CC">
        <w:rPr>
          <w:b w:val="0"/>
          <w:bCs w:val="0"/>
          <w:i w:val="0"/>
          <w:iCs w:val="0"/>
          <w:snapToGrid w:val="0"/>
          <w:sz w:val="22"/>
          <w:szCs w:val="22"/>
        </w:rPr>
        <w:t>-</w:t>
      </w:r>
      <w:r w:rsidR="007A79F0" w:rsidRPr="00AE44CC">
        <w:rPr>
          <w:b w:val="0"/>
          <w:bCs w:val="0"/>
          <w:i w:val="0"/>
          <w:iCs w:val="0"/>
          <w:snapToGrid w:val="0"/>
          <w:sz w:val="22"/>
          <w:szCs w:val="22"/>
        </w:rPr>
        <w:t xml:space="preserve">0321/OB ze dne </w:t>
      </w:r>
      <w:proofErr w:type="gramStart"/>
      <w:r w:rsidR="007A79F0" w:rsidRPr="00AE44CC">
        <w:rPr>
          <w:b w:val="0"/>
          <w:bCs w:val="0"/>
          <w:i w:val="0"/>
          <w:iCs w:val="0"/>
          <w:snapToGrid w:val="0"/>
          <w:sz w:val="22"/>
          <w:szCs w:val="22"/>
        </w:rPr>
        <w:t>02.06.2025</w:t>
      </w:r>
      <w:proofErr w:type="gramEnd"/>
      <w:r w:rsidR="007A79F0" w:rsidRPr="00AE44CC">
        <w:rPr>
          <w:b w:val="0"/>
          <w:bCs w:val="0"/>
          <w:i w:val="0"/>
          <w:iCs w:val="0"/>
          <w:snapToGrid w:val="0"/>
          <w:sz w:val="22"/>
          <w:szCs w:val="22"/>
        </w:rPr>
        <w:t xml:space="preserve"> </w:t>
      </w:r>
      <w:r w:rsidRPr="00AE44CC">
        <w:rPr>
          <w:b w:val="0"/>
          <w:bCs w:val="0"/>
          <w:i w:val="0"/>
          <w:iCs w:val="0"/>
          <w:snapToGrid w:val="0"/>
          <w:sz w:val="22"/>
          <w:szCs w:val="22"/>
        </w:rPr>
        <w:t>tohoto znění:</w:t>
      </w:r>
    </w:p>
    <w:p w14:paraId="6C6B76E7" w14:textId="77777777" w:rsidR="009F5549" w:rsidRPr="00AE44CC" w:rsidRDefault="009F5549">
      <w:pPr>
        <w:rPr>
          <w:rFonts w:ascii="Arial" w:hAnsi="Arial" w:cs="Arial"/>
          <w:snapToGrid w:val="0"/>
          <w:sz w:val="22"/>
          <w:szCs w:val="22"/>
        </w:rPr>
      </w:pPr>
    </w:p>
    <w:p w14:paraId="71BD5EBF" w14:textId="77777777" w:rsidR="00787360" w:rsidRDefault="00787360">
      <w:pPr>
        <w:rPr>
          <w:rFonts w:ascii="Arial" w:hAnsi="Arial" w:cs="Arial"/>
          <w:snapToGrid w:val="0"/>
          <w:sz w:val="22"/>
          <w:szCs w:val="22"/>
        </w:rPr>
      </w:pPr>
    </w:p>
    <w:p w14:paraId="43893500" w14:textId="77777777" w:rsidR="00AE44CC" w:rsidRPr="00AE44CC" w:rsidRDefault="00AE44CC">
      <w:pPr>
        <w:rPr>
          <w:rFonts w:ascii="Arial" w:hAnsi="Arial" w:cs="Arial"/>
          <w:snapToGrid w:val="0"/>
          <w:sz w:val="22"/>
          <w:szCs w:val="22"/>
        </w:rPr>
      </w:pPr>
    </w:p>
    <w:p w14:paraId="01C32628" w14:textId="77777777" w:rsidR="009F5549" w:rsidRPr="00AE44CC" w:rsidRDefault="009F5549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AE44CC">
        <w:rPr>
          <w:rFonts w:ascii="Arial" w:hAnsi="Arial" w:cs="Arial"/>
          <w:b/>
          <w:bCs/>
          <w:snapToGrid w:val="0"/>
          <w:sz w:val="22"/>
          <w:szCs w:val="22"/>
        </w:rPr>
        <w:t>I.</w:t>
      </w:r>
    </w:p>
    <w:p w14:paraId="369B8840" w14:textId="77777777" w:rsidR="00DB295F" w:rsidRPr="00AE44CC" w:rsidRDefault="00DB295F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7C6D02E" w14:textId="77777777" w:rsidR="00737B70" w:rsidRPr="00AE44CC" w:rsidRDefault="00E47921" w:rsidP="0097111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E44CC">
        <w:rPr>
          <w:rFonts w:ascii="Arial" w:hAnsi="Arial" w:cs="Arial"/>
          <w:snapToGrid w:val="0"/>
          <w:sz w:val="22"/>
          <w:szCs w:val="22"/>
        </w:rPr>
        <w:t xml:space="preserve">1. V článku </w:t>
      </w:r>
      <w:r w:rsidRPr="00AE44CC">
        <w:rPr>
          <w:rFonts w:ascii="Arial" w:hAnsi="Arial" w:cs="Arial"/>
          <w:snapToGrid w:val="0"/>
          <w:sz w:val="22"/>
          <w:szCs w:val="22"/>
          <w:u w:val="single"/>
        </w:rPr>
        <w:t>III. – Předmět smlouvy</w:t>
      </w:r>
      <w:r w:rsidRPr="00AE44CC">
        <w:rPr>
          <w:rFonts w:ascii="Arial" w:hAnsi="Arial" w:cs="Arial"/>
          <w:snapToGrid w:val="0"/>
          <w:sz w:val="22"/>
          <w:szCs w:val="22"/>
        </w:rPr>
        <w:t xml:space="preserve"> se </w:t>
      </w:r>
      <w:r w:rsidR="00451338" w:rsidRPr="00AE44CC">
        <w:rPr>
          <w:rFonts w:ascii="Arial" w:hAnsi="Arial" w:cs="Arial"/>
          <w:snapToGrid w:val="0"/>
          <w:sz w:val="22"/>
          <w:szCs w:val="22"/>
        </w:rPr>
        <w:t>mění</w:t>
      </w:r>
      <w:r w:rsidRPr="00AE44CC">
        <w:rPr>
          <w:rFonts w:ascii="Arial" w:hAnsi="Arial" w:cs="Arial"/>
          <w:snapToGrid w:val="0"/>
          <w:sz w:val="22"/>
          <w:szCs w:val="22"/>
        </w:rPr>
        <w:t xml:space="preserve"> </w:t>
      </w:r>
      <w:r w:rsidR="00737B70" w:rsidRPr="00AE44CC">
        <w:rPr>
          <w:rFonts w:ascii="Arial" w:hAnsi="Arial" w:cs="Arial"/>
          <w:snapToGrid w:val="0"/>
          <w:sz w:val="22"/>
          <w:szCs w:val="22"/>
        </w:rPr>
        <w:t xml:space="preserve">ustanovení </w:t>
      </w:r>
      <w:r w:rsidR="00451338" w:rsidRPr="00AE44CC">
        <w:rPr>
          <w:rFonts w:ascii="Arial" w:hAnsi="Arial" w:cs="Arial"/>
          <w:snapToGrid w:val="0"/>
          <w:sz w:val="22"/>
          <w:szCs w:val="22"/>
        </w:rPr>
        <w:t>odstavce</w:t>
      </w:r>
      <w:r w:rsidRPr="00AE44CC">
        <w:rPr>
          <w:rFonts w:ascii="Arial" w:hAnsi="Arial" w:cs="Arial"/>
          <w:snapToGrid w:val="0"/>
          <w:sz w:val="22"/>
          <w:szCs w:val="22"/>
        </w:rPr>
        <w:t xml:space="preserve"> 3.2.1</w:t>
      </w:r>
      <w:r w:rsidR="00737B70" w:rsidRPr="00AE44CC">
        <w:rPr>
          <w:rFonts w:ascii="Arial" w:hAnsi="Arial" w:cs="Arial"/>
          <w:snapToGrid w:val="0"/>
          <w:sz w:val="22"/>
          <w:szCs w:val="22"/>
        </w:rPr>
        <w:t>, který</w:t>
      </w:r>
      <w:r w:rsidRPr="00AE44CC">
        <w:rPr>
          <w:rFonts w:ascii="Arial" w:hAnsi="Arial" w:cs="Arial"/>
          <w:snapToGrid w:val="0"/>
          <w:sz w:val="22"/>
          <w:szCs w:val="22"/>
        </w:rPr>
        <w:t xml:space="preserve"> nově zní takto:</w:t>
      </w:r>
    </w:p>
    <w:p w14:paraId="712D1F6B" w14:textId="77777777" w:rsidR="00232F11" w:rsidRPr="00782F29" w:rsidRDefault="00181B3B" w:rsidP="00971115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782F29">
        <w:rPr>
          <w:rFonts w:ascii="Arial" w:hAnsi="Arial" w:cs="Arial"/>
          <w:bCs/>
          <w:i/>
          <w:snapToGrid w:val="0"/>
          <w:sz w:val="22"/>
          <w:szCs w:val="22"/>
        </w:rPr>
        <w:t>„</w:t>
      </w:r>
      <w:r w:rsidR="00E47921" w:rsidRPr="00782F29">
        <w:rPr>
          <w:rFonts w:ascii="Arial" w:hAnsi="Arial" w:cs="Arial"/>
          <w:i/>
          <w:snapToGrid w:val="0"/>
          <w:sz w:val="22"/>
          <w:szCs w:val="22"/>
        </w:rPr>
        <w:t xml:space="preserve">3.2.1 </w:t>
      </w:r>
      <w:r w:rsidR="007A79F0" w:rsidRPr="00782F29">
        <w:rPr>
          <w:rFonts w:ascii="Arial" w:hAnsi="Arial" w:cs="Arial"/>
          <w:i/>
          <w:snapToGrid w:val="0"/>
          <w:sz w:val="22"/>
          <w:szCs w:val="22"/>
        </w:rPr>
        <w:t>Rozsah předmětu díla je vymezen</w:t>
      </w:r>
      <w:r w:rsidR="0069422F">
        <w:rPr>
          <w:rFonts w:ascii="Arial" w:hAnsi="Arial" w:cs="Arial"/>
          <w:i/>
          <w:snapToGrid w:val="0"/>
          <w:sz w:val="22"/>
          <w:szCs w:val="22"/>
        </w:rPr>
        <w:t>:</w:t>
      </w:r>
    </w:p>
    <w:p w14:paraId="6B1B3A3D" w14:textId="77777777" w:rsidR="00232F11" w:rsidRPr="00782F29" w:rsidRDefault="007A79F0" w:rsidP="00782F29">
      <w:pPr>
        <w:numPr>
          <w:ilvl w:val="0"/>
          <w:numId w:val="12"/>
        </w:num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782F29">
        <w:rPr>
          <w:rFonts w:ascii="Arial" w:hAnsi="Arial" w:cs="Arial"/>
          <w:i/>
          <w:snapToGrid w:val="0"/>
          <w:sz w:val="22"/>
          <w:szCs w:val="22"/>
        </w:rPr>
        <w:lastRenderedPageBreak/>
        <w:t xml:space="preserve">technickými zprávami vypracovanými Tomášem </w:t>
      </w:r>
      <w:proofErr w:type="spellStart"/>
      <w:r w:rsidRPr="00782F29">
        <w:rPr>
          <w:rFonts w:ascii="Arial" w:hAnsi="Arial" w:cs="Arial"/>
          <w:i/>
          <w:snapToGrid w:val="0"/>
          <w:sz w:val="22"/>
          <w:szCs w:val="22"/>
        </w:rPr>
        <w:t>Skalíkem</w:t>
      </w:r>
      <w:proofErr w:type="spellEnd"/>
      <w:r w:rsidRPr="00782F29">
        <w:rPr>
          <w:rFonts w:ascii="Arial" w:hAnsi="Arial" w:cs="Arial"/>
          <w:i/>
          <w:snapToGrid w:val="0"/>
          <w:sz w:val="22"/>
          <w:szCs w:val="22"/>
        </w:rPr>
        <w:t xml:space="preserve"> </w:t>
      </w:r>
      <w:proofErr w:type="spellStart"/>
      <w:r w:rsidRPr="00782F29">
        <w:rPr>
          <w:rFonts w:ascii="Arial" w:hAnsi="Arial" w:cs="Arial"/>
          <w:i/>
          <w:snapToGrid w:val="0"/>
          <w:sz w:val="22"/>
          <w:szCs w:val="22"/>
        </w:rPr>
        <w:t>Ateliérs.</w:t>
      </w:r>
      <w:proofErr w:type="gramStart"/>
      <w:r w:rsidRPr="00782F29">
        <w:rPr>
          <w:rFonts w:ascii="Arial" w:hAnsi="Arial" w:cs="Arial"/>
          <w:i/>
          <w:snapToGrid w:val="0"/>
          <w:sz w:val="22"/>
          <w:szCs w:val="22"/>
        </w:rPr>
        <w:t>r.o</w:t>
      </w:r>
      <w:proofErr w:type="spellEnd"/>
      <w:r w:rsidRPr="00782F29">
        <w:rPr>
          <w:rFonts w:ascii="Arial" w:hAnsi="Arial" w:cs="Arial"/>
          <w:i/>
          <w:snapToGrid w:val="0"/>
          <w:sz w:val="22"/>
          <w:szCs w:val="22"/>
        </w:rPr>
        <w:t>.</w:t>
      </w:r>
      <w:proofErr w:type="gramEnd"/>
      <w:r w:rsidRPr="00782F29">
        <w:rPr>
          <w:rFonts w:ascii="Arial" w:hAnsi="Arial" w:cs="Arial"/>
          <w:i/>
          <w:snapToGrid w:val="0"/>
          <w:sz w:val="22"/>
          <w:szCs w:val="22"/>
        </w:rPr>
        <w:t xml:space="preserve"> ze 05/2024 a SURESTA s.r.o. ze 03/2024</w:t>
      </w:r>
      <w:r w:rsidR="00232F11" w:rsidRPr="00782F29">
        <w:rPr>
          <w:rFonts w:ascii="Arial" w:hAnsi="Arial" w:cs="Arial"/>
          <w:i/>
          <w:snapToGrid w:val="0"/>
          <w:sz w:val="22"/>
          <w:szCs w:val="22"/>
        </w:rPr>
        <w:t xml:space="preserve"> </w:t>
      </w:r>
      <w:r w:rsidRPr="00782F29">
        <w:rPr>
          <w:rFonts w:ascii="Arial" w:hAnsi="Arial" w:cs="Arial"/>
          <w:i/>
          <w:snapToGrid w:val="0"/>
          <w:sz w:val="22"/>
          <w:szCs w:val="22"/>
        </w:rPr>
        <w:t xml:space="preserve">(dále jen „technické zprávy“), </w:t>
      </w:r>
    </w:p>
    <w:p w14:paraId="0E96256F" w14:textId="77777777" w:rsidR="00232F11" w:rsidRPr="00782F29" w:rsidRDefault="00232F11" w:rsidP="00782F29">
      <w:pPr>
        <w:numPr>
          <w:ilvl w:val="0"/>
          <w:numId w:val="12"/>
        </w:numPr>
        <w:jc w:val="both"/>
        <w:rPr>
          <w:rFonts w:ascii="Arial" w:hAnsi="Arial" w:cs="Arial"/>
          <w:bCs/>
          <w:i/>
          <w:snapToGrid w:val="0"/>
          <w:sz w:val="22"/>
          <w:szCs w:val="22"/>
        </w:rPr>
      </w:pPr>
      <w:r w:rsidRPr="00782F29">
        <w:rPr>
          <w:rFonts w:ascii="Arial" w:hAnsi="Arial" w:cs="Arial"/>
          <w:i/>
          <w:snapToGrid w:val="0"/>
          <w:sz w:val="22"/>
          <w:szCs w:val="22"/>
        </w:rPr>
        <w:t>r</w:t>
      </w:r>
      <w:r w:rsidR="007A79F0" w:rsidRPr="00782F29">
        <w:rPr>
          <w:rFonts w:ascii="Arial" w:hAnsi="Arial" w:cs="Arial"/>
          <w:i/>
          <w:snapToGrid w:val="0"/>
          <w:sz w:val="22"/>
          <w:szCs w:val="22"/>
        </w:rPr>
        <w:t xml:space="preserve">ozhodnutími o povolení stavby vydanými Městským úřadem Nový Jičín, Odborem územního plánování a stavebního řádu, dne 04.04.2025 pod </w:t>
      </w:r>
      <w:proofErr w:type="gramStart"/>
      <w:r w:rsidR="007A79F0" w:rsidRPr="00782F29">
        <w:rPr>
          <w:rFonts w:ascii="Arial" w:hAnsi="Arial" w:cs="Arial"/>
          <w:i/>
          <w:snapToGrid w:val="0"/>
          <w:sz w:val="22"/>
          <w:szCs w:val="22"/>
        </w:rPr>
        <w:t>č.j.</w:t>
      </w:r>
      <w:proofErr w:type="gramEnd"/>
      <w:r w:rsidR="007A79F0" w:rsidRPr="00782F29">
        <w:rPr>
          <w:rFonts w:ascii="Arial" w:hAnsi="Arial" w:cs="Arial"/>
          <w:i/>
          <w:snapToGrid w:val="0"/>
          <w:sz w:val="22"/>
          <w:szCs w:val="22"/>
        </w:rPr>
        <w:t xml:space="preserve"> MUNJ-37232/2025/ÚPSŘ a dne 04.04.2025 pod č. j. MUNJ-38024/2025/ÚPSŘ-</w:t>
      </w:r>
      <w:proofErr w:type="spellStart"/>
      <w:r w:rsidR="007A79F0" w:rsidRPr="00782F29">
        <w:rPr>
          <w:rFonts w:ascii="Arial" w:hAnsi="Arial" w:cs="Arial"/>
          <w:i/>
          <w:snapToGrid w:val="0"/>
          <w:sz w:val="22"/>
          <w:szCs w:val="22"/>
        </w:rPr>
        <w:t>Pon</w:t>
      </w:r>
      <w:proofErr w:type="spellEnd"/>
      <w:r w:rsidR="007A79F0" w:rsidRPr="00782F29">
        <w:rPr>
          <w:rFonts w:ascii="Arial" w:hAnsi="Arial" w:cs="Arial"/>
          <w:i/>
          <w:snapToGrid w:val="0"/>
          <w:sz w:val="22"/>
          <w:szCs w:val="22"/>
        </w:rPr>
        <w:t>, které zhotovitel převzal před podpisem smlouvy a jejichž převzetí potvrzuje,</w:t>
      </w:r>
    </w:p>
    <w:p w14:paraId="3126BCC3" w14:textId="77777777" w:rsidR="00232F11" w:rsidRPr="00782F29" w:rsidRDefault="007A79F0" w:rsidP="00782F29">
      <w:pPr>
        <w:numPr>
          <w:ilvl w:val="0"/>
          <w:numId w:val="12"/>
        </w:numPr>
        <w:jc w:val="both"/>
        <w:rPr>
          <w:rFonts w:ascii="Arial" w:hAnsi="Arial" w:cs="Arial"/>
          <w:bCs/>
          <w:i/>
          <w:snapToGrid w:val="0"/>
          <w:sz w:val="22"/>
          <w:szCs w:val="22"/>
        </w:rPr>
      </w:pPr>
      <w:r w:rsidRPr="00782F29">
        <w:rPr>
          <w:rFonts w:ascii="Arial" w:hAnsi="Arial" w:cs="Arial"/>
          <w:i/>
          <w:snapToGrid w:val="0"/>
          <w:sz w:val="22"/>
          <w:szCs w:val="22"/>
        </w:rPr>
        <w:t>oceněným soupisem stavebních prací, dodávek a služeb s výkazem výměr</w:t>
      </w:r>
      <w:r w:rsidR="00232F11" w:rsidRPr="00782F29">
        <w:rPr>
          <w:rFonts w:ascii="Arial" w:hAnsi="Arial" w:cs="Arial"/>
          <w:i/>
          <w:snapToGrid w:val="0"/>
          <w:sz w:val="22"/>
          <w:szCs w:val="22"/>
        </w:rPr>
        <w:t>, který je přílohou č. 1 této smlouvy</w:t>
      </w:r>
      <w:r w:rsidRPr="00782F29">
        <w:rPr>
          <w:rFonts w:ascii="Arial" w:hAnsi="Arial" w:cs="Arial"/>
          <w:i/>
          <w:snapToGrid w:val="0"/>
          <w:sz w:val="22"/>
          <w:szCs w:val="22"/>
        </w:rPr>
        <w:t xml:space="preserve"> (dále jen „Položkový rozpočet“)</w:t>
      </w:r>
      <w:r w:rsidR="00687E80" w:rsidRPr="00782F29">
        <w:rPr>
          <w:rFonts w:ascii="Arial" w:hAnsi="Arial" w:cs="Arial"/>
          <w:i/>
          <w:snapToGrid w:val="0"/>
          <w:sz w:val="22"/>
          <w:szCs w:val="22"/>
        </w:rPr>
        <w:t>,</w:t>
      </w:r>
      <w:r w:rsidRPr="00782F29">
        <w:rPr>
          <w:rFonts w:ascii="Arial" w:hAnsi="Arial" w:cs="Arial"/>
          <w:i/>
          <w:snapToGrid w:val="0"/>
          <w:sz w:val="22"/>
          <w:szCs w:val="22"/>
        </w:rPr>
        <w:t xml:space="preserve"> </w:t>
      </w:r>
      <w:r w:rsidR="00971115" w:rsidRPr="00782F29">
        <w:rPr>
          <w:rFonts w:ascii="Arial" w:hAnsi="Arial" w:cs="Arial"/>
          <w:i/>
          <w:snapToGrid w:val="0"/>
          <w:sz w:val="22"/>
          <w:szCs w:val="22"/>
        </w:rPr>
        <w:t xml:space="preserve">a </w:t>
      </w:r>
      <w:bookmarkStart w:id="0" w:name="_Hlk36540613"/>
    </w:p>
    <w:p w14:paraId="3624497A" w14:textId="77777777" w:rsidR="00E47921" w:rsidRPr="00782F29" w:rsidRDefault="00232F11" w:rsidP="00782F29">
      <w:pPr>
        <w:numPr>
          <w:ilvl w:val="0"/>
          <w:numId w:val="12"/>
        </w:numPr>
        <w:jc w:val="both"/>
        <w:rPr>
          <w:rFonts w:ascii="Arial" w:hAnsi="Arial" w:cs="Arial"/>
          <w:bCs/>
          <w:i/>
          <w:snapToGrid w:val="0"/>
          <w:sz w:val="22"/>
          <w:szCs w:val="22"/>
        </w:rPr>
      </w:pPr>
      <w:r w:rsidRPr="00782F29">
        <w:rPr>
          <w:rFonts w:ascii="Arial" w:hAnsi="Arial" w:cs="Arial"/>
          <w:i/>
          <w:snapToGrid w:val="0"/>
          <w:sz w:val="22"/>
          <w:szCs w:val="22"/>
        </w:rPr>
        <w:t>o</w:t>
      </w:r>
      <w:r w:rsidR="00971115" w:rsidRPr="00782F29">
        <w:rPr>
          <w:rFonts w:ascii="Arial" w:hAnsi="Arial" w:cs="Arial"/>
          <w:i/>
          <w:snapToGrid w:val="0"/>
          <w:sz w:val="22"/>
          <w:szCs w:val="22"/>
        </w:rPr>
        <w:t xml:space="preserve">ceněným soupisem </w:t>
      </w:r>
      <w:proofErr w:type="spellStart"/>
      <w:r w:rsidR="00971115" w:rsidRPr="00782F29">
        <w:rPr>
          <w:rFonts w:ascii="Arial" w:hAnsi="Arial" w:cs="Arial"/>
          <w:i/>
          <w:snapToGrid w:val="0"/>
          <w:sz w:val="22"/>
          <w:szCs w:val="22"/>
        </w:rPr>
        <w:t>méněprací</w:t>
      </w:r>
      <w:proofErr w:type="spellEnd"/>
      <w:r w:rsidR="00971115" w:rsidRPr="00782F29">
        <w:rPr>
          <w:rFonts w:ascii="Arial" w:hAnsi="Arial" w:cs="Arial"/>
          <w:i/>
          <w:snapToGrid w:val="0"/>
          <w:sz w:val="22"/>
          <w:szCs w:val="22"/>
        </w:rPr>
        <w:t xml:space="preserve"> a víceprací</w:t>
      </w:r>
      <w:bookmarkEnd w:id="0"/>
      <w:r w:rsidR="00971115" w:rsidRPr="00782F29">
        <w:rPr>
          <w:rFonts w:ascii="Arial" w:hAnsi="Arial" w:cs="Arial"/>
          <w:i/>
          <w:snapToGrid w:val="0"/>
          <w:sz w:val="22"/>
          <w:szCs w:val="22"/>
        </w:rPr>
        <w:t xml:space="preserve">, </w:t>
      </w:r>
      <w:r w:rsidRPr="00782F29">
        <w:rPr>
          <w:rFonts w:ascii="Arial" w:hAnsi="Arial" w:cs="Arial"/>
          <w:i/>
          <w:snapToGrid w:val="0"/>
          <w:sz w:val="22"/>
          <w:szCs w:val="22"/>
        </w:rPr>
        <w:t xml:space="preserve">který je přílohou č. </w:t>
      </w:r>
      <w:r w:rsidR="007A79F0" w:rsidRPr="00782F29">
        <w:rPr>
          <w:rFonts w:ascii="Arial" w:hAnsi="Arial" w:cs="Arial"/>
          <w:i/>
          <w:snapToGrid w:val="0"/>
          <w:sz w:val="22"/>
          <w:szCs w:val="22"/>
        </w:rPr>
        <w:t xml:space="preserve"> 2</w:t>
      </w:r>
      <w:r w:rsidR="00971115" w:rsidRPr="00782F29">
        <w:rPr>
          <w:rFonts w:ascii="Arial" w:hAnsi="Arial" w:cs="Arial"/>
          <w:i/>
          <w:snapToGrid w:val="0"/>
          <w:sz w:val="22"/>
          <w:szCs w:val="22"/>
        </w:rPr>
        <w:t xml:space="preserve"> této smlouvy.</w:t>
      </w:r>
      <w:r w:rsidR="00833C3C" w:rsidRPr="00782F29">
        <w:rPr>
          <w:rFonts w:ascii="Arial" w:hAnsi="Arial" w:cs="Arial"/>
          <w:i/>
          <w:snapToGrid w:val="0"/>
          <w:sz w:val="22"/>
          <w:szCs w:val="22"/>
        </w:rPr>
        <w:t>“</w:t>
      </w:r>
    </w:p>
    <w:p w14:paraId="29238F7C" w14:textId="77777777" w:rsidR="00E47921" w:rsidRPr="00AE44CC" w:rsidRDefault="00E47921" w:rsidP="006B3C8D">
      <w:pPr>
        <w:rPr>
          <w:rFonts w:ascii="Arial" w:hAnsi="Arial" w:cs="Arial"/>
          <w:sz w:val="22"/>
          <w:szCs w:val="22"/>
        </w:rPr>
      </w:pPr>
    </w:p>
    <w:p w14:paraId="54444A6F" w14:textId="77777777" w:rsidR="002E388F" w:rsidRPr="005F1B4E" w:rsidRDefault="002E388F" w:rsidP="002E388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F1B4E">
        <w:rPr>
          <w:rFonts w:ascii="Arial" w:hAnsi="Arial" w:cs="Arial"/>
          <w:snapToGrid w:val="0"/>
          <w:sz w:val="22"/>
          <w:szCs w:val="22"/>
        </w:rPr>
        <w:t>2. V článku VI. – Cena díla se mění znění odstavce 6.1.1 a nově zní takto:</w:t>
      </w:r>
    </w:p>
    <w:p w14:paraId="5AE85B9D" w14:textId="5EBC5FF0" w:rsidR="002E388F" w:rsidRPr="004E4689" w:rsidRDefault="002E388F" w:rsidP="002E388F">
      <w:pPr>
        <w:jc w:val="both"/>
        <w:rPr>
          <w:rFonts w:ascii="Arial" w:hAnsi="Arial" w:cs="Arial"/>
          <w:snapToGrid w:val="0"/>
        </w:rPr>
      </w:pPr>
      <w:r w:rsidRPr="004E4689">
        <w:rPr>
          <w:rFonts w:ascii="Arial" w:hAnsi="Arial" w:cs="Arial"/>
          <w:snapToGrid w:val="0"/>
        </w:rPr>
        <w:t>„</w:t>
      </w:r>
      <w:r w:rsidRPr="005F1B4E">
        <w:rPr>
          <w:rFonts w:ascii="Arial" w:hAnsi="Arial" w:cs="Arial"/>
          <w:i/>
          <w:snapToGrid w:val="0"/>
          <w:sz w:val="22"/>
          <w:szCs w:val="22"/>
        </w:rPr>
        <w:t>6.1.1 Cena díla sjednaná v souladu s ustanovením § 2 zákona č. 526/1990 Sb. o cenách, v platném znění, je dohodnuta jako cena nejvýše přípustná a činí 72</w:t>
      </w:r>
      <w:r>
        <w:rPr>
          <w:rFonts w:ascii="Arial" w:hAnsi="Arial" w:cs="Arial"/>
          <w:i/>
          <w:snapToGrid w:val="0"/>
          <w:sz w:val="22"/>
          <w:szCs w:val="22"/>
        </w:rPr>
        <w:t>3</w:t>
      </w:r>
      <w:r w:rsidRPr="005F1B4E">
        <w:rPr>
          <w:rFonts w:ascii="Arial" w:hAnsi="Arial" w:cs="Arial"/>
          <w:i/>
          <w:snapToGrid w:val="0"/>
          <w:sz w:val="22"/>
          <w:szCs w:val="22"/>
        </w:rPr>
        <w:t>.</w:t>
      </w:r>
      <w:r>
        <w:rPr>
          <w:rFonts w:ascii="Arial" w:hAnsi="Arial" w:cs="Arial"/>
          <w:i/>
          <w:snapToGrid w:val="0"/>
          <w:sz w:val="22"/>
          <w:szCs w:val="22"/>
        </w:rPr>
        <w:t>309</w:t>
      </w:r>
      <w:r w:rsidRPr="005F1B4E">
        <w:rPr>
          <w:rFonts w:ascii="Arial" w:hAnsi="Arial" w:cs="Arial"/>
          <w:i/>
          <w:snapToGrid w:val="0"/>
          <w:sz w:val="22"/>
          <w:szCs w:val="22"/>
        </w:rPr>
        <w:t xml:space="preserve"> </w:t>
      </w:r>
      <w:proofErr w:type="gramStart"/>
      <w:r w:rsidRPr="005F1B4E">
        <w:rPr>
          <w:rFonts w:ascii="Arial" w:hAnsi="Arial" w:cs="Arial"/>
          <w:i/>
          <w:snapToGrid w:val="0"/>
          <w:sz w:val="22"/>
          <w:szCs w:val="22"/>
        </w:rPr>
        <w:t>Kč  (slovy</w:t>
      </w:r>
      <w:proofErr w:type="gramEnd"/>
      <w:r w:rsidRPr="005F1B4E">
        <w:rPr>
          <w:rFonts w:ascii="Arial" w:hAnsi="Arial" w:cs="Arial"/>
          <w:i/>
          <w:snapToGrid w:val="0"/>
          <w:sz w:val="22"/>
          <w:szCs w:val="22"/>
        </w:rPr>
        <w:t xml:space="preserve">: </w:t>
      </w:r>
      <w:proofErr w:type="spellStart"/>
      <w:r w:rsidRPr="005F1B4E">
        <w:rPr>
          <w:rFonts w:ascii="Arial" w:hAnsi="Arial" w:cs="Arial"/>
          <w:i/>
          <w:snapToGrid w:val="0"/>
          <w:sz w:val="22"/>
          <w:szCs w:val="22"/>
        </w:rPr>
        <w:t>sedmsetdvace</w:t>
      </w:r>
      <w:r>
        <w:rPr>
          <w:rFonts w:ascii="Arial" w:hAnsi="Arial" w:cs="Arial"/>
          <w:i/>
          <w:snapToGrid w:val="0"/>
          <w:sz w:val="22"/>
          <w:szCs w:val="22"/>
        </w:rPr>
        <w:t>tři</w:t>
      </w:r>
      <w:r w:rsidRPr="005F1B4E">
        <w:rPr>
          <w:rFonts w:ascii="Arial" w:hAnsi="Arial" w:cs="Arial"/>
          <w:i/>
          <w:snapToGrid w:val="0"/>
          <w:sz w:val="22"/>
          <w:szCs w:val="22"/>
        </w:rPr>
        <w:t>tisíc</w:t>
      </w:r>
      <w:r w:rsidR="00CF232A">
        <w:rPr>
          <w:rFonts w:ascii="Arial" w:hAnsi="Arial" w:cs="Arial"/>
          <w:i/>
          <w:snapToGrid w:val="0"/>
          <w:sz w:val="22"/>
          <w:szCs w:val="22"/>
        </w:rPr>
        <w:t>e</w:t>
      </w:r>
      <w:r>
        <w:rPr>
          <w:rFonts w:ascii="Arial" w:hAnsi="Arial" w:cs="Arial"/>
          <w:i/>
          <w:snapToGrid w:val="0"/>
          <w:sz w:val="22"/>
          <w:szCs w:val="22"/>
        </w:rPr>
        <w:t>tři</w:t>
      </w:r>
      <w:r w:rsidRPr="005F1B4E">
        <w:rPr>
          <w:rFonts w:ascii="Arial" w:hAnsi="Arial" w:cs="Arial"/>
          <w:i/>
          <w:snapToGrid w:val="0"/>
          <w:sz w:val="22"/>
          <w:szCs w:val="22"/>
        </w:rPr>
        <w:t>st</w:t>
      </w:r>
      <w:r w:rsidR="00CF232A">
        <w:rPr>
          <w:rFonts w:ascii="Arial" w:hAnsi="Arial" w:cs="Arial"/>
          <w:i/>
          <w:snapToGrid w:val="0"/>
          <w:sz w:val="22"/>
          <w:szCs w:val="22"/>
        </w:rPr>
        <w:t>a</w:t>
      </w:r>
      <w:r w:rsidRPr="005F1B4E">
        <w:rPr>
          <w:rFonts w:ascii="Arial" w:hAnsi="Arial" w:cs="Arial"/>
          <w:i/>
          <w:snapToGrid w:val="0"/>
          <w:sz w:val="22"/>
          <w:szCs w:val="22"/>
        </w:rPr>
        <w:t>devět</w:t>
      </w:r>
      <w:proofErr w:type="spellEnd"/>
      <w:r w:rsidR="00197789">
        <w:rPr>
          <w:rFonts w:ascii="Arial" w:hAnsi="Arial" w:cs="Arial"/>
          <w:i/>
          <w:snapToGrid w:val="0"/>
          <w:sz w:val="22"/>
          <w:szCs w:val="22"/>
        </w:rPr>
        <w:t xml:space="preserve"> </w:t>
      </w:r>
      <w:r w:rsidRPr="005F1B4E">
        <w:rPr>
          <w:rFonts w:ascii="Arial" w:hAnsi="Arial" w:cs="Arial"/>
          <w:i/>
          <w:snapToGrid w:val="0"/>
          <w:sz w:val="22"/>
          <w:szCs w:val="22"/>
        </w:rPr>
        <w:t>korun</w:t>
      </w:r>
      <w:r w:rsidR="00197789">
        <w:rPr>
          <w:rFonts w:ascii="Arial" w:hAnsi="Arial" w:cs="Arial"/>
          <w:i/>
          <w:snapToGrid w:val="0"/>
          <w:sz w:val="22"/>
          <w:szCs w:val="22"/>
        </w:rPr>
        <w:t xml:space="preserve"> </w:t>
      </w:r>
      <w:r w:rsidRPr="005F1B4E">
        <w:rPr>
          <w:rFonts w:ascii="Arial" w:hAnsi="Arial" w:cs="Arial"/>
          <w:i/>
          <w:snapToGrid w:val="0"/>
          <w:sz w:val="22"/>
          <w:szCs w:val="22"/>
        </w:rPr>
        <w:t>českých)</w:t>
      </w:r>
      <w:r w:rsidR="00CF232A">
        <w:rPr>
          <w:rFonts w:ascii="Arial" w:hAnsi="Arial" w:cs="Arial"/>
          <w:i/>
          <w:snapToGrid w:val="0"/>
          <w:sz w:val="22"/>
          <w:szCs w:val="22"/>
        </w:rPr>
        <w:t xml:space="preserve"> + DPH</w:t>
      </w:r>
      <w:r>
        <w:rPr>
          <w:rFonts w:ascii="Arial" w:hAnsi="Arial" w:cs="Arial"/>
          <w:i/>
          <w:snapToGrid w:val="0"/>
          <w:sz w:val="22"/>
          <w:szCs w:val="22"/>
        </w:rPr>
        <w:t>“</w:t>
      </w:r>
      <w:r w:rsidRPr="005F1B4E">
        <w:rPr>
          <w:rFonts w:ascii="Arial" w:hAnsi="Arial" w:cs="Arial"/>
          <w:i/>
          <w:snapToGrid w:val="0"/>
          <w:sz w:val="22"/>
          <w:szCs w:val="22"/>
        </w:rPr>
        <w:t>.</w:t>
      </w:r>
    </w:p>
    <w:p w14:paraId="1F0F8754" w14:textId="77777777" w:rsidR="002E388F" w:rsidRDefault="002E388F" w:rsidP="0008776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C76D92" w14:textId="7BB960D6" w:rsidR="00087768" w:rsidRPr="00AE44CC" w:rsidRDefault="002E388F" w:rsidP="00087768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3</w:t>
      </w:r>
      <w:r w:rsidR="007C1DEB" w:rsidRPr="00AE44CC">
        <w:rPr>
          <w:rFonts w:ascii="Arial" w:hAnsi="Arial" w:cs="Arial"/>
          <w:snapToGrid w:val="0"/>
          <w:sz w:val="22"/>
          <w:szCs w:val="22"/>
        </w:rPr>
        <w:t xml:space="preserve">. </w:t>
      </w:r>
      <w:r w:rsidR="00087768" w:rsidRPr="00AE44CC">
        <w:rPr>
          <w:rFonts w:ascii="Arial" w:hAnsi="Arial" w:cs="Arial"/>
          <w:snapToGrid w:val="0"/>
          <w:sz w:val="22"/>
          <w:szCs w:val="22"/>
        </w:rPr>
        <w:t xml:space="preserve">V článku </w:t>
      </w:r>
      <w:r w:rsidR="00087768" w:rsidRPr="00AE44CC">
        <w:rPr>
          <w:rFonts w:ascii="Arial" w:hAnsi="Arial" w:cs="Arial"/>
          <w:snapToGrid w:val="0"/>
          <w:sz w:val="22"/>
          <w:szCs w:val="22"/>
          <w:u w:val="single"/>
        </w:rPr>
        <w:t>VI. – Cena díla</w:t>
      </w:r>
      <w:r w:rsidR="00087768" w:rsidRPr="00AE44CC">
        <w:rPr>
          <w:rFonts w:ascii="Arial" w:hAnsi="Arial" w:cs="Arial"/>
          <w:snapToGrid w:val="0"/>
          <w:sz w:val="22"/>
          <w:szCs w:val="22"/>
        </w:rPr>
        <w:t xml:space="preserve"> se mění znění odstavce 6.1.2 a nově zní takto:</w:t>
      </w:r>
    </w:p>
    <w:p w14:paraId="4AC33B87" w14:textId="77777777" w:rsidR="00087768" w:rsidRPr="00782F29" w:rsidRDefault="00087768" w:rsidP="00087768">
      <w:pPr>
        <w:jc w:val="both"/>
        <w:rPr>
          <w:rFonts w:ascii="Arial" w:hAnsi="Arial" w:cs="Arial"/>
          <w:bCs/>
          <w:i/>
          <w:snapToGrid w:val="0"/>
          <w:sz w:val="22"/>
          <w:szCs w:val="22"/>
        </w:rPr>
      </w:pPr>
      <w:r w:rsidRPr="00782F29">
        <w:rPr>
          <w:rFonts w:ascii="Arial" w:hAnsi="Arial" w:cs="Arial"/>
          <w:bCs/>
          <w:i/>
          <w:snapToGrid w:val="0"/>
          <w:sz w:val="22"/>
          <w:szCs w:val="22"/>
        </w:rPr>
        <w:t xml:space="preserve">„6.1.2 </w:t>
      </w:r>
      <w:r w:rsidR="007646A0" w:rsidRPr="00782F29">
        <w:rPr>
          <w:rFonts w:ascii="Arial" w:hAnsi="Arial" w:cs="Arial"/>
          <w:i/>
          <w:snapToGrid w:val="0"/>
          <w:sz w:val="22"/>
          <w:szCs w:val="22"/>
        </w:rPr>
        <w:t xml:space="preserve">Cena je stanovena podle podkladů předaných zhotoviteli před podpisem smlouvy, oceněného soupisu stavebních prací, dodávek a služeb s výkazem výměr (Položkového rozpočtu) předloženého zhotovitelem v rámci zadávacího řízení na předmět plnění veřejné zakázky </w:t>
      </w:r>
      <w:r w:rsidR="006124A2" w:rsidRPr="00782F29">
        <w:rPr>
          <w:rFonts w:ascii="Arial" w:hAnsi="Arial" w:cs="Arial"/>
          <w:i/>
          <w:snapToGrid w:val="0"/>
          <w:sz w:val="22"/>
          <w:szCs w:val="22"/>
        </w:rPr>
        <w:t xml:space="preserve">a </w:t>
      </w:r>
      <w:r w:rsidR="007646A0" w:rsidRPr="00782F29">
        <w:rPr>
          <w:rFonts w:ascii="Arial" w:hAnsi="Arial" w:cs="Arial"/>
          <w:i/>
          <w:snapToGrid w:val="0"/>
          <w:sz w:val="22"/>
          <w:szCs w:val="22"/>
        </w:rPr>
        <w:t xml:space="preserve">Oceněným soupisem </w:t>
      </w:r>
      <w:proofErr w:type="spellStart"/>
      <w:r w:rsidR="007646A0" w:rsidRPr="00782F29">
        <w:rPr>
          <w:rFonts w:ascii="Arial" w:hAnsi="Arial" w:cs="Arial"/>
          <w:i/>
          <w:snapToGrid w:val="0"/>
          <w:sz w:val="22"/>
          <w:szCs w:val="22"/>
        </w:rPr>
        <w:t>méněprací</w:t>
      </w:r>
      <w:proofErr w:type="spellEnd"/>
      <w:r w:rsidR="007646A0" w:rsidRPr="00782F29">
        <w:rPr>
          <w:rFonts w:ascii="Arial" w:hAnsi="Arial" w:cs="Arial"/>
          <w:i/>
          <w:snapToGrid w:val="0"/>
          <w:sz w:val="22"/>
          <w:szCs w:val="22"/>
        </w:rPr>
        <w:t xml:space="preserve"> a víceprací. </w:t>
      </w:r>
      <w:r w:rsidR="00971115" w:rsidRPr="00782F29">
        <w:rPr>
          <w:rFonts w:ascii="Arial" w:hAnsi="Arial" w:cs="Arial"/>
          <w:bCs/>
          <w:i/>
          <w:snapToGrid w:val="0"/>
          <w:sz w:val="22"/>
          <w:szCs w:val="22"/>
        </w:rPr>
        <w:t>Zhotovitel prohlašuje, že položkové rozpočty jsou správné a úplné.</w:t>
      </w:r>
      <w:r w:rsidRPr="00782F29">
        <w:rPr>
          <w:rFonts w:ascii="Arial" w:hAnsi="Arial" w:cs="Arial"/>
          <w:bCs/>
          <w:i/>
          <w:snapToGrid w:val="0"/>
          <w:sz w:val="22"/>
          <w:szCs w:val="22"/>
        </w:rPr>
        <w:t xml:space="preserve">“ </w:t>
      </w:r>
    </w:p>
    <w:p w14:paraId="3ECF7A71" w14:textId="77777777" w:rsidR="00087768" w:rsidRPr="00AE44CC" w:rsidRDefault="00087768" w:rsidP="00087768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38991712" w14:textId="11C4EC1A" w:rsidR="007C1DEB" w:rsidRPr="00AE44CC" w:rsidRDefault="002E388F" w:rsidP="007C1DEB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4</w:t>
      </w:r>
      <w:r w:rsidR="00087768" w:rsidRPr="00AE44CC">
        <w:rPr>
          <w:rFonts w:ascii="Arial" w:hAnsi="Arial" w:cs="Arial"/>
          <w:snapToGrid w:val="0"/>
          <w:sz w:val="22"/>
          <w:szCs w:val="22"/>
        </w:rPr>
        <w:t xml:space="preserve">. </w:t>
      </w:r>
      <w:r w:rsidR="007C1DEB" w:rsidRPr="00AE44CC">
        <w:rPr>
          <w:rFonts w:ascii="Arial" w:hAnsi="Arial" w:cs="Arial"/>
          <w:snapToGrid w:val="0"/>
          <w:sz w:val="22"/>
          <w:szCs w:val="22"/>
        </w:rPr>
        <w:t xml:space="preserve">V článku </w:t>
      </w:r>
      <w:r w:rsidR="007C1DEB" w:rsidRPr="00AE44CC">
        <w:rPr>
          <w:rFonts w:ascii="Arial" w:hAnsi="Arial" w:cs="Arial"/>
          <w:snapToGrid w:val="0"/>
          <w:sz w:val="22"/>
          <w:szCs w:val="22"/>
          <w:u w:val="single"/>
        </w:rPr>
        <w:t>XV</w:t>
      </w:r>
      <w:r w:rsidR="007646A0" w:rsidRPr="00AE44CC">
        <w:rPr>
          <w:rFonts w:ascii="Arial" w:hAnsi="Arial" w:cs="Arial"/>
          <w:snapToGrid w:val="0"/>
          <w:sz w:val="22"/>
          <w:szCs w:val="22"/>
          <w:u w:val="single"/>
        </w:rPr>
        <w:t>II</w:t>
      </w:r>
      <w:r w:rsidR="007C1DEB" w:rsidRPr="00AE44CC">
        <w:rPr>
          <w:rFonts w:ascii="Arial" w:hAnsi="Arial" w:cs="Arial"/>
          <w:snapToGrid w:val="0"/>
          <w:sz w:val="22"/>
          <w:szCs w:val="22"/>
          <w:u w:val="single"/>
        </w:rPr>
        <w:t>. – Závěrečná ustanovení</w:t>
      </w:r>
      <w:r w:rsidR="007C1DEB" w:rsidRPr="00AE44CC">
        <w:rPr>
          <w:rFonts w:ascii="Arial" w:hAnsi="Arial" w:cs="Arial"/>
          <w:snapToGrid w:val="0"/>
          <w:sz w:val="22"/>
          <w:szCs w:val="22"/>
        </w:rPr>
        <w:t xml:space="preserve"> se mění znění odstavce </w:t>
      </w:r>
      <w:proofErr w:type="gramStart"/>
      <w:r w:rsidR="007646A0" w:rsidRPr="00AE44CC">
        <w:rPr>
          <w:rFonts w:ascii="Arial" w:hAnsi="Arial" w:cs="Arial"/>
          <w:snapToGrid w:val="0"/>
          <w:sz w:val="22"/>
          <w:szCs w:val="22"/>
        </w:rPr>
        <w:t>17.6.</w:t>
      </w:r>
      <w:r w:rsidR="005218A2" w:rsidRPr="00AE44CC">
        <w:rPr>
          <w:rFonts w:ascii="Arial" w:hAnsi="Arial" w:cs="Arial"/>
          <w:snapToGrid w:val="0"/>
          <w:sz w:val="22"/>
          <w:szCs w:val="22"/>
        </w:rPr>
        <w:t xml:space="preserve"> a </w:t>
      </w:r>
      <w:r w:rsidR="007C1DEB" w:rsidRPr="00AE44CC">
        <w:rPr>
          <w:rFonts w:ascii="Arial" w:hAnsi="Arial" w:cs="Arial"/>
          <w:snapToGrid w:val="0"/>
          <w:sz w:val="22"/>
          <w:szCs w:val="22"/>
        </w:rPr>
        <w:t>nově</w:t>
      </w:r>
      <w:proofErr w:type="gramEnd"/>
      <w:r w:rsidR="007C1DEB" w:rsidRPr="00AE44CC">
        <w:rPr>
          <w:rFonts w:ascii="Arial" w:hAnsi="Arial" w:cs="Arial"/>
          <w:snapToGrid w:val="0"/>
          <w:sz w:val="22"/>
          <w:szCs w:val="22"/>
        </w:rPr>
        <w:t xml:space="preserve"> zní takto:</w:t>
      </w:r>
    </w:p>
    <w:p w14:paraId="6416D518" w14:textId="77777777" w:rsidR="00687E80" w:rsidRPr="00782F29" w:rsidRDefault="007C1DEB" w:rsidP="007C1DEB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82F29">
        <w:rPr>
          <w:rFonts w:ascii="Arial" w:hAnsi="Arial" w:cs="Arial"/>
          <w:bCs/>
          <w:i/>
          <w:sz w:val="22"/>
          <w:szCs w:val="22"/>
        </w:rPr>
        <w:t>„</w:t>
      </w:r>
      <w:r w:rsidR="007646A0" w:rsidRPr="00782F29">
        <w:rPr>
          <w:rFonts w:ascii="Arial" w:hAnsi="Arial" w:cs="Arial"/>
          <w:bCs/>
          <w:i/>
          <w:sz w:val="22"/>
          <w:szCs w:val="22"/>
        </w:rPr>
        <w:t>17.6.</w:t>
      </w:r>
      <w:r w:rsidRPr="00782F29">
        <w:rPr>
          <w:rFonts w:ascii="Arial" w:hAnsi="Arial" w:cs="Arial"/>
          <w:bCs/>
          <w:i/>
          <w:sz w:val="22"/>
          <w:szCs w:val="22"/>
        </w:rPr>
        <w:t xml:space="preserve"> Nedílnou součástí smlouvy je Příloha č. 1 - Oceněný soupis stavebních prací, dodávek a služeb s výkazem výměr (Položkový rozpočet)</w:t>
      </w:r>
      <w:r w:rsidR="00CB6514" w:rsidRPr="00782F29">
        <w:rPr>
          <w:rFonts w:ascii="Arial" w:hAnsi="Arial" w:cs="Arial"/>
          <w:bCs/>
          <w:i/>
          <w:sz w:val="22"/>
          <w:szCs w:val="22"/>
        </w:rPr>
        <w:t xml:space="preserve"> a Příloha č. </w:t>
      </w:r>
      <w:r w:rsidR="007646A0" w:rsidRPr="00782F29">
        <w:rPr>
          <w:rFonts w:ascii="Arial" w:hAnsi="Arial" w:cs="Arial"/>
          <w:bCs/>
          <w:i/>
          <w:sz w:val="22"/>
          <w:szCs w:val="22"/>
        </w:rPr>
        <w:t xml:space="preserve">2 </w:t>
      </w:r>
      <w:r w:rsidR="005218A2" w:rsidRPr="00782F29">
        <w:rPr>
          <w:rFonts w:ascii="Arial" w:hAnsi="Arial" w:cs="Arial"/>
          <w:bCs/>
          <w:i/>
          <w:sz w:val="22"/>
          <w:szCs w:val="22"/>
        </w:rPr>
        <w:t>–</w:t>
      </w:r>
      <w:r w:rsidRPr="00782F29">
        <w:rPr>
          <w:rFonts w:ascii="Arial" w:hAnsi="Arial" w:cs="Arial"/>
          <w:bCs/>
          <w:i/>
          <w:sz w:val="22"/>
          <w:szCs w:val="22"/>
        </w:rPr>
        <w:t xml:space="preserve"> </w:t>
      </w:r>
      <w:r w:rsidR="00C17F27" w:rsidRPr="00782F29">
        <w:rPr>
          <w:rFonts w:ascii="Arial" w:hAnsi="Arial" w:cs="Arial"/>
          <w:bCs/>
          <w:i/>
          <w:sz w:val="22"/>
          <w:szCs w:val="22"/>
        </w:rPr>
        <w:t xml:space="preserve">Oceněný soupis </w:t>
      </w:r>
      <w:proofErr w:type="spellStart"/>
      <w:r w:rsidR="00C17F27" w:rsidRPr="00782F29">
        <w:rPr>
          <w:rFonts w:ascii="Arial" w:hAnsi="Arial" w:cs="Arial"/>
          <w:bCs/>
          <w:i/>
          <w:sz w:val="22"/>
          <w:szCs w:val="22"/>
        </w:rPr>
        <w:t>méněprací</w:t>
      </w:r>
      <w:proofErr w:type="spellEnd"/>
      <w:r w:rsidR="005218A2" w:rsidRPr="00782F29">
        <w:rPr>
          <w:rFonts w:ascii="Arial" w:hAnsi="Arial" w:cs="Arial"/>
          <w:bCs/>
          <w:i/>
          <w:sz w:val="22"/>
          <w:szCs w:val="22"/>
        </w:rPr>
        <w:t xml:space="preserve"> a víceprací</w:t>
      </w:r>
      <w:r w:rsidR="000950F5" w:rsidRPr="00782F29">
        <w:rPr>
          <w:rFonts w:ascii="Arial" w:hAnsi="Arial" w:cs="Arial"/>
          <w:bCs/>
          <w:i/>
          <w:sz w:val="22"/>
          <w:szCs w:val="22"/>
        </w:rPr>
        <w:t>.“</w:t>
      </w:r>
    </w:p>
    <w:p w14:paraId="5AF9E577" w14:textId="77777777" w:rsidR="00687E80" w:rsidRPr="00AE44CC" w:rsidRDefault="00687E80" w:rsidP="007C1DEB">
      <w:pPr>
        <w:jc w:val="both"/>
        <w:rPr>
          <w:rFonts w:ascii="Arial" w:hAnsi="Arial" w:cs="Arial"/>
          <w:bCs/>
          <w:sz w:val="22"/>
          <w:szCs w:val="22"/>
        </w:rPr>
      </w:pPr>
    </w:p>
    <w:p w14:paraId="3FE4E7B6" w14:textId="4AA26CBF" w:rsidR="007C1DEB" w:rsidRPr="00AE44CC" w:rsidRDefault="002E388F" w:rsidP="007C1DE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687E80" w:rsidRPr="00AE44CC">
        <w:rPr>
          <w:rFonts w:ascii="Arial" w:hAnsi="Arial" w:cs="Arial"/>
          <w:bCs/>
          <w:sz w:val="22"/>
          <w:szCs w:val="22"/>
        </w:rPr>
        <w:t xml:space="preserve">. K dosavadnímu znění smlouvy se připojuje nová příloha č. 2 (Oceněný soupis </w:t>
      </w:r>
      <w:proofErr w:type="spellStart"/>
      <w:r w:rsidR="00687E80" w:rsidRPr="00AE44CC">
        <w:rPr>
          <w:rFonts w:ascii="Arial" w:hAnsi="Arial" w:cs="Arial"/>
          <w:bCs/>
          <w:sz w:val="22"/>
          <w:szCs w:val="22"/>
        </w:rPr>
        <w:t>méněprací</w:t>
      </w:r>
      <w:proofErr w:type="spellEnd"/>
      <w:r w:rsidR="00687E80" w:rsidRPr="00AE44CC">
        <w:rPr>
          <w:rFonts w:ascii="Arial" w:hAnsi="Arial" w:cs="Arial"/>
          <w:bCs/>
          <w:sz w:val="22"/>
          <w:szCs w:val="22"/>
        </w:rPr>
        <w:t xml:space="preserve"> a víceprací) a to ve znění uvedeném v příloze tohoto dodatku.</w:t>
      </w:r>
      <w:r w:rsidR="0055171B" w:rsidRPr="00AE44CC">
        <w:rPr>
          <w:rFonts w:ascii="Arial" w:hAnsi="Arial" w:cs="Arial"/>
          <w:bCs/>
          <w:sz w:val="22"/>
          <w:szCs w:val="22"/>
        </w:rPr>
        <w:t xml:space="preserve"> </w:t>
      </w:r>
    </w:p>
    <w:p w14:paraId="4B9A1705" w14:textId="77777777" w:rsidR="00E84D22" w:rsidRPr="00AE44CC" w:rsidRDefault="00E84D22" w:rsidP="0022404D">
      <w:pPr>
        <w:pStyle w:val="odstods"/>
        <w:spacing w:line="288" w:lineRule="auto"/>
        <w:ind w:left="0" w:firstLine="0"/>
        <w:rPr>
          <w:rFonts w:cs="Arial"/>
          <w:snapToGrid w:val="0"/>
          <w:sz w:val="22"/>
          <w:szCs w:val="22"/>
        </w:rPr>
      </w:pPr>
    </w:p>
    <w:p w14:paraId="7171F5DA" w14:textId="77777777" w:rsidR="00787360" w:rsidRPr="00AE44CC" w:rsidRDefault="00787360" w:rsidP="0022404D">
      <w:pPr>
        <w:pStyle w:val="odstods"/>
        <w:spacing w:line="288" w:lineRule="auto"/>
        <w:ind w:left="0" w:firstLine="0"/>
        <w:rPr>
          <w:rFonts w:cs="Arial"/>
          <w:snapToGrid w:val="0"/>
          <w:sz w:val="22"/>
          <w:szCs w:val="22"/>
        </w:rPr>
      </w:pPr>
    </w:p>
    <w:p w14:paraId="3BF1A0A2" w14:textId="77777777" w:rsidR="009F5549" w:rsidRPr="00AE44CC" w:rsidRDefault="0022404D">
      <w:pPr>
        <w:tabs>
          <w:tab w:val="left" w:pos="360"/>
        </w:tabs>
        <w:ind w:left="426" w:hanging="426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AE44CC">
        <w:rPr>
          <w:rFonts w:ascii="Arial" w:hAnsi="Arial" w:cs="Arial"/>
          <w:b/>
          <w:bCs/>
          <w:snapToGrid w:val="0"/>
          <w:sz w:val="22"/>
          <w:szCs w:val="22"/>
        </w:rPr>
        <w:t>II</w:t>
      </w:r>
      <w:r w:rsidR="009F5549" w:rsidRPr="00AE44CC">
        <w:rPr>
          <w:rFonts w:ascii="Arial" w:hAnsi="Arial" w:cs="Arial"/>
          <w:b/>
          <w:bCs/>
          <w:snapToGrid w:val="0"/>
          <w:sz w:val="22"/>
          <w:szCs w:val="22"/>
        </w:rPr>
        <w:t>.</w:t>
      </w:r>
    </w:p>
    <w:p w14:paraId="3FAC4B2E" w14:textId="77777777" w:rsidR="009F5549" w:rsidRPr="00AE44CC" w:rsidRDefault="009F5549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FCD05DE" w14:textId="77777777" w:rsidR="009F5549" w:rsidRPr="00AE44CC" w:rsidRDefault="009F5549" w:rsidP="00D73291">
      <w:pPr>
        <w:jc w:val="both"/>
        <w:rPr>
          <w:rFonts w:ascii="Arial" w:hAnsi="Arial" w:cs="Arial"/>
          <w:bCs/>
          <w:sz w:val="22"/>
          <w:szCs w:val="22"/>
        </w:rPr>
      </w:pPr>
      <w:r w:rsidRPr="00AE44CC">
        <w:rPr>
          <w:rFonts w:ascii="Arial" w:hAnsi="Arial" w:cs="Arial"/>
          <w:bCs/>
          <w:sz w:val="22"/>
          <w:szCs w:val="22"/>
        </w:rPr>
        <w:t>1. Ostatní ustanovení smlouvy o dílo nedotčená tímto dodatkem zůstávají nadále v </w:t>
      </w:r>
      <w:r w:rsidR="00AE44CC" w:rsidRPr="00AE44CC">
        <w:rPr>
          <w:rFonts w:ascii="Arial" w:hAnsi="Arial" w:cs="Arial"/>
          <w:bCs/>
          <w:sz w:val="22"/>
          <w:szCs w:val="22"/>
        </w:rPr>
        <w:t xml:space="preserve">účinnosti </w:t>
      </w:r>
      <w:r w:rsidRPr="00AE44CC">
        <w:rPr>
          <w:rFonts w:ascii="Arial" w:hAnsi="Arial" w:cs="Arial"/>
          <w:bCs/>
          <w:sz w:val="22"/>
          <w:szCs w:val="22"/>
        </w:rPr>
        <w:t>v nezměněném znění.</w:t>
      </w:r>
    </w:p>
    <w:p w14:paraId="0766ED8B" w14:textId="77777777" w:rsidR="006E6E1C" w:rsidRPr="00AE44CC" w:rsidRDefault="006E6E1C" w:rsidP="00D73291">
      <w:pPr>
        <w:jc w:val="both"/>
        <w:rPr>
          <w:rFonts w:ascii="Arial" w:hAnsi="Arial" w:cs="Arial"/>
          <w:bCs/>
          <w:sz w:val="22"/>
          <w:szCs w:val="22"/>
        </w:rPr>
      </w:pPr>
    </w:p>
    <w:p w14:paraId="12B3A373" w14:textId="77777777" w:rsidR="00D65B38" w:rsidRPr="00AE44CC" w:rsidRDefault="00682D3D" w:rsidP="00D73291">
      <w:pPr>
        <w:jc w:val="both"/>
        <w:rPr>
          <w:rFonts w:ascii="Arial" w:hAnsi="Arial" w:cs="Arial"/>
          <w:sz w:val="22"/>
          <w:szCs w:val="22"/>
        </w:rPr>
      </w:pPr>
      <w:r w:rsidRPr="00AE44CC">
        <w:rPr>
          <w:rFonts w:ascii="Arial" w:hAnsi="Arial" w:cs="Arial"/>
          <w:sz w:val="22"/>
          <w:szCs w:val="22"/>
        </w:rPr>
        <w:t>2</w:t>
      </w:r>
      <w:r w:rsidR="00AE0B4B" w:rsidRPr="00AE44CC">
        <w:rPr>
          <w:rFonts w:ascii="Arial" w:hAnsi="Arial" w:cs="Arial"/>
          <w:sz w:val="22"/>
          <w:szCs w:val="22"/>
        </w:rPr>
        <w:t xml:space="preserve">. </w:t>
      </w:r>
      <w:r w:rsidR="00D65B38" w:rsidRPr="00AE44CC">
        <w:rPr>
          <w:rFonts w:ascii="Arial" w:hAnsi="Arial" w:cs="Arial"/>
          <w:sz w:val="22"/>
          <w:szCs w:val="22"/>
        </w:rPr>
        <w:t xml:space="preserve">Tento dodatek nabývá účinnosti uveřejněním v registru smluv. </w:t>
      </w:r>
    </w:p>
    <w:p w14:paraId="10921DDD" w14:textId="77777777" w:rsidR="00D65B38" w:rsidRPr="00AE44CC" w:rsidRDefault="00D65B38" w:rsidP="00D73291">
      <w:pPr>
        <w:jc w:val="both"/>
        <w:rPr>
          <w:rFonts w:ascii="Arial" w:hAnsi="Arial" w:cs="Arial"/>
          <w:sz w:val="22"/>
          <w:szCs w:val="22"/>
        </w:rPr>
      </w:pPr>
    </w:p>
    <w:p w14:paraId="50906BC5" w14:textId="77777777" w:rsidR="009F5549" w:rsidRPr="00AE44CC" w:rsidRDefault="00D65B38" w:rsidP="00D73291">
      <w:pPr>
        <w:jc w:val="both"/>
        <w:rPr>
          <w:rFonts w:ascii="Arial" w:hAnsi="Arial" w:cs="Arial"/>
          <w:sz w:val="22"/>
          <w:szCs w:val="22"/>
        </w:rPr>
      </w:pPr>
      <w:r w:rsidRPr="00AE44CC">
        <w:rPr>
          <w:rFonts w:ascii="Arial" w:hAnsi="Arial" w:cs="Arial"/>
          <w:sz w:val="22"/>
          <w:szCs w:val="22"/>
        </w:rPr>
        <w:t xml:space="preserve">3. </w:t>
      </w:r>
      <w:r w:rsidR="009F5549" w:rsidRPr="00AE44CC">
        <w:rPr>
          <w:rFonts w:ascii="Arial" w:hAnsi="Arial" w:cs="Arial"/>
          <w:bCs/>
          <w:sz w:val="22"/>
          <w:szCs w:val="22"/>
        </w:rPr>
        <w:t xml:space="preserve">Tento dodatek </w:t>
      </w:r>
      <w:r w:rsidR="009F5549" w:rsidRPr="00AE44CC">
        <w:rPr>
          <w:rFonts w:ascii="Arial" w:hAnsi="Arial" w:cs="Arial"/>
          <w:snapToGrid w:val="0"/>
          <w:sz w:val="22"/>
          <w:szCs w:val="22"/>
        </w:rPr>
        <w:t xml:space="preserve">je </w:t>
      </w:r>
      <w:r w:rsidR="00091E12" w:rsidRPr="00AE44CC">
        <w:rPr>
          <w:rFonts w:ascii="Arial" w:hAnsi="Arial" w:cs="Arial"/>
          <w:sz w:val="22"/>
          <w:szCs w:val="22"/>
        </w:rPr>
        <w:t xml:space="preserve">sepsán ve </w:t>
      </w:r>
      <w:r w:rsidR="00C17F27" w:rsidRPr="00AE44CC">
        <w:rPr>
          <w:rFonts w:ascii="Arial" w:hAnsi="Arial" w:cs="Arial"/>
          <w:sz w:val="22"/>
          <w:szCs w:val="22"/>
        </w:rPr>
        <w:t>dvou</w:t>
      </w:r>
      <w:r w:rsidR="00F11002" w:rsidRPr="00AE44CC">
        <w:rPr>
          <w:rFonts w:ascii="Arial" w:hAnsi="Arial" w:cs="Arial"/>
          <w:sz w:val="22"/>
          <w:szCs w:val="22"/>
        </w:rPr>
        <w:t xml:space="preserve"> stejnopisec</w:t>
      </w:r>
      <w:r w:rsidR="00686791" w:rsidRPr="00AE44CC">
        <w:rPr>
          <w:rFonts w:ascii="Arial" w:hAnsi="Arial" w:cs="Arial"/>
          <w:sz w:val="22"/>
          <w:szCs w:val="22"/>
        </w:rPr>
        <w:t xml:space="preserve">h, z nichž objednatel obdrží </w:t>
      </w:r>
      <w:r w:rsidR="00C17F27" w:rsidRPr="00AE44CC">
        <w:rPr>
          <w:rFonts w:ascii="Arial" w:hAnsi="Arial" w:cs="Arial"/>
          <w:sz w:val="22"/>
          <w:szCs w:val="22"/>
        </w:rPr>
        <w:t>jeden</w:t>
      </w:r>
      <w:r w:rsidR="00F11002" w:rsidRPr="00AE44CC">
        <w:rPr>
          <w:rFonts w:ascii="Arial" w:hAnsi="Arial" w:cs="Arial"/>
          <w:sz w:val="22"/>
          <w:szCs w:val="22"/>
        </w:rPr>
        <w:t xml:space="preserve"> stejnopis a zhotovitel jeden stejnopis</w:t>
      </w:r>
      <w:r w:rsidR="009F5549" w:rsidRPr="00AE44CC">
        <w:rPr>
          <w:rFonts w:ascii="Arial" w:hAnsi="Arial" w:cs="Arial"/>
          <w:sz w:val="22"/>
          <w:szCs w:val="22"/>
        </w:rPr>
        <w:t>.</w:t>
      </w:r>
    </w:p>
    <w:p w14:paraId="4F833F27" w14:textId="77777777" w:rsidR="009934C7" w:rsidRPr="00AE44CC" w:rsidRDefault="009934C7" w:rsidP="00D73291">
      <w:pPr>
        <w:jc w:val="both"/>
        <w:rPr>
          <w:rFonts w:ascii="Arial" w:hAnsi="Arial" w:cs="Arial"/>
          <w:bCs/>
          <w:sz w:val="22"/>
          <w:szCs w:val="22"/>
        </w:rPr>
      </w:pPr>
    </w:p>
    <w:p w14:paraId="791AAC28" w14:textId="77777777" w:rsidR="009F5549" w:rsidRPr="00AE44CC" w:rsidRDefault="00D65B38" w:rsidP="00D73291">
      <w:pPr>
        <w:jc w:val="both"/>
        <w:rPr>
          <w:rFonts w:ascii="Arial" w:hAnsi="Arial" w:cs="Arial"/>
          <w:bCs/>
          <w:sz w:val="22"/>
          <w:szCs w:val="22"/>
        </w:rPr>
      </w:pPr>
      <w:r w:rsidRPr="00AE44CC">
        <w:rPr>
          <w:rFonts w:ascii="Arial" w:hAnsi="Arial" w:cs="Arial"/>
          <w:bCs/>
          <w:sz w:val="22"/>
          <w:szCs w:val="22"/>
        </w:rPr>
        <w:t xml:space="preserve">4. </w:t>
      </w:r>
      <w:r w:rsidR="009F5549" w:rsidRPr="00AE44CC">
        <w:rPr>
          <w:rFonts w:ascii="Arial" w:hAnsi="Arial" w:cs="Arial"/>
          <w:bCs/>
          <w:sz w:val="22"/>
          <w:szCs w:val="22"/>
        </w:rPr>
        <w:t>Smluvní strany potvrzují svým podpisem, že s obsahem dodatku v celém rozsahu souhlasí.</w:t>
      </w:r>
    </w:p>
    <w:p w14:paraId="0F4B7771" w14:textId="77777777" w:rsidR="009F5549" w:rsidRPr="00AE44CC" w:rsidRDefault="009F554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5D31D5BC" w14:textId="77777777" w:rsidR="007C1DEB" w:rsidRPr="00AE44CC" w:rsidRDefault="007C1DEB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5BE1632A" w14:textId="77777777" w:rsidR="00AE44CC" w:rsidRPr="00782F29" w:rsidRDefault="00AE44CC">
      <w:pPr>
        <w:tabs>
          <w:tab w:val="left" w:pos="4820"/>
        </w:tabs>
        <w:jc w:val="both"/>
        <w:rPr>
          <w:rFonts w:ascii="Arial" w:hAnsi="Arial" w:cs="Arial"/>
          <w:b/>
          <w:sz w:val="22"/>
          <w:szCs w:val="22"/>
        </w:rPr>
      </w:pPr>
      <w:r w:rsidRPr="00782F29">
        <w:rPr>
          <w:rFonts w:ascii="Arial" w:hAnsi="Arial" w:cs="Arial"/>
          <w:b/>
          <w:sz w:val="22"/>
          <w:szCs w:val="22"/>
        </w:rPr>
        <w:t>Příloha:</w:t>
      </w:r>
    </w:p>
    <w:p w14:paraId="70A6223D" w14:textId="77777777" w:rsidR="007C1DEB" w:rsidRPr="00AE44CC" w:rsidRDefault="00AE44C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AE44CC">
        <w:rPr>
          <w:rFonts w:ascii="Arial" w:hAnsi="Arial" w:cs="Arial"/>
          <w:bCs/>
          <w:sz w:val="22"/>
          <w:szCs w:val="22"/>
        </w:rPr>
        <w:t xml:space="preserve">nová </w:t>
      </w:r>
      <w:r w:rsidR="007C1DEB" w:rsidRPr="00AE44CC">
        <w:rPr>
          <w:rFonts w:ascii="Arial" w:hAnsi="Arial" w:cs="Arial"/>
          <w:bCs/>
          <w:sz w:val="22"/>
          <w:szCs w:val="22"/>
        </w:rPr>
        <w:t xml:space="preserve">Příloha č. </w:t>
      </w:r>
      <w:r w:rsidR="007646A0" w:rsidRPr="00AE44CC">
        <w:rPr>
          <w:rFonts w:ascii="Arial" w:hAnsi="Arial" w:cs="Arial"/>
          <w:bCs/>
          <w:sz w:val="22"/>
          <w:szCs w:val="22"/>
        </w:rPr>
        <w:t>2</w:t>
      </w:r>
      <w:r w:rsidRPr="00AE44CC">
        <w:rPr>
          <w:rFonts w:ascii="Arial" w:hAnsi="Arial" w:cs="Arial"/>
          <w:bCs/>
          <w:sz w:val="22"/>
          <w:szCs w:val="22"/>
        </w:rPr>
        <w:t xml:space="preserve"> smlouvy</w:t>
      </w:r>
      <w:r w:rsidR="007646A0" w:rsidRPr="00AE44CC">
        <w:rPr>
          <w:rFonts w:ascii="Arial" w:hAnsi="Arial" w:cs="Arial"/>
          <w:bCs/>
          <w:sz w:val="22"/>
          <w:szCs w:val="22"/>
        </w:rPr>
        <w:t xml:space="preserve"> </w:t>
      </w:r>
      <w:r w:rsidR="00E17F48" w:rsidRPr="00AE44CC">
        <w:rPr>
          <w:rFonts w:ascii="Arial" w:hAnsi="Arial" w:cs="Arial"/>
          <w:bCs/>
          <w:sz w:val="22"/>
          <w:szCs w:val="22"/>
        </w:rPr>
        <w:t>-</w:t>
      </w:r>
      <w:r w:rsidR="007C1DEB" w:rsidRPr="00AE44CC">
        <w:rPr>
          <w:rFonts w:ascii="Arial" w:hAnsi="Arial" w:cs="Arial"/>
          <w:bCs/>
          <w:sz w:val="22"/>
          <w:szCs w:val="22"/>
        </w:rPr>
        <w:t xml:space="preserve"> Oceněný soupis </w:t>
      </w:r>
      <w:proofErr w:type="spellStart"/>
      <w:r w:rsidR="005218A2" w:rsidRPr="00AE44CC">
        <w:rPr>
          <w:rFonts w:ascii="Arial" w:hAnsi="Arial" w:cs="Arial"/>
          <w:bCs/>
          <w:sz w:val="22"/>
          <w:szCs w:val="22"/>
        </w:rPr>
        <w:t>méněprací</w:t>
      </w:r>
      <w:proofErr w:type="spellEnd"/>
      <w:r w:rsidR="005218A2" w:rsidRPr="00AE44CC">
        <w:rPr>
          <w:rFonts w:ascii="Arial" w:hAnsi="Arial" w:cs="Arial"/>
          <w:bCs/>
          <w:sz w:val="22"/>
          <w:szCs w:val="22"/>
        </w:rPr>
        <w:t xml:space="preserve"> a </w:t>
      </w:r>
      <w:r w:rsidR="007C1DEB" w:rsidRPr="00AE44CC">
        <w:rPr>
          <w:rFonts w:ascii="Arial" w:hAnsi="Arial" w:cs="Arial"/>
          <w:bCs/>
          <w:sz w:val="22"/>
          <w:szCs w:val="22"/>
        </w:rPr>
        <w:t>víceprací</w:t>
      </w:r>
      <w:r w:rsidR="000950F5" w:rsidRPr="00AE44CC">
        <w:rPr>
          <w:rFonts w:ascii="Arial" w:hAnsi="Arial" w:cs="Arial"/>
          <w:bCs/>
          <w:sz w:val="22"/>
          <w:szCs w:val="22"/>
        </w:rPr>
        <w:t>.</w:t>
      </w:r>
    </w:p>
    <w:p w14:paraId="307C7227" w14:textId="77777777" w:rsidR="00ED0212" w:rsidRPr="00AE44CC" w:rsidRDefault="00ED0212">
      <w:pPr>
        <w:rPr>
          <w:rFonts w:ascii="Arial" w:hAnsi="Arial" w:cs="Arial"/>
          <w:sz w:val="22"/>
          <w:szCs w:val="22"/>
        </w:rPr>
      </w:pPr>
    </w:p>
    <w:p w14:paraId="3133FC8A" w14:textId="77777777" w:rsidR="00E17F48" w:rsidRPr="00AE44CC" w:rsidRDefault="00E17F48">
      <w:pPr>
        <w:rPr>
          <w:rFonts w:ascii="Arial" w:hAnsi="Arial" w:cs="Arial"/>
          <w:sz w:val="22"/>
          <w:szCs w:val="22"/>
        </w:rPr>
      </w:pPr>
    </w:p>
    <w:p w14:paraId="326C00B7" w14:textId="7D3332B8" w:rsidR="005218A2" w:rsidRPr="00AE44CC" w:rsidRDefault="005218A2" w:rsidP="005218A2">
      <w:pPr>
        <w:tabs>
          <w:tab w:val="left" w:pos="5387"/>
        </w:tabs>
        <w:ind w:left="540" w:hanging="540"/>
        <w:rPr>
          <w:rFonts w:ascii="Arial" w:hAnsi="Arial" w:cs="Arial"/>
          <w:bCs/>
          <w:sz w:val="22"/>
          <w:szCs w:val="22"/>
        </w:rPr>
      </w:pPr>
      <w:r w:rsidRPr="00AE44CC">
        <w:rPr>
          <w:rFonts w:ascii="Arial" w:hAnsi="Arial" w:cs="Arial"/>
          <w:b/>
          <w:bCs/>
          <w:sz w:val="22"/>
          <w:szCs w:val="22"/>
        </w:rPr>
        <w:t>Nový Jičín</w:t>
      </w:r>
      <w:r w:rsidR="0078678D" w:rsidRPr="00AE44CC">
        <w:rPr>
          <w:rFonts w:ascii="Arial" w:hAnsi="Arial" w:cs="Arial"/>
          <w:bCs/>
          <w:sz w:val="22"/>
          <w:szCs w:val="22"/>
        </w:rPr>
        <w:t xml:space="preserve"> </w:t>
      </w:r>
      <w:r w:rsidR="002064C4" w:rsidRPr="00AE44CC">
        <w:rPr>
          <w:rFonts w:ascii="Arial" w:hAnsi="Arial" w:cs="Arial"/>
          <w:b/>
          <w:bCs/>
          <w:sz w:val="22"/>
          <w:szCs w:val="22"/>
        </w:rPr>
        <w:t>dne</w:t>
      </w:r>
      <w:r w:rsidR="00AE44CC"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gramStart"/>
      <w:r w:rsidR="00CA68F3">
        <w:rPr>
          <w:rFonts w:ascii="Arial" w:hAnsi="Arial" w:cs="Arial"/>
          <w:b/>
          <w:bCs/>
          <w:sz w:val="22"/>
          <w:szCs w:val="22"/>
        </w:rPr>
        <w:t>06.08.2025</w:t>
      </w:r>
      <w:proofErr w:type="gramEnd"/>
      <w:r w:rsidR="00AE44CC"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78678D" w:rsidRPr="00AE44CC">
        <w:rPr>
          <w:rFonts w:ascii="Arial" w:hAnsi="Arial" w:cs="Arial"/>
          <w:b/>
          <w:bCs/>
          <w:sz w:val="22"/>
          <w:szCs w:val="22"/>
        </w:rPr>
        <w:t>Nový Jičín</w:t>
      </w:r>
      <w:r w:rsidR="0078678D" w:rsidRPr="00AE44CC">
        <w:rPr>
          <w:rFonts w:ascii="Arial" w:hAnsi="Arial" w:cs="Arial"/>
          <w:bCs/>
          <w:sz w:val="22"/>
          <w:szCs w:val="22"/>
        </w:rPr>
        <w:t xml:space="preserve"> </w:t>
      </w:r>
      <w:r w:rsidR="002064C4" w:rsidRPr="00AE44CC">
        <w:rPr>
          <w:rFonts w:ascii="Arial" w:hAnsi="Arial" w:cs="Arial"/>
          <w:b/>
          <w:bCs/>
          <w:sz w:val="22"/>
          <w:szCs w:val="22"/>
        </w:rPr>
        <w:t>dne</w:t>
      </w:r>
      <w:r w:rsidR="00CA68F3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GoBack"/>
      <w:bookmarkEnd w:id="1"/>
      <w:r w:rsidR="002064C4" w:rsidRPr="00AE44CC">
        <w:rPr>
          <w:rFonts w:ascii="Arial" w:hAnsi="Arial" w:cs="Arial"/>
          <w:bCs/>
          <w:sz w:val="22"/>
          <w:szCs w:val="22"/>
        </w:rPr>
        <w:t xml:space="preserve"> </w:t>
      </w:r>
      <w:r w:rsidR="00CA68F3">
        <w:rPr>
          <w:rFonts w:ascii="Arial" w:hAnsi="Arial" w:cs="Arial"/>
          <w:b/>
          <w:bCs/>
          <w:sz w:val="22"/>
          <w:szCs w:val="22"/>
        </w:rPr>
        <w:t xml:space="preserve">06.08.2025                                  </w:t>
      </w:r>
    </w:p>
    <w:p w14:paraId="74644A5D" w14:textId="77777777" w:rsidR="005218A2" w:rsidRPr="00AE44CC" w:rsidRDefault="005218A2" w:rsidP="00AE44CC">
      <w:pPr>
        <w:rPr>
          <w:rFonts w:ascii="Arial" w:hAnsi="Arial" w:cs="Arial"/>
          <w:b/>
          <w:bCs/>
          <w:sz w:val="22"/>
          <w:szCs w:val="22"/>
        </w:rPr>
      </w:pPr>
    </w:p>
    <w:p w14:paraId="4685C27A" w14:textId="77777777" w:rsidR="007646A0" w:rsidRPr="00AE44CC" w:rsidRDefault="007646A0" w:rsidP="007646A0">
      <w:pPr>
        <w:widowControl w:val="0"/>
        <w:ind w:left="540" w:hanging="540"/>
        <w:rPr>
          <w:rFonts w:ascii="Arial" w:eastAsia="Arial" w:hAnsi="Arial" w:cs="Arial"/>
          <w:sz w:val="22"/>
          <w:szCs w:val="22"/>
        </w:rPr>
      </w:pPr>
      <w:r w:rsidRPr="00AE44CC">
        <w:rPr>
          <w:rFonts w:ascii="Arial" w:eastAsia="Arial" w:hAnsi="Arial" w:cs="Arial"/>
          <w:sz w:val="22"/>
          <w:szCs w:val="22"/>
        </w:rPr>
        <w:t xml:space="preserve">Za </w:t>
      </w:r>
      <w:proofErr w:type="gramStart"/>
      <w:r w:rsidRPr="00AE44CC">
        <w:rPr>
          <w:rFonts w:ascii="Arial" w:eastAsia="Arial" w:hAnsi="Arial" w:cs="Arial"/>
          <w:sz w:val="22"/>
          <w:szCs w:val="22"/>
        </w:rPr>
        <w:t>objednatele                                                         Za</w:t>
      </w:r>
      <w:proofErr w:type="gramEnd"/>
      <w:r w:rsidRPr="00AE44CC">
        <w:rPr>
          <w:rFonts w:ascii="Arial" w:eastAsia="Arial" w:hAnsi="Arial" w:cs="Arial"/>
          <w:sz w:val="22"/>
          <w:szCs w:val="22"/>
        </w:rPr>
        <w:t xml:space="preserve"> zhotovitele </w:t>
      </w:r>
    </w:p>
    <w:p w14:paraId="1482A35B" w14:textId="77777777" w:rsidR="007646A0" w:rsidRPr="00AE44CC" w:rsidRDefault="007646A0" w:rsidP="007646A0">
      <w:pPr>
        <w:widowControl w:val="0"/>
        <w:ind w:left="540" w:hanging="540"/>
        <w:rPr>
          <w:rFonts w:ascii="Arial" w:eastAsia="Arial" w:hAnsi="Arial" w:cs="Arial"/>
          <w:b/>
          <w:bCs/>
          <w:sz w:val="22"/>
          <w:szCs w:val="22"/>
        </w:rPr>
      </w:pPr>
    </w:p>
    <w:p w14:paraId="72C19626" w14:textId="77777777" w:rsidR="00232F11" w:rsidRDefault="00232F11" w:rsidP="007646A0">
      <w:pPr>
        <w:widowControl w:val="0"/>
        <w:ind w:left="540" w:hanging="540"/>
        <w:rPr>
          <w:rFonts w:ascii="Arial" w:eastAsia="Arial" w:hAnsi="Arial" w:cs="Arial"/>
          <w:b/>
          <w:bCs/>
          <w:sz w:val="22"/>
          <w:szCs w:val="22"/>
        </w:rPr>
      </w:pPr>
    </w:p>
    <w:p w14:paraId="07AA2393" w14:textId="77777777" w:rsidR="00AE44CC" w:rsidRPr="00AE44CC" w:rsidRDefault="00AE44CC" w:rsidP="007646A0">
      <w:pPr>
        <w:widowControl w:val="0"/>
        <w:ind w:left="540" w:hanging="540"/>
        <w:rPr>
          <w:rFonts w:ascii="Arial" w:eastAsia="Arial" w:hAnsi="Arial" w:cs="Arial"/>
          <w:b/>
          <w:bCs/>
          <w:sz w:val="22"/>
          <w:szCs w:val="22"/>
        </w:rPr>
      </w:pPr>
    </w:p>
    <w:p w14:paraId="252363F2" w14:textId="77777777" w:rsidR="007646A0" w:rsidRPr="00AE44CC" w:rsidRDefault="007646A0" w:rsidP="007646A0">
      <w:pPr>
        <w:widowControl w:val="0"/>
        <w:ind w:left="540" w:hanging="540"/>
        <w:rPr>
          <w:rFonts w:ascii="Arial" w:eastAsia="Arial" w:hAnsi="Arial" w:cs="Arial"/>
          <w:b/>
          <w:bCs/>
          <w:sz w:val="22"/>
          <w:szCs w:val="22"/>
        </w:rPr>
      </w:pPr>
      <w:r w:rsidRPr="00AE44CC">
        <w:rPr>
          <w:rFonts w:ascii="Arial" w:eastAsia="Arial" w:hAnsi="Arial" w:cs="Arial"/>
          <w:b/>
          <w:bCs/>
          <w:sz w:val="22"/>
          <w:szCs w:val="22"/>
        </w:rPr>
        <w:t>………………………….                                            ………………………………</w:t>
      </w:r>
    </w:p>
    <w:p w14:paraId="59BDEE77" w14:textId="77777777" w:rsidR="007646A0" w:rsidRPr="00AE44CC" w:rsidRDefault="007646A0" w:rsidP="007646A0">
      <w:pPr>
        <w:widowControl w:val="0"/>
        <w:ind w:left="540" w:hanging="540"/>
        <w:rPr>
          <w:rFonts w:ascii="Arial" w:eastAsia="Arial" w:hAnsi="Arial" w:cs="Arial"/>
          <w:bCs/>
          <w:sz w:val="22"/>
          <w:szCs w:val="22"/>
        </w:rPr>
      </w:pPr>
      <w:r w:rsidRPr="00AE44CC">
        <w:rPr>
          <w:rFonts w:ascii="Arial" w:eastAsia="Arial" w:hAnsi="Arial" w:cs="Arial"/>
          <w:bCs/>
          <w:sz w:val="22"/>
          <w:szCs w:val="22"/>
        </w:rPr>
        <w:t>Ing. Blanka Zagorská</w:t>
      </w:r>
      <w:r w:rsidRPr="00AE44CC">
        <w:rPr>
          <w:rFonts w:ascii="Arial" w:eastAsia="Arial" w:hAnsi="Arial" w:cs="Arial"/>
          <w:bCs/>
          <w:sz w:val="22"/>
          <w:szCs w:val="22"/>
        </w:rPr>
        <w:tab/>
      </w:r>
      <w:r w:rsidRPr="00AE44CC">
        <w:rPr>
          <w:rFonts w:ascii="Arial" w:eastAsia="Arial" w:hAnsi="Arial" w:cs="Arial"/>
          <w:bCs/>
          <w:sz w:val="22"/>
          <w:szCs w:val="22"/>
        </w:rPr>
        <w:tab/>
      </w:r>
      <w:r w:rsidRPr="00AE44CC">
        <w:rPr>
          <w:rFonts w:ascii="Arial" w:eastAsia="Arial" w:hAnsi="Arial" w:cs="Arial"/>
          <w:bCs/>
          <w:sz w:val="22"/>
          <w:szCs w:val="22"/>
        </w:rPr>
        <w:tab/>
      </w:r>
      <w:r w:rsidRPr="00AE44CC">
        <w:rPr>
          <w:rFonts w:ascii="Arial" w:eastAsia="Arial" w:hAnsi="Arial" w:cs="Arial"/>
          <w:bCs/>
          <w:sz w:val="22"/>
          <w:szCs w:val="22"/>
        </w:rPr>
        <w:tab/>
        <w:t xml:space="preserve">         </w:t>
      </w:r>
      <w:r w:rsidRPr="00AE44CC">
        <w:rPr>
          <w:rFonts w:ascii="Arial" w:eastAsia="Arial" w:hAnsi="Arial" w:cs="Arial"/>
          <w:bCs/>
          <w:sz w:val="22"/>
          <w:szCs w:val="22"/>
        </w:rPr>
        <w:tab/>
      </w:r>
      <w:r w:rsidRPr="00AE44CC">
        <w:rPr>
          <w:rFonts w:ascii="Helvetica" w:hAnsi="Helvetica" w:cs="Helvetica"/>
          <w:sz w:val="22"/>
          <w:szCs w:val="22"/>
        </w:rPr>
        <w:t>Roman Winkler</w:t>
      </w:r>
    </w:p>
    <w:p w14:paraId="667223DE" w14:textId="77777777" w:rsidR="007646A0" w:rsidRPr="00AE44CC" w:rsidRDefault="007646A0" w:rsidP="007646A0">
      <w:pPr>
        <w:widowControl w:val="0"/>
        <w:ind w:left="540" w:hanging="540"/>
        <w:rPr>
          <w:rFonts w:ascii="Arial" w:eastAsia="Arial" w:hAnsi="Arial" w:cs="Arial"/>
          <w:bCs/>
          <w:sz w:val="22"/>
          <w:szCs w:val="22"/>
        </w:rPr>
      </w:pPr>
      <w:r w:rsidRPr="00AE44CC">
        <w:rPr>
          <w:rFonts w:ascii="Arial" w:eastAsia="Arial" w:hAnsi="Arial" w:cs="Arial"/>
          <w:bCs/>
          <w:sz w:val="22"/>
          <w:szCs w:val="22"/>
        </w:rPr>
        <w:t>vedoucí Odboru bytového</w:t>
      </w:r>
      <w:r w:rsidRPr="00AE44CC">
        <w:rPr>
          <w:rFonts w:ascii="Arial" w:eastAsia="Arial" w:hAnsi="Arial" w:cs="Arial"/>
          <w:bCs/>
          <w:sz w:val="22"/>
          <w:szCs w:val="22"/>
        </w:rPr>
        <w:tab/>
      </w:r>
      <w:r w:rsidRPr="00AE44CC">
        <w:rPr>
          <w:rFonts w:ascii="Arial" w:eastAsia="Arial" w:hAnsi="Arial" w:cs="Arial"/>
          <w:bCs/>
          <w:sz w:val="22"/>
          <w:szCs w:val="22"/>
        </w:rPr>
        <w:tab/>
      </w:r>
      <w:r w:rsidRPr="00AE44CC">
        <w:rPr>
          <w:rFonts w:ascii="Arial" w:eastAsia="Arial" w:hAnsi="Arial" w:cs="Arial"/>
          <w:bCs/>
          <w:sz w:val="22"/>
          <w:szCs w:val="22"/>
        </w:rPr>
        <w:tab/>
      </w:r>
      <w:r w:rsidRPr="00AE44CC">
        <w:rPr>
          <w:rFonts w:ascii="Arial" w:eastAsia="Arial" w:hAnsi="Arial" w:cs="Arial"/>
          <w:bCs/>
          <w:sz w:val="22"/>
          <w:szCs w:val="22"/>
        </w:rPr>
        <w:tab/>
        <w:t>jednatel</w:t>
      </w:r>
    </w:p>
    <w:p w14:paraId="43D6F748" w14:textId="77777777" w:rsidR="00F866AF" w:rsidRPr="00AE44CC" w:rsidRDefault="007646A0" w:rsidP="00AE44CC">
      <w:pPr>
        <w:widowControl w:val="0"/>
        <w:ind w:left="540" w:hanging="540"/>
        <w:rPr>
          <w:rFonts w:ascii="Arial" w:eastAsia="Arial" w:hAnsi="Arial" w:cs="Arial"/>
          <w:bCs/>
          <w:sz w:val="22"/>
          <w:szCs w:val="22"/>
        </w:rPr>
      </w:pPr>
      <w:r w:rsidRPr="00AE44CC">
        <w:rPr>
          <w:rFonts w:ascii="Arial" w:eastAsia="Arial" w:hAnsi="Arial" w:cs="Arial"/>
          <w:bCs/>
          <w:sz w:val="22"/>
          <w:szCs w:val="22"/>
        </w:rPr>
        <w:t>Městského úřadu Nový Jičín</w:t>
      </w:r>
      <w:r w:rsidR="00232F11" w:rsidRPr="00AE44CC">
        <w:rPr>
          <w:rFonts w:ascii="Arial" w:eastAsia="Arial" w:hAnsi="Arial" w:cs="Arial"/>
          <w:bCs/>
          <w:sz w:val="22"/>
          <w:szCs w:val="22"/>
        </w:rPr>
        <w:tab/>
      </w:r>
      <w:r w:rsidR="00232F11" w:rsidRPr="00AE44CC">
        <w:rPr>
          <w:rFonts w:ascii="Arial" w:eastAsia="Arial" w:hAnsi="Arial" w:cs="Arial"/>
          <w:bCs/>
          <w:sz w:val="22"/>
          <w:szCs w:val="22"/>
        </w:rPr>
        <w:tab/>
      </w:r>
      <w:r w:rsidR="00232F11" w:rsidRPr="00AE44CC">
        <w:rPr>
          <w:rFonts w:ascii="Arial" w:eastAsia="Arial" w:hAnsi="Arial" w:cs="Arial"/>
          <w:bCs/>
          <w:sz w:val="22"/>
          <w:szCs w:val="22"/>
        </w:rPr>
        <w:tab/>
      </w:r>
      <w:r w:rsidR="00232F11" w:rsidRPr="00AE44CC">
        <w:rPr>
          <w:rFonts w:ascii="Arial" w:eastAsia="Arial" w:hAnsi="Arial" w:cs="Arial"/>
          <w:bCs/>
          <w:sz w:val="22"/>
          <w:szCs w:val="22"/>
        </w:rPr>
        <w:tab/>
        <w:t>WINRO, s.r.o.</w:t>
      </w:r>
    </w:p>
    <w:sectPr w:rsidR="00F866AF" w:rsidRPr="00AE44CC" w:rsidSect="005564F7">
      <w:footerReference w:type="even" r:id="rId8"/>
      <w:footerReference w:type="default" r:id="rId9"/>
      <w:pgSz w:w="11906" w:h="16838"/>
      <w:pgMar w:top="993" w:right="1133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4543F" w14:textId="77777777" w:rsidR="00E34E33" w:rsidRDefault="00E34E33">
      <w:r>
        <w:separator/>
      </w:r>
    </w:p>
  </w:endnote>
  <w:endnote w:type="continuationSeparator" w:id="0">
    <w:p w14:paraId="79FF9BD2" w14:textId="77777777" w:rsidR="00E34E33" w:rsidRDefault="00E3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D659E" w14:textId="77777777" w:rsidR="009F5549" w:rsidRDefault="009F554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B02B80" w14:textId="77777777" w:rsidR="009F5549" w:rsidRDefault="009F554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66C5C" w14:textId="77777777" w:rsidR="009F5549" w:rsidRDefault="009F554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A68F3">
      <w:rPr>
        <w:rStyle w:val="slostrnky"/>
        <w:noProof/>
      </w:rPr>
      <w:t>2</w:t>
    </w:r>
    <w:r>
      <w:rPr>
        <w:rStyle w:val="slostrnky"/>
      </w:rPr>
      <w:fldChar w:fldCharType="end"/>
    </w:r>
  </w:p>
  <w:p w14:paraId="3427BA53" w14:textId="77777777" w:rsidR="009F5549" w:rsidRDefault="009F554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CD315" w14:textId="77777777" w:rsidR="00E34E33" w:rsidRDefault="00E34E33">
      <w:r>
        <w:separator/>
      </w:r>
    </w:p>
  </w:footnote>
  <w:footnote w:type="continuationSeparator" w:id="0">
    <w:p w14:paraId="02E3E02F" w14:textId="77777777" w:rsidR="00E34E33" w:rsidRDefault="00E34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473E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B54C8D"/>
    <w:multiLevelType w:val="hybridMultilevel"/>
    <w:tmpl w:val="865E23A8"/>
    <w:lvl w:ilvl="0" w:tplc="BE9E59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D66FA9"/>
    <w:multiLevelType w:val="hybridMultilevel"/>
    <w:tmpl w:val="2DBABF34"/>
    <w:lvl w:ilvl="0" w:tplc="9F82C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53B12"/>
    <w:multiLevelType w:val="multilevel"/>
    <w:tmpl w:val="AB2AD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667A1F17"/>
    <w:multiLevelType w:val="hybridMultilevel"/>
    <w:tmpl w:val="012406E0"/>
    <w:lvl w:ilvl="0" w:tplc="BC96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233783"/>
    <w:multiLevelType w:val="hybridMultilevel"/>
    <w:tmpl w:val="C4466428"/>
    <w:lvl w:ilvl="0" w:tplc="53BCC01E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AC6E7FCE">
      <w:start w:val="3"/>
      <w:numFmt w:val="decimal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E7529C"/>
    <w:multiLevelType w:val="hybridMultilevel"/>
    <w:tmpl w:val="3F9E0C10"/>
    <w:lvl w:ilvl="0" w:tplc="286E47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1358D4"/>
    <w:multiLevelType w:val="hybridMultilevel"/>
    <w:tmpl w:val="B8ECC956"/>
    <w:lvl w:ilvl="0" w:tplc="C03A1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3C76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4D400F"/>
    <w:multiLevelType w:val="multilevel"/>
    <w:tmpl w:val="01EC2A3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B677E3C"/>
    <w:multiLevelType w:val="hybridMultilevel"/>
    <w:tmpl w:val="70DE75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6"/>
    <w:rsid w:val="00001351"/>
    <w:rsid w:val="00003EAB"/>
    <w:rsid w:val="00006B2B"/>
    <w:rsid w:val="00006C79"/>
    <w:rsid w:val="000102DA"/>
    <w:rsid w:val="00015326"/>
    <w:rsid w:val="00017D5E"/>
    <w:rsid w:val="00020B29"/>
    <w:rsid w:val="00022BFD"/>
    <w:rsid w:val="00030DD0"/>
    <w:rsid w:val="00036364"/>
    <w:rsid w:val="00037BF9"/>
    <w:rsid w:val="00040680"/>
    <w:rsid w:val="00040DD2"/>
    <w:rsid w:val="00044CEC"/>
    <w:rsid w:val="00053D6A"/>
    <w:rsid w:val="000660C1"/>
    <w:rsid w:val="000727B4"/>
    <w:rsid w:val="00072D79"/>
    <w:rsid w:val="00076449"/>
    <w:rsid w:val="00077C6C"/>
    <w:rsid w:val="00077D5F"/>
    <w:rsid w:val="00082061"/>
    <w:rsid w:val="00083A7F"/>
    <w:rsid w:val="00084151"/>
    <w:rsid w:val="0008486A"/>
    <w:rsid w:val="00087768"/>
    <w:rsid w:val="00090BC5"/>
    <w:rsid w:val="00091E12"/>
    <w:rsid w:val="00092894"/>
    <w:rsid w:val="000950F5"/>
    <w:rsid w:val="000A681A"/>
    <w:rsid w:val="000B3B90"/>
    <w:rsid w:val="000C189B"/>
    <w:rsid w:val="000C59AF"/>
    <w:rsid w:val="000E0E32"/>
    <w:rsid w:val="000E46FA"/>
    <w:rsid w:val="000E7DAC"/>
    <w:rsid w:val="000F4F74"/>
    <w:rsid w:val="00103AE6"/>
    <w:rsid w:val="001042A5"/>
    <w:rsid w:val="00105099"/>
    <w:rsid w:val="00111BF6"/>
    <w:rsid w:val="00127671"/>
    <w:rsid w:val="0013464E"/>
    <w:rsid w:val="00134E6B"/>
    <w:rsid w:val="00142F5B"/>
    <w:rsid w:val="001553BA"/>
    <w:rsid w:val="00156637"/>
    <w:rsid w:val="0016370B"/>
    <w:rsid w:val="00167CF0"/>
    <w:rsid w:val="00170D5B"/>
    <w:rsid w:val="00175A37"/>
    <w:rsid w:val="00176370"/>
    <w:rsid w:val="00181B3B"/>
    <w:rsid w:val="00182F0D"/>
    <w:rsid w:val="00184D96"/>
    <w:rsid w:val="00186B9F"/>
    <w:rsid w:val="0018734F"/>
    <w:rsid w:val="001970FE"/>
    <w:rsid w:val="00197789"/>
    <w:rsid w:val="00197E8B"/>
    <w:rsid w:val="001D49D3"/>
    <w:rsid w:val="001D7BB0"/>
    <w:rsid w:val="001E2D34"/>
    <w:rsid w:val="001E395F"/>
    <w:rsid w:val="001E7F6F"/>
    <w:rsid w:val="001F1014"/>
    <w:rsid w:val="00203737"/>
    <w:rsid w:val="002064C4"/>
    <w:rsid w:val="00212FF7"/>
    <w:rsid w:val="002218DA"/>
    <w:rsid w:val="00221E43"/>
    <w:rsid w:val="0022404D"/>
    <w:rsid w:val="00224AF2"/>
    <w:rsid w:val="00232F11"/>
    <w:rsid w:val="0024234B"/>
    <w:rsid w:val="0024463E"/>
    <w:rsid w:val="002471F2"/>
    <w:rsid w:val="002503F2"/>
    <w:rsid w:val="002712DD"/>
    <w:rsid w:val="002742B5"/>
    <w:rsid w:val="002766C9"/>
    <w:rsid w:val="002814CA"/>
    <w:rsid w:val="0028203A"/>
    <w:rsid w:val="002A713B"/>
    <w:rsid w:val="002B341B"/>
    <w:rsid w:val="002C0E26"/>
    <w:rsid w:val="002C6E35"/>
    <w:rsid w:val="002E388F"/>
    <w:rsid w:val="002F4BA7"/>
    <w:rsid w:val="002F7C6A"/>
    <w:rsid w:val="00314856"/>
    <w:rsid w:val="003179D8"/>
    <w:rsid w:val="00317EC6"/>
    <w:rsid w:val="003377B0"/>
    <w:rsid w:val="003409F2"/>
    <w:rsid w:val="00342803"/>
    <w:rsid w:val="00352513"/>
    <w:rsid w:val="003536D5"/>
    <w:rsid w:val="00355532"/>
    <w:rsid w:val="00360C7A"/>
    <w:rsid w:val="00362113"/>
    <w:rsid w:val="00365CC1"/>
    <w:rsid w:val="0037085D"/>
    <w:rsid w:val="0037752E"/>
    <w:rsid w:val="00381FD4"/>
    <w:rsid w:val="003951E2"/>
    <w:rsid w:val="003A4BA2"/>
    <w:rsid w:val="003A702C"/>
    <w:rsid w:val="003C2161"/>
    <w:rsid w:val="003C66A6"/>
    <w:rsid w:val="003D4FD9"/>
    <w:rsid w:val="003E02FA"/>
    <w:rsid w:val="003E72F8"/>
    <w:rsid w:val="003F4939"/>
    <w:rsid w:val="003F6037"/>
    <w:rsid w:val="00401110"/>
    <w:rsid w:val="004015BE"/>
    <w:rsid w:val="00402BD2"/>
    <w:rsid w:val="00412558"/>
    <w:rsid w:val="00416F36"/>
    <w:rsid w:val="00422998"/>
    <w:rsid w:val="00430A5B"/>
    <w:rsid w:val="00434A7B"/>
    <w:rsid w:val="0043520C"/>
    <w:rsid w:val="00437ABE"/>
    <w:rsid w:val="004401C5"/>
    <w:rsid w:val="00441308"/>
    <w:rsid w:val="00446289"/>
    <w:rsid w:val="004473D0"/>
    <w:rsid w:val="00451338"/>
    <w:rsid w:val="00461659"/>
    <w:rsid w:val="00493F24"/>
    <w:rsid w:val="004964B1"/>
    <w:rsid w:val="004A11B6"/>
    <w:rsid w:val="004A3D53"/>
    <w:rsid w:val="004D0396"/>
    <w:rsid w:val="004D401A"/>
    <w:rsid w:val="004D43E3"/>
    <w:rsid w:val="004E294F"/>
    <w:rsid w:val="004E3713"/>
    <w:rsid w:val="004E4689"/>
    <w:rsid w:val="004E695F"/>
    <w:rsid w:val="00503978"/>
    <w:rsid w:val="00505181"/>
    <w:rsid w:val="00511EAA"/>
    <w:rsid w:val="005218A2"/>
    <w:rsid w:val="005229D8"/>
    <w:rsid w:val="00526111"/>
    <w:rsid w:val="00532F56"/>
    <w:rsid w:val="00534C8D"/>
    <w:rsid w:val="00537B7D"/>
    <w:rsid w:val="00551716"/>
    <w:rsid w:val="0055171B"/>
    <w:rsid w:val="00553740"/>
    <w:rsid w:val="005564F7"/>
    <w:rsid w:val="00563495"/>
    <w:rsid w:val="00577548"/>
    <w:rsid w:val="005804B6"/>
    <w:rsid w:val="00581011"/>
    <w:rsid w:val="005D5630"/>
    <w:rsid w:val="005E74F9"/>
    <w:rsid w:val="005E7F63"/>
    <w:rsid w:val="005F1B4E"/>
    <w:rsid w:val="005F25F6"/>
    <w:rsid w:val="005F3E40"/>
    <w:rsid w:val="005F6C96"/>
    <w:rsid w:val="005F7084"/>
    <w:rsid w:val="00603AF8"/>
    <w:rsid w:val="006061E4"/>
    <w:rsid w:val="00606477"/>
    <w:rsid w:val="006111BA"/>
    <w:rsid w:val="006124A2"/>
    <w:rsid w:val="00643FB2"/>
    <w:rsid w:val="00646927"/>
    <w:rsid w:val="00681065"/>
    <w:rsid w:val="00682D3D"/>
    <w:rsid w:val="00685E86"/>
    <w:rsid w:val="00686791"/>
    <w:rsid w:val="00687E80"/>
    <w:rsid w:val="006929C3"/>
    <w:rsid w:val="0069422F"/>
    <w:rsid w:val="006962EB"/>
    <w:rsid w:val="006B13ED"/>
    <w:rsid w:val="006B3C8D"/>
    <w:rsid w:val="006B3DCB"/>
    <w:rsid w:val="006D1999"/>
    <w:rsid w:val="006D1BC3"/>
    <w:rsid w:val="006D5337"/>
    <w:rsid w:val="006E069F"/>
    <w:rsid w:val="006E54E2"/>
    <w:rsid w:val="006E5E8E"/>
    <w:rsid w:val="006E6E1C"/>
    <w:rsid w:val="006F0CC5"/>
    <w:rsid w:val="006F1078"/>
    <w:rsid w:val="007034B9"/>
    <w:rsid w:val="0070421C"/>
    <w:rsid w:val="00721E98"/>
    <w:rsid w:val="00726A39"/>
    <w:rsid w:val="00726B5B"/>
    <w:rsid w:val="00734AC6"/>
    <w:rsid w:val="00736C56"/>
    <w:rsid w:val="00737B70"/>
    <w:rsid w:val="00744176"/>
    <w:rsid w:val="007463D1"/>
    <w:rsid w:val="00750346"/>
    <w:rsid w:val="0076346B"/>
    <w:rsid w:val="00763D41"/>
    <w:rsid w:val="007646A0"/>
    <w:rsid w:val="007677E5"/>
    <w:rsid w:val="00777677"/>
    <w:rsid w:val="0078064D"/>
    <w:rsid w:val="00782F29"/>
    <w:rsid w:val="0078678D"/>
    <w:rsid w:val="00787360"/>
    <w:rsid w:val="00793E24"/>
    <w:rsid w:val="00794E5D"/>
    <w:rsid w:val="0079517C"/>
    <w:rsid w:val="00796D38"/>
    <w:rsid w:val="007A35C7"/>
    <w:rsid w:val="007A79F0"/>
    <w:rsid w:val="007A7CDD"/>
    <w:rsid w:val="007C1C25"/>
    <w:rsid w:val="007C1DEB"/>
    <w:rsid w:val="007C30A6"/>
    <w:rsid w:val="007D0BDA"/>
    <w:rsid w:val="007E4D0B"/>
    <w:rsid w:val="007F3139"/>
    <w:rsid w:val="00803FFC"/>
    <w:rsid w:val="00807DFC"/>
    <w:rsid w:val="008103DA"/>
    <w:rsid w:val="00810B72"/>
    <w:rsid w:val="00830DA2"/>
    <w:rsid w:val="00831CD4"/>
    <w:rsid w:val="00833C3C"/>
    <w:rsid w:val="008554D7"/>
    <w:rsid w:val="00874980"/>
    <w:rsid w:val="008A1D3F"/>
    <w:rsid w:val="008A2611"/>
    <w:rsid w:val="008C09A6"/>
    <w:rsid w:val="008C3F6A"/>
    <w:rsid w:val="008C5898"/>
    <w:rsid w:val="008C609E"/>
    <w:rsid w:val="008D1C75"/>
    <w:rsid w:val="008D3768"/>
    <w:rsid w:val="008D754F"/>
    <w:rsid w:val="008E340A"/>
    <w:rsid w:val="008E4A0C"/>
    <w:rsid w:val="008F7FF0"/>
    <w:rsid w:val="0090012D"/>
    <w:rsid w:val="00906433"/>
    <w:rsid w:val="0091677A"/>
    <w:rsid w:val="009171A8"/>
    <w:rsid w:val="00931261"/>
    <w:rsid w:val="00932BC9"/>
    <w:rsid w:val="00946F5E"/>
    <w:rsid w:val="00954E56"/>
    <w:rsid w:val="00963F42"/>
    <w:rsid w:val="00971115"/>
    <w:rsid w:val="00983D12"/>
    <w:rsid w:val="009863EF"/>
    <w:rsid w:val="009934C7"/>
    <w:rsid w:val="009A14A1"/>
    <w:rsid w:val="009A1865"/>
    <w:rsid w:val="009A69F8"/>
    <w:rsid w:val="009A6CC7"/>
    <w:rsid w:val="009B5D52"/>
    <w:rsid w:val="009C2990"/>
    <w:rsid w:val="009D3BBC"/>
    <w:rsid w:val="009E713D"/>
    <w:rsid w:val="009F0E52"/>
    <w:rsid w:val="009F5549"/>
    <w:rsid w:val="00A0074F"/>
    <w:rsid w:val="00A03333"/>
    <w:rsid w:val="00A07663"/>
    <w:rsid w:val="00A12D85"/>
    <w:rsid w:val="00A20AEE"/>
    <w:rsid w:val="00A23526"/>
    <w:rsid w:val="00A26DD4"/>
    <w:rsid w:val="00A35017"/>
    <w:rsid w:val="00A57732"/>
    <w:rsid w:val="00A614ED"/>
    <w:rsid w:val="00A629E5"/>
    <w:rsid w:val="00A63991"/>
    <w:rsid w:val="00A76A00"/>
    <w:rsid w:val="00A7758F"/>
    <w:rsid w:val="00A77C15"/>
    <w:rsid w:val="00A877AC"/>
    <w:rsid w:val="00A93102"/>
    <w:rsid w:val="00AA5153"/>
    <w:rsid w:val="00AB044D"/>
    <w:rsid w:val="00AB196F"/>
    <w:rsid w:val="00AB5A6F"/>
    <w:rsid w:val="00AC1A81"/>
    <w:rsid w:val="00AC2D12"/>
    <w:rsid w:val="00AC5BCE"/>
    <w:rsid w:val="00AD0F04"/>
    <w:rsid w:val="00AE0B4B"/>
    <w:rsid w:val="00AE3CB4"/>
    <w:rsid w:val="00AE44CC"/>
    <w:rsid w:val="00AF35B3"/>
    <w:rsid w:val="00AF7567"/>
    <w:rsid w:val="00AF797B"/>
    <w:rsid w:val="00B04BC4"/>
    <w:rsid w:val="00B06E83"/>
    <w:rsid w:val="00B30106"/>
    <w:rsid w:val="00B322E8"/>
    <w:rsid w:val="00B32E25"/>
    <w:rsid w:val="00B37C90"/>
    <w:rsid w:val="00B45837"/>
    <w:rsid w:val="00B520C8"/>
    <w:rsid w:val="00B548E5"/>
    <w:rsid w:val="00B603A8"/>
    <w:rsid w:val="00B653B2"/>
    <w:rsid w:val="00B72C29"/>
    <w:rsid w:val="00B75F74"/>
    <w:rsid w:val="00B8067A"/>
    <w:rsid w:val="00B869C3"/>
    <w:rsid w:val="00B87C22"/>
    <w:rsid w:val="00B90A48"/>
    <w:rsid w:val="00B9227A"/>
    <w:rsid w:val="00B94355"/>
    <w:rsid w:val="00BA4C4D"/>
    <w:rsid w:val="00BB4C29"/>
    <w:rsid w:val="00BC6BC7"/>
    <w:rsid w:val="00BD0980"/>
    <w:rsid w:val="00BD0999"/>
    <w:rsid w:val="00BD356D"/>
    <w:rsid w:val="00BD5614"/>
    <w:rsid w:val="00BD5F61"/>
    <w:rsid w:val="00BE3A82"/>
    <w:rsid w:val="00BF1A3B"/>
    <w:rsid w:val="00BF21C9"/>
    <w:rsid w:val="00BF26E7"/>
    <w:rsid w:val="00BF32B6"/>
    <w:rsid w:val="00BF6D6D"/>
    <w:rsid w:val="00BF7520"/>
    <w:rsid w:val="00BF7938"/>
    <w:rsid w:val="00C031F4"/>
    <w:rsid w:val="00C037BC"/>
    <w:rsid w:val="00C1184F"/>
    <w:rsid w:val="00C1530D"/>
    <w:rsid w:val="00C16BF7"/>
    <w:rsid w:val="00C17F27"/>
    <w:rsid w:val="00C3101E"/>
    <w:rsid w:val="00C3460C"/>
    <w:rsid w:val="00C76BAD"/>
    <w:rsid w:val="00C8397A"/>
    <w:rsid w:val="00C86DC0"/>
    <w:rsid w:val="00C8776A"/>
    <w:rsid w:val="00C901EB"/>
    <w:rsid w:val="00CA040B"/>
    <w:rsid w:val="00CA23A7"/>
    <w:rsid w:val="00CA446F"/>
    <w:rsid w:val="00CA68F3"/>
    <w:rsid w:val="00CA6CCA"/>
    <w:rsid w:val="00CB237F"/>
    <w:rsid w:val="00CB417B"/>
    <w:rsid w:val="00CB43D8"/>
    <w:rsid w:val="00CB6514"/>
    <w:rsid w:val="00CC1AA0"/>
    <w:rsid w:val="00CC1DB3"/>
    <w:rsid w:val="00CC54BF"/>
    <w:rsid w:val="00CD49DD"/>
    <w:rsid w:val="00CF232A"/>
    <w:rsid w:val="00CF2791"/>
    <w:rsid w:val="00D01B0E"/>
    <w:rsid w:val="00D0630D"/>
    <w:rsid w:val="00D07F88"/>
    <w:rsid w:val="00D10BD1"/>
    <w:rsid w:val="00D16424"/>
    <w:rsid w:val="00D25E79"/>
    <w:rsid w:val="00D33D9D"/>
    <w:rsid w:val="00D360C8"/>
    <w:rsid w:val="00D426B2"/>
    <w:rsid w:val="00D47DF1"/>
    <w:rsid w:val="00D610AF"/>
    <w:rsid w:val="00D63EB8"/>
    <w:rsid w:val="00D65B38"/>
    <w:rsid w:val="00D71A5B"/>
    <w:rsid w:val="00D73291"/>
    <w:rsid w:val="00D8774E"/>
    <w:rsid w:val="00D92A77"/>
    <w:rsid w:val="00DB295F"/>
    <w:rsid w:val="00DB4B5F"/>
    <w:rsid w:val="00DC584D"/>
    <w:rsid w:val="00DD1BB2"/>
    <w:rsid w:val="00DD285D"/>
    <w:rsid w:val="00DE086F"/>
    <w:rsid w:val="00DF1D49"/>
    <w:rsid w:val="00DF4A48"/>
    <w:rsid w:val="00DF4AE8"/>
    <w:rsid w:val="00E002D7"/>
    <w:rsid w:val="00E0234E"/>
    <w:rsid w:val="00E04159"/>
    <w:rsid w:val="00E06250"/>
    <w:rsid w:val="00E13332"/>
    <w:rsid w:val="00E1754F"/>
    <w:rsid w:val="00E17833"/>
    <w:rsid w:val="00E17F48"/>
    <w:rsid w:val="00E21554"/>
    <w:rsid w:val="00E2312A"/>
    <w:rsid w:val="00E252FC"/>
    <w:rsid w:val="00E2596A"/>
    <w:rsid w:val="00E25AE2"/>
    <w:rsid w:val="00E31336"/>
    <w:rsid w:val="00E32D5A"/>
    <w:rsid w:val="00E34E33"/>
    <w:rsid w:val="00E40241"/>
    <w:rsid w:val="00E42CEF"/>
    <w:rsid w:val="00E436F8"/>
    <w:rsid w:val="00E47921"/>
    <w:rsid w:val="00E529E3"/>
    <w:rsid w:val="00E54933"/>
    <w:rsid w:val="00E55A2C"/>
    <w:rsid w:val="00E64987"/>
    <w:rsid w:val="00E67B91"/>
    <w:rsid w:val="00E7017C"/>
    <w:rsid w:val="00E82B37"/>
    <w:rsid w:val="00E84D22"/>
    <w:rsid w:val="00E93132"/>
    <w:rsid w:val="00E94BBC"/>
    <w:rsid w:val="00E95588"/>
    <w:rsid w:val="00EA0407"/>
    <w:rsid w:val="00EB277B"/>
    <w:rsid w:val="00EC76D8"/>
    <w:rsid w:val="00ED0212"/>
    <w:rsid w:val="00ED131C"/>
    <w:rsid w:val="00EE2810"/>
    <w:rsid w:val="00F01665"/>
    <w:rsid w:val="00F044F6"/>
    <w:rsid w:val="00F0720E"/>
    <w:rsid w:val="00F11002"/>
    <w:rsid w:val="00F23BA7"/>
    <w:rsid w:val="00F24960"/>
    <w:rsid w:val="00F2654C"/>
    <w:rsid w:val="00F30BA1"/>
    <w:rsid w:val="00F31D62"/>
    <w:rsid w:val="00F41B26"/>
    <w:rsid w:val="00F45247"/>
    <w:rsid w:val="00F5098A"/>
    <w:rsid w:val="00F535D1"/>
    <w:rsid w:val="00F60B09"/>
    <w:rsid w:val="00F60D6B"/>
    <w:rsid w:val="00F75483"/>
    <w:rsid w:val="00F77261"/>
    <w:rsid w:val="00F80941"/>
    <w:rsid w:val="00F82892"/>
    <w:rsid w:val="00F82FF7"/>
    <w:rsid w:val="00F866AF"/>
    <w:rsid w:val="00F92F10"/>
    <w:rsid w:val="00F95A15"/>
    <w:rsid w:val="00FA5670"/>
    <w:rsid w:val="00FB6FD3"/>
    <w:rsid w:val="00FC1670"/>
    <w:rsid w:val="00FC3650"/>
    <w:rsid w:val="00FD0CA1"/>
    <w:rsid w:val="00FE4552"/>
    <w:rsid w:val="00FE78F0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6C87B"/>
  <w15:chartTrackingRefBased/>
  <w15:docId w15:val="{440A7B68-B4AD-47BC-9A25-30F88DD7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4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36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4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4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i/>
      <w:iCs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720"/>
      <w:jc w:val="both"/>
    </w:pPr>
    <w:rPr>
      <w:rFonts w:ascii="Arial" w:hAnsi="Arial" w:cs="Arial"/>
      <w:color w:val="00000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character" w:customStyle="1" w:styleId="datalabelstring">
    <w:name w:val="datalabel string"/>
    <w:basedOn w:val="Standardnpsmoodstavce"/>
  </w:style>
  <w:style w:type="paragraph" w:styleId="Zkladntext">
    <w:name w:val="Body Text"/>
    <w:basedOn w:val="Normln"/>
    <w:semiHidden/>
    <w:rPr>
      <w:rFonts w:ascii="Arial" w:hAnsi="Arial" w:cs="Arial"/>
      <w:b/>
      <w:bCs/>
      <w:i/>
      <w:iCs/>
    </w:rPr>
  </w:style>
  <w:style w:type="paragraph" w:styleId="Zkladntext3">
    <w:name w:val="Body Text 3"/>
    <w:basedOn w:val="Normln"/>
    <w:semiHidden/>
    <w:pPr>
      <w:jc w:val="both"/>
    </w:pPr>
    <w:rPr>
      <w:color w:val="FF0000"/>
    </w:rPr>
  </w:style>
  <w:style w:type="paragraph" w:styleId="Zkladntextodsazen2">
    <w:name w:val="Body Text Indent 2"/>
    <w:basedOn w:val="Normln"/>
    <w:semiHidden/>
    <w:pPr>
      <w:ind w:left="360" w:hanging="360"/>
      <w:jc w:val="both"/>
    </w:pPr>
    <w:rPr>
      <w:b/>
      <w:bCs/>
    </w:rPr>
  </w:style>
  <w:style w:type="paragraph" w:styleId="Zkladntextodsazen3">
    <w:name w:val="Body Text Indent 3"/>
    <w:basedOn w:val="Normln"/>
    <w:semiHidden/>
    <w:pPr>
      <w:tabs>
        <w:tab w:val="num" w:pos="426"/>
      </w:tabs>
      <w:ind w:left="720"/>
      <w:jc w:val="both"/>
    </w:pPr>
    <w:rPr>
      <w:rFonts w:ascii="Arial" w:hAnsi="Arial" w:cs="Arial"/>
      <w:bCs/>
      <w:color w:val="0000FF"/>
    </w:rPr>
  </w:style>
  <w:style w:type="paragraph" w:customStyle="1" w:styleId="dkanormln">
    <w:name w:val="Øádka normální"/>
    <w:basedOn w:val="Normln"/>
    <w:pPr>
      <w:jc w:val="both"/>
    </w:pPr>
    <w:rPr>
      <w:kern w:val="16"/>
      <w:szCs w:val="20"/>
    </w:rPr>
  </w:style>
  <w:style w:type="paragraph" w:styleId="Prosttext">
    <w:name w:val="Plain Text"/>
    <w:basedOn w:val="Normln"/>
    <w:semiHidden/>
    <w:rPr>
      <w:rFonts w:ascii="Calibri" w:eastAsia="Calibri" w:hAnsi="Calibri"/>
      <w:sz w:val="22"/>
      <w:szCs w:val="21"/>
      <w:lang w:eastAsia="en-US"/>
    </w:rPr>
  </w:style>
  <w:style w:type="character" w:customStyle="1" w:styleId="CharChar">
    <w:name w:val="Char Char"/>
    <w:locked/>
    <w:rPr>
      <w:rFonts w:ascii="Arial" w:hAnsi="Arial" w:cs="Arial"/>
      <w:b/>
      <w:bCs/>
      <w:i/>
      <w:iCs/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odstods">
    <w:name w:val="odstods"/>
    <w:basedOn w:val="Normln"/>
    <w:rsid w:val="0022404D"/>
    <w:pPr>
      <w:ind w:left="284" w:hanging="284"/>
      <w:jc w:val="both"/>
    </w:pPr>
    <w:rPr>
      <w:rFonts w:ascii="Arial" w:hAnsi="Arial"/>
      <w:sz w:val="20"/>
      <w:szCs w:val="20"/>
    </w:rPr>
  </w:style>
  <w:style w:type="paragraph" w:styleId="Revize">
    <w:name w:val="Revision"/>
    <w:hidden/>
    <w:uiPriority w:val="99"/>
    <w:semiHidden/>
    <w:rsid w:val="004A11B6"/>
    <w:rPr>
      <w:sz w:val="24"/>
      <w:szCs w:val="24"/>
    </w:rPr>
  </w:style>
  <w:style w:type="character" w:customStyle="1" w:styleId="preformatted">
    <w:name w:val="preformatted"/>
    <w:rsid w:val="000B3B90"/>
  </w:style>
  <w:style w:type="paragraph" w:customStyle="1" w:styleId="Default">
    <w:name w:val="Default"/>
    <w:rsid w:val="002814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rsid w:val="000F4F7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D5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B5D52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89A3D-8154-47D7-B7D1-54C60A4C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660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Městský úřad Nový Jičín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..</dc:creator>
  <cp:keywords/>
  <cp:lastModifiedBy>Účet Microsoft</cp:lastModifiedBy>
  <cp:revision>9</cp:revision>
  <cp:lastPrinted>2025-08-06T06:26:00Z</cp:lastPrinted>
  <dcterms:created xsi:type="dcterms:W3CDTF">2025-08-05T11:58:00Z</dcterms:created>
  <dcterms:modified xsi:type="dcterms:W3CDTF">2025-08-06T07:03:00Z</dcterms:modified>
</cp:coreProperties>
</file>