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3B48D" w14:textId="77777777" w:rsidR="00C75C30" w:rsidRPr="00873378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5A33C42" wp14:editId="624B5C55">
            <wp:extent cx="6263640" cy="487680"/>
            <wp:effectExtent l="0" t="0" r="3810" b="7620"/>
            <wp:docPr id="2095633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5C85" w14:textId="77777777" w:rsidR="00C75C30" w:rsidRPr="00873378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</w:p>
    <w:p w14:paraId="7B03FEE1" w14:textId="77777777" w:rsidR="00C75C30" w:rsidRPr="00873378" w:rsidRDefault="00C75C30" w:rsidP="00C75C30">
      <w:pPr>
        <w:rPr>
          <w:rFonts w:ascii="Times New Roman" w:hAnsi="Times New Roman" w:cs="Times New Roman"/>
          <w:sz w:val="24"/>
        </w:rPr>
      </w:pPr>
    </w:p>
    <w:p w14:paraId="6355F027" w14:textId="77777777" w:rsidR="00C75C30" w:rsidRDefault="00C75C30" w:rsidP="00C75C30">
      <w:pPr>
        <w:rPr>
          <w:rFonts w:ascii="Times New Roman" w:hAnsi="Times New Roman" w:cs="Times New Roman"/>
          <w:b w:val="0"/>
          <w:bCs w:val="0"/>
          <w:sz w:val="24"/>
        </w:rPr>
        <w:sectPr w:rsidR="00C75C30" w:rsidSect="00C75C30">
          <w:footerReference w:type="default" r:id="rId7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72EAF017" w14:textId="77777777" w:rsidR="00C75C30" w:rsidRPr="00873378" w:rsidRDefault="00C75C30" w:rsidP="00C75C30">
      <w:pPr>
        <w:rPr>
          <w:rFonts w:ascii="Times New Roman" w:hAnsi="Times New Roman" w:cs="Times New Roman"/>
          <w:b w:val="0"/>
          <w:bCs w:val="0"/>
          <w:sz w:val="24"/>
        </w:rPr>
      </w:pPr>
    </w:p>
    <w:p w14:paraId="3A09A016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1E4F3E0B" w14:textId="77777777" w:rsidR="00C75C30" w:rsidRPr="00076E6F" w:rsidRDefault="00C75C30" w:rsidP="00C75C30">
      <w:pPr>
        <w:ind w:left="5672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076E6F">
        <w:rPr>
          <w:rFonts w:ascii="Times New Roman" w:hAnsi="Times New Roman" w:cs="Times New Roman"/>
          <w:b w:val="0"/>
          <w:bCs w:val="0"/>
          <w:sz w:val="24"/>
        </w:rPr>
        <w:t>Žďár nad Sázavou</w:t>
      </w:r>
    </w:p>
    <w:p w14:paraId="610BDB80" w14:textId="291BEF04" w:rsidR="00C75C30" w:rsidRDefault="00C75C30" w:rsidP="00C75C30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4930FA">
        <w:rPr>
          <w:rFonts w:ascii="Times New Roman" w:hAnsi="Times New Roman" w:cs="Times New Roman"/>
          <w:b w:val="0"/>
          <w:bCs w:val="0"/>
          <w:sz w:val="24"/>
          <w:u w:val="single"/>
        </w:rPr>
        <w:t xml:space="preserve">Číslo objednávky: </w:t>
      </w:r>
      <w:r>
        <w:rPr>
          <w:rFonts w:ascii="Times New Roman" w:hAnsi="Times New Roman" w:cs="Times New Roman"/>
          <w:b w:val="0"/>
          <w:bCs w:val="0"/>
          <w:sz w:val="24"/>
          <w:u w:val="single"/>
        </w:rPr>
        <w:t>ved/7/2025</w:t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>15.7.2025</w:t>
      </w:r>
    </w:p>
    <w:p w14:paraId="1EF09D7C" w14:textId="77777777" w:rsidR="00C75C30" w:rsidRDefault="00C75C30" w:rsidP="00C75C30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0FD66BAD" w14:textId="77777777" w:rsidR="00C75C30" w:rsidRDefault="00C75C30" w:rsidP="00C75C30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FED8638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  <w:sectPr w:rsidR="00C75C30" w:rsidSect="00C75C30">
          <w:type w:val="continuous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4642D8ED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0D88D9FC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  <w:sectPr w:rsidR="00C75C30" w:rsidSect="00C75C30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561F62E0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C8447D">
        <w:rPr>
          <w:rFonts w:ascii="Times New Roman" w:hAnsi="Times New Roman" w:cs="Times New Roman"/>
          <w:sz w:val="24"/>
        </w:rPr>
        <w:t>Odběratel:</w:t>
      </w:r>
    </w:p>
    <w:p w14:paraId="0D210C69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C8447D">
        <w:rPr>
          <w:rFonts w:ascii="Times New Roman" w:hAnsi="Times New Roman" w:cs="Times New Roman"/>
          <w:sz w:val="24"/>
        </w:rPr>
        <w:tab/>
      </w:r>
      <w:r w:rsidRPr="00C8447D">
        <w:rPr>
          <w:rFonts w:ascii="Times New Roman" w:hAnsi="Times New Roman" w:cs="Times New Roman"/>
          <w:sz w:val="24"/>
        </w:rPr>
        <w:tab/>
      </w:r>
      <w:r w:rsidRPr="00C8447D">
        <w:rPr>
          <w:rFonts w:ascii="Times New Roman" w:hAnsi="Times New Roman" w:cs="Times New Roman"/>
          <w:sz w:val="24"/>
        </w:rPr>
        <w:tab/>
      </w:r>
    </w:p>
    <w:p w14:paraId="47E5D43D" w14:textId="77777777" w:rsidR="00C75C30" w:rsidRPr="004930FA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Kultura Žďár příspěvková organizace</w:t>
      </w:r>
    </w:p>
    <w:p w14:paraId="570BF58F" w14:textId="77777777" w:rsidR="00C75C30" w:rsidRPr="004930FA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Dolní 183/30</w:t>
      </w:r>
    </w:p>
    <w:p w14:paraId="00D86125" w14:textId="77777777" w:rsidR="00C75C30" w:rsidRPr="004930FA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591 01 Žďár nad Sázavou</w:t>
      </w:r>
    </w:p>
    <w:p w14:paraId="08137507" w14:textId="77777777" w:rsidR="00C75C30" w:rsidRPr="004930FA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IČ: 72053682</w:t>
      </w:r>
    </w:p>
    <w:p w14:paraId="6D7D43F1" w14:textId="77777777" w:rsidR="00C75C30" w:rsidRPr="004930FA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DIČ: CZ 720 53 682 </w:t>
      </w:r>
    </w:p>
    <w:p w14:paraId="79A454F1" w14:textId="7FEC6D2A" w:rsidR="00C75C30" w:rsidRPr="004930FA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Číslo BÚ: </w:t>
      </w:r>
      <w:r w:rsidR="00FC2057" w:rsidRPr="00FC2057">
        <w:rPr>
          <w:rFonts w:ascii="Times New Roman" w:hAnsi="Times New Roman" w:cs="Times New Roman"/>
          <w:bCs w:val="0"/>
          <w:sz w:val="24"/>
        </w:rPr>
        <w:t>XXX</w:t>
      </w:r>
    </w:p>
    <w:p w14:paraId="305BA8CC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Nejsme plátci DPH v souvislosti s kulturní </w:t>
      </w:r>
      <w:r>
        <w:rPr>
          <w:rFonts w:ascii="Times New Roman" w:hAnsi="Times New Roman" w:cs="Times New Roman"/>
          <w:b w:val="0"/>
          <w:sz w:val="24"/>
        </w:rPr>
        <w:t>činností</w:t>
      </w:r>
    </w:p>
    <w:p w14:paraId="47676EB4" w14:textId="7C0BDDBA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Kontakt: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Ing. Petr Janů </w:t>
      </w:r>
      <w:r w:rsidR="00FC2057" w:rsidRPr="00FC2057">
        <w:rPr>
          <w:rFonts w:ascii="Times New Roman" w:hAnsi="Times New Roman" w:cs="Times New Roman"/>
          <w:bCs w:val="0"/>
          <w:sz w:val="24"/>
        </w:rPr>
        <w:t>XXX</w:t>
      </w:r>
    </w:p>
    <w:p w14:paraId="660ECC00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60B50952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AE05CA">
        <w:rPr>
          <w:rFonts w:ascii="Times New Roman" w:hAnsi="Times New Roman" w:cs="Times New Roman"/>
          <w:sz w:val="24"/>
        </w:rPr>
        <w:t>Dodavatel:</w:t>
      </w:r>
    </w:p>
    <w:p w14:paraId="1C336928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</w:p>
    <w:p w14:paraId="3F5F2413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C75C30">
        <w:rPr>
          <w:rFonts w:ascii="Times New Roman" w:hAnsi="Times New Roman" w:cs="Times New Roman"/>
          <w:sz w:val="24"/>
        </w:rPr>
        <w:t>AGR GASTRO, s.r.o.</w:t>
      </w:r>
    </w:p>
    <w:p w14:paraId="4A09F958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C75C30">
        <w:rPr>
          <w:rFonts w:ascii="Times New Roman" w:hAnsi="Times New Roman" w:cs="Times New Roman"/>
          <w:b w:val="0"/>
          <w:sz w:val="24"/>
        </w:rPr>
        <w:t>Novoměstská 2241/15</w:t>
      </w:r>
    </w:p>
    <w:p w14:paraId="1613C336" w14:textId="097D4F82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C75C30">
        <w:rPr>
          <w:rFonts w:ascii="Times New Roman" w:hAnsi="Times New Roman" w:cs="Times New Roman"/>
          <w:b w:val="0"/>
          <w:sz w:val="24"/>
        </w:rPr>
        <w:t>591 01 Žďár nad Sázavou</w:t>
      </w:r>
    </w:p>
    <w:p w14:paraId="006B64BA" w14:textId="3DA6FB78" w:rsidR="00C75C30" w:rsidRPr="008C7991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8C7991">
        <w:rPr>
          <w:rFonts w:ascii="Times New Roman" w:hAnsi="Times New Roman" w:cs="Times New Roman"/>
          <w:b w:val="0"/>
          <w:sz w:val="24"/>
        </w:rPr>
        <w:t>IČ:</w:t>
      </w:r>
      <w:r w:rsidRPr="00C75C30">
        <w:t xml:space="preserve"> </w:t>
      </w:r>
      <w:r w:rsidRPr="00C75C30">
        <w:rPr>
          <w:rFonts w:ascii="Times New Roman" w:hAnsi="Times New Roman" w:cs="Times New Roman"/>
          <w:b w:val="0"/>
          <w:sz w:val="24"/>
        </w:rPr>
        <w:t>26927012</w:t>
      </w:r>
    </w:p>
    <w:p w14:paraId="3303E28D" w14:textId="1B5FE249" w:rsidR="00C75C30" w:rsidRPr="008C7991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8C7991">
        <w:rPr>
          <w:rFonts w:ascii="Times New Roman" w:hAnsi="Times New Roman" w:cs="Times New Roman"/>
          <w:b w:val="0"/>
          <w:sz w:val="24"/>
        </w:rPr>
        <w:t>DIČ:</w:t>
      </w:r>
      <w:r w:rsidRPr="00C75C30">
        <w:t xml:space="preserve"> </w:t>
      </w:r>
      <w:r w:rsidRPr="00C75C30">
        <w:rPr>
          <w:rFonts w:ascii="Times New Roman" w:hAnsi="Times New Roman" w:cs="Times New Roman"/>
          <w:b w:val="0"/>
          <w:sz w:val="24"/>
        </w:rPr>
        <w:t>CZ26927012</w:t>
      </w:r>
    </w:p>
    <w:p w14:paraId="1C7C8EDB" w14:textId="0EA408F4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C75C30">
        <w:rPr>
          <w:rFonts w:ascii="Times New Roman" w:hAnsi="Times New Roman" w:cs="Times New Roman"/>
          <w:b w:val="0"/>
          <w:sz w:val="24"/>
        </w:rPr>
        <w:t>www.agrgastro.cz</w:t>
      </w:r>
    </w:p>
    <w:p w14:paraId="71813781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053B48CD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4E649A8B" w14:textId="77777777" w:rsidR="00C75C30" w:rsidRPr="004930FA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  <w:sectPr w:rsidR="00C75C30" w:rsidRPr="004930FA" w:rsidSect="00C75C30">
          <w:type w:val="continuous"/>
          <w:pgSz w:w="11906" w:h="16838" w:code="9"/>
          <w:pgMar w:top="680" w:right="1021" w:bottom="680" w:left="1021" w:header="284" w:footer="284" w:gutter="0"/>
          <w:cols w:num="2" w:space="708"/>
          <w:docGrid w:linePitch="360"/>
        </w:sectPr>
      </w:pPr>
    </w:p>
    <w:p w14:paraId="04899793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2D88840C" w14:textId="77777777" w:rsidR="00C75C30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  <w:sectPr w:rsidR="00C75C30" w:rsidSect="00C75C30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693E8930" w14:textId="77777777" w:rsidR="00C75C30" w:rsidRPr="00873378" w:rsidRDefault="00C75C30" w:rsidP="00C75C3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873378">
        <w:rPr>
          <w:rFonts w:ascii="Times New Roman" w:hAnsi="Times New Roman" w:cs="Times New Roman"/>
          <w:sz w:val="24"/>
        </w:rPr>
        <w:tab/>
        <w:t xml:space="preserve">                         </w:t>
      </w:r>
    </w:p>
    <w:p w14:paraId="1F21E58F" w14:textId="77777777" w:rsidR="00C75C30" w:rsidRDefault="00C75C30" w:rsidP="00C75C30">
      <w:pPr>
        <w:jc w:val="both"/>
        <w:rPr>
          <w:rFonts w:ascii="Times New Roman" w:hAnsi="Times New Roman" w:cs="Times New Roman"/>
          <w:bCs w:val="0"/>
          <w:sz w:val="24"/>
        </w:rPr>
      </w:pPr>
      <w:r w:rsidRPr="00C8447D">
        <w:rPr>
          <w:rFonts w:ascii="Times New Roman" w:hAnsi="Times New Roman" w:cs="Times New Roman"/>
          <w:bCs w:val="0"/>
          <w:sz w:val="24"/>
        </w:rPr>
        <w:t xml:space="preserve">Věc: </w:t>
      </w:r>
    </w:p>
    <w:p w14:paraId="727060BC" w14:textId="64AADFF0" w:rsidR="00C75C30" w:rsidRDefault="00C75C30" w:rsidP="00C75C30">
      <w:pPr>
        <w:jc w:val="both"/>
        <w:rPr>
          <w:rFonts w:ascii="Times New Roman" w:hAnsi="Times New Roman" w:cs="Times New Roman"/>
          <w:bCs w:val="0"/>
          <w:sz w:val="24"/>
        </w:rPr>
      </w:pPr>
      <w:r>
        <w:t xml:space="preserve">Objednáváme u dodání, montáž myčky </w:t>
      </w:r>
      <w:r w:rsidR="000957B9">
        <w:t>nádobí 102 P a změkčovač vody LT 08 v celkové částce 86 671,90 Kč bez DPH</w:t>
      </w:r>
    </w:p>
    <w:p w14:paraId="5C3BF891" w14:textId="77777777" w:rsidR="00C75C30" w:rsidRDefault="00C75C30" w:rsidP="00C75C30">
      <w:pPr>
        <w:jc w:val="both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</w:t>
      </w:r>
    </w:p>
    <w:p w14:paraId="03BBBEA7" w14:textId="77777777" w:rsidR="00C75C30" w:rsidRDefault="00C75C30" w:rsidP="00C75C30">
      <w:pPr>
        <w:jc w:val="both"/>
        <w:rPr>
          <w:rFonts w:ascii="Times New Roman" w:hAnsi="Times New Roman" w:cs="Times New Roman"/>
          <w:bCs w:val="0"/>
          <w:sz w:val="24"/>
        </w:rPr>
      </w:pPr>
    </w:p>
    <w:p w14:paraId="548DB654" w14:textId="77777777" w:rsidR="00C75C30" w:rsidRDefault="00C75C30" w:rsidP="00C75C30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S pozdravem,</w:t>
      </w:r>
    </w:p>
    <w:p w14:paraId="5B988E0E" w14:textId="77777777" w:rsidR="00C75C30" w:rsidRDefault="00C75C30" w:rsidP="00C75C30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068E8B40" w14:textId="77777777" w:rsidR="00C75C30" w:rsidRDefault="00C75C30" w:rsidP="00C75C30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580D9C3" w14:textId="77777777" w:rsidR="00C75C30" w:rsidRDefault="00C75C30" w:rsidP="00C75C30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Mgr. Tamara Pecková Homolová</w:t>
      </w:r>
    </w:p>
    <w:p w14:paraId="5B2EDA91" w14:textId="77777777" w:rsidR="00C75C30" w:rsidRDefault="00C75C30" w:rsidP="00C75C30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 xml:space="preserve">       Ředitelka</w:t>
      </w:r>
    </w:p>
    <w:p w14:paraId="2F83C684" w14:textId="77777777" w:rsidR="00C75C30" w:rsidRDefault="00C75C30" w:rsidP="00C75C30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D63879F" w14:textId="77777777" w:rsidR="00C75C30" w:rsidRDefault="00C75C30" w:rsidP="00C75C30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1E56DE84" w14:textId="77777777" w:rsidR="00C75C30" w:rsidRDefault="00C75C30" w:rsidP="00C75C30"/>
    <w:p w14:paraId="64661CF2" w14:textId="77777777" w:rsidR="00D17C7D" w:rsidRDefault="00D17C7D"/>
    <w:sectPr w:rsidR="00D17C7D" w:rsidSect="00C75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1021" w:bottom="680" w:left="1021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660C4" w14:textId="77777777" w:rsidR="00E613F8" w:rsidRDefault="00E613F8">
      <w:r>
        <w:separator/>
      </w:r>
    </w:p>
  </w:endnote>
  <w:endnote w:type="continuationSeparator" w:id="0">
    <w:p w14:paraId="2352C8CA" w14:textId="77777777" w:rsidR="00E613F8" w:rsidRDefault="00E6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2171A" w14:textId="77777777" w:rsidR="00C75C30" w:rsidRDefault="00C75C30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rPr>
        <w:color w:val="000000"/>
        <w:sz w:val="15"/>
        <w:szCs w:val="15"/>
      </w:rPr>
    </w:pPr>
    <w:r>
      <w:rPr>
        <w:color w:val="000000"/>
        <w:sz w:val="15"/>
        <w:szCs w:val="15"/>
      </w:rPr>
      <w:t xml:space="preserve">Ředitel: 566 502 251                            Předprodej: 566 502 254 </w:t>
    </w:r>
    <w:r>
      <w:rPr>
        <w:color w:val="000000"/>
        <w:sz w:val="15"/>
        <w:szCs w:val="15"/>
      </w:rPr>
      <w:tab/>
    </w:r>
    <w:r w:rsidRPr="00760182">
      <w:rPr>
        <w:color w:val="000000"/>
        <w:sz w:val="15"/>
        <w:szCs w:val="15"/>
      </w:rPr>
      <w:t xml:space="preserve">                        IČ: </w:t>
    </w:r>
    <w:r>
      <w:rPr>
        <w:sz w:val="15"/>
        <w:szCs w:val="15"/>
      </w:rPr>
      <w:t>720 53 682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                 </w:t>
    </w:r>
    <w:hyperlink r:id="rId1" w:history="1">
      <w:r>
        <w:rPr>
          <w:rStyle w:val="Hypertextovodkaz"/>
          <w:color w:val="000000"/>
          <w:sz w:val="15"/>
          <w:szCs w:val="15"/>
        </w:rPr>
        <w:t>dkzdar@dkzdar.cz</w:t>
      </w:r>
    </w:hyperlink>
  </w:p>
  <w:p w14:paraId="36DCFB57" w14:textId="77777777" w:rsidR="00C75C30" w:rsidRDefault="00C75C30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jc w:val="both"/>
      <w:rPr>
        <w:color w:val="808080"/>
        <w:sz w:val="15"/>
        <w:szCs w:val="15"/>
      </w:rPr>
    </w:pPr>
    <w:r>
      <w:rPr>
        <w:color w:val="000000"/>
        <w:sz w:val="15"/>
        <w:szCs w:val="15"/>
      </w:rPr>
      <w:t>Fakturace: 566 502 253                         Pronájmy: 566 502 251</w:t>
    </w:r>
    <w:r>
      <w:rPr>
        <w:color w:val="000000"/>
        <w:sz w:val="15"/>
        <w:szCs w:val="15"/>
      </w:rPr>
      <w:tab/>
      <w:t xml:space="preserve">                        DIČ: </w:t>
    </w:r>
    <w:r w:rsidRPr="00760182">
      <w:rPr>
        <w:color w:val="000000"/>
        <w:sz w:val="15"/>
        <w:szCs w:val="15"/>
      </w:rPr>
      <w:t>CZ</w:t>
    </w:r>
    <w:r>
      <w:rPr>
        <w:color w:val="000000"/>
        <w:sz w:val="15"/>
        <w:szCs w:val="15"/>
      </w:rPr>
      <w:t>72053682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www.dkzdar.cz</w:t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</w:p>
  <w:p w14:paraId="56A3099A" w14:textId="77777777" w:rsidR="00C75C30" w:rsidRDefault="00C75C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4E4F8" w14:textId="77777777" w:rsidR="00C75C30" w:rsidRDefault="00C75C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01F3" w14:textId="77777777" w:rsidR="00C75C30" w:rsidRPr="00A255EA" w:rsidRDefault="00C75C30" w:rsidP="00A255E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B5C9D" w14:textId="77777777" w:rsidR="00C75C30" w:rsidRDefault="00C75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92D63" w14:textId="77777777" w:rsidR="00E613F8" w:rsidRDefault="00E613F8">
      <w:r>
        <w:separator/>
      </w:r>
    </w:p>
  </w:footnote>
  <w:footnote w:type="continuationSeparator" w:id="0">
    <w:p w14:paraId="293C9136" w14:textId="77777777" w:rsidR="00E613F8" w:rsidRDefault="00E6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D4A73" w14:textId="77777777" w:rsidR="00C75C30" w:rsidRDefault="00C75C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B1D4F" w14:textId="77777777" w:rsidR="00C75C30" w:rsidRPr="002F7110" w:rsidRDefault="00C75C30" w:rsidP="002F71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2C653" w14:textId="77777777" w:rsidR="00C75C30" w:rsidRDefault="00C75C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30"/>
    <w:rsid w:val="0001322C"/>
    <w:rsid w:val="000957B9"/>
    <w:rsid w:val="000A0692"/>
    <w:rsid w:val="000D055E"/>
    <w:rsid w:val="00BE09CD"/>
    <w:rsid w:val="00C75C30"/>
    <w:rsid w:val="00D17C7D"/>
    <w:rsid w:val="00E613F8"/>
    <w:rsid w:val="00F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B7AC"/>
  <w15:chartTrackingRefBased/>
  <w15:docId w15:val="{3F80FA38-7F8F-468F-B113-D5167ABB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C30"/>
    <w:pPr>
      <w:spacing w:after="0" w:line="240" w:lineRule="auto"/>
    </w:pPr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5C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C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C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5C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5C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C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C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C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C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5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5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5C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5C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5C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5C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5C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5C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5C30"/>
    <w:pPr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5C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5C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5C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5C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5C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5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5C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5C3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C75C30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rsid w:val="00C75C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5C30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C75C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75C30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zdar@dkzd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Marquardtová Kultura Žďár</cp:lastModifiedBy>
  <cp:revision>3</cp:revision>
  <dcterms:created xsi:type="dcterms:W3CDTF">2025-08-06T10:47:00Z</dcterms:created>
  <dcterms:modified xsi:type="dcterms:W3CDTF">2025-08-06T10:48:00Z</dcterms:modified>
</cp:coreProperties>
</file>