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876371" w14:textId="77777777" w:rsidR="000F0EA9" w:rsidRDefault="000F0EA9" w:rsidP="001D4CA2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  <w:bookmarkStart w:id="0" w:name="page1"/>
      <w:bookmarkEnd w:id="0"/>
    </w:p>
    <w:p w14:paraId="53FEBB18" w14:textId="77777777" w:rsidR="00E849FA" w:rsidRDefault="00E849FA" w:rsidP="001D4CA2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  <w:r>
        <w:rPr>
          <w:rFonts w:ascii="Arial" w:eastAsia="Arial" w:hAnsi="Arial"/>
          <w:b/>
          <w:sz w:val="22"/>
          <w:u w:val="single"/>
        </w:rPr>
        <w:t>S M L O U V A  O  D Í L O</w:t>
      </w:r>
    </w:p>
    <w:p w14:paraId="6E5C67C6" w14:textId="77777777" w:rsidR="00E849FA" w:rsidRDefault="00E849FA" w:rsidP="001D4CA2">
      <w:pPr>
        <w:spacing w:line="236" w:lineRule="auto"/>
        <w:ind w:right="20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dle § 2586 a násl. zákona č. 89/2012 Sb., občanský zákoník, ve znění pozdějších předpisů</w:t>
      </w:r>
    </w:p>
    <w:p w14:paraId="6A0611E3" w14:textId="77777777" w:rsidR="00E849FA" w:rsidRDefault="00E849FA" w:rsidP="001D4CA2">
      <w:pPr>
        <w:spacing w:line="255" w:lineRule="exact"/>
        <w:jc w:val="center"/>
        <w:rPr>
          <w:rFonts w:ascii="Times New Roman" w:eastAsia="Times New Roman" w:hAnsi="Times New Roman"/>
          <w:sz w:val="24"/>
        </w:rPr>
      </w:pPr>
    </w:p>
    <w:p w14:paraId="05E90E28" w14:textId="77777777" w:rsidR="00E849FA" w:rsidRDefault="00E849FA" w:rsidP="00870B66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2"/>
        </w:rPr>
        <w:t>číslo smlouvy objednatele:</w:t>
      </w:r>
      <w:r w:rsidR="00E623D2">
        <w:rPr>
          <w:rFonts w:ascii="Arial" w:eastAsia="Arial" w:hAnsi="Arial"/>
          <w:b/>
          <w:sz w:val="22"/>
        </w:rPr>
        <w:t xml:space="preserve"> </w:t>
      </w:r>
      <w:r w:rsidR="00F37994">
        <w:rPr>
          <w:rFonts w:ascii="Arial" w:eastAsia="Arial" w:hAnsi="Arial"/>
          <w:b/>
          <w:sz w:val="22"/>
        </w:rPr>
        <w:t>Z-2200</w:t>
      </w:r>
      <w:r w:rsidR="00FE05B6" w:rsidRPr="00FE05B6">
        <w:rPr>
          <w:rFonts w:ascii="Arial" w:eastAsia="Arial" w:hAnsi="Arial"/>
          <w:b/>
          <w:sz w:val="22"/>
        </w:rPr>
        <w:t>-</w:t>
      </w:r>
      <w:r w:rsidR="00FE05B6">
        <w:rPr>
          <w:rFonts w:ascii="Arial" w:eastAsia="Arial" w:hAnsi="Arial"/>
          <w:b/>
          <w:sz w:val="22"/>
        </w:rPr>
        <w:t>388</w:t>
      </w:r>
      <w:r w:rsidR="00230939" w:rsidRPr="00FE05B6">
        <w:rPr>
          <w:rFonts w:ascii="Arial" w:eastAsia="Arial" w:hAnsi="Arial"/>
          <w:b/>
          <w:sz w:val="22"/>
        </w:rPr>
        <w:t>-</w:t>
      </w:r>
      <w:r w:rsidR="00230939">
        <w:rPr>
          <w:rFonts w:ascii="Arial" w:eastAsia="Arial" w:hAnsi="Arial"/>
          <w:b/>
          <w:sz w:val="22"/>
        </w:rPr>
        <w:t>202</w:t>
      </w:r>
      <w:r w:rsidR="00E623D2">
        <w:rPr>
          <w:rFonts w:ascii="Arial" w:eastAsia="Arial" w:hAnsi="Arial"/>
          <w:b/>
          <w:sz w:val="22"/>
        </w:rPr>
        <w:t>5</w:t>
      </w:r>
    </w:p>
    <w:p w14:paraId="58D0BC18" w14:textId="77777777" w:rsidR="00E849FA" w:rsidRPr="00871F54" w:rsidRDefault="001D4CA2" w:rsidP="00871F54">
      <w:pPr>
        <w:spacing w:line="0" w:lineRule="atLeast"/>
        <w:ind w:left="2200"/>
        <w:rPr>
          <w:rFonts w:ascii="Arial" w:eastAsia="Arial" w:hAnsi="Arial"/>
          <w:b/>
          <w:sz w:val="22"/>
          <w:highlight w:val="yellow"/>
        </w:rPr>
      </w:pPr>
      <w:r>
        <w:rPr>
          <w:rFonts w:ascii="Arial" w:eastAsia="Arial" w:hAnsi="Arial"/>
          <w:b/>
          <w:sz w:val="22"/>
        </w:rPr>
        <w:t xml:space="preserve">               </w:t>
      </w:r>
    </w:p>
    <w:p w14:paraId="5ACCBAF6" w14:textId="77777777" w:rsidR="00E849FA" w:rsidRDefault="00E849FA">
      <w:pPr>
        <w:spacing w:line="360" w:lineRule="exact"/>
        <w:rPr>
          <w:rFonts w:ascii="Times New Roman" w:eastAsia="Times New Roman" w:hAnsi="Times New Roman"/>
          <w:sz w:val="24"/>
        </w:rPr>
      </w:pPr>
    </w:p>
    <w:p w14:paraId="7B2D4BD3" w14:textId="77777777" w:rsidR="00E849FA" w:rsidRDefault="00E849FA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Galerie hlavního města Prahy (dále jen GHMP)</w:t>
      </w:r>
    </w:p>
    <w:p w14:paraId="13C2E367" w14:textId="77777777" w:rsidR="00E849FA" w:rsidRDefault="00E849FA">
      <w:pPr>
        <w:tabs>
          <w:tab w:val="left" w:pos="202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Zastoupená: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PhDr. Magdalenou Juříkovou, ředitelkou</w:t>
      </w:r>
    </w:p>
    <w:p w14:paraId="369AA2BC" w14:textId="77777777" w:rsidR="00E849FA" w:rsidRDefault="00E849FA">
      <w:pPr>
        <w:tabs>
          <w:tab w:val="left" w:pos="2020"/>
        </w:tabs>
        <w:spacing w:line="238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Se sídlem: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Staroměstské nám. 605/13, 110 00 Praha 1</w:t>
      </w:r>
    </w:p>
    <w:p w14:paraId="6561E89A" w14:textId="77777777" w:rsidR="00E849FA" w:rsidRDefault="00E849FA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782541C5" w14:textId="77777777" w:rsidR="00E849FA" w:rsidRDefault="00E849FA">
      <w:pPr>
        <w:tabs>
          <w:tab w:val="left" w:pos="202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IČ</w:t>
      </w:r>
      <w:r w:rsidR="00870B66">
        <w:rPr>
          <w:rFonts w:ascii="Arial" w:eastAsia="Arial" w:hAnsi="Arial"/>
          <w:sz w:val="22"/>
        </w:rPr>
        <w:t>O</w:t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000 64 416</w:t>
      </w:r>
    </w:p>
    <w:p w14:paraId="48591D00" w14:textId="77777777" w:rsidR="00E849FA" w:rsidRDefault="00E849FA">
      <w:pPr>
        <w:tabs>
          <w:tab w:val="left" w:pos="202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DIČ: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CZ000 64 416</w:t>
      </w:r>
    </w:p>
    <w:p w14:paraId="1DBA5B33" w14:textId="77777777" w:rsidR="00E849FA" w:rsidRDefault="00E849F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14970F9" w14:textId="77777777" w:rsidR="00E849FA" w:rsidRDefault="00E849FA">
      <w:pPr>
        <w:tabs>
          <w:tab w:val="left" w:pos="202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Bankovní spojení: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PPF Banka, a.s.,</w:t>
      </w:r>
    </w:p>
    <w:p w14:paraId="497FB1D6" w14:textId="77777777" w:rsidR="00E849FA" w:rsidRDefault="00E849FA">
      <w:pPr>
        <w:tabs>
          <w:tab w:val="left" w:pos="202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Č. účtu: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2000700006/6000</w:t>
      </w:r>
    </w:p>
    <w:p w14:paraId="42D62D1E" w14:textId="77777777" w:rsidR="00E849FA" w:rsidRDefault="00E849FA">
      <w:pPr>
        <w:spacing w:line="118" w:lineRule="exact"/>
        <w:rPr>
          <w:rFonts w:ascii="Times New Roman" w:eastAsia="Times New Roman" w:hAnsi="Times New Roman"/>
          <w:sz w:val="24"/>
        </w:rPr>
      </w:pPr>
    </w:p>
    <w:p w14:paraId="2D8DB197" w14:textId="77777777" w:rsidR="00E849FA" w:rsidRDefault="00E849FA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>na straně jedné jako „</w:t>
      </w:r>
      <w:r>
        <w:rPr>
          <w:rFonts w:ascii="Arial" w:eastAsia="Arial" w:hAnsi="Arial"/>
          <w:b/>
          <w:sz w:val="22"/>
        </w:rPr>
        <w:t>objednatel“</w:t>
      </w:r>
    </w:p>
    <w:p w14:paraId="2FE2B198" w14:textId="77777777" w:rsidR="00E849FA" w:rsidRDefault="00E849FA">
      <w:pPr>
        <w:spacing w:line="121" w:lineRule="exact"/>
        <w:rPr>
          <w:rFonts w:ascii="Times New Roman" w:eastAsia="Times New Roman" w:hAnsi="Times New Roman"/>
          <w:sz w:val="24"/>
        </w:rPr>
      </w:pPr>
    </w:p>
    <w:p w14:paraId="26C3CF7D" w14:textId="77777777" w:rsidR="00E849FA" w:rsidRDefault="00E849FA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</w:t>
      </w:r>
    </w:p>
    <w:p w14:paraId="40FBBBE3" w14:textId="77777777" w:rsidR="00E849FA" w:rsidRDefault="00E849FA">
      <w:pPr>
        <w:spacing w:line="119" w:lineRule="exact"/>
        <w:rPr>
          <w:rFonts w:ascii="Times New Roman" w:eastAsia="Times New Roman" w:hAnsi="Times New Roman"/>
          <w:sz w:val="24"/>
        </w:rPr>
      </w:pPr>
    </w:p>
    <w:p w14:paraId="1463C643" w14:textId="77777777" w:rsidR="00E849FA" w:rsidRPr="003A3EE0" w:rsidRDefault="00E849FA">
      <w:pPr>
        <w:tabs>
          <w:tab w:val="left" w:pos="2100"/>
        </w:tabs>
        <w:spacing w:line="0" w:lineRule="atLeast"/>
        <w:rPr>
          <w:rFonts w:ascii="Arial" w:eastAsia="Arial" w:hAnsi="Arial"/>
          <w:sz w:val="22"/>
          <w:szCs w:val="22"/>
        </w:rPr>
      </w:pPr>
      <w:r w:rsidRPr="003A3EE0">
        <w:rPr>
          <w:rFonts w:ascii="Arial" w:eastAsia="Arial" w:hAnsi="Arial"/>
          <w:sz w:val="22"/>
          <w:szCs w:val="22"/>
        </w:rPr>
        <w:t>Restaurátor:</w:t>
      </w:r>
      <w:r w:rsidRPr="003A3EE0">
        <w:rPr>
          <w:rFonts w:ascii="Arial" w:eastAsia="Times New Roman" w:hAnsi="Arial"/>
          <w:sz w:val="22"/>
          <w:szCs w:val="22"/>
        </w:rPr>
        <w:tab/>
      </w:r>
      <w:r w:rsidR="003E7578" w:rsidRPr="003A3EE0">
        <w:rPr>
          <w:rFonts w:ascii="Arial" w:eastAsia="Arial" w:hAnsi="Arial"/>
          <w:sz w:val="22"/>
          <w:szCs w:val="22"/>
        </w:rPr>
        <w:t>Pavel Strnad</w:t>
      </w:r>
    </w:p>
    <w:p w14:paraId="52B9C72A" w14:textId="77777777" w:rsidR="00E849FA" w:rsidRPr="003A3EE0" w:rsidRDefault="00E849FA">
      <w:pPr>
        <w:spacing w:line="1" w:lineRule="exact"/>
        <w:rPr>
          <w:rFonts w:ascii="Arial" w:eastAsia="Times New Roman" w:hAnsi="Arial"/>
          <w:sz w:val="22"/>
          <w:szCs w:val="22"/>
        </w:rPr>
      </w:pPr>
    </w:p>
    <w:p w14:paraId="3C1A7365" w14:textId="77777777" w:rsidR="003A3EE0" w:rsidRPr="003A3EE0" w:rsidRDefault="00E849FA" w:rsidP="003A3EE0">
      <w:pPr>
        <w:spacing w:line="0" w:lineRule="atLeast"/>
        <w:rPr>
          <w:rFonts w:ascii="Arial" w:eastAsia="Arial" w:hAnsi="Arial"/>
          <w:sz w:val="22"/>
          <w:szCs w:val="22"/>
        </w:rPr>
      </w:pPr>
      <w:r w:rsidRPr="003A3EE0">
        <w:rPr>
          <w:rFonts w:ascii="Arial" w:eastAsia="Arial" w:hAnsi="Arial"/>
          <w:sz w:val="22"/>
          <w:szCs w:val="22"/>
        </w:rPr>
        <w:t>Se sídlem:</w:t>
      </w:r>
      <w:r w:rsidR="003E7578" w:rsidRPr="003A3EE0">
        <w:rPr>
          <w:rFonts w:ascii="Arial" w:eastAsia="Times New Roman" w:hAnsi="Arial"/>
          <w:sz w:val="22"/>
          <w:szCs w:val="22"/>
        </w:rPr>
        <w:t xml:space="preserve">                 Plajnerova 466/29</w:t>
      </w:r>
      <w:r w:rsidR="003A3EE0">
        <w:rPr>
          <w:rFonts w:ascii="Arial" w:eastAsia="Times New Roman" w:hAnsi="Arial"/>
          <w:sz w:val="22"/>
          <w:szCs w:val="22"/>
        </w:rPr>
        <w:t xml:space="preserve">, </w:t>
      </w:r>
      <w:r w:rsidR="003A3EE0" w:rsidRPr="003A3EE0">
        <w:rPr>
          <w:rFonts w:ascii="Arial" w:eastAsia="Arial" w:hAnsi="Arial"/>
          <w:sz w:val="22"/>
          <w:szCs w:val="22"/>
        </w:rPr>
        <w:t>Praha 9 - Čakovice</w:t>
      </w:r>
    </w:p>
    <w:p w14:paraId="5DC9BB10" w14:textId="77777777" w:rsidR="003A3EE0" w:rsidRPr="003A3EE0" w:rsidRDefault="003A3EE0" w:rsidP="003E7578">
      <w:pPr>
        <w:spacing w:line="238" w:lineRule="auto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IČO:                          </w:t>
      </w:r>
      <w:r w:rsidRPr="003A3EE0">
        <w:rPr>
          <w:rFonts w:ascii="Arial" w:eastAsia="Arial" w:hAnsi="Arial"/>
          <w:sz w:val="22"/>
          <w:szCs w:val="22"/>
        </w:rPr>
        <w:t xml:space="preserve">13804189                </w:t>
      </w:r>
    </w:p>
    <w:p w14:paraId="1F1A38B2" w14:textId="77777777" w:rsidR="00E849FA" w:rsidRPr="003A3EE0" w:rsidRDefault="00E849FA">
      <w:pPr>
        <w:spacing w:line="62" w:lineRule="exact"/>
        <w:rPr>
          <w:rFonts w:ascii="Arial" w:eastAsia="Times New Roman" w:hAnsi="Arial"/>
          <w:sz w:val="22"/>
          <w:szCs w:val="22"/>
        </w:rPr>
      </w:pPr>
    </w:p>
    <w:p w14:paraId="4BFDBD02" w14:textId="1426A9FE" w:rsidR="00E849FA" w:rsidRDefault="00E849FA">
      <w:pPr>
        <w:tabs>
          <w:tab w:val="left" w:pos="2180"/>
        </w:tabs>
        <w:spacing w:line="0" w:lineRule="atLeast"/>
        <w:rPr>
          <w:rFonts w:ascii="Arial" w:eastAsia="Arial" w:hAnsi="Arial"/>
          <w:sz w:val="22"/>
        </w:rPr>
      </w:pPr>
      <w:proofErr w:type="gramStart"/>
      <w:r>
        <w:rPr>
          <w:rFonts w:ascii="Arial" w:eastAsia="Arial" w:hAnsi="Arial"/>
          <w:sz w:val="22"/>
        </w:rPr>
        <w:t>DIČ:</w:t>
      </w:r>
      <w:r w:rsidR="003A3EE0">
        <w:rPr>
          <w:rFonts w:ascii="Arial" w:eastAsia="Arial" w:hAnsi="Arial"/>
          <w:sz w:val="22"/>
        </w:rPr>
        <w:t xml:space="preserve">   </w:t>
      </w:r>
      <w:proofErr w:type="gramEnd"/>
      <w:r w:rsidR="003A3EE0">
        <w:rPr>
          <w:rFonts w:ascii="Arial" w:eastAsia="Arial" w:hAnsi="Arial"/>
          <w:sz w:val="22"/>
        </w:rPr>
        <w:t xml:space="preserve">                        </w:t>
      </w:r>
      <w:proofErr w:type="spellStart"/>
      <w:r>
        <w:rPr>
          <w:rFonts w:ascii="Arial" w:eastAsia="Arial" w:hAnsi="Arial"/>
          <w:sz w:val="22"/>
        </w:rPr>
        <w:t>CZ</w:t>
      </w:r>
      <w:r w:rsidR="00F75897">
        <w:rPr>
          <w:rFonts w:ascii="Arial" w:eastAsia="Arial" w:hAnsi="Arial"/>
          <w:sz w:val="22"/>
        </w:rPr>
        <w:t>xxxxxxxx</w:t>
      </w:r>
      <w:proofErr w:type="spellEnd"/>
      <w:r w:rsidR="003A3EE0" w:rsidRPr="003A3EE0">
        <w:rPr>
          <w:rFonts w:ascii="Arial" w:eastAsia="Arial" w:hAnsi="Arial"/>
          <w:sz w:val="22"/>
          <w:szCs w:val="22"/>
        </w:rPr>
        <w:t xml:space="preserve">            </w:t>
      </w:r>
    </w:p>
    <w:p w14:paraId="6048E658" w14:textId="77777777" w:rsidR="00E849FA" w:rsidRDefault="00E849FA">
      <w:pPr>
        <w:spacing w:line="119" w:lineRule="exact"/>
        <w:rPr>
          <w:rFonts w:ascii="Times New Roman" w:eastAsia="Times New Roman" w:hAnsi="Times New Roman"/>
          <w:sz w:val="24"/>
        </w:rPr>
      </w:pPr>
    </w:p>
    <w:p w14:paraId="67B99808" w14:textId="77777777" w:rsidR="00E849FA" w:rsidRDefault="00960E0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Je plátcem </w:t>
      </w:r>
      <w:r w:rsidR="00E849FA">
        <w:rPr>
          <w:rFonts w:ascii="Arial" w:eastAsia="Arial" w:hAnsi="Arial"/>
          <w:sz w:val="22"/>
        </w:rPr>
        <w:t>DPH</w:t>
      </w:r>
    </w:p>
    <w:p w14:paraId="560A517B" w14:textId="77777777" w:rsidR="00E849FA" w:rsidRDefault="00E849F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4E4CF12" w14:textId="77777777" w:rsidR="00E849FA" w:rsidRDefault="00E849FA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>na straně druhé jako „</w:t>
      </w:r>
      <w:r>
        <w:rPr>
          <w:rFonts w:ascii="Arial" w:eastAsia="Arial" w:hAnsi="Arial"/>
          <w:b/>
          <w:sz w:val="22"/>
        </w:rPr>
        <w:t>zhotovitel“</w:t>
      </w:r>
    </w:p>
    <w:p w14:paraId="38E8DB41" w14:textId="77777777" w:rsidR="00E849FA" w:rsidRDefault="00E849F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300DCD" w14:textId="77777777" w:rsidR="00E849FA" w:rsidRDefault="00E849FA">
      <w:pPr>
        <w:spacing w:line="365" w:lineRule="exact"/>
        <w:rPr>
          <w:rFonts w:ascii="Times New Roman" w:eastAsia="Times New Roman" w:hAnsi="Times New Roman"/>
          <w:sz w:val="24"/>
        </w:rPr>
      </w:pPr>
    </w:p>
    <w:p w14:paraId="468E4C5C" w14:textId="77777777" w:rsidR="00E849FA" w:rsidRDefault="00E849FA">
      <w:pPr>
        <w:spacing w:line="0" w:lineRule="atLeast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uzavřeli</w:t>
      </w:r>
    </w:p>
    <w:p w14:paraId="5C144BEC" w14:textId="77777777" w:rsidR="00E849FA" w:rsidRDefault="00E849FA">
      <w:pPr>
        <w:spacing w:line="236" w:lineRule="auto"/>
        <w:ind w:right="20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níže uvedeného dne, měsíce a roku následující</w:t>
      </w:r>
    </w:p>
    <w:p w14:paraId="11B18929" w14:textId="77777777" w:rsidR="00E849FA" w:rsidRDefault="00E849FA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62E79700" w14:textId="77777777" w:rsidR="00E849FA" w:rsidRDefault="00E849FA">
      <w:pPr>
        <w:spacing w:line="0" w:lineRule="atLeast"/>
        <w:ind w:right="2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smlouvu o dílo (dále jen „smlouva“)</w:t>
      </w:r>
    </w:p>
    <w:p w14:paraId="6998C22D" w14:textId="77777777" w:rsidR="00E849FA" w:rsidRDefault="00E849FA">
      <w:pPr>
        <w:spacing w:line="7" w:lineRule="exact"/>
        <w:rPr>
          <w:rFonts w:ascii="Times New Roman" w:eastAsia="Times New Roman" w:hAnsi="Times New Roman"/>
          <w:sz w:val="24"/>
        </w:rPr>
      </w:pPr>
    </w:p>
    <w:p w14:paraId="245E16C2" w14:textId="77777777" w:rsidR="00E849FA" w:rsidRPr="00E623D2" w:rsidRDefault="00776D12" w:rsidP="001C68E7">
      <w:pPr>
        <w:spacing w:line="236" w:lineRule="auto"/>
        <w:ind w:right="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na základě </w:t>
      </w:r>
      <w:r w:rsidR="00230939" w:rsidRPr="00E623D2">
        <w:rPr>
          <w:rFonts w:ascii="Arial" w:eastAsia="Arial" w:hAnsi="Arial"/>
          <w:sz w:val="24"/>
          <w:szCs w:val="24"/>
        </w:rPr>
        <w:t>vý</w:t>
      </w:r>
      <w:r w:rsidR="0006374D" w:rsidRPr="00E623D2">
        <w:rPr>
          <w:rFonts w:ascii="Arial" w:eastAsia="Arial" w:hAnsi="Arial"/>
          <w:sz w:val="24"/>
          <w:szCs w:val="24"/>
        </w:rPr>
        <w:t>běru zhotovitele</w:t>
      </w:r>
      <w:r w:rsidR="00230939" w:rsidRPr="00E623D2">
        <w:rPr>
          <w:rFonts w:ascii="Arial" w:eastAsia="Arial" w:hAnsi="Arial"/>
          <w:sz w:val="24"/>
          <w:szCs w:val="24"/>
        </w:rPr>
        <w:t xml:space="preserve"> </w:t>
      </w:r>
      <w:r w:rsidR="0006374D" w:rsidRPr="00E623D2">
        <w:rPr>
          <w:rFonts w:ascii="Arial" w:eastAsia="Arial" w:hAnsi="Arial"/>
          <w:sz w:val="24"/>
          <w:szCs w:val="24"/>
        </w:rPr>
        <w:t xml:space="preserve">u </w:t>
      </w:r>
      <w:r w:rsidR="00230939" w:rsidRPr="00E623D2">
        <w:rPr>
          <w:rFonts w:ascii="Arial" w:eastAsia="Arial" w:hAnsi="Arial"/>
          <w:sz w:val="24"/>
          <w:szCs w:val="24"/>
        </w:rPr>
        <w:t>veřejné z</w:t>
      </w:r>
      <w:r w:rsidR="00E623D2">
        <w:rPr>
          <w:rFonts w:ascii="Arial" w:eastAsia="Arial" w:hAnsi="Arial"/>
          <w:sz w:val="24"/>
          <w:szCs w:val="24"/>
        </w:rPr>
        <w:t xml:space="preserve">akázky malého rozsahu na služby, </w:t>
      </w:r>
      <w:r>
        <w:rPr>
          <w:rFonts w:ascii="Arial" w:eastAsia="Arial" w:hAnsi="Arial"/>
          <w:sz w:val="24"/>
          <w:szCs w:val="24"/>
        </w:rPr>
        <w:t xml:space="preserve">s názvem </w:t>
      </w:r>
      <w:r w:rsidR="00D36061" w:rsidRPr="00776D12">
        <w:rPr>
          <w:rFonts w:ascii="Arial" w:eastAsia="Arial" w:hAnsi="Arial"/>
          <w:sz w:val="24"/>
          <w:szCs w:val="24"/>
        </w:rPr>
        <w:t>„</w:t>
      </w:r>
      <w:r>
        <w:rPr>
          <w:rFonts w:ascii="Arial" w:eastAsia="Arial" w:hAnsi="Arial"/>
          <w:sz w:val="24"/>
          <w:szCs w:val="24"/>
        </w:rPr>
        <w:t>Výzva</w:t>
      </w:r>
      <w:r w:rsidRPr="00776D12">
        <w:rPr>
          <w:rFonts w:ascii="Arial" w:eastAsia="Arial" w:hAnsi="Arial"/>
          <w:sz w:val="24"/>
          <w:szCs w:val="24"/>
        </w:rPr>
        <w:t xml:space="preserve"> k podání cenové nabídky na</w:t>
      </w:r>
      <w:r>
        <w:rPr>
          <w:rFonts w:ascii="Arial" w:eastAsia="Arial" w:hAnsi="Arial"/>
          <w:sz w:val="24"/>
          <w:szCs w:val="24"/>
        </w:rPr>
        <w:t xml:space="preserve"> lok</w:t>
      </w:r>
      <w:r w:rsidR="001C68E7">
        <w:rPr>
          <w:rFonts w:ascii="Arial" w:eastAsia="Arial" w:hAnsi="Arial"/>
          <w:sz w:val="24"/>
          <w:szCs w:val="24"/>
        </w:rPr>
        <w:t xml:space="preserve">ální opravy dřevěných prvků“, s </w:t>
      </w:r>
      <w:r w:rsidR="001C68E7">
        <w:rPr>
          <w:b/>
          <w:bCs/>
          <w:color w:val="000000"/>
          <w:sz w:val="28"/>
          <w:szCs w:val="28"/>
        </w:rPr>
        <w:t xml:space="preserve"> </w:t>
      </w:r>
      <w:r w:rsidR="001C68E7">
        <w:rPr>
          <w:bCs/>
          <w:color w:val="000000"/>
          <w:sz w:val="28"/>
          <w:szCs w:val="28"/>
        </w:rPr>
        <w:t>m</w:t>
      </w:r>
      <w:r w:rsidR="001C68E7" w:rsidRPr="001C68E7">
        <w:rPr>
          <w:bCs/>
          <w:color w:val="000000"/>
          <w:sz w:val="28"/>
          <w:szCs w:val="28"/>
        </w:rPr>
        <w:t>ístem plnění: Bílkova vila, Praha 6 – Hradčany, Mickiewic</w:t>
      </w:r>
      <w:r w:rsidR="001C68E7">
        <w:rPr>
          <w:bCs/>
          <w:color w:val="000000"/>
          <w:sz w:val="28"/>
          <w:szCs w:val="28"/>
        </w:rPr>
        <w:t>zova ul. 233/1.</w:t>
      </w:r>
    </w:p>
    <w:p w14:paraId="489BE538" w14:textId="77777777" w:rsidR="00E849FA" w:rsidRDefault="00E849FA">
      <w:pPr>
        <w:spacing w:line="309" w:lineRule="exact"/>
        <w:rPr>
          <w:rFonts w:ascii="Times New Roman" w:eastAsia="Times New Roman" w:hAnsi="Times New Roman"/>
          <w:sz w:val="24"/>
        </w:rPr>
      </w:pPr>
    </w:p>
    <w:p w14:paraId="1FB57FE5" w14:textId="77777777" w:rsidR="00E849FA" w:rsidRDefault="00E849FA">
      <w:pPr>
        <w:spacing w:line="0" w:lineRule="atLeast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Článek I.</w:t>
      </w:r>
    </w:p>
    <w:p w14:paraId="10F832E9" w14:textId="77777777" w:rsidR="00E849FA" w:rsidRDefault="00E849FA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1CC5C966" w14:textId="77777777" w:rsidR="00E849FA" w:rsidRDefault="00E849FA">
      <w:pPr>
        <w:spacing w:line="0" w:lineRule="atLeast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Předmět smlouvy</w:t>
      </w:r>
    </w:p>
    <w:p w14:paraId="6ACBFCBC" w14:textId="77777777" w:rsidR="00E849FA" w:rsidRPr="00E13139" w:rsidRDefault="00E849FA">
      <w:pPr>
        <w:spacing w:line="209" w:lineRule="exact"/>
        <w:rPr>
          <w:rFonts w:ascii="Arial" w:eastAsia="Times New Roman" w:hAnsi="Arial"/>
          <w:sz w:val="22"/>
          <w:szCs w:val="22"/>
        </w:rPr>
      </w:pPr>
    </w:p>
    <w:p w14:paraId="2EAB985B" w14:textId="77777777" w:rsidR="003249F8" w:rsidRPr="00E13139" w:rsidRDefault="00E849FA" w:rsidP="00870B66">
      <w:pPr>
        <w:tabs>
          <w:tab w:val="left" w:pos="0"/>
        </w:tabs>
        <w:jc w:val="both"/>
        <w:rPr>
          <w:rFonts w:ascii="Arial" w:eastAsia="Arial" w:hAnsi="Arial"/>
          <w:sz w:val="22"/>
          <w:szCs w:val="22"/>
        </w:rPr>
      </w:pPr>
      <w:r w:rsidRPr="00E13139">
        <w:rPr>
          <w:rFonts w:ascii="Arial" w:eastAsia="Arial" w:hAnsi="Arial"/>
          <w:sz w:val="22"/>
          <w:szCs w:val="22"/>
        </w:rPr>
        <w:t>1.</w:t>
      </w:r>
      <w:r w:rsidR="002B0CFE">
        <w:rPr>
          <w:rFonts w:ascii="Arial" w:eastAsia="Arial" w:hAnsi="Arial"/>
          <w:sz w:val="22"/>
          <w:szCs w:val="22"/>
        </w:rPr>
        <w:t xml:space="preserve"> </w:t>
      </w:r>
      <w:r w:rsidRPr="00E13139">
        <w:rPr>
          <w:rFonts w:ascii="Arial" w:eastAsia="Arial" w:hAnsi="Arial"/>
          <w:sz w:val="22"/>
          <w:szCs w:val="22"/>
        </w:rPr>
        <w:t>1.</w:t>
      </w:r>
      <w:r w:rsidRPr="00E13139">
        <w:rPr>
          <w:rFonts w:ascii="Arial" w:eastAsia="Times New Roman" w:hAnsi="Arial"/>
          <w:sz w:val="22"/>
          <w:szCs w:val="22"/>
        </w:rPr>
        <w:tab/>
      </w:r>
      <w:r w:rsidRPr="00E13139">
        <w:rPr>
          <w:rFonts w:ascii="Arial" w:eastAsia="Arial" w:hAnsi="Arial"/>
          <w:sz w:val="22"/>
          <w:szCs w:val="22"/>
        </w:rPr>
        <w:t xml:space="preserve">Předmětem plnění této smlouvy je </w:t>
      </w:r>
      <w:r w:rsidR="00776D12">
        <w:rPr>
          <w:rFonts w:ascii="Arial" w:eastAsia="Arial" w:hAnsi="Arial"/>
          <w:sz w:val="22"/>
          <w:szCs w:val="22"/>
        </w:rPr>
        <w:t>lokální oprava</w:t>
      </w:r>
      <w:r w:rsidR="00530D8F">
        <w:rPr>
          <w:rFonts w:ascii="Arial" w:eastAsia="Arial" w:hAnsi="Arial"/>
          <w:sz w:val="22"/>
          <w:szCs w:val="22"/>
        </w:rPr>
        <w:t xml:space="preserve"> dřevěných prvků</w:t>
      </w:r>
      <w:r w:rsidR="003E7578" w:rsidRPr="00E13139">
        <w:rPr>
          <w:rFonts w:ascii="Arial" w:eastAsia="Arial" w:hAnsi="Arial"/>
          <w:sz w:val="22"/>
          <w:szCs w:val="22"/>
        </w:rPr>
        <w:t xml:space="preserve"> </w:t>
      </w:r>
      <w:r w:rsidR="00870B66" w:rsidRPr="00E13139">
        <w:rPr>
          <w:rFonts w:ascii="Arial" w:eastAsia="Arial" w:hAnsi="Arial"/>
          <w:sz w:val="22"/>
          <w:szCs w:val="22"/>
        </w:rPr>
        <w:t>objektu čp. 233, Hradčany, Mickiewiczova 1, Praha 6, Bílkova vila</w:t>
      </w:r>
      <w:r w:rsidR="0019366C" w:rsidRPr="00E13139">
        <w:rPr>
          <w:rFonts w:ascii="Arial" w:eastAsia="Arial" w:hAnsi="Arial"/>
          <w:sz w:val="22"/>
          <w:szCs w:val="22"/>
        </w:rPr>
        <w:t xml:space="preserve">, </w:t>
      </w:r>
      <w:r w:rsidR="00530D8F">
        <w:rPr>
          <w:rFonts w:ascii="Arial" w:eastAsia="Arial" w:hAnsi="Arial"/>
          <w:sz w:val="22"/>
          <w:szCs w:val="22"/>
        </w:rPr>
        <w:t xml:space="preserve">dle </w:t>
      </w:r>
      <w:r w:rsidRPr="00E13139">
        <w:rPr>
          <w:rFonts w:ascii="Arial" w:eastAsia="Arial" w:hAnsi="Arial"/>
          <w:sz w:val="22"/>
          <w:szCs w:val="22"/>
        </w:rPr>
        <w:t xml:space="preserve">nabídkového rozpočtu </w:t>
      </w:r>
      <w:r w:rsidR="003249F8" w:rsidRPr="00E13139">
        <w:rPr>
          <w:rFonts w:ascii="Arial" w:eastAsia="Arial" w:hAnsi="Arial"/>
          <w:sz w:val="22"/>
          <w:szCs w:val="22"/>
        </w:rPr>
        <w:t>zhotovitele</w:t>
      </w:r>
      <w:r w:rsidR="00530D8F">
        <w:rPr>
          <w:rFonts w:ascii="Arial" w:eastAsia="Arial" w:hAnsi="Arial"/>
          <w:sz w:val="22"/>
          <w:szCs w:val="22"/>
        </w:rPr>
        <w:t xml:space="preserve">, zpracovaného na základě Výzvy k nacenění </w:t>
      </w:r>
      <w:r w:rsidR="00776D12">
        <w:rPr>
          <w:rFonts w:ascii="Arial" w:eastAsia="Arial" w:hAnsi="Arial"/>
          <w:sz w:val="22"/>
          <w:szCs w:val="22"/>
        </w:rPr>
        <w:t xml:space="preserve">lokální opravy dřevěných </w:t>
      </w:r>
      <w:r w:rsidR="00530D8F">
        <w:rPr>
          <w:rFonts w:ascii="Arial" w:eastAsia="Arial" w:hAnsi="Arial"/>
          <w:sz w:val="22"/>
          <w:szCs w:val="22"/>
        </w:rPr>
        <w:t xml:space="preserve">prvků v objektu </w:t>
      </w:r>
      <w:r w:rsidR="007215DC">
        <w:rPr>
          <w:rFonts w:ascii="Arial" w:eastAsia="Arial" w:hAnsi="Arial"/>
          <w:sz w:val="22"/>
          <w:szCs w:val="22"/>
        </w:rPr>
        <w:t xml:space="preserve">vily, ze </w:t>
      </w:r>
      <w:r w:rsidR="00530D8F">
        <w:rPr>
          <w:rFonts w:ascii="Arial" w:eastAsia="Arial" w:hAnsi="Arial"/>
          <w:sz w:val="22"/>
          <w:szCs w:val="22"/>
        </w:rPr>
        <w:t>dne 24. 2. 2025</w:t>
      </w:r>
      <w:r w:rsidR="003249F8" w:rsidRPr="00E13139">
        <w:rPr>
          <w:rFonts w:ascii="Arial" w:eastAsia="Arial" w:hAnsi="Arial"/>
          <w:sz w:val="22"/>
          <w:szCs w:val="22"/>
        </w:rPr>
        <w:t>.</w:t>
      </w:r>
    </w:p>
    <w:p w14:paraId="0800AFA8" w14:textId="77777777" w:rsidR="00E849FA" w:rsidRPr="00E13139" w:rsidRDefault="00E849FA">
      <w:pPr>
        <w:spacing w:line="208" w:lineRule="exact"/>
        <w:rPr>
          <w:rFonts w:ascii="Arial" w:eastAsia="Times New Roman" w:hAnsi="Arial"/>
          <w:sz w:val="22"/>
          <w:szCs w:val="22"/>
        </w:rPr>
      </w:pPr>
    </w:p>
    <w:p w14:paraId="1D5F7648" w14:textId="77777777" w:rsidR="00E849FA" w:rsidRPr="00E13139" w:rsidRDefault="00E849FA">
      <w:pPr>
        <w:tabs>
          <w:tab w:val="left" w:pos="700"/>
        </w:tabs>
        <w:spacing w:line="0" w:lineRule="atLeast"/>
        <w:rPr>
          <w:rFonts w:ascii="Arial" w:eastAsia="Arial" w:hAnsi="Arial"/>
          <w:sz w:val="22"/>
          <w:szCs w:val="22"/>
        </w:rPr>
      </w:pPr>
      <w:r w:rsidRPr="00E13139">
        <w:rPr>
          <w:rFonts w:ascii="Arial" w:eastAsia="Arial" w:hAnsi="Arial"/>
          <w:sz w:val="22"/>
          <w:szCs w:val="22"/>
        </w:rPr>
        <w:t>1.</w:t>
      </w:r>
      <w:r w:rsidR="002B0CFE">
        <w:rPr>
          <w:rFonts w:ascii="Arial" w:eastAsia="Arial" w:hAnsi="Arial"/>
          <w:sz w:val="22"/>
          <w:szCs w:val="22"/>
        </w:rPr>
        <w:t xml:space="preserve"> </w:t>
      </w:r>
      <w:r w:rsidRPr="00E13139">
        <w:rPr>
          <w:rFonts w:ascii="Arial" w:eastAsia="Arial" w:hAnsi="Arial"/>
          <w:sz w:val="22"/>
          <w:szCs w:val="22"/>
        </w:rPr>
        <w:t>2.</w:t>
      </w:r>
      <w:r w:rsidRPr="00E13139">
        <w:rPr>
          <w:rFonts w:ascii="Arial" w:eastAsia="Times New Roman" w:hAnsi="Arial"/>
          <w:sz w:val="22"/>
          <w:szCs w:val="22"/>
        </w:rPr>
        <w:tab/>
      </w:r>
      <w:r w:rsidRPr="00E13139">
        <w:rPr>
          <w:rFonts w:ascii="Arial" w:eastAsia="Arial" w:hAnsi="Arial"/>
          <w:sz w:val="22"/>
          <w:szCs w:val="22"/>
          <w:u w:val="single"/>
        </w:rPr>
        <w:t>Technické podmínky předmětu plnění této smlouvy</w:t>
      </w:r>
      <w:r w:rsidRPr="00E13139">
        <w:rPr>
          <w:rFonts w:ascii="Arial" w:eastAsia="Arial" w:hAnsi="Arial"/>
          <w:sz w:val="22"/>
          <w:szCs w:val="22"/>
        </w:rPr>
        <w:t>:</w:t>
      </w:r>
    </w:p>
    <w:p w14:paraId="72496F1C" w14:textId="77777777" w:rsidR="00E13139" w:rsidRPr="00E13139" w:rsidRDefault="00E13139">
      <w:pPr>
        <w:tabs>
          <w:tab w:val="left" w:pos="700"/>
        </w:tabs>
        <w:spacing w:line="0" w:lineRule="atLeast"/>
        <w:rPr>
          <w:rFonts w:ascii="Arial" w:eastAsia="Arial" w:hAnsi="Arial"/>
          <w:sz w:val="22"/>
          <w:szCs w:val="22"/>
        </w:rPr>
      </w:pPr>
    </w:p>
    <w:p w14:paraId="063885E7" w14:textId="77777777" w:rsidR="007215DC" w:rsidRPr="007215DC" w:rsidRDefault="007215DC" w:rsidP="007215DC">
      <w:pPr>
        <w:pStyle w:val="Default"/>
        <w:rPr>
          <w:rFonts w:eastAsia="Arial"/>
          <w:sz w:val="22"/>
          <w:szCs w:val="22"/>
        </w:rPr>
      </w:pPr>
      <w:r w:rsidRPr="007215DC">
        <w:rPr>
          <w:rFonts w:eastAsia="Arial"/>
          <w:sz w:val="22"/>
          <w:szCs w:val="22"/>
        </w:rPr>
        <w:t>1/ Oprava zavěšení pantů vstupní branky, případně mechanické opracování</w:t>
      </w:r>
    </w:p>
    <w:p w14:paraId="4175A4A4" w14:textId="77777777" w:rsidR="007215DC" w:rsidRPr="007215DC" w:rsidRDefault="007215DC" w:rsidP="007215DC">
      <w:pPr>
        <w:pStyle w:val="Default"/>
        <w:rPr>
          <w:rFonts w:eastAsia="Arial"/>
          <w:sz w:val="22"/>
          <w:szCs w:val="22"/>
        </w:rPr>
      </w:pPr>
      <w:r w:rsidRPr="007215DC">
        <w:rPr>
          <w:rFonts w:eastAsia="Arial"/>
          <w:sz w:val="22"/>
          <w:szCs w:val="22"/>
        </w:rPr>
        <w:t>dřeva vstupní branky do ulice Mickiewiczova, vč. obnovy nátěru poškozeného</w:t>
      </w:r>
    </w:p>
    <w:p w14:paraId="593A0A7B" w14:textId="77777777" w:rsidR="00E13139" w:rsidRDefault="007215DC" w:rsidP="007215DC">
      <w:pPr>
        <w:pStyle w:val="Default"/>
        <w:rPr>
          <w:rFonts w:eastAsia="Arial"/>
          <w:sz w:val="22"/>
          <w:szCs w:val="22"/>
        </w:rPr>
      </w:pPr>
      <w:r w:rsidRPr="007215DC">
        <w:rPr>
          <w:rFonts w:eastAsia="Arial"/>
          <w:sz w:val="22"/>
          <w:szCs w:val="22"/>
        </w:rPr>
        <w:t>místa. Monochromní nátěr.</w:t>
      </w:r>
    </w:p>
    <w:p w14:paraId="22B107E6" w14:textId="77777777" w:rsidR="007215DC" w:rsidRDefault="007215DC" w:rsidP="007215DC">
      <w:pPr>
        <w:pStyle w:val="Default"/>
        <w:rPr>
          <w:rFonts w:eastAsia="Arial"/>
          <w:sz w:val="22"/>
          <w:szCs w:val="22"/>
        </w:rPr>
      </w:pPr>
    </w:p>
    <w:p w14:paraId="7C88B5A7" w14:textId="77777777" w:rsidR="007215DC" w:rsidRPr="007215DC" w:rsidRDefault="007215DC" w:rsidP="007215DC">
      <w:pPr>
        <w:pStyle w:val="Default"/>
        <w:rPr>
          <w:rFonts w:eastAsia="Arial"/>
          <w:sz w:val="22"/>
          <w:szCs w:val="22"/>
        </w:rPr>
      </w:pPr>
      <w:r w:rsidRPr="007215DC">
        <w:rPr>
          <w:rFonts w:eastAsia="Arial"/>
          <w:sz w:val="22"/>
          <w:szCs w:val="22"/>
        </w:rPr>
        <w:t>2/ Obnova nátěrů vnější</w:t>
      </w:r>
      <w:r w:rsidR="00FE05B6">
        <w:rPr>
          <w:rFonts w:eastAsia="Arial"/>
          <w:sz w:val="22"/>
          <w:szCs w:val="22"/>
        </w:rPr>
        <w:t xml:space="preserve"> strany všech bočních vstupních dveří 4(x</w:t>
      </w:r>
      <w:r w:rsidRPr="007215DC">
        <w:rPr>
          <w:rFonts w:eastAsia="Arial"/>
          <w:sz w:val="22"/>
          <w:szCs w:val="22"/>
        </w:rPr>
        <w:t>), přízemí vily,</w:t>
      </w:r>
    </w:p>
    <w:p w14:paraId="23ADC33A" w14:textId="77777777" w:rsidR="007215DC" w:rsidRDefault="007215DC" w:rsidP="007215DC">
      <w:pPr>
        <w:pStyle w:val="Default"/>
        <w:rPr>
          <w:rFonts w:eastAsia="Arial"/>
          <w:sz w:val="22"/>
          <w:szCs w:val="22"/>
        </w:rPr>
      </w:pPr>
      <w:r w:rsidRPr="007215DC">
        <w:rPr>
          <w:rFonts w:eastAsia="Arial"/>
          <w:sz w:val="22"/>
          <w:szCs w:val="22"/>
        </w:rPr>
        <w:t xml:space="preserve">vč. </w:t>
      </w:r>
      <w:proofErr w:type="spellStart"/>
      <w:r w:rsidRPr="007215DC">
        <w:rPr>
          <w:rFonts w:eastAsia="Arial"/>
          <w:sz w:val="22"/>
          <w:szCs w:val="22"/>
        </w:rPr>
        <w:t>oka</w:t>
      </w:r>
      <w:r w:rsidR="00FE05B6">
        <w:rPr>
          <w:rFonts w:eastAsia="Arial"/>
          <w:sz w:val="22"/>
          <w:szCs w:val="22"/>
        </w:rPr>
        <w:t>pniček</w:t>
      </w:r>
      <w:proofErr w:type="spellEnd"/>
      <w:r w:rsidR="00FE05B6">
        <w:rPr>
          <w:rFonts w:eastAsia="Arial"/>
          <w:sz w:val="22"/>
          <w:szCs w:val="22"/>
        </w:rPr>
        <w:t xml:space="preserve"> a dřevěných prahů, </w:t>
      </w:r>
      <w:proofErr w:type="spellStart"/>
      <w:r w:rsidR="00FE05B6">
        <w:rPr>
          <w:rFonts w:eastAsia="Arial"/>
          <w:sz w:val="22"/>
          <w:szCs w:val="22"/>
        </w:rPr>
        <w:t>nefládrované</w:t>
      </w:r>
      <w:proofErr w:type="spellEnd"/>
      <w:r w:rsidR="00FE05B6">
        <w:rPr>
          <w:rFonts w:eastAsia="Arial"/>
          <w:sz w:val="22"/>
          <w:szCs w:val="22"/>
        </w:rPr>
        <w:t xml:space="preserve"> dřevo s lazurou.</w:t>
      </w:r>
    </w:p>
    <w:p w14:paraId="5C274FC6" w14:textId="77777777" w:rsidR="007215DC" w:rsidRDefault="007215DC" w:rsidP="007215DC">
      <w:pPr>
        <w:pStyle w:val="Default"/>
        <w:rPr>
          <w:rFonts w:eastAsia="Arial"/>
          <w:sz w:val="22"/>
          <w:szCs w:val="22"/>
        </w:rPr>
      </w:pPr>
    </w:p>
    <w:p w14:paraId="6B2C589C" w14:textId="77777777" w:rsidR="007215DC" w:rsidRDefault="007215DC" w:rsidP="007215DC">
      <w:pPr>
        <w:pStyle w:val="Default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3/ Lokální oprava </w:t>
      </w:r>
      <w:r w:rsidR="001C68E7">
        <w:rPr>
          <w:rFonts w:eastAsia="Arial"/>
          <w:sz w:val="22"/>
          <w:szCs w:val="22"/>
        </w:rPr>
        <w:t xml:space="preserve">nátěrů </w:t>
      </w:r>
      <w:r w:rsidR="00FE05B6">
        <w:rPr>
          <w:rFonts w:eastAsia="Arial"/>
          <w:sz w:val="22"/>
          <w:szCs w:val="22"/>
        </w:rPr>
        <w:t xml:space="preserve">hlavních </w:t>
      </w:r>
      <w:r>
        <w:rPr>
          <w:rFonts w:eastAsia="Arial"/>
          <w:sz w:val="22"/>
          <w:szCs w:val="22"/>
        </w:rPr>
        <w:t xml:space="preserve">vstupních dveří s fládrem, vč. </w:t>
      </w:r>
      <w:proofErr w:type="spellStart"/>
      <w:r>
        <w:rPr>
          <w:rFonts w:eastAsia="Arial"/>
          <w:sz w:val="22"/>
          <w:szCs w:val="22"/>
        </w:rPr>
        <w:t>okapniček</w:t>
      </w:r>
      <w:proofErr w:type="spellEnd"/>
      <w:r>
        <w:rPr>
          <w:rFonts w:eastAsia="Arial"/>
          <w:sz w:val="22"/>
          <w:szCs w:val="22"/>
        </w:rPr>
        <w:t>.</w:t>
      </w:r>
    </w:p>
    <w:p w14:paraId="1F505847" w14:textId="77777777" w:rsidR="007215DC" w:rsidRDefault="007215DC" w:rsidP="007215DC">
      <w:pPr>
        <w:pStyle w:val="Default"/>
        <w:rPr>
          <w:rFonts w:eastAsia="Arial"/>
          <w:sz w:val="22"/>
          <w:szCs w:val="22"/>
        </w:rPr>
      </w:pPr>
    </w:p>
    <w:p w14:paraId="68575C27" w14:textId="77777777" w:rsidR="007215DC" w:rsidRDefault="007215DC" w:rsidP="007215DC">
      <w:pPr>
        <w:pStyle w:val="Default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4/ L</w:t>
      </w:r>
      <w:r w:rsidRPr="007215DC">
        <w:rPr>
          <w:rFonts w:eastAsia="Arial"/>
          <w:sz w:val="22"/>
          <w:szCs w:val="22"/>
        </w:rPr>
        <w:t xml:space="preserve">okální oprava odřených nátěrů </w:t>
      </w:r>
      <w:r w:rsidR="00FE05B6">
        <w:rPr>
          <w:rFonts w:eastAsia="Arial"/>
          <w:sz w:val="22"/>
          <w:szCs w:val="22"/>
        </w:rPr>
        <w:t xml:space="preserve">schodišťových stupňů </w:t>
      </w:r>
      <w:r w:rsidRPr="007215DC">
        <w:rPr>
          <w:rFonts w:eastAsia="Arial"/>
          <w:sz w:val="22"/>
          <w:szCs w:val="22"/>
        </w:rPr>
        <w:t>dřevěného s</w:t>
      </w:r>
      <w:r>
        <w:rPr>
          <w:rFonts w:eastAsia="Arial"/>
          <w:sz w:val="22"/>
          <w:szCs w:val="22"/>
        </w:rPr>
        <w:t>chodiště z 1. p do podkroví.</w:t>
      </w:r>
    </w:p>
    <w:p w14:paraId="7A77457E" w14:textId="77777777" w:rsidR="007215DC" w:rsidRDefault="007215DC" w:rsidP="007215DC">
      <w:pPr>
        <w:pStyle w:val="Default"/>
        <w:rPr>
          <w:rFonts w:eastAsia="Arial"/>
          <w:sz w:val="22"/>
          <w:szCs w:val="22"/>
        </w:rPr>
      </w:pPr>
    </w:p>
    <w:p w14:paraId="4CB1E03E" w14:textId="77777777" w:rsidR="007215DC" w:rsidRDefault="007215DC" w:rsidP="007215DC">
      <w:pPr>
        <w:pStyle w:val="Default"/>
        <w:rPr>
          <w:rFonts w:eastAsia="Arial"/>
          <w:sz w:val="22"/>
          <w:szCs w:val="22"/>
        </w:rPr>
      </w:pPr>
      <w:r w:rsidRPr="007215DC">
        <w:rPr>
          <w:rFonts w:eastAsia="Arial"/>
          <w:sz w:val="22"/>
          <w:szCs w:val="22"/>
        </w:rPr>
        <w:t>5/ Lokální oprava odřených nátěrů, dveře do ateli</w:t>
      </w:r>
      <w:r>
        <w:rPr>
          <w:rFonts w:eastAsia="Arial"/>
          <w:sz w:val="22"/>
          <w:szCs w:val="22"/>
        </w:rPr>
        <w:t xml:space="preserve">éru, s odpovídající barevností. </w:t>
      </w:r>
      <w:r w:rsidRPr="007215DC">
        <w:rPr>
          <w:rFonts w:eastAsia="Arial"/>
          <w:sz w:val="22"/>
          <w:szCs w:val="22"/>
        </w:rPr>
        <w:t>Přízemí BV.</w:t>
      </w:r>
    </w:p>
    <w:p w14:paraId="5EF492E6" w14:textId="77777777" w:rsidR="001C68E7" w:rsidRDefault="001C68E7" w:rsidP="007215DC">
      <w:pPr>
        <w:pStyle w:val="Default"/>
        <w:rPr>
          <w:rFonts w:eastAsia="Arial"/>
          <w:sz w:val="22"/>
          <w:szCs w:val="22"/>
        </w:rPr>
      </w:pPr>
    </w:p>
    <w:p w14:paraId="67B45C5E" w14:textId="77777777" w:rsidR="001C68E7" w:rsidRDefault="001C68E7" w:rsidP="007215DC">
      <w:pPr>
        <w:pStyle w:val="Default"/>
        <w:rPr>
          <w:rFonts w:eastAsia="Arial"/>
          <w:sz w:val="22"/>
          <w:szCs w:val="22"/>
        </w:rPr>
      </w:pPr>
    </w:p>
    <w:p w14:paraId="0D4861AF" w14:textId="77777777" w:rsidR="001C68E7" w:rsidRDefault="001C68E7" w:rsidP="007215DC">
      <w:pPr>
        <w:pStyle w:val="Default"/>
        <w:rPr>
          <w:rFonts w:eastAsia="Arial"/>
          <w:sz w:val="22"/>
          <w:szCs w:val="22"/>
        </w:rPr>
      </w:pPr>
    </w:p>
    <w:p w14:paraId="2CD840C1" w14:textId="77777777" w:rsidR="00BE7A05" w:rsidRDefault="00BE7A05" w:rsidP="00B06EE5">
      <w:pPr>
        <w:pStyle w:val="Default"/>
        <w:rPr>
          <w:bCs/>
          <w:color w:val="auto"/>
          <w:sz w:val="22"/>
          <w:szCs w:val="22"/>
        </w:rPr>
      </w:pPr>
    </w:p>
    <w:p w14:paraId="7F38FF35" w14:textId="77777777" w:rsidR="007215DC" w:rsidRDefault="007215DC" w:rsidP="00B06EE5">
      <w:pPr>
        <w:pStyle w:val="Default"/>
        <w:rPr>
          <w:bCs/>
          <w:color w:val="auto"/>
          <w:sz w:val="22"/>
          <w:szCs w:val="22"/>
        </w:rPr>
      </w:pPr>
      <w:r w:rsidRPr="007215DC">
        <w:rPr>
          <w:bCs/>
          <w:color w:val="auto"/>
          <w:sz w:val="22"/>
          <w:szCs w:val="22"/>
        </w:rPr>
        <w:t xml:space="preserve">6/ Oprava </w:t>
      </w:r>
      <w:proofErr w:type="spellStart"/>
      <w:r w:rsidRPr="007215DC">
        <w:rPr>
          <w:bCs/>
          <w:color w:val="auto"/>
          <w:sz w:val="22"/>
          <w:szCs w:val="22"/>
        </w:rPr>
        <w:t>špánováním</w:t>
      </w:r>
      <w:proofErr w:type="spellEnd"/>
      <w:r w:rsidRPr="007215DC">
        <w:rPr>
          <w:bCs/>
          <w:color w:val="auto"/>
          <w:sz w:val="22"/>
          <w:szCs w:val="22"/>
        </w:rPr>
        <w:t xml:space="preserve"> vč. nátěru, hlavní vchodové dveře do BV, přízemí.</w:t>
      </w:r>
    </w:p>
    <w:p w14:paraId="48A37EF4" w14:textId="77777777" w:rsidR="007215DC" w:rsidRDefault="007215DC" w:rsidP="00B06EE5">
      <w:pPr>
        <w:pStyle w:val="Default"/>
        <w:rPr>
          <w:bCs/>
          <w:color w:val="auto"/>
          <w:sz w:val="22"/>
          <w:szCs w:val="22"/>
        </w:rPr>
      </w:pPr>
    </w:p>
    <w:p w14:paraId="434A234B" w14:textId="77777777" w:rsidR="007215DC" w:rsidRDefault="007215DC" w:rsidP="00B06EE5">
      <w:pPr>
        <w:pStyle w:val="Default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7/ Oprava parapetu okna, vrátnice, přízemí.</w:t>
      </w:r>
    </w:p>
    <w:p w14:paraId="0E38C71F" w14:textId="77777777" w:rsidR="00B06EE5" w:rsidRDefault="00B06EE5" w:rsidP="007215DC">
      <w:pPr>
        <w:spacing w:line="0" w:lineRule="atLeast"/>
        <w:rPr>
          <w:rFonts w:ascii="Arial" w:hAnsi="Arial"/>
          <w:bCs/>
          <w:sz w:val="22"/>
          <w:szCs w:val="22"/>
        </w:rPr>
      </w:pPr>
    </w:p>
    <w:p w14:paraId="333B9FB1" w14:textId="77777777" w:rsidR="007215DC" w:rsidRPr="007215DC" w:rsidRDefault="007215DC" w:rsidP="007215DC">
      <w:pPr>
        <w:spacing w:line="0" w:lineRule="atLeast"/>
        <w:rPr>
          <w:rFonts w:ascii="Arial" w:eastAsia="Arial" w:hAnsi="Arial"/>
          <w:sz w:val="22"/>
          <w:szCs w:val="22"/>
        </w:rPr>
      </w:pPr>
      <w:r w:rsidRPr="007215DC">
        <w:rPr>
          <w:rFonts w:ascii="Arial" w:eastAsia="Arial" w:hAnsi="Arial"/>
          <w:sz w:val="22"/>
          <w:szCs w:val="22"/>
        </w:rPr>
        <w:t>Všechny nátěry u všech dřevěných prvků musí odpovídat svým charakterem</w:t>
      </w:r>
    </w:p>
    <w:p w14:paraId="116A2252" w14:textId="77777777" w:rsidR="007215DC" w:rsidRPr="007215DC" w:rsidRDefault="007215DC" w:rsidP="007215DC">
      <w:pPr>
        <w:spacing w:line="0" w:lineRule="atLeast"/>
        <w:rPr>
          <w:rFonts w:ascii="Arial" w:eastAsia="Arial" w:hAnsi="Arial"/>
          <w:sz w:val="22"/>
          <w:szCs w:val="22"/>
        </w:rPr>
      </w:pPr>
      <w:r w:rsidRPr="007215DC">
        <w:rPr>
          <w:rFonts w:ascii="Arial" w:eastAsia="Arial" w:hAnsi="Arial"/>
          <w:sz w:val="22"/>
          <w:szCs w:val="22"/>
        </w:rPr>
        <w:t>současným povrchovým úpravám dřevěných prvků, vč. barevnosti a typu nátěru</w:t>
      </w:r>
    </w:p>
    <w:p w14:paraId="2FB34F2D" w14:textId="77777777" w:rsidR="007215DC" w:rsidRPr="00B06EE5" w:rsidRDefault="007215DC" w:rsidP="007215DC">
      <w:pPr>
        <w:spacing w:line="0" w:lineRule="atLeast"/>
        <w:rPr>
          <w:rFonts w:ascii="Arial" w:eastAsia="Arial" w:hAnsi="Arial"/>
          <w:sz w:val="22"/>
          <w:szCs w:val="22"/>
        </w:rPr>
      </w:pPr>
      <w:r w:rsidRPr="007215DC">
        <w:rPr>
          <w:rFonts w:ascii="Arial" w:eastAsia="Arial" w:hAnsi="Arial"/>
          <w:sz w:val="22"/>
          <w:szCs w:val="22"/>
        </w:rPr>
        <w:t>(lesk/mat).</w:t>
      </w:r>
    </w:p>
    <w:p w14:paraId="0CF12B58" w14:textId="77777777" w:rsidR="00B06EE5" w:rsidRDefault="00B06EE5" w:rsidP="00B06EE5">
      <w:pPr>
        <w:spacing w:line="0" w:lineRule="atLeast"/>
        <w:rPr>
          <w:rFonts w:ascii="Arial" w:eastAsia="Arial" w:hAnsi="Arial"/>
          <w:sz w:val="22"/>
        </w:rPr>
        <w:sectPr w:rsidR="00B06EE5" w:rsidSect="00AE6FC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38"/>
          <w:pgMar w:top="1418" w:right="1406" w:bottom="163" w:left="1420" w:header="0" w:footer="0" w:gutter="0"/>
          <w:cols w:space="0" w:equalWidth="0">
            <w:col w:w="9080"/>
          </w:cols>
          <w:titlePg/>
          <w:docGrid w:linePitch="360"/>
        </w:sectPr>
      </w:pPr>
    </w:p>
    <w:p w14:paraId="1B189913" w14:textId="77777777" w:rsidR="00E849FA" w:rsidRDefault="00E849F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9B53A08" w14:textId="77777777" w:rsidR="00871F54" w:rsidRDefault="00871F54" w:rsidP="00871F54">
      <w:pPr>
        <w:tabs>
          <w:tab w:val="left" w:pos="700"/>
        </w:tabs>
        <w:spacing w:line="0" w:lineRule="atLeast"/>
        <w:rPr>
          <w:rFonts w:ascii="Arial" w:eastAsia="Arial" w:hAnsi="Arial"/>
          <w:sz w:val="22"/>
          <w:u w:val="single"/>
        </w:rPr>
      </w:pPr>
      <w:r>
        <w:rPr>
          <w:rFonts w:ascii="Arial" w:eastAsia="Arial" w:hAnsi="Arial"/>
          <w:sz w:val="22"/>
        </w:rPr>
        <w:t>1.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3.</w:t>
      </w:r>
      <w:r>
        <w:rPr>
          <w:rFonts w:ascii="Times New Roman" w:eastAsia="Times New Roman" w:hAnsi="Times New Roman"/>
        </w:rPr>
        <w:tab/>
      </w:r>
      <w:r w:rsidRPr="00E13139">
        <w:rPr>
          <w:rFonts w:ascii="Arial" w:eastAsia="Arial" w:hAnsi="Arial"/>
          <w:sz w:val="22"/>
          <w:u w:val="single"/>
        </w:rPr>
        <w:t>Součástí předmětu plnění této smlouvy je</w:t>
      </w:r>
      <w:r w:rsidR="00E13139">
        <w:rPr>
          <w:rFonts w:ascii="Arial" w:eastAsia="Arial" w:hAnsi="Arial"/>
          <w:sz w:val="22"/>
          <w:u w:val="single"/>
        </w:rPr>
        <w:t>:</w:t>
      </w:r>
    </w:p>
    <w:p w14:paraId="58800D5C" w14:textId="77777777" w:rsidR="00E13139" w:rsidRPr="00E13139" w:rsidRDefault="00E13139" w:rsidP="00871F54">
      <w:pPr>
        <w:tabs>
          <w:tab w:val="left" w:pos="700"/>
        </w:tabs>
        <w:spacing w:line="0" w:lineRule="atLeast"/>
        <w:rPr>
          <w:rFonts w:ascii="Arial" w:eastAsia="Arial" w:hAnsi="Arial"/>
          <w:sz w:val="22"/>
          <w:u w:val="single"/>
        </w:rPr>
      </w:pPr>
    </w:p>
    <w:p w14:paraId="438D7510" w14:textId="77777777" w:rsidR="00871F54" w:rsidRDefault="00871F54" w:rsidP="00871F54">
      <w:pPr>
        <w:tabs>
          <w:tab w:val="left" w:pos="680"/>
          <w:tab w:val="left" w:pos="1640"/>
          <w:tab w:val="left" w:pos="5120"/>
          <w:tab w:val="left" w:pos="5380"/>
          <w:tab w:val="left" w:pos="6940"/>
          <w:tab w:val="left" w:pos="8580"/>
        </w:tabs>
        <w:spacing w:line="0" w:lineRule="atLeast"/>
        <w:ind w:left="3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zajištění</w:t>
      </w:r>
      <w:r>
        <w:rPr>
          <w:rFonts w:ascii="Arial" w:eastAsia="Arial" w:hAnsi="Arial"/>
          <w:sz w:val="22"/>
        </w:rPr>
        <w:tab/>
        <w:t>veškerého  potřebného  materiálu</w:t>
      </w:r>
      <w:r>
        <w:rPr>
          <w:rFonts w:ascii="Arial" w:eastAsia="Arial" w:hAnsi="Arial"/>
          <w:sz w:val="22"/>
        </w:rPr>
        <w:tab/>
        <w:t>k plnému  zhotovení zakázky,</w:t>
      </w:r>
    </w:p>
    <w:p w14:paraId="24D0BD35" w14:textId="77777777" w:rsidR="00871F54" w:rsidRDefault="00871F54" w:rsidP="00871F54">
      <w:pPr>
        <w:spacing w:line="1" w:lineRule="exact"/>
        <w:rPr>
          <w:rFonts w:ascii="Arial" w:eastAsia="Arial" w:hAnsi="Arial"/>
          <w:sz w:val="22"/>
        </w:rPr>
      </w:pPr>
    </w:p>
    <w:p w14:paraId="76F75E49" w14:textId="77777777" w:rsidR="00871F54" w:rsidRDefault="00D36AE5" w:rsidP="00871F54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341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bezpečná </w:t>
      </w:r>
      <w:r w:rsidR="00871F54">
        <w:rPr>
          <w:rFonts w:ascii="Arial" w:eastAsia="Arial" w:hAnsi="Arial"/>
          <w:sz w:val="22"/>
        </w:rPr>
        <w:t>likvidace odpadů</w:t>
      </w:r>
    </w:p>
    <w:p w14:paraId="0AE91407" w14:textId="77777777" w:rsidR="00871F54" w:rsidRDefault="00871F54" w:rsidP="00871F54">
      <w:pPr>
        <w:spacing w:line="9" w:lineRule="exact"/>
        <w:rPr>
          <w:rFonts w:ascii="Times New Roman" w:eastAsia="Times New Roman" w:hAnsi="Times New Roman"/>
        </w:rPr>
      </w:pPr>
    </w:p>
    <w:p w14:paraId="2AB20D9C" w14:textId="77777777" w:rsidR="00871F54" w:rsidRDefault="00871F54" w:rsidP="00B629C1">
      <w:pPr>
        <w:spacing w:line="235" w:lineRule="auto"/>
        <w:ind w:left="360" w:right="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-   vypracování  závěrečné  </w:t>
      </w:r>
      <w:r w:rsidR="00631EA5">
        <w:rPr>
          <w:rFonts w:ascii="Arial" w:eastAsia="Arial" w:hAnsi="Arial"/>
          <w:sz w:val="22"/>
        </w:rPr>
        <w:t>dokumentace/</w:t>
      </w:r>
      <w:r>
        <w:rPr>
          <w:rFonts w:ascii="Arial" w:eastAsia="Arial" w:hAnsi="Arial"/>
          <w:sz w:val="22"/>
        </w:rPr>
        <w:t>restaurátorské  zprávy,  a  to  ve  2  tištěných  vyhotoveních v    elektronické  podobě  zaslané na emailovou adresu zadavate</w:t>
      </w:r>
      <w:r w:rsidR="00A9401C">
        <w:rPr>
          <w:rFonts w:ascii="Arial" w:eastAsia="Arial" w:hAnsi="Arial"/>
          <w:sz w:val="22"/>
        </w:rPr>
        <w:t>le, jejíž součástí bude</w:t>
      </w:r>
      <w:r w:rsidR="00B629C1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 xml:space="preserve">zapracování průběžné dokumentace </w:t>
      </w:r>
      <w:r w:rsidR="00A9401C">
        <w:rPr>
          <w:rFonts w:ascii="Arial" w:eastAsia="Arial" w:hAnsi="Arial"/>
          <w:sz w:val="22"/>
        </w:rPr>
        <w:t xml:space="preserve">všech </w:t>
      </w:r>
      <w:r>
        <w:rPr>
          <w:rFonts w:ascii="Arial" w:eastAsia="Arial" w:hAnsi="Arial"/>
          <w:sz w:val="22"/>
        </w:rPr>
        <w:t>provedených prací se všemi užitými technologickými postupy a materiály</w:t>
      </w:r>
      <w:r w:rsidR="00A9401C">
        <w:rPr>
          <w:rFonts w:ascii="Arial" w:eastAsia="Arial" w:hAnsi="Arial"/>
          <w:sz w:val="22"/>
        </w:rPr>
        <w:t>,</w:t>
      </w:r>
      <w:r>
        <w:rPr>
          <w:rFonts w:ascii="Arial" w:eastAsia="Arial" w:hAnsi="Arial"/>
          <w:sz w:val="22"/>
        </w:rPr>
        <w:t xml:space="preserve"> a dále určení způsobu a režimu ochrany památky.</w:t>
      </w:r>
    </w:p>
    <w:p w14:paraId="0BC0F4F0" w14:textId="77777777" w:rsidR="00871F54" w:rsidRDefault="00871F54" w:rsidP="00871F54">
      <w:pPr>
        <w:spacing w:line="13" w:lineRule="exact"/>
        <w:rPr>
          <w:rFonts w:ascii="Times New Roman" w:eastAsia="Times New Roman" w:hAnsi="Times New Roman"/>
        </w:rPr>
      </w:pPr>
    </w:p>
    <w:p w14:paraId="048157CF" w14:textId="77777777" w:rsidR="00871F54" w:rsidRDefault="00871F54" w:rsidP="00871F54">
      <w:pPr>
        <w:spacing w:line="263" w:lineRule="exact"/>
        <w:rPr>
          <w:rFonts w:ascii="Times New Roman" w:eastAsia="Times New Roman" w:hAnsi="Times New Roman"/>
        </w:rPr>
      </w:pPr>
    </w:p>
    <w:p w14:paraId="711251A6" w14:textId="77777777" w:rsidR="00871F54" w:rsidRDefault="00871F54" w:rsidP="00871F54">
      <w:pPr>
        <w:tabs>
          <w:tab w:val="left" w:pos="700"/>
        </w:tabs>
        <w:spacing w:line="237" w:lineRule="auto"/>
        <w:ind w:left="720" w:right="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4.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 xml:space="preserve">Zhotovitel souhlasí s užitím </w:t>
      </w:r>
      <w:r w:rsidR="00631EA5">
        <w:rPr>
          <w:rFonts w:ascii="Arial" w:eastAsia="Arial" w:hAnsi="Arial"/>
          <w:sz w:val="22"/>
        </w:rPr>
        <w:t>dokumentace/</w:t>
      </w:r>
      <w:r>
        <w:rPr>
          <w:rFonts w:ascii="Arial" w:eastAsia="Arial" w:hAnsi="Arial"/>
          <w:sz w:val="22"/>
        </w:rPr>
        <w:t>restaurátorské zprávy pro prezentační a jiné účely GHMP ve smyslu § 61 autorského zákona. Objednatel je oprávněn požadovat po zhotoviteli doplnění návrhu zprávy spolu s pokyny k jejímu dopracování (včetně termínu zpracování) a zhotovitel je tímto požadavkem a pokyny objednatele vázán.</w:t>
      </w:r>
    </w:p>
    <w:p w14:paraId="66D34902" w14:textId="77777777" w:rsidR="00871F54" w:rsidRDefault="00871F54" w:rsidP="00871F54">
      <w:pPr>
        <w:spacing w:line="257" w:lineRule="exact"/>
        <w:rPr>
          <w:rFonts w:ascii="Times New Roman" w:eastAsia="Times New Roman" w:hAnsi="Times New Roman"/>
        </w:rPr>
      </w:pPr>
    </w:p>
    <w:p w14:paraId="52A4CDBB" w14:textId="77777777" w:rsidR="00871F54" w:rsidRDefault="00871F54" w:rsidP="00871F54">
      <w:pPr>
        <w:tabs>
          <w:tab w:val="left" w:pos="70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5.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Činnosti související s prováděním předmětu veřejné zakázky:</w:t>
      </w:r>
    </w:p>
    <w:p w14:paraId="17757061" w14:textId="77777777" w:rsidR="00871F54" w:rsidRDefault="00871F54" w:rsidP="00871F54">
      <w:pPr>
        <w:spacing w:line="7" w:lineRule="exact"/>
        <w:rPr>
          <w:rFonts w:ascii="Times New Roman" w:eastAsia="Times New Roman" w:hAnsi="Times New Roman"/>
        </w:rPr>
      </w:pPr>
    </w:p>
    <w:p w14:paraId="0F64ECDE" w14:textId="77777777" w:rsidR="00871F54" w:rsidRDefault="00871F54" w:rsidP="00871F54">
      <w:pPr>
        <w:spacing w:line="237" w:lineRule="auto"/>
        <w:ind w:left="70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Zhotovitel je povinen v rámci plnění předmětu smlouvy zajistit veškeré další činnosti související s realizací </w:t>
      </w:r>
      <w:r w:rsidR="00B629C1">
        <w:rPr>
          <w:rFonts w:ascii="Arial" w:eastAsia="Arial" w:hAnsi="Arial"/>
          <w:sz w:val="22"/>
        </w:rPr>
        <w:t>zakázky</w:t>
      </w:r>
      <w:r>
        <w:rPr>
          <w:rFonts w:ascii="Arial" w:eastAsia="Arial" w:hAnsi="Arial"/>
          <w:sz w:val="22"/>
        </w:rPr>
        <w:t xml:space="preserve">. Tyto související činnosti </w:t>
      </w:r>
      <w:r w:rsidR="00B629C1">
        <w:rPr>
          <w:rFonts w:ascii="Arial" w:eastAsia="Arial" w:hAnsi="Arial"/>
          <w:sz w:val="22"/>
        </w:rPr>
        <w:t xml:space="preserve">jsou </w:t>
      </w:r>
      <w:r>
        <w:rPr>
          <w:rFonts w:ascii="Arial" w:eastAsia="Arial" w:hAnsi="Arial"/>
          <w:sz w:val="22"/>
        </w:rPr>
        <w:t>součásti dohodnuté ceny dle čl. III. této smlouvy. Jedná se zejména o:</w:t>
      </w:r>
    </w:p>
    <w:p w14:paraId="2DDFB9E5" w14:textId="77777777" w:rsidR="00B629C1" w:rsidRDefault="00B629C1" w:rsidP="00871F54">
      <w:pPr>
        <w:spacing w:line="237" w:lineRule="auto"/>
        <w:ind w:left="700"/>
        <w:jc w:val="both"/>
        <w:rPr>
          <w:rFonts w:ascii="Arial" w:eastAsia="Arial" w:hAnsi="Arial"/>
          <w:sz w:val="22"/>
        </w:rPr>
      </w:pPr>
    </w:p>
    <w:p w14:paraId="7AEB5756" w14:textId="77777777" w:rsidR="00871F54" w:rsidRDefault="00871F54" w:rsidP="00871F54">
      <w:pPr>
        <w:spacing w:line="12" w:lineRule="exact"/>
        <w:rPr>
          <w:rFonts w:ascii="Times New Roman" w:eastAsia="Times New Roman" w:hAnsi="Times New Roman"/>
        </w:rPr>
      </w:pPr>
    </w:p>
    <w:p w14:paraId="31827395" w14:textId="77777777" w:rsidR="00871F54" w:rsidRDefault="00871F54" w:rsidP="00871F54">
      <w:pPr>
        <w:numPr>
          <w:ilvl w:val="0"/>
          <w:numId w:val="3"/>
        </w:numPr>
        <w:tabs>
          <w:tab w:val="left" w:pos="708"/>
        </w:tabs>
        <w:spacing w:line="235" w:lineRule="auto"/>
        <w:ind w:left="720" w:right="20" w:hanging="361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průběžné k</w:t>
      </w:r>
      <w:r w:rsidR="00631EA5">
        <w:rPr>
          <w:rFonts w:ascii="Arial" w:eastAsia="Arial" w:hAnsi="Arial"/>
          <w:sz w:val="22"/>
        </w:rPr>
        <w:t>onzultace zhotovitele k</w:t>
      </w:r>
      <w:r w:rsidR="00D36061">
        <w:rPr>
          <w:rFonts w:ascii="Arial" w:eastAsia="Arial" w:hAnsi="Arial"/>
          <w:sz w:val="22"/>
        </w:rPr>
        <w:t> použitým</w:t>
      </w:r>
      <w:r w:rsidR="00631EA5">
        <w:rPr>
          <w:rFonts w:ascii="Arial" w:eastAsia="Arial" w:hAnsi="Arial"/>
          <w:sz w:val="22"/>
        </w:rPr>
        <w:t xml:space="preserve"> postupům </w:t>
      </w:r>
      <w:r w:rsidR="00071F68">
        <w:rPr>
          <w:rFonts w:ascii="Arial" w:eastAsia="Arial" w:hAnsi="Arial"/>
          <w:sz w:val="22"/>
        </w:rPr>
        <w:t xml:space="preserve">lokálních oprav </w:t>
      </w:r>
      <w:r>
        <w:rPr>
          <w:rFonts w:ascii="Arial" w:eastAsia="Arial" w:hAnsi="Arial"/>
          <w:sz w:val="22"/>
        </w:rPr>
        <w:t>se zástupci NPÚ ÚOP a MHMP OPP,</w:t>
      </w:r>
    </w:p>
    <w:p w14:paraId="7498DFD6" w14:textId="77777777" w:rsidR="00B629C1" w:rsidRDefault="00B629C1" w:rsidP="00B629C1">
      <w:pPr>
        <w:tabs>
          <w:tab w:val="left" w:pos="708"/>
        </w:tabs>
        <w:spacing w:line="235" w:lineRule="auto"/>
        <w:ind w:left="720" w:right="20"/>
        <w:rPr>
          <w:rFonts w:ascii="Arial" w:eastAsia="Arial" w:hAnsi="Arial"/>
          <w:sz w:val="22"/>
        </w:rPr>
      </w:pPr>
    </w:p>
    <w:p w14:paraId="27D0043D" w14:textId="77777777" w:rsidR="00871F54" w:rsidRDefault="00871F54" w:rsidP="00871F54">
      <w:pPr>
        <w:spacing w:line="8" w:lineRule="exact"/>
        <w:rPr>
          <w:rFonts w:ascii="Arial" w:eastAsia="Arial" w:hAnsi="Arial"/>
          <w:sz w:val="22"/>
        </w:rPr>
      </w:pPr>
    </w:p>
    <w:p w14:paraId="723F566C" w14:textId="77777777" w:rsidR="00071F68" w:rsidRDefault="00871F54" w:rsidP="00071F68">
      <w:pPr>
        <w:numPr>
          <w:ilvl w:val="0"/>
          <w:numId w:val="4"/>
        </w:numPr>
        <w:tabs>
          <w:tab w:val="left" w:pos="708"/>
        </w:tabs>
        <w:spacing w:line="235" w:lineRule="auto"/>
        <w:ind w:left="720" w:right="20" w:hanging="361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zajištění bezpečnosti při plnění předmětu zakázky a zajišt</w:t>
      </w:r>
      <w:r w:rsidR="007215DC">
        <w:rPr>
          <w:rFonts w:ascii="Arial" w:eastAsia="Arial" w:hAnsi="Arial"/>
          <w:sz w:val="22"/>
        </w:rPr>
        <w:t>ění ochrany životního p</w:t>
      </w:r>
      <w:r w:rsidR="00071F68">
        <w:rPr>
          <w:rFonts w:ascii="Arial" w:eastAsia="Arial" w:hAnsi="Arial"/>
          <w:sz w:val="22"/>
        </w:rPr>
        <w:t xml:space="preserve">rostředí, </w:t>
      </w:r>
      <w:r w:rsidR="007215DC" w:rsidRPr="007215DC">
        <w:rPr>
          <w:rFonts w:ascii="Arial" w:eastAsia="Arial" w:hAnsi="Arial"/>
          <w:sz w:val="22"/>
        </w:rPr>
        <w:t xml:space="preserve"> </w:t>
      </w:r>
      <w:r w:rsidR="007215DC">
        <w:rPr>
          <w:rFonts w:ascii="Arial" w:eastAsia="Arial" w:hAnsi="Arial"/>
          <w:sz w:val="22"/>
        </w:rPr>
        <w:t>provedení souvisejících prací, dodávek a služeb potřebných ke kompletnímu dokončení veřejné zakázky,</w:t>
      </w:r>
    </w:p>
    <w:p w14:paraId="02E36B45" w14:textId="77777777" w:rsidR="00071F68" w:rsidRDefault="00071F68" w:rsidP="00071F68">
      <w:pPr>
        <w:tabs>
          <w:tab w:val="left" w:pos="708"/>
        </w:tabs>
        <w:spacing w:line="235" w:lineRule="auto"/>
        <w:ind w:left="720" w:right="20"/>
        <w:rPr>
          <w:rFonts w:ascii="Arial" w:eastAsia="Arial" w:hAnsi="Arial"/>
          <w:sz w:val="22"/>
        </w:rPr>
      </w:pPr>
    </w:p>
    <w:p w14:paraId="6996D71C" w14:textId="77777777" w:rsidR="007215DC" w:rsidRDefault="007215DC" w:rsidP="00071F68">
      <w:pPr>
        <w:numPr>
          <w:ilvl w:val="0"/>
          <w:numId w:val="4"/>
        </w:numPr>
        <w:tabs>
          <w:tab w:val="left" w:pos="708"/>
        </w:tabs>
        <w:spacing w:line="235" w:lineRule="auto"/>
        <w:ind w:left="720" w:right="20" w:hanging="361"/>
        <w:rPr>
          <w:rFonts w:ascii="Arial" w:eastAsia="Arial" w:hAnsi="Arial"/>
          <w:sz w:val="22"/>
        </w:rPr>
      </w:pPr>
      <w:r w:rsidRPr="00071F68">
        <w:rPr>
          <w:rFonts w:ascii="Arial" w:eastAsia="Arial" w:hAnsi="Arial"/>
          <w:sz w:val="22"/>
        </w:rPr>
        <w:t xml:space="preserve">provedení celkového úklidu ploch na místě plnění a likvidace všech zařízení po </w:t>
      </w:r>
      <w:r w:rsidR="00071F68" w:rsidRPr="00071F68">
        <w:rPr>
          <w:rFonts w:ascii="Arial" w:eastAsia="Arial" w:hAnsi="Arial"/>
          <w:sz w:val="22"/>
        </w:rPr>
        <w:t>dokončení prací.</w:t>
      </w:r>
    </w:p>
    <w:p w14:paraId="5AC72AFC" w14:textId="77777777" w:rsidR="00D36AE5" w:rsidRDefault="00D36AE5" w:rsidP="00D36AE5">
      <w:pPr>
        <w:pStyle w:val="Odstavecseseznamem"/>
        <w:rPr>
          <w:rFonts w:ascii="Arial" w:eastAsia="Arial" w:hAnsi="Arial"/>
          <w:sz w:val="22"/>
        </w:rPr>
      </w:pPr>
    </w:p>
    <w:p w14:paraId="25C8DFEA" w14:textId="77777777" w:rsidR="00D36AE5" w:rsidRPr="00071F68" w:rsidRDefault="00D36AE5" w:rsidP="00071F68">
      <w:pPr>
        <w:numPr>
          <w:ilvl w:val="0"/>
          <w:numId w:val="4"/>
        </w:numPr>
        <w:tabs>
          <w:tab w:val="left" w:pos="708"/>
        </w:tabs>
        <w:spacing w:line="235" w:lineRule="auto"/>
        <w:ind w:left="720" w:right="20" w:hanging="361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práce je možné provádět v zavírací den objektu (pondělí) a v ostatních dnech do 10:00 hod. Po domluvě se zadavatelem je možné objekt dočasně pro veřejnost uzavřít, maximálně však na 1 pracovní týden.</w:t>
      </w:r>
    </w:p>
    <w:p w14:paraId="2642C9BC" w14:textId="77777777" w:rsidR="007215DC" w:rsidRDefault="007215DC" w:rsidP="007215DC">
      <w:pPr>
        <w:spacing w:line="263" w:lineRule="exact"/>
        <w:rPr>
          <w:rFonts w:ascii="Times New Roman" w:eastAsia="Times New Roman" w:hAnsi="Times New Roman"/>
        </w:rPr>
      </w:pPr>
    </w:p>
    <w:p w14:paraId="6B41EDD6" w14:textId="4A0F7500" w:rsidR="00071F68" w:rsidRDefault="007215DC" w:rsidP="00071F68">
      <w:pPr>
        <w:tabs>
          <w:tab w:val="left" w:pos="700"/>
        </w:tabs>
        <w:spacing w:line="238" w:lineRule="auto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1. 6.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 xml:space="preserve">Zhotovitel je dále povinen </w:t>
      </w:r>
      <w:r w:rsidR="00334C97">
        <w:rPr>
          <w:rFonts w:ascii="Arial" w:eastAsia="Arial" w:hAnsi="Arial"/>
          <w:sz w:val="22"/>
        </w:rPr>
        <w:t>provést úklid všech prostor užívaných k plnění této smlouvy bez zbyteč</w:t>
      </w:r>
      <w:r w:rsidR="00071F68">
        <w:rPr>
          <w:rFonts w:ascii="Arial" w:eastAsia="Arial" w:hAnsi="Arial"/>
          <w:sz w:val="22"/>
        </w:rPr>
        <w:t>ného odkladu po dokončení prací,</w:t>
      </w:r>
      <w:r w:rsidR="00071F68" w:rsidRPr="00071F68">
        <w:rPr>
          <w:rFonts w:ascii="Arial" w:eastAsia="Arial" w:hAnsi="Arial"/>
          <w:sz w:val="22"/>
        </w:rPr>
        <w:t xml:space="preserve"> </w:t>
      </w:r>
      <w:r w:rsidR="00071F68">
        <w:rPr>
          <w:rFonts w:ascii="Arial" w:eastAsia="Arial" w:hAnsi="Arial"/>
          <w:sz w:val="22"/>
        </w:rPr>
        <w:t xml:space="preserve">maximálním možným způsobem nenarušovat provoz objektu, prostor místa plnění udržovat v čistotě, nepoužívat veřejné prostranství (chodníky a prostory mimo areál Bílkovy vily) ani prostory v areálu Bílkovy vily k uskladnění materiálu a zařízení potřebného k provedení zakázky bez předchozího svolení správce objektu (Jiří </w:t>
      </w:r>
      <w:proofErr w:type="spellStart"/>
      <w:r w:rsidR="00071F68">
        <w:rPr>
          <w:rFonts w:ascii="Arial" w:eastAsia="Arial" w:hAnsi="Arial"/>
          <w:sz w:val="22"/>
        </w:rPr>
        <w:t>Tischler</w:t>
      </w:r>
      <w:proofErr w:type="spellEnd"/>
      <w:r w:rsidR="00071F68">
        <w:rPr>
          <w:rFonts w:ascii="Arial" w:eastAsia="Arial" w:hAnsi="Arial"/>
          <w:sz w:val="22"/>
        </w:rPr>
        <w:t xml:space="preserve">, </w:t>
      </w:r>
      <w:proofErr w:type="spellStart"/>
      <w:r w:rsidR="00071F68">
        <w:rPr>
          <w:rFonts w:ascii="Arial" w:eastAsia="Arial" w:hAnsi="Arial"/>
          <w:sz w:val="22"/>
        </w:rPr>
        <w:t>gsm</w:t>
      </w:r>
      <w:proofErr w:type="spellEnd"/>
      <w:r w:rsidR="00071F68">
        <w:rPr>
          <w:rFonts w:ascii="Arial" w:eastAsia="Arial" w:hAnsi="Arial"/>
          <w:sz w:val="22"/>
        </w:rPr>
        <w:t xml:space="preserve">: </w:t>
      </w:r>
      <w:proofErr w:type="spellStart"/>
      <w:r w:rsidR="00F75897">
        <w:rPr>
          <w:rFonts w:ascii="Arial" w:eastAsia="Arial" w:hAnsi="Arial"/>
          <w:sz w:val="22"/>
        </w:rPr>
        <w:t>xxxxxxxxxx</w:t>
      </w:r>
      <w:proofErr w:type="spellEnd"/>
      <w:r w:rsidR="00071F68">
        <w:rPr>
          <w:rFonts w:ascii="Arial" w:eastAsia="Arial" w:hAnsi="Arial"/>
          <w:sz w:val="22"/>
        </w:rPr>
        <w:t>). Případné znečištění veřejného prostranství i prostor areálu Bílkovy vily je povinen zhotovitel neprodleně odstranit.</w:t>
      </w:r>
    </w:p>
    <w:p w14:paraId="5B4E21F4" w14:textId="77777777" w:rsidR="00071F68" w:rsidRDefault="00071F68" w:rsidP="00071F68">
      <w:pPr>
        <w:spacing w:line="263" w:lineRule="exact"/>
        <w:rPr>
          <w:rFonts w:ascii="Times New Roman" w:eastAsia="Times New Roman" w:hAnsi="Times New Roman"/>
        </w:rPr>
      </w:pPr>
    </w:p>
    <w:p w14:paraId="5F79672E" w14:textId="77777777" w:rsidR="00071F68" w:rsidRDefault="00071F68" w:rsidP="00071F68">
      <w:pPr>
        <w:tabs>
          <w:tab w:val="left" w:pos="700"/>
        </w:tabs>
        <w:spacing w:line="238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1. 7.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 xml:space="preserve">Uzavřením této smlouvy na veřejnou zakázku přijímá zhotovitel plně a bez výhrad zadávací podmínky, vyplývající z této Smlouvy, dále </w:t>
      </w:r>
      <w:r w:rsidRPr="00071F68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Příloha č. 1: Cenová nabídka na provedení prací ze dne 17. 3. 2025.</w:t>
      </w:r>
    </w:p>
    <w:p w14:paraId="4F782BDF" w14:textId="77777777" w:rsidR="00071F68" w:rsidRPr="00071F68" w:rsidRDefault="00071F68" w:rsidP="00071F68">
      <w:pPr>
        <w:tabs>
          <w:tab w:val="left" w:pos="708"/>
        </w:tabs>
        <w:spacing w:line="238" w:lineRule="auto"/>
        <w:ind w:left="720" w:hanging="719"/>
        <w:jc w:val="both"/>
        <w:rPr>
          <w:rFonts w:ascii="Times New Roman" w:eastAsia="Times New Roman" w:hAnsi="Times New Roman"/>
        </w:rPr>
        <w:sectPr w:rsidR="00071F68" w:rsidRPr="00071F68" w:rsidSect="00871F54">
          <w:type w:val="continuous"/>
          <w:pgSz w:w="11900" w:h="16838"/>
          <w:pgMar w:top="1418" w:right="1406" w:bottom="163" w:left="1420" w:header="0" w:footer="0" w:gutter="0"/>
          <w:cols w:space="0" w:equalWidth="0">
            <w:col w:w="9080"/>
          </w:cols>
          <w:docGrid w:linePitch="360"/>
        </w:sectPr>
      </w:pPr>
      <w:r>
        <w:rPr>
          <w:rFonts w:ascii="Arial" w:eastAsia="Arial" w:hAnsi="Arial"/>
          <w:sz w:val="22"/>
        </w:rPr>
        <w:t xml:space="preserve"> </w:t>
      </w:r>
    </w:p>
    <w:p w14:paraId="5037F3E2" w14:textId="77777777" w:rsidR="00581F41" w:rsidRDefault="00581F41" w:rsidP="00581F41">
      <w:pPr>
        <w:spacing w:line="211" w:lineRule="exact"/>
        <w:rPr>
          <w:rFonts w:ascii="Times New Roman" w:eastAsia="Times New Roman" w:hAnsi="Times New Roman"/>
        </w:rPr>
      </w:pPr>
    </w:p>
    <w:p w14:paraId="0D941832" w14:textId="77777777" w:rsidR="00581F41" w:rsidRPr="003249F8" w:rsidRDefault="00B629C1" w:rsidP="00581F41">
      <w:pPr>
        <w:tabs>
          <w:tab w:val="left" w:pos="0"/>
        </w:tabs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8</w:t>
      </w:r>
      <w:r w:rsidR="00581F41">
        <w:rPr>
          <w:rFonts w:ascii="Arial" w:eastAsia="Arial" w:hAnsi="Arial"/>
          <w:sz w:val="22"/>
        </w:rPr>
        <w:t>.</w:t>
      </w:r>
      <w:r w:rsidR="00581F41">
        <w:rPr>
          <w:rFonts w:ascii="Times New Roman" w:eastAsia="Times New Roman" w:hAnsi="Times New Roman"/>
        </w:rPr>
        <w:tab/>
      </w:r>
      <w:r w:rsidR="00581F41">
        <w:rPr>
          <w:rFonts w:ascii="Arial" w:eastAsia="Arial" w:hAnsi="Arial"/>
          <w:sz w:val="22"/>
        </w:rPr>
        <w:t>Práce budou realizovány v souladu s</w:t>
      </w:r>
      <w:r w:rsidR="00334C97">
        <w:rPr>
          <w:rFonts w:ascii="Arial" w:eastAsia="Arial" w:hAnsi="Arial"/>
          <w:sz w:val="22"/>
        </w:rPr>
        <w:t> podmínkami/V</w:t>
      </w:r>
      <w:r w:rsidR="00071F68">
        <w:rPr>
          <w:rFonts w:ascii="Arial" w:eastAsia="Arial" w:hAnsi="Arial"/>
          <w:sz w:val="22"/>
        </w:rPr>
        <w:t xml:space="preserve">ýzvou k zaslání cenové nabídky </w:t>
      </w:r>
      <w:r w:rsidR="00334C97">
        <w:rPr>
          <w:rFonts w:ascii="Arial" w:eastAsia="Arial" w:hAnsi="Arial"/>
          <w:sz w:val="22"/>
        </w:rPr>
        <w:t>ze dne 24. 2. 2025.</w:t>
      </w:r>
    </w:p>
    <w:p w14:paraId="0570E9A5" w14:textId="77777777" w:rsidR="00581F41" w:rsidRDefault="00581F41" w:rsidP="00581F41">
      <w:pPr>
        <w:tabs>
          <w:tab w:val="left" w:pos="700"/>
        </w:tabs>
        <w:spacing w:line="237" w:lineRule="auto"/>
        <w:ind w:left="720" w:right="100" w:hanging="719"/>
        <w:jc w:val="both"/>
        <w:rPr>
          <w:rFonts w:ascii="Arial" w:eastAsia="Arial" w:hAnsi="Arial"/>
          <w:sz w:val="22"/>
        </w:rPr>
      </w:pPr>
    </w:p>
    <w:p w14:paraId="57C00A40" w14:textId="77777777" w:rsidR="00581F41" w:rsidRDefault="00581F41" w:rsidP="00581F41">
      <w:pPr>
        <w:spacing w:line="211" w:lineRule="exact"/>
        <w:rPr>
          <w:rFonts w:ascii="Times New Roman" w:eastAsia="Times New Roman" w:hAnsi="Times New Roman"/>
        </w:rPr>
      </w:pPr>
    </w:p>
    <w:p w14:paraId="7D5612A3" w14:textId="77777777" w:rsidR="00581F41" w:rsidRDefault="00B629C1" w:rsidP="00581F41">
      <w:pPr>
        <w:tabs>
          <w:tab w:val="left" w:pos="700"/>
        </w:tabs>
        <w:spacing w:line="235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9.</w:t>
      </w:r>
      <w:r w:rsidR="00D36AE5">
        <w:rPr>
          <w:rFonts w:ascii="Arial" w:eastAsia="Arial" w:hAnsi="Arial"/>
          <w:sz w:val="22"/>
        </w:rPr>
        <w:t>.</w:t>
      </w:r>
      <w:r w:rsidR="00D36AE5">
        <w:rPr>
          <w:rFonts w:ascii="Arial" w:eastAsia="Arial" w:hAnsi="Arial"/>
          <w:sz w:val="22"/>
        </w:rPr>
        <w:tab/>
        <w:t xml:space="preserve">V průběhu </w:t>
      </w:r>
      <w:r w:rsidR="00581F41">
        <w:rPr>
          <w:rFonts w:ascii="Arial" w:eastAsia="Arial" w:hAnsi="Arial"/>
          <w:sz w:val="22"/>
        </w:rPr>
        <w:t>restaurátorských prací budou pravidelně svolávány kontrolní dny k odsouhlasení postupu prací a upřesnění navržených technik a technologií.</w:t>
      </w:r>
    </w:p>
    <w:p w14:paraId="6A15EBCD" w14:textId="77777777" w:rsidR="00581F41" w:rsidRDefault="00581F41" w:rsidP="00581F41">
      <w:pPr>
        <w:spacing w:line="202" w:lineRule="exact"/>
        <w:rPr>
          <w:rFonts w:ascii="Times New Roman" w:eastAsia="Times New Roman" w:hAnsi="Times New Roman"/>
        </w:rPr>
      </w:pPr>
    </w:p>
    <w:p w14:paraId="66040996" w14:textId="77777777" w:rsidR="00581F41" w:rsidRDefault="002B0CFE" w:rsidP="00581F41">
      <w:pPr>
        <w:tabs>
          <w:tab w:val="left" w:pos="700"/>
        </w:tabs>
        <w:spacing w:line="0" w:lineRule="atLeast"/>
        <w:rPr>
          <w:rFonts w:ascii="Arial" w:eastAsia="Arial" w:hAnsi="Arial"/>
          <w:sz w:val="21"/>
        </w:rPr>
      </w:pPr>
      <w:r>
        <w:rPr>
          <w:rFonts w:ascii="Arial" w:eastAsia="Arial" w:hAnsi="Arial"/>
          <w:sz w:val="22"/>
        </w:rPr>
        <w:t xml:space="preserve">1. </w:t>
      </w:r>
      <w:r w:rsidR="00B629C1">
        <w:rPr>
          <w:rFonts w:ascii="Arial" w:eastAsia="Arial" w:hAnsi="Arial"/>
          <w:sz w:val="22"/>
        </w:rPr>
        <w:t>10</w:t>
      </w:r>
      <w:r w:rsidR="00581F41">
        <w:rPr>
          <w:rFonts w:ascii="Arial" w:eastAsia="Arial" w:hAnsi="Arial"/>
          <w:sz w:val="22"/>
        </w:rPr>
        <w:t>.</w:t>
      </w:r>
      <w:r w:rsidR="00581F41">
        <w:rPr>
          <w:rFonts w:ascii="Times New Roman" w:eastAsia="Times New Roman" w:hAnsi="Times New Roman"/>
        </w:rPr>
        <w:tab/>
      </w:r>
      <w:r w:rsidR="00581F41">
        <w:rPr>
          <w:rFonts w:ascii="Arial" w:eastAsia="Arial" w:hAnsi="Arial"/>
          <w:sz w:val="21"/>
        </w:rPr>
        <w:t xml:space="preserve">Přístup do areálu </w:t>
      </w:r>
      <w:r w:rsidR="000A3D79">
        <w:rPr>
          <w:rFonts w:ascii="Arial" w:eastAsia="Arial" w:hAnsi="Arial"/>
          <w:sz w:val="21"/>
        </w:rPr>
        <w:t>Bílkovy vily</w:t>
      </w:r>
      <w:r w:rsidR="00581F41">
        <w:rPr>
          <w:rFonts w:ascii="Arial" w:eastAsia="Arial" w:hAnsi="Arial"/>
          <w:sz w:val="21"/>
        </w:rPr>
        <w:t xml:space="preserve"> bude zajištěn ze strany objednatele.</w:t>
      </w:r>
    </w:p>
    <w:p w14:paraId="43F0B1D5" w14:textId="77777777" w:rsidR="00581F41" w:rsidRDefault="00581F41" w:rsidP="00581F41">
      <w:pPr>
        <w:spacing w:line="200" w:lineRule="exact"/>
        <w:rPr>
          <w:rFonts w:ascii="Times New Roman" w:eastAsia="Times New Roman" w:hAnsi="Times New Roman"/>
        </w:rPr>
      </w:pPr>
    </w:p>
    <w:p w14:paraId="03E31944" w14:textId="77777777" w:rsidR="00581F41" w:rsidRDefault="00581F41" w:rsidP="00581F41">
      <w:pPr>
        <w:spacing w:line="305" w:lineRule="exact"/>
        <w:rPr>
          <w:rFonts w:ascii="Times New Roman" w:eastAsia="Times New Roman" w:hAnsi="Times New Roman"/>
        </w:rPr>
      </w:pPr>
    </w:p>
    <w:p w14:paraId="3A4CF3DC" w14:textId="77777777" w:rsidR="00581F41" w:rsidRDefault="00581F41" w:rsidP="00581F41">
      <w:pPr>
        <w:spacing w:line="0" w:lineRule="atLeast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Článek II.</w:t>
      </w:r>
    </w:p>
    <w:p w14:paraId="35341491" w14:textId="77777777" w:rsidR="00581F41" w:rsidRDefault="00581F41" w:rsidP="00581F41">
      <w:pPr>
        <w:spacing w:line="0" w:lineRule="atLeast"/>
        <w:ind w:right="2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Čas a místo plnění</w:t>
      </w:r>
    </w:p>
    <w:p w14:paraId="2A05C9C1" w14:textId="77777777" w:rsidR="00581F41" w:rsidRDefault="00581F41" w:rsidP="00581F41">
      <w:pPr>
        <w:spacing w:line="208" w:lineRule="exact"/>
        <w:rPr>
          <w:rFonts w:ascii="Times New Roman" w:eastAsia="Times New Roman" w:hAnsi="Times New Roman"/>
        </w:rPr>
      </w:pPr>
    </w:p>
    <w:p w14:paraId="3B19CB1A" w14:textId="77777777" w:rsidR="00581F41" w:rsidRDefault="00581F41" w:rsidP="00581F41">
      <w:pPr>
        <w:tabs>
          <w:tab w:val="left" w:pos="700"/>
        </w:tabs>
        <w:spacing w:line="237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2.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 xml:space="preserve">Hlavním místem plnění této smlouvy </w:t>
      </w:r>
      <w:r w:rsidR="000A3D79">
        <w:rPr>
          <w:rFonts w:ascii="Arial" w:eastAsia="Arial" w:hAnsi="Arial"/>
          <w:sz w:val="22"/>
        </w:rPr>
        <w:t>je čp. 233, Hradčany, Mickiewiczova 1, Praha 6, Bílkova vila.</w:t>
      </w:r>
    </w:p>
    <w:p w14:paraId="6791840D" w14:textId="77777777" w:rsidR="00581F41" w:rsidRDefault="00581F41" w:rsidP="00581F41">
      <w:pPr>
        <w:spacing w:line="211" w:lineRule="exact"/>
        <w:rPr>
          <w:rFonts w:ascii="Times New Roman" w:eastAsia="Times New Roman" w:hAnsi="Times New Roman"/>
        </w:rPr>
      </w:pPr>
    </w:p>
    <w:p w14:paraId="5483DE3B" w14:textId="77777777" w:rsidR="00581F41" w:rsidRDefault="00581F41" w:rsidP="00581F41">
      <w:pPr>
        <w:tabs>
          <w:tab w:val="left" w:pos="700"/>
        </w:tabs>
        <w:spacing w:line="238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2.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2.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 xml:space="preserve">Zhotovitel se zavazuje provést a odevzdat dílo vymezené v čl. I této smlouvy bez vad a nedodělků ve lhůtě </w:t>
      </w:r>
      <w:r w:rsidR="00772DA3" w:rsidRPr="00772DA3">
        <w:rPr>
          <w:rFonts w:ascii="Arial" w:eastAsia="Arial" w:hAnsi="Arial"/>
          <w:sz w:val="22"/>
        </w:rPr>
        <w:t xml:space="preserve">do </w:t>
      </w:r>
      <w:r w:rsidRPr="00772DA3">
        <w:rPr>
          <w:rFonts w:ascii="Arial" w:eastAsia="Arial" w:hAnsi="Arial"/>
          <w:sz w:val="22"/>
        </w:rPr>
        <w:t xml:space="preserve">12. </w:t>
      </w:r>
      <w:r w:rsidR="00772DA3" w:rsidRPr="00772DA3">
        <w:rPr>
          <w:rFonts w:ascii="Arial" w:eastAsia="Arial" w:hAnsi="Arial"/>
          <w:sz w:val="22"/>
        </w:rPr>
        <w:t>12. 2025</w:t>
      </w:r>
      <w:r w:rsidR="000A3D79" w:rsidRPr="00772DA3">
        <w:rPr>
          <w:rFonts w:ascii="Arial" w:eastAsia="Arial" w:hAnsi="Arial"/>
          <w:sz w:val="22"/>
        </w:rPr>
        <w:t>,</w:t>
      </w:r>
      <w:r>
        <w:rPr>
          <w:rFonts w:ascii="Arial" w:eastAsia="Arial" w:hAnsi="Arial"/>
          <w:sz w:val="22"/>
        </w:rPr>
        <w:t xml:space="preserve"> kdy termínem zahájení plnění této smlouvy je datum nabytí účinnosti této smlouvy o dílo</w:t>
      </w:r>
      <w:r w:rsidR="000A3D79">
        <w:rPr>
          <w:rFonts w:ascii="Arial" w:eastAsia="Arial" w:hAnsi="Arial"/>
          <w:sz w:val="22"/>
        </w:rPr>
        <w:t>,</w:t>
      </w:r>
      <w:r>
        <w:rPr>
          <w:rFonts w:ascii="Arial" w:eastAsia="Arial" w:hAnsi="Arial"/>
          <w:sz w:val="22"/>
        </w:rPr>
        <w:t xml:space="preserve"> a termínem ukončení plnění je datum protokolárního předání a převzetí dokončených prací na </w:t>
      </w:r>
      <w:r w:rsidR="000A3D79">
        <w:rPr>
          <w:rFonts w:ascii="Arial" w:eastAsia="Arial" w:hAnsi="Arial"/>
          <w:sz w:val="22"/>
        </w:rPr>
        <w:t>výrobě replik vjezdové brány a vchodových vrátek</w:t>
      </w:r>
      <w:r>
        <w:rPr>
          <w:rFonts w:ascii="Arial" w:eastAsia="Arial" w:hAnsi="Arial"/>
          <w:sz w:val="22"/>
        </w:rPr>
        <w:t>, v rozsahu dle zadávacích podmínek bez vad a nedodělků.</w:t>
      </w:r>
    </w:p>
    <w:p w14:paraId="61F172C5" w14:textId="77777777" w:rsidR="00581F41" w:rsidRDefault="00581F41" w:rsidP="00581F41">
      <w:pPr>
        <w:spacing w:line="214" w:lineRule="exact"/>
        <w:rPr>
          <w:rFonts w:ascii="Times New Roman" w:eastAsia="Times New Roman" w:hAnsi="Times New Roman"/>
        </w:rPr>
      </w:pPr>
    </w:p>
    <w:p w14:paraId="06CCDAA5" w14:textId="77777777" w:rsidR="00581F41" w:rsidRDefault="00581F41" w:rsidP="000A3D79">
      <w:pPr>
        <w:tabs>
          <w:tab w:val="left" w:pos="700"/>
        </w:tabs>
        <w:spacing w:line="239" w:lineRule="auto"/>
        <w:ind w:left="720" w:hanging="719"/>
        <w:jc w:val="both"/>
        <w:rPr>
          <w:rFonts w:ascii="Times New Roman" w:eastAsia="Times New Roman" w:hAnsi="Times New Roman"/>
        </w:rPr>
      </w:pPr>
      <w:r>
        <w:rPr>
          <w:rFonts w:ascii="Arial" w:eastAsia="Arial" w:hAnsi="Arial"/>
          <w:sz w:val="22"/>
        </w:rPr>
        <w:t>2.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3.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Termín dokončení díla může být, po dohodě obou smluvních stran, prodloužen</w:t>
      </w:r>
      <w:r w:rsidR="000A3D79">
        <w:rPr>
          <w:rFonts w:ascii="Arial" w:eastAsia="Arial" w:hAnsi="Arial"/>
          <w:sz w:val="22"/>
        </w:rPr>
        <w:t>,</w:t>
      </w:r>
      <w:r>
        <w:rPr>
          <w:rFonts w:ascii="Arial" w:eastAsia="Arial" w:hAnsi="Arial"/>
          <w:sz w:val="22"/>
        </w:rPr>
        <w:t xml:space="preserve"> a to v případě přerušení prací způsoben</w:t>
      </w:r>
      <w:r w:rsidR="000A3D79">
        <w:rPr>
          <w:rFonts w:ascii="Arial" w:eastAsia="Arial" w:hAnsi="Arial"/>
          <w:sz w:val="22"/>
        </w:rPr>
        <w:t>ých</w:t>
      </w:r>
      <w:r>
        <w:rPr>
          <w:rFonts w:ascii="Arial" w:eastAsia="Arial" w:hAnsi="Arial"/>
          <w:sz w:val="22"/>
        </w:rPr>
        <w:t xml:space="preserve"> vyšší mocí. Doba a důvody posunu zahájení nebo přerušení provádění díla budou vždy zhotovitelem zapsány a objednatelem potvrzeny zápisem </w:t>
      </w:r>
      <w:r w:rsidR="000A3D79">
        <w:rPr>
          <w:rFonts w:ascii="Arial" w:eastAsia="Arial" w:hAnsi="Arial"/>
          <w:sz w:val="22"/>
        </w:rPr>
        <w:t>z kontrolního dne,</w:t>
      </w:r>
      <w:r>
        <w:rPr>
          <w:rFonts w:ascii="Arial" w:eastAsia="Arial" w:hAnsi="Arial"/>
          <w:sz w:val="22"/>
        </w:rPr>
        <w:t xml:space="preserve"> avšak k prodloužení termínu dokončení díla sjednaného dle čl. 2.</w:t>
      </w:r>
      <w:r w:rsidR="00D26828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2 a 2.</w:t>
      </w:r>
      <w:r w:rsidR="00D26828">
        <w:rPr>
          <w:rFonts w:ascii="Arial" w:eastAsia="Arial" w:hAnsi="Arial"/>
          <w:sz w:val="22"/>
        </w:rPr>
        <w:t xml:space="preserve"> </w:t>
      </w:r>
      <w:r w:rsidR="00E32F08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 xml:space="preserve">3 této smlouvy, může dojít pouze v případě nepřetržitého trvání podmínek pro přerušení provádění díla v délce po sobě bezprostředně jdoucích </w:t>
      </w:r>
      <w:r>
        <w:rPr>
          <w:rFonts w:ascii="Arial" w:eastAsia="Arial" w:hAnsi="Arial"/>
          <w:b/>
          <w:sz w:val="22"/>
        </w:rPr>
        <w:t>5.</w:t>
      </w:r>
      <w:r>
        <w:rPr>
          <w:rFonts w:ascii="Arial" w:eastAsia="Arial" w:hAnsi="Arial"/>
          <w:sz w:val="22"/>
        </w:rPr>
        <w:t xml:space="preserve"> kalendářních dnů. Zhotovitel v této souvislosti prohlašuje, že si je plně vědom sjednané doby pro provedení díla</w:t>
      </w:r>
      <w:r w:rsidR="000A3D79">
        <w:rPr>
          <w:rFonts w:ascii="Arial" w:eastAsia="Arial" w:hAnsi="Arial"/>
          <w:sz w:val="22"/>
        </w:rPr>
        <w:t>.</w:t>
      </w:r>
      <w:r>
        <w:rPr>
          <w:rFonts w:ascii="Arial" w:eastAsia="Arial" w:hAnsi="Arial"/>
          <w:sz w:val="22"/>
        </w:rPr>
        <w:t xml:space="preserve"> </w:t>
      </w:r>
    </w:p>
    <w:p w14:paraId="7BEC8EB4" w14:textId="77777777" w:rsidR="00581F41" w:rsidRDefault="00581F41" w:rsidP="00581F41">
      <w:pPr>
        <w:spacing w:line="289" w:lineRule="exact"/>
        <w:rPr>
          <w:rFonts w:ascii="Times New Roman" w:eastAsia="Times New Roman" w:hAnsi="Times New Roman"/>
        </w:rPr>
      </w:pPr>
    </w:p>
    <w:p w14:paraId="3D2B9A62" w14:textId="77777777" w:rsidR="008E0483" w:rsidRDefault="008E0483" w:rsidP="008E0483">
      <w:pPr>
        <w:tabs>
          <w:tab w:val="left" w:pos="70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2.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4.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Dílo je provedeno, je-li dokončeno a předáno bez vad a nedodělků.</w:t>
      </w:r>
    </w:p>
    <w:p w14:paraId="4CCE7958" w14:textId="77777777" w:rsidR="00BE7A05" w:rsidRDefault="00BE7A05" w:rsidP="008E0483">
      <w:pPr>
        <w:tabs>
          <w:tab w:val="left" w:pos="700"/>
        </w:tabs>
        <w:spacing w:line="0" w:lineRule="atLeast"/>
        <w:rPr>
          <w:rFonts w:ascii="Arial" w:eastAsia="Arial" w:hAnsi="Arial"/>
          <w:sz w:val="22"/>
        </w:rPr>
      </w:pPr>
    </w:p>
    <w:p w14:paraId="2811F358" w14:textId="77777777" w:rsidR="008E0483" w:rsidRDefault="008E0483" w:rsidP="008E0483">
      <w:pPr>
        <w:spacing w:line="253" w:lineRule="exact"/>
        <w:rPr>
          <w:rFonts w:ascii="Times New Roman" w:eastAsia="Times New Roman" w:hAnsi="Times New Roman"/>
        </w:rPr>
      </w:pPr>
    </w:p>
    <w:p w14:paraId="53B150A8" w14:textId="77777777" w:rsidR="008E0483" w:rsidRDefault="008E0483" w:rsidP="008E0483">
      <w:pPr>
        <w:spacing w:line="0" w:lineRule="atLeast"/>
        <w:ind w:right="2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Článek III.</w:t>
      </w:r>
    </w:p>
    <w:p w14:paraId="54702721" w14:textId="77777777" w:rsidR="008E0483" w:rsidRDefault="008E0483" w:rsidP="008E0483">
      <w:pPr>
        <w:spacing w:line="0" w:lineRule="atLeast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Cena, platební podmínky</w:t>
      </w:r>
    </w:p>
    <w:p w14:paraId="6D99FE9E" w14:textId="77777777" w:rsidR="008E0483" w:rsidRDefault="008E0483" w:rsidP="008E0483">
      <w:pPr>
        <w:spacing w:line="210" w:lineRule="exact"/>
        <w:rPr>
          <w:rFonts w:ascii="Times New Roman" w:eastAsia="Times New Roman" w:hAnsi="Times New Roman"/>
        </w:rPr>
      </w:pPr>
    </w:p>
    <w:p w14:paraId="47C9E73D" w14:textId="77777777" w:rsidR="008E0483" w:rsidRDefault="008E0483" w:rsidP="008E0483">
      <w:pPr>
        <w:tabs>
          <w:tab w:val="left" w:pos="700"/>
        </w:tabs>
        <w:spacing w:line="236" w:lineRule="auto"/>
        <w:ind w:left="720" w:hanging="719"/>
        <w:jc w:val="both"/>
        <w:rPr>
          <w:rFonts w:ascii="Arial" w:eastAsia="Arial" w:hAnsi="Arial"/>
          <w:color w:val="00B050"/>
          <w:sz w:val="22"/>
        </w:rPr>
      </w:pPr>
      <w:r>
        <w:rPr>
          <w:rFonts w:ascii="Arial" w:eastAsia="Arial" w:hAnsi="Arial"/>
          <w:sz w:val="22"/>
        </w:rPr>
        <w:t>3.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 xml:space="preserve">Celková cena díla je stanovena za vymezený předmět plnění jako nejvýše přípustná, platná po celou dobu realizace díla, a to i v případě prodloužení termínu dokončení díla z důvodu na straně </w:t>
      </w:r>
      <w:r w:rsidR="00334C97">
        <w:rPr>
          <w:rFonts w:ascii="Arial" w:eastAsia="Arial" w:hAnsi="Arial"/>
          <w:sz w:val="22"/>
        </w:rPr>
        <w:t>objednavatele min. do 31. 12.  2025.</w:t>
      </w:r>
    </w:p>
    <w:p w14:paraId="27B8E1F5" w14:textId="77777777" w:rsidR="008E0483" w:rsidRDefault="008E0483" w:rsidP="008E0483">
      <w:pPr>
        <w:spacing w:line="203" w:lineRule="exact"/>
        <w:rPr>
          <w:rFonts w:ascii="Times New Roman" w:eastAsia="Times New Roman" w:hAnsi="Times New Roman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0"/>
        <w:gridCol w:w="1960"/>
      </w:tblGrid>
      <w:tr w:rsidR="008E0483" w14:paraId="67CC559D" w14:textId="77777777" w:rsidTr="00AC391A">
        <w:trPr>
          <w:trHeight w:val="253"/>
        </w:trPr>
        <w:tc>
          <w:tcPr>
            <w:tcW w:w="3680" w:type="dxa"/>
            <w:vAlign w:val="bottom"/>
          </w:tcPr>
          <w:p w14:paraId="7AC142D3" w14:textId="77777777" w:rsidR="008E0483" w:rsidRDefault="008E0483" w:rsidP="00AC391A">
            <w:pPr>
              <w:spacing w:line="0" w:lineRule="atLeast"/>
              <w:ind w:left="2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Cena díla celkem bez DPH</w:t>
            </w:r>
          </w:p>
        </w:tc>
        <w:tc>
          <w:tcPr>
            <w:tcW w:w="1960" w:type="dxa"/>
            <w:vAlign w:val="bottom"/>
          </w:tcPr>
          <w:p w14:paraId="632D9C26" w14:textId="77777777" w:rsidR="008E0483" w:rsidRDefault="00334C97" w:rsidP="001C5BB3">
            <w:pPr>
              <w:spacing w:line="0" w:lineRule="atLeast"/>
              <w:ind w:left="5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197.600</w:t>
            </w:r>
            <w:r w:rsidR="008E0483">
              <w:rPr>
                <w:rFonts w:ascii="Arial" w:eastAsia="Arial" w:hAnsi="Arial"/>
                <w:b/>
                <w:sz w:val="22"/>
              </w:rPr>
              <w:t>,-</w:t>
            </w:r>
            <w:r>
              <w:rPr>
                <w:rFonts w:ascii="Arial" w:eastAsia="Arial" w:hAnsi="Arial"/>
                <w:b/>
                <w:sz w:val="22"/>
              </w:rPr>
              <w:t xml:space="preserve"> </w:t>
            </w:r>
            <w:r w:rsidR="008E0483">
              <w:rPr>
                <w:rFonts w:ascii="Arial" w:eastAsia="Arial" w:hAnsi="Arial"/>
                <w:b/>
                <w:sz w:val="22"/>
              </w:rPr>
              <w:t>Kč</w:t>
            </w:r>
          </w:p>
        </w:tc>
      </w:tr>
      <w:tr w:rsidR="008E0483" w14:paraId="28DF8AEE" w14:textId="77777777" w:rsidTr="00AC391A">
        <w:trPr>
          <w:trHeight w:val="454"/>
        </w:trPr>
        <w:tc>
          <w:tcPr>
            <w:tcW w:w="3680" w:type="dxa"/>
            <w:vAlign w:val="bottom"/>
          </w:tcPr>
          <w:p w14:paraId="24FD52E3" w14:textId="77777777" w:rsidR="008E0483" w:rsidRDefault="008E0483" w:rsidP="00AC391A">
            <w:pPr>
              <w:spacing w:line="0" w:lineRule="atLeast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DPH</w:t>
            </w:r>
            <w:r w:rsidR="00772DA3">
              <w:rPr>
                <w:rFonts w:ascii="Arial" w:eastAsia="Arial" w:hAnsi="Arial"/>
                <w:b/>
                <w:sz w:val="22"/>
              </w:rPr>
              <w:t xml:space="preserve"> 21%</w:t>
            </w:r>
          </w:p>
        </w:tc>
        <w:tc>
          <w:tcPr>
            <w:tcW w:w="1960" w:type="dxa"/>
            <w:vAlign w:val="bottom"/>
          </w:tcPr>
          <w:p w14:paraId="256182B1" w14:textId="77777777" w:rsidR="008E0483" w:rsidRDefault="008E0483" w:rsidP="00334C97">
            <w:pPr>
              <w:spacing w:line="0" w:lineRule="atLeast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 xml:space="preserve">        </w:t>
            </w:r>
            <w:r w:rsidR="00334C97">
              <w:rPr>
                <w:rFonts w:ascii="Arial" w:eastAsia="Arial" w:hAnsi="Arial"/>
                <w:b/>
                <w:sz w:val="22"/>
              </w:rPr>
              <w:t xml:space="preserve">   </w:t>
            </w:r>
            <w:r>
              <w:rPr>
                <w:rFonts w:ascii="Arial" w:eastAsia="Arial" w:hAnsi="Arial"/>
                <w:b/>
                <w:sz w:val="22"/>
              </w:rPr>
              <w:t xml:space="preserve"> </w:t>
            </w:r>
            <w:r w:rsidR="00334C97">
              <w:rPr>
                <w:rFonts w:ascii="Arial" w:eastAsia="Arial" w:hAnsi="Arial"/>
                <w:b/>
                <w:sz w:val="22"/>
              </w:rPr>
              <w:t>41.496</w:t>
            </w:r>
            <w:r>
              <w:rPr>
                <w:rFonts w:ascii="Arial" w:eastAsia="Arial" w:hAnsi="Arial"/>
                <w:b/>
                <w:sz w:val="22"/>
              </w:rPr>
              <w:t>,- Kč</w:t>
            </w:r>
          </w:p>
        </w:tc>
      </w:tr>
      <w:tr w:rsidR="008E0483" w14:paraId="711FC524" w14:textId="77777777" w:rsidTr="00AC391A">
        <w:trPr>
          <w:trHeight w:val="454"/>
        </w:trPr>
        <w:tc>
          <w:tcPr>
            <w:tcW w:w="3680" w:type="dxa"/>
            <w:vAlign w:val="bottom"/>
          </w:tcPr>
          <w:p w14:paraId="22E1A301" w14:textId="77777777" w:rsidR="008E0483" w:rsidRDefault="008E0483" w:rsidP="00AC391A">
            <w:pPr>
              <w:spacing w:line="0" w:lineRule="atLeast"/>
              <w:ind w:left="2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Cena díla celkem včetně DPH</w:t>
            </w:r>
          </w:p>
        </w:tc>
        <w:tc>
          <w:tcPr>
            <w:tcW w:w="1960" w:type="dxa"/>
            <w:vAlign w:val="bottom"/>
          </w:tcPr>
          <w:p w14:paraId="45372F56" w14:textId="77777777" w:rsidR="008E0483" w:rsidRDefault="00334C97" w:rsidP="00334C97">
            <w:pPr>
              <w:spacing w:line="0" w:lineRule="atLeast"/>
              <w:ind w:left="580"/>
              <w:rPr>
                <w:rFonts w:ascii="Arial" w:eastAsia="Arial" w:hAnsi="Arial"/>
                <w:w w:val="98"/>
                <w:sz w:val="22"/>
              </w:rPr>
            </w:pPr>
            <w:r>
              <w:rPr>
                <w:rFonts w:ascii="Arial" w:eastAsia="Arial" w:hAnsi="Arial"/>
                <w:b/>
                <w:w w:val="98"/>
                <w:sz w:val="22"/>
              </w:rPr>
              <w:t xml:space="preserve"> 239.096</w:t>
            </w:r>
            <w:r w:rsidR="008E0483">
              <w:rPr>
                <w:rFonts w:ascii="Arial" w:eastAsia="Arial" w:hAnsi="Arial"/>
                <w:b/>
                <w:w w:val="98"/>
                <w:sz w:val="22"/>
              </w:rPr>
              <w:t>,-</w:t>
            </w:r>
            <w:r>
              <w:rPr>
                <w:rFonts w:ascii="Arial" w:eastAsia="Arial" w:hAnsi="Arial"/>
                <w:b/>
                <w:w w:val="98"/>
                <w:sz w:val="22"/>
              </w:rPr>
              <w:t xml:space="preserve"> </w:t>
            </w:r>
            <w:r w:rsidR="008E0483">
              <w:rPr>
                <w:rFonts w:ascii="Arial" w:eastAsia="Arial" w:hAnsi="Arial"/>
                <w:b/>
                <w:w w:val="98"/>
                <w:sz w:val="22"/>
              </w:rPr>
              <w:t>Kč</w:t>
            </w:r>
          </w:p>
        </w:tc>
      </w:tr>
    </w:tbl>
    <w:p w14:paraId="6ADADA2E" w14:textId="77777777" w:rsidR="008E0483" w:rsidRDefault="008E0483" w:rsidP="008E0483">
      <w:pPr>
        <w:spacing w:line="207" w:lineRule="exact"/>
        <w:rPr>
          <w:rFonts w:ascii="Times New Roman" w:eastAsia="Times New Roman" w:hAnsi="Times New Roman"/>
        </w:rPr>
      </w:pPr>
    </w:p>
    <w:p w14:paraId="68F10A53" w14:textId="77777777" w:rsidR="008E0483" w:rsidRDefault="008E0483" w:rsidP="008E0483">
      <w:pPr>
        <w:tabs>
          <w:tab w:val="left" w:pos="700"/>
        </w:tabs>
        <w:spacing w:line="237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3.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2.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Celková cena zahrnuje veškeré náklady nezbytné k řádnému, úplnému a kvalitnímu provedení díla včetně všech rizik a vlivů během provádění díla. Celková cena zahrnuje veškeré případné náklady a transporty i veškeré další náklady zhotovitelů včetně laboratorních průzkumů apod.</w:t>
      </w:r>
    </w:p>
    <w:p w14:paraId="0225F67C" w14:textId="77777777" w:rsidR="008E0483" w:rsidRDefault="008E0483" w:rsidP="008E0483">
      <w:pPr>
        <w:spacing w:line="213" w:lineRule="exact"/>
        <w:rPr>
          <w:rFonts w:ascii="Times New Roman" w:eastAsia="Times New Roman" w:hAnsi="Times New Roman"/>
        </w:rPr>
      </w:pPr>
    </w:p>
    <w:p w14:paraId="056DAED8" w14:textId="77777777" w:rsidR="008E0483" w:rsidRDefault="008E0483" w:rsidP="008E0483">
      <w:pPr>
        <w:tabs>
          <w:tab w:val="left" w:pos="700"/>
        </w:tabs>
        <w:spacing w:line="238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3.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3.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 xml:space="preserve">Nebude-li mezi smluvními stranami dohodnuto jinak, pak úhrada sjednané ceny za dílo bude provedena  na základě daňového dokladu (faktury) vystavené zhotovitelem </w:t>
      </w:r>
      <w:r>
        <w:rPr>
          <w:rFonts w:ascii="Arial" w:eastAsia="Arial" w:hAnsi="Arial"/>
          <w:b/>
          <w:sz w:val="22"/>
        </w:rPr>
        <w:t xml:space="preserve">v den předání díla </w:t>
      </w:r>
      <w:r>
        <w:rPr>
          <w:rFonts w:ascii="Arial" w:eastAsia="Arial" w:hAnsi="Arial"/>
          <w:sz w:val="22"/>
        </w:rPr>
        <w:t xml:space="preserve"> dle soupisu skutečně provedených prací a dodávek odsouhlasených pověřenou osobou objednatele, přičemž datem zdanitelného plnění je poslední den příslušného měsíce.</w:t>
      </w:r>
    </w:p>
    <w:p w14:paraId="5BD945FF" w14:textId="77777777" w:rsidR="00495CC3" w:rsidRDefault="00495CC3" w:rsidP="008E0483">
      <w:pPr>
        <w:tabs>
          <w:tab w:val="left" w:pos="700"/>
        </w:tabs>
        <w:spacing w:line="238" w:lineRule="auto"/>
        <w:ind w:left="720" w:hanging="719"/>
        <w:jc w:val="both"/>
        <w:rPr>
          <w:rFonts w:ascii="Arial" w:eastAsia="Arial" w:hAnsi="Arial"/>
          <w:sz w:val="22"/>
        </w:rPr>
      </w:pPr>
    </w:p>
    <w:p w14:paraId="395F3AF3" w14:textId="77777777" w:rsidR="00071F68" w:rsidRDefault="00071F68" w:rsidP="008E0483">
      <w:pPr>
        <w:tabs>
          <w:tab w:val="left" w:pos="700"/>
        </w:tabs>
        <w:spacing w:line="238" w:lineRule="auto"/>
        <w:ind w:left="720" w:hanging="719"/>
        <w:jc w:val="both"/>
        <w:rPr>
          <w:rFonts w:ascii="Arial" w:eastAsia="Arial" w:hAnsi="Arial"/>
          <w:sz w:val="22"/>
        </w:rPr>
      </w:pPr>
    </w:p>
    <w:p w14:paraId="15653D05" w14:textId="77777777" w:rsidR="008E0483" w:rsidRDefault="008E0483" w:rsidP="008E0483">
      <w:pPr>
        <w:spacing w:line="213" w:lineRule="exact"/>
        <w:rPr>
          <w:rFonts w:ascii="Times New Roman" w:eastAsia="Times New Roman" w:hAnsi="Times New Roman"/>
        </w:rPr>
      </w:pPr>
    </w:p>
    <w:p w14:paraId="67E299E4" w14:textId="77777777" w:rsidR="008E0483" w:rsidRDefault="008E0483" w:rsidP="008E0483">
      <w:pPr>
        <w:tabs>
          <w:tab w:val="left" w:pos="700"/>
        </w:tabs>
        <w:spacing w:line="235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lastRenderedPageBreak/>
        <w:t>3.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4.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 xml:space="preserve">Splatnost faktur </w:t>
      </w:r>
      <w:r>
        <w:rPr>
          <w:rFonts w:ascii="Arial" w:eastAsia="Arial" w:hAnsi="Arial"/>
          <w:b/>
          <w:sz w:val="22"/>
        </w:rPr>
        <w:t>minimálně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15 dní ode dne doručení faktury objednavateli</w:t>
      </w:r>
      <w:r>
        <w:rPr>
          <w:rFonts w:ascii="Arial" w:eastAsia="Arial" w:hAnsi="Arial"/>
          <w:sz w:val="22"/>
        </w:rPr>
        <w:t>. Zálohy objednatel neposkytuje.</w:t>
      </w:r>
    </w:p>
    <w:p w14:paraId="7B36BF0E" w14:textId="77777777" w:rsidR="008E0483" w:rsidRDefault="008E0483" w:rsidP="008E0483">
      <w:pPr>
        <w:spacing w:line="210" w:lineRule="exact"/>
        <w:rPr>
          <w:rFonts w:ascii="Times New Roman" w:eastAsia="Times New Roman" w:hAnsi="Times New Roman"/>
        </w:rPr>
      </w:pPr>
    </w:p>
    <w:p w14:paraId="7E4C6641" w14:textId="77777777" w:rsidR="008E0483" w:rsidRDefault="008E0483" w:rsidP="008E0483">
      <w:pPr>
        <w:tabs>
          <w:tab w:val="left" w:pos="700"/>
        </w:tabs>
        <w:spacing w:line="238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3.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5.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 xml:space="preserve">Veškeré účetní doklady musejí obsahovat náležitosti daňového dokladu. V případě, 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že účetní doklady nebudou mít odpovídající náležitosti, je zadavatel oprávněn zaslat je ve lhůtě splatnosti zpět vybranému uchazeči k doplnění, aniž se tak dostane do prodlení se splatností; lhůta splatnosti počíná běžet znovu od opětovného zaslání, resp. doručení náležitě doplněných či opravených dokladů.</w:t>
      </w:r>
    </w:p>
    <w:p w14:paraId="53FBDAA7" w14:textId="77777777" w:rsidR="008E0483" w:rsidRDefault="008E0483" w:rsidP="008E0483">
      <w:pPr>
        <w:spacing w:line="200" w:lineRule="exact"/>
        <w:rPr>
          <w:rFonts w:ascii="Times New Roman" w:eastAsia="Times New Roman" w:hAnsi="Times New Roman"/>
        </w:rPr>
      </w:pPr>
    </w:p>
    <w:p w14:paraId="00000912" w14:textId="77777777" w:rsidR="008E0483" w:rsidRDefault="008E0483" w:rsidP="008E0483">
      <w:pPr>
        <w:spacing w:line="253" w:lineRule="exact"/>
        <w:rPr>
          <w:rFonts w:ascii="Times New Roman" w:eastAsia="Times New Roman" w:hAnsi="Times New Roman"/>
        </w:rPr>
      </w:pPr>
    </w:p>
    <w:p w14:paraId="1C68A732" w14:textId="77777777" w:rsidR="008E0483" w:rsidRDefault="008E0483" w:rsidP="008E0483">
      <w:pPr>
        <w:spacing w:line="0" w:lineRule="atLeast"/>
        <w:ind w:right="2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Článek IV.</w:t>
      </w:r>
    </w:p>
    <w:p w14:paraId="75E2F0B8" w14:textId="77777777" w:rsidR="008E0483" w:rsidRDefault="008E0483" w:rsidP="008E0483">
      <w:pPr>
        <w:spacing w:line="1" w:lineRule="exact"/>
        <w:rPr>
          <w:rFonts w:ascii="Times New Roman" w:eastAsia="Times New Roman" w:hAnsi="Times New Roman"/>
        </w:rPr>
      </w:pPr>
    </w:p>
    <w:p w14:paraId="1E39BC61" w14:textId="77777777" w:rsidR="008E0483" w:rsidRDefault="008E0483" w:rsidP="008E0483">
      <w:pPr>
        <w:spacing w:line="0" w:lineRule="atLeast"/>
        <w:ind w:right="2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Odpovědnost za vady, záruky a kvalitativní podmínky provedení díla</w:t>
      </w:r>
    </w:p>
    <w:p w14:paraId="27FCA08B" w14:textId="77777777" w:rsidR="008E0483" w:rsidRDefault="008E0483" w:rsidP="008E0483">
      <w:pPr>
        <w:spacing w:line="210" w:lineRule="exact"/>
        <w:rPr>
          <w:rFonts w:ascii="Times New Roman" w:eastAsia="Times New Roman" w:hAnsi="Times New Roman"/>
        </w:rPr>
      </w:pPr>
    </w:p>
    <w:p w14:paraId="21A7BD07" w14:textId="77777777" w:rsidR="008E0483" w:rsidRDefault="008E0483" w:rsidP="008E0483">
      <w:pPr>
        <w:tabs>
          <w:tab w:val="left" w:pos="700"/>
        </w:tabs>
        <w:spacing w:line="236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4.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 xml:space="preserve">Zhotovitel poskytuje záruku za provedené dílo v délce </w:t>
      </w:r>
      <w:r>
        <w:rPr>
          <w:rFonts w:ascii="Arial" w:eastAsia="Arial" w:hAnsi="Arial"/>
          <w:b/>
          <w:sz w:val="22"/>
        </w:rPr>
        <w:t>36 měsíců</w:t>
      </w:r>
      <w:r>
        <w:rPr>
          <w:rFonts w:ascii="Arial" w:eastAsia="Arial" w:hAnsi="Arial"/>
          <w:sz w:val="22"/>
        </w:rPr>
        <w:t xml:space="preserve"> ode dne jeho řádného dokončení bez jakýchkoliv vad a nedodělků a protokolárního převzetí ze strany objednatele, tedy ode dne kdy bude dílo převzato bez výhrad.</w:t>
      </w:r>
    </w:p>
    <w:p w14:paraId="3B0B88CA" w14:textId="77777777" w:rsidR="008E0483" w:rsidRDefault="008E0483" w:rsidP="008E0483">
      <w:pPr>
        <w:spacing w:line="211" w:lineRule="exact"/>
        <w:rPr>
          <w:rFonts w:ascii="Times New Roman" w:eastAsia="Times New Roman" w:hAnsi="Times New Roman"/>
        </w:rPr>
      </w:pPr>
    </w:p>
    <w:p w14:paraId="448B7FA7" w14:textId="77777777" w:rsidR="00811BB3" w:rsidRDefault="008E0483" w:rsidP="00495CC3">
      <w:pPr>
        <w:tabs>
          <w:tab w:val="left" w:pos="700"/>
        </w:tabs>
        <w:spacing w:line="239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4.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2.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Zhotovitel je povinen na své náklady odstranit během záruční doby zjištěné reklamované vady v dohodnutém termínu, pokud tyto vznikly z důvodů, za které je zhotovitel dle této smlouvy zodpovědný. Zhotovitel je povinen nastoupit k projednání reklamačních vad ve lhůtě nejpozději do 7 dnů od doručení písemné výzvy zhotoviteli (např. dopisem, faxem, elektronickou poštou). Termín pro odstranění reklamačních vad je 15 dnů od doručení písemné výzvy zhotoviteli, pokud nebude s ohledem na charakter vady se zástupcem objednatele dohodnuta lhůta delší a pokud</w:t>
      </w:r>
      <w:r w:rsidR="00495CC3">
        <w:rPr>
          <w:rFonts w:ascii="Arial" w:eastAsia="Arial" w:hAnsi="Arial"/>
          <w:sz w:val="22"/>
        </w:rPr>
        <w:t xml:space="preserve"> to klimatické podmínky dovolí.</w:t>
      </w:r>
    </w:p>
    <w:p w14:paraId="36AD1471" w14:textId="77777777" w:rsidR="00811BB3" w:rsidRDefault="00811BB3" w:rsidP="008E0483">
      <w:pPr>
        <w:tabs>
          <w:tab w:val="left" w:pos="700"/>
        </w:tabs>
        <w:spacing w:line="235" w:lineRule="auto"/>
        <w:ind w:left="720" w:right="20" w:hanging="719"/>
        <w:jc w:val="both"/>
        <w:rPr>
          <w:rFonts w:ascii="Arial" w:eastAsia="Arial" w:hAnsi="Arial"/>
          <w:sz w:val="22"/>
        </w:rPr>
      </w:pPr>
    </w:p>
    <w:p w14:paraId="28F606AC" w14:textId="77777777" w:rsidR="008E0483" w:rsidRDefault="008E0483" w:rsidP="008E0483">
      <w:pPr>
        <w:tabs>
          <w:tab w:val="left" w:pos="700"/>
        </w:tabs>
        <w:spacing w:line="235" w:lineRule="auto"/>
        <w:ind w:left="720" w:right="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4.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3.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Termín pro odstranění vad a nedodělků z předávacího protokolu je 15 dnů ode dne podpisu předávacího protokolu, není-li v předávacím protokolu stanoven jiný termín.</w:t>
      </w:r>
    </w:p>
    <w:p w14:paraId="016AC33D" w14:textId="77777777" w:rsidR="00811BB3" w:rsidRDefault="00811BB3" w:rsidP="008E0483">
      <w:pPr>
        <w:tabs>
          <w:tab w:val="left" w:pos="700"/>
        </w:tabs>
        <w:spacing w:line="235" w:lineRule="auto"/>
        <w:ind w:left="720" w:right="20" w:hanging="719"/>
        <w:jc w:val="both"/>
        <w:rPr>
          <w:rFonts w:ascii="Arial" w:eastAsia="Arial" w:hAnsi="Arial"/>
          <w:sz w:val="22"/>
        </w:rPr>
      </w:pPr>
    </w:p>
    <w:p w14:paraId="77D0AAF6" w14:textId="77777777" w:rsidR="008E0483" w:rsidRDefault="008E0483" w:rsidP="008E0483">
      <w:pPr>
        <w:tabs>
          <w:tab w:val="left" w:pos="700"/>
        </w:tabs>
        <w:spacing w:line="235" w:lineRule="auto"/>
        <w:ind w:left="720" w:right="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4.</w:t>
      </w:r>
      <w:r w:rsidR="002B0CFE">
        <w:rPr>
          <w:rFonts w:ascii="Arial" w:eastAsia="Arial" w:hAnsi="Arial"/>
          <w:sz w:val="22"/>
        </w:rPr>
        <w:t xml:space="preserve">  </w:t>
      </w:r>
      <w:r>
        <w:rPr>
          <w:rFonts w:ascii="Arial" w:eastAsia="Arial" w:hAnsi="Arial"/>
          <w:sz w:val="22"/>
        </w:rPr>
        <w:t>4.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Objednatel je povinen oznámit vady díla zhotoviteli bez zbytečného odkladu ihned, jakmile je zjistí.</w:t>
      </w:r>
    </w:p>
    <w:p w14:paraId="1B3B9B3A" w14:textId="77777777" w:rsidR="005668A8" w:rsidRDefault="005668A8" w:rsidP="005668A8">
      <w:pPr>
        <w:tabs>
          <w:tab w:val="left" w:pos="700"/>
        </w:tabs>
        <w:spacing w:line="0" w:lineRule="atLeast"/>
        <w:rPr>
          <w:rFonts w:ascii="Arial" w:eastAsia="Arial" w:hAnsi="Arial"/>
          <w:sz w:val="22"/>
        </w:rPr>
      </w:pPr>
    </w:p>
    <w:p w14:paraId="58BEC8AD" w14:textId="77777777" w:rsidR="00BE7A05" w:rsidRDefault="00BE7A05" w:rsidP="005668A8">
      <w:pPr>
        <w:tabs>
          <w:tab w:val="left" w:pos="700"/>
        </w:tabs>
        <w:spacing w:line="0" w:lineRule="atLeast"/>
        <w:rPr>
          <w:rFonts w:ascii="Arial" w:eastAsia="Arial" w:hAnsi="Arial"/>
          <w:sz w:val="22"/>
        </w:rPr>
      </w:pPr>
    </w:p>
    <w:p w14:paraId="2A256F10" w14:textId="77777777" w:rsidR="00CA416B" w:rsidRDefault="00CA416B" w:rsidP="00631EA5">
      <w:pPr>
        <w:tabs>
          <w:tab w:val="left" w:pos="700"/>
        </w:tabs>
        <w:spacing w:line="238" w:lineRule="auto"/>
        <w:ind w:left="720" w:hanging="719"/>
        <w:jc w:val="both"/>
        <w:rPr>
          <w:rFonts w:ascii="Arial" w:eastAsia="Arial" w:hAnsi="Arial"/>
          <w:sz w:val="22"/>
        </w:rPr>
      </w:pPr>
    </w:p>
    <w:p w14:paraId="792286F6" w14:textId="77777777" w:rsidR="00631EA5" w:rsidRDefault="00631EA5" w:rsidP="00631EA5">
      <w:pPr>
        <w:spacing w:line="0" w:lineRule="atLeast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Článek V.</w:t>
      </w:r>
    </w:p>
    <w:p w14:paraId="3CA07684" w14:textId="77777777" w:rsidR="00631EA5" w:rsidRDefault="00631EA5" w:rsidP="00631EA5">
      <w:pPr>
        <w:spacing w:line="0" w:lineRule="atLeast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Smluvní pokuty</w:t>
      </w:r>
    </w:p>
    <w:p w14:paraId="72EF760C" w14:textId="77777777" w:rsidR="00631EA5" w:rsidRDefault="00631EA5" w:rsidP="00631EA5">
      <w:pPr>
        <w:spacing w:line="210" w:lineRule="exact"/>
        <w:rPr>
          <w:rFonts w:ascii="Times New Roman" w:eastAsia="Times New Roman" w:hAnsi="Times New Roman"/>
        </w:rPr>
      </w:pPr>
    </w:p>
    <w:p w14:paraId="6790B13A" w14:textId="77777777" w:rsidR="00631EA5" w:rsidRDefault="00631EA5" w:rsidP="00D36061">
      <w:pPr>
        <w:tabs>
          <w:tab w:val="left" w:pos="700"/>
        </w:tabs>
        <w:spacing w:line="235" w:lineRule="auto"/>
        <w:ind w:left="1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5.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Dodržení termínu dokončení a kvalitního provedení díla a dodržení platebních podmínek se považuje za podstatnou smluvní povinnost smluvních stran.</w:t>
      </w:r>
    </w:p>
    <w:p w14:paraId="34EBFC7A" w14:textId="77777777" w:rsidR="00631EA5" w:rsidRDefault="00631EA5" w:rsidP="00631EA5">
      <w:pPr>
        <w:spacing w:line="210" w:lineRule="exact"/>
        <w:rPr>
          <w:rFonts w:ascii="Times New Roman" w:eastAsia="Times New Roman" w:hAnsi="Times New Roman"/>
        </w:rPr>
      </w:pPr>
    </w:p>
    <w:p w14:paraId="5C419834" w14:textId="77777777" w:rsidR="00631EA5" w:rsidRDefault="00631EA5" w:rsidP="00631EA5">
      <w:pPr>
        <w:tabs>
          <w:tab w:val="left" w:pos="700"/>
        </w:tabs>
        <w:spacing w:line="237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5.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2.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 xml:space="preserve">Za každý i započatý den prodlení zhotovitele s dokončením plnění této smlouvy oproti termínu dle čl. 2.2 a 2.3 této smlouvy, pokud k prodlení došlo z důvodů, které jsou na straně zhotovitele, bude objednatel účtovat zhotoviteli smluvní pokutu ve výši </w:t>
      </w:r>
      <w:r>
        <w:rPr>
          <w:rFonts w:ascii="Arial" w:eastAsia="Arial" w:hAnsi="Arial"/>
          <w:b/>
          <w:sz w:val="22"/>
        </w:rPr>
        <w:t>0,2 % z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celkové částky plnění veřejné zakázky za každý i započatý den prodlení</w:t>
      </w:r>
      <w:r>
        <w:rPr>
          <w:rFonts w:ascii="Arial" w:eastAsia="Arial" w:hAnsi="Arial"/>
          <w:sz w:val="22"/>
        </w:rPr>
        <w:t>.</w:t>
      </w:r>
    </w:p>
    <w:p w14:paraId="5B78F275" w14:textId="77777777" w:rsidR="00631EA5" w:rsidRDefault="00631EA5" w:rsidP="00631EA5">
      <w:pPr>
        <w:spacing w:line="213" w:lineRule="exact"/>
        <w:rPr>
          <w:rFonts w:ascii="Times New Roman" w:eastAsia="Times New Roman" w:hAnsi="Times New Roman"/>
        </w:rPr>
      </w:pPr>
    </w:p>
    <w:p w14:paraId="49FA5E1A" w14:textId="77777777" w:rsidR="00631EA5" w:rsidRDefault="00631EA5" w:rsidP="00631EA5">
      <w:pPr>
        <w:tabs>
          <w:tab w:val="left" w:pos="700"/>
        </w:tabs>
        <w:spacing w:line="236" w:lineRule="auto"/>
        <w:ind w:left="720" w:right="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5.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3.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 xml:space="preserve">Za prodlení se splněním povinnosti zaplatit včas dle platebních podmínek, zaplatí objednatel zhotoviteli úrok z nezaplacených obnosů </w:t>
      </w:r>
      <w:r>
        <w:rPr>
          <w:rFonts w:ascii="Arial" w:eastAsia="Arial" w:hAnsi="Arial"/>
          <w:b/>
          <w:sz w:val="22"/>
        </w:rPr>
        <w:t>ve výši 0,01 % z dlužné částky,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za každý i započatý den prodlení</w:t>
      </w:r>
      <w:r>
        <w:rPr>
          <w:rFonts w:ascii="Arial" w:eastAsia="Arial" w:hAnsi="Arial"/>
          <w:sz w:val="22"/>
        </w:rPr>
        <w:t>.</w:t>
      </w:r>
    </w:p>
    <w:p w14:paraId="24F8DEFE" w14:textId="77777777" w:rsidR="00631EA5" w:rsidRDefault="00631EA5" w:rsidP="00631EA5">
      <w:pPr>
        <w:spacing w:line="211" w:lineRule="exact"/>
        <w:rPr>
          <w:rFonts w:ascii="Times New Roman" w:eastAsia="Times New Roman" w:hAnsi="Times New Roman"/>
        </w:rPr>
      </w:pPr>
    </w:p>
    <w:p w14:paraId="7A8F7E0D" w14:textId="77777777" w:rsidR="00631EA5" w:rsidRDefault="00631EA5" w:rsidP="00631EA5">
      <w:pPr>
        <w:tabs>
          <w:tab w:val="left" w:pos="700"/>
        </w:tabs>
        <w:spacing w:line="237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5.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4.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 xml:space="preserve">Za nedodržení termínu pro odstranění vad a nedodělků z předávacího protokolu ze strany zhotovitele se sjednává smluvní pokuta </w:t>
      </w:r>
      <w:r>
        <w:rPr>
          <w:rFonts w:ascii="Arial" w:eastAsia="Arial" w:hAnsi="Arial"/>
          <w:b/>
          <w:sz w:val="22"/>
        </w:rPr>
        <w:t>ve výši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1.000,-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Kč za každou vadu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a každý i započatý den prodlení</w:t>
      </w:r>
      <w:r>
        <w:rPr>
          <w:rFonts w:ascii="Arial" w:eastAsia="Arial" w:hAnsi="Arial"/>
          <w:sz w:val="22"/>
        </w:rPr>
        <w:t>, jak se obě smluvní strany dohodly.</w:t>
      </w:r>
    </w:p>
    <w:p w14:paraId="6DE3B95F" w14:textId="77777777" w:rsidR="00631EA5" w:rsidRDefault="00631EA5" w:rsidP="00631EA5">
      <w:pPr>
        <w:spacing w:line="211" w:lineRule="exact"/>
        <w:rPr>
          <w:rFonts w:ascii="Times New Roman" w:eastAsia="Times New Roman" w:hAnsi="Times New Roman"/>
        </w:rPr>
      </w:pPr>
    </w:p>
    <w:p w14:paraId="544B6D11" w14:textId="77777777" w:rsidR="00071F68" w:rsidRDefault="00631EA5" w:rsidP="002B0CFE">
      <w:pPr>
        <w:spacing w:line="235" w:lineRule="auto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>5.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 xml:space="preserve">5.    Za nedodržení termínu pro nástup na odstranění vad má objednatel právo účtovat zhotoviteli smluvní pokutu </w:t>
      </w:r>
      <w:r>
        <w:rPr>
          <w:rFonts w:ascii="Arial" w:eastAsia="Arial" w:hAnsi="Arial"/>
          <w:b/>
          <w:sz w:val="22"/>
        </w:rPr>
        <w:t>ve výši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500,-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Kč</w:t>
      </w:r>
      <w:r w:rsidR="00495CC3">
        <w:rPr>
          <w:rFonts w:ascii="Arial" w:eastAsia="Arial" w:hAnsi="Arial"/>
          <w:b/>
          <w:sz w:val="22"/>
        </w:rPr>
        <w:t xml:space="preserve"> za každou vadu a započatý den.</w:t>
      </w:r>
    </w:p>
    <w:p w14:paraId="6CA4133E" w14:textId="77777777" w:rsidR="00631EA5" w:rsidRDefault="00631EA5" w:rsidP="00631EA5">
      <w:pPr>
        <w:spacing w:line="210" w:lineRule="exact"/>
        <w:rPr>
          <w:rFonts w:ascii="Times New Roman" w:eastAsia="Times New Roman" w:hAnsi="Times New Roman"/>
        </w:rPr>
      </w:pPr>
    </w:p>
    <w:p w14:paraId="6D832B34" w14:textId="77777777" w:rsidR="00631EA5" w:rsidRDefault="00631EA5" w:rsidP="00631EA5">
      <w:pPr>
        <w:tabs>
          <w:tab w:val="left" w:pos="700"/>
        </w:tabs>
        <w:spacing w:line="235" w:lineRule="auto"/>
        <w:ind w:left="720" w:right="20" w:hanging="719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>5.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6.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 xml:space="preserve">Za nedodržení termínu pro odstranění vad v záruce má objednatel právo účtovat zhotoviteli smluvní pokutu </w:t>
      </w:r>
      <w:r>
        <w:rPr>
          <w:rFonts w:ascii="Arial" w:eastAsia="Arial" w:hAnsi="Arial"/>
          <w:b/>
          <w:sz w:val="22"/>
        </w:rPr>
        <w:t>ve výši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1.000,-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Kč za každou vadu a započatý den.</w:t>
      </w:r>
    </w:p>
    <w:p w14:paraId="5C1D697E" w14:textId="77777777" w:rsidR="00495CC3" w:rsidRDefault="00495CC3" w:rsidP="00631EA5">
      <w:pPr>
        <w:tabs>
          <w:tab w:val="left" w:pos="700"/>
        </w:tabs>
        <w:spacing w:line="235" w:lineRule="auto"/>
        <w:ind w:left="720" w:right="20" w:hanging="719"/>
        <w:jc w:val="both"/>
        <w:rPr>
          <w:rFonts w:ascii="Arial" w:eastAsia="Arial" w:hAnsi="Arial"/>
          <w:b/>
          <w:sz w:val="22"/>
        </w:rPr>
      </w:pPr>
    </w:p>
    <w:p w14:paraId="6F64ED7F" w14:textId="77777777" w:rsidR="00495CC3" w:rsidRDefault="00495CC3" w:rsidP="00631EA5">
      <w:pPr>
        <w:tabs>
          <w:tab w:val="left" w:pos="700"/>
        </w:tabs>
        <w:spacing w:line="235" w:lineRule="auto"/>
        <w:ind w:left="720" w:right="20" w:hanging="719"/>
        <w:jc w:val="both"/>
        <w:rPr>
          <w:rFonts w:ascii="Arial" w:eastAsia="Arial" w:hAnsi="Arial"/>
          <w:b/>
          <w:sz w:val="22"/>
        </w:rPr>
      </w:pPr>
    </w:p>
    <w:p w14:paraId="0DF82277" w14:textId="77777777" w:rsidR="00631EA5" w:rsidRDefault="00631EA5" w:rsidP="00631EA5">
      <w:pPr>
        <w:spacing w:line="211" w:lineRule="exact"/>
        <w:rPr>
          <w:rFonts w:ascii="Times New Roman" w:eastAsia="Times New Roman" w:hAnsi="Times New Roman"/>
        </w:rPr>
      </w:pPr>
    </w:p>
    <w:p w14:paraId="034EF657" w14:textId="77777777" w:rsidR="00631EA5" w:rsidRDefault="00631EA5" w:rsidP="00631EA5">
      <w:pPr>
        <w:tabs>
          <w:tab w:val="left" w:pos="700"/>
        </w:tabs>
        <w:spacing w:line="237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lastRenderedPageBreak/>
        <w:t>5.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7.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 xml:space="preserve">V případě nedodržení kvalitativních parametrů prací a použitých materiálů má objednatel právo účtovat zhotoviteli smluvní pokutu </w:t>
      </w:r>
      <w:r>
        <w:rPr>
          <w:rFonts w:ascii="Arial" w:eastAsia="Arial" w:hAnsi="Arial"/>
          <w:b/>
          <w:sz w:val="22"/>
        </w:rPr>
        <w:t>ve výši 2.000,-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>Kč za každý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 xml:space="preserve">jednotlivý případ. </w:t>
      </w:r>
      <w:r>
        <w:rPr>
          <w:rFonts w:ascii="Arial" w:eastAsia="Arial" w:hAnsi="Arial"/>
          <w:sz w:val="22"/>
        </w:rPr>
        <w:t>Zaplacením smluvní pokuty není zhotovitel zbaven povinnosti</w:t>
      </w:r>
      <w:r>
        <w:rPr>
          <w:rFonts w:ascii="Arial" w:eastAsia="Arial" w:hAnsi="Arial"/>
          <w:b/>
          <w:sz w:val="22"/>
        </w:rPr>
        <w:t xml:space="preserve"> </w:t>
      </w:r>
      <w:r>
        <w:rPr>
          <w:rFonts w:ascii="Arial" w:eastAsia="Arial" w:hAnsi="Arial"/>
          <w:sz w:val="22"/>
        </w:rPr>
        <w:t>příp. závady odstranit nebo použít materiál v odpovídající kvalitě.</w:t>
      </w:r>
    </w:p>
    <w:p w14:paraId="074D298C" w14:textId="77777777" w:rsidR="00631EA5" w:rsidRDefault="00631EA5" w:rsidP="00631EA5">
      <w:pPr>
        <w:spacing w:line="204" w:lineRule="exact"/>
        <w:rPr>
          <w:rFonts w:ascii="Times New Roman" w:eastAsia="Times New Roman" w:hAnsi="Times New Roman"/>
        </w:rPr>
      </w:pPr>
    </w:p>
    <w:p w14:paraId="363F8D58" w14:textId="77777777" w:rsidR="00631EA5" w:rsidRDefault="00631EA5" w:rsidP="00631EA5">
      <w:pPr>
        <w:tabs>
          <w:tab w:val="left" w:pos="700"/>
        </w:tabs>
        <w:spacing w:line="0" w:lineRule="atLeast"/>
        <w:rPr>
          <w:rFonts w:ascii="Arial" w:eastAsia="Arial" w:hAnsi="Arial"/>
          <w:sz w:val="21"/>
        </w:rPr>
      </w:pPr>
      <w:r>
        <w:rPr>
          <w:rFonts w:ascii="Arial" w:eastAsia="Arial" w:hAnsi="Arial"/>
          <w:sz w:val="22"/>
        </w:rPr>
        <w:t>5.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8.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1"/>
        </w:rPr>
        <w:t>Zaplacením smluvních pokut nezaniká právo objednatele na náhradu škody.</w:t>
      </w:r>
    </w:p>
    <w:p w14:paraId="3F1E3D41" w14:textId="77777777" w:rsidR="00631EA5" w:rsidRDefault="00631EA5" w:rsidP="00631EA5">
      <w:pPr>
        <w:spacing w:line="209" w:lineRule="exact"/>
        <w:rPr>
          <w:rFonts w:ascii="Times New Roman" w:eastAsia="Times New Roman" w:hAnsi="Times New Roman"/>
        </w:rPr>
      </w:pPr>
    </w:p>
    <w:p w14:paraId="0620BE6F" w14:textId="77777777" w:rsidR="00631EA5" w:rsidRDefault="00631EA5" w:rsidP="00631EA5">
      <w:pPr>
        <w:tabs>
          <w:tab w:val="left" w:pos="700"/>
        </w:tabs>
        <w:spacing w:line="235" w:lineRule="auto"/>
        <w:ind w:left="720" w:right="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5.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9.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Objednatel si vyhrazuje právo na úhradu smluvní pokuty formou zápočtu ke kterékoliv splatné pohledávce vybraného zhotovitele vůči objednateli.</w:t>
      </w:r>
    </w:p>
    <w:p w14:paraId="3136574E" w14:textId="77777777" w:rsidR="00631EA5" w:rsidRDefault="00631EA5" w:rsidP="00631EA5">
      <w:pPr>
        <w:spacing w:line="210" w:lineRule="exact"/>
        <w:rPr>
          <w:rFonts w:ascii="Times New Roman" w:eastAsia="Times New Roman" w:hAnsi="Times New Roman"/>
        </w:rPr>
      </w:pPr>
    </w:p>
    <w:p w14:paraId="0CC020E8" w14:textId="77777777" w:rsidR="00631EA5" w:rsidRDefault="00631EA5" w:rsidP="00631EA5">
      <w:pPr>
        <w:tabs>
          <w:tab w:val="left" w:pos="700"/>
        </w:tabs>
        <w:spacing w:line="235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5.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10.</w:t>
      </w:r>
      <w:r>
        <w:rPr>
          <w:rFonts w:ascii="Arial" w:eastAsia="Arial" w:hAnsi="Arial"/>
          <w:sz w:val="22"/>
        </w:rPr>
        <w:tab/>
        <w:t>Splatnost smluvních pokut a úroků z prodlení je 15 kalendářních dnů od doručení faktury.</w:t>
      </w:r>
    </w:p>
    <w:p w14:paraId="41BB2864" w14:textId="77777777" w:rsidR="00631EA5" w:rsidRDefault="00631EA5" w:rsidP="00631EA5">
      <w:pPr>
        <w:spacing w:line="307" w:lineRule="exact"/>
        <w:rPr>
          <w:rFonts w:ascii="Times New Roman" w:eastAsia="Times New Roman" w:hAnsi="Times New Roman"/>
        </w:rPr>
      </w:pPr>
    </w:p>
    <w:p w14:paraId="44096270" w14:textId="77777777" w:rsidR="00631EA5" w:rsidRDefault="00631EA5" w:rsidP="00631EA5">
      <w:pPr>
        <w:spacing w:line="0" w:lineRule="atLeast"/>
        <w:ind w:right="2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Článek VI.</w:t>
      </w:r>
    </w:p>
    <w:p w14:paraId="371241EC" w14:textId="77777777" w:rsidR="00631EA5" w:rsidRDefault="00631EA5" w:rsidP="00631EA5">
      <w:pPr>
        <w:spacing w:line="1" w:lineRule="exact"/>
        <w:rPr>
          <w:rFonts w:ascii="Times New Roman" w:eastAsia="Times New Roman" w:hAnsi="Times New Roman"/>
        </w:rPr>
      </w:pPr>
    </w:p>
    <w:p w14:paraId="5277CF67" w14:textId="77777777" w:rsidR="00631EA5" w:rsidRDefault="00631EA5" w:rsidP="00631EA5">
      <w:pPr>
        <w:spacing w:line="0" w:lineRule="atLeast"/>
        <w:ind w:right="-59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Povinnosti zhotovitele</w:t>
      </w:r>
    </w:p>
    <w:p w14:paraId="595C85FF" w14:textId="77777777" w:rsidR="00631EA5" w:rsidRDefault="00631EA5" w:rsidP="002740B6"/>
    <w:p w14:paraId="4D8D70D6" w14:textId="77777777" w:rsidR="00631EA5" w:rsidRDefault="00631EA5" w:rsidP="002740B6">
      <w:pPr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6.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1.</w:t>
      </w:r>
      <w:r>
        <w:tab/>
      </w:r>
      <w:r>
        <w:rPr>
          <w:rFonts w:ascii="Arial" w:eastAsia="Arial" w:hAnsi="Arial"/>
          <w:sz w:val="22"/>
        </w:rPr>
        <w:t xml:space="preserve">Zhotovitel se zavazuje vytvořit dílo s odbornou péčí a bez závad, s důrazem na zachování </w:t>
      </w:r>
      <w:r w:rsidR="00495CC3">
        <w:rPr>
          <w:rFonts w:ascii="Arial" w:eastAsia="Arial" w:hAnsi="Arial"/>
          <w:sz w:val="22"/>
        </w:rPr>
        <w:t>autenticity.</w:t>
      </w:r>
    </w:p>
    <w:p w14:paraId="462E9C7B" w14:textId="77777777" w:rsidR="00811BB3" w:rsidRDefault="00811BB3" w:rsidP="002740B6">
      <w:pPr>
        <w:rPr>
          <w:rFonts w:ascii="Arial" w:eastAsia="Arial" w:hAnsi="Arial"/>
          <w:sz w:val="22"/>
        </w:rPr>
      </w:pPr>
    </w:p>
    <w:p w14:paraId="0535F341" w14:textId="77777777" w:rsidR="00631EA5" w:rsidRDefault="00631EA5" w:rsidP="002740B6">
      <w:pPr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6.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2.</w:t>
      </w:r>
      <w:r>
        <w:tab/>
      </w:r>
      <w:r>
        <w:rPr>
          <w:rFonts w:ascii="Arial" w:eastAsia="Arial" w:hAnsi="Arial"/>
          <w:sz w:val="22"/>
        </w:rPr>
        <w:t xml:space="preserve">Zhotovitel protokolárně odevzdá dílo v dohodnutých termínech a </w:t>
      </w:r>
      <w:r w:rsidR="00495CC3">
        <w:rPr>
          <w:rFonts w:ascii="Arial" w:eastAsia="Arial" w:hAnsi="Arial"/>
          <w:sz w:val="22"/>
        </w:rPr>
        <w:t>v nejvyšší kvalitě.</w:t>
      </w:r>
    </w:p>
    <w:p w14:paraId="01C1AC8E" w14:textId="77777777" w:rsidR="00495CC3" w:rsidRDefault="00495CC3" w:rsidP="00495CC3"/>
    <w:p w14:paraId="7E056FF1" w14:textId="77777777" w:rsidR="00495CC3" w:rsidRDefault="00495CC3" w:rsidP="00495CC3">
      <w:pPr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6. 4.</w:t>
      </w:r>
      <w:r>
        <w:tab/>
      </w:r>
      <w:r>
        <w:rPr>
          <w:rFonts w:ascii="Arial" w:eastAsia="Arial" w:hAnsi="Arial"/>
          <w:sz w:val="22"/>
        </w:rPr>
        <w:t>Zhotovitel bude dbát při provádění díla veškerých pokynů objednatele a orgány státní památkové péče a provádět opatření ke splnění těchto pokynů.</w:t>
      </w:r>
    </w:p>
    <w:p w14:paraId="31A45EC6" w14:textId="77777777" w:rsidR="00631EA5" w:rsidRDefault="00631EA5" w:rsidP="002740B6"/>
    <w:p w14:paraId="09D4A3D4" w14:textId="77777777" w:rsidR="00631EA5" w:rsidRDefault="00631EA5" w:rsidP="002740B6">
      <w:pPr>
        <w:rPr>
          <w:rFonts w:ascii="Arial" w:eastAsia="Arial" w:hAnsi="Arial"/>
          <w:sz w:val="21"/>
        </w:rPr>
      </w:pPr>
      <w:r>
        <w:rPr>
          <w:rFonts w:ascii="Arial" w:eastAsia="Arial" w:hAnsi="Arial"/>
          <w:sz w:val="22"/>
        </w:rPr>
        <w:t>6.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3.</w:t>
      </w:r>
      <w:r>
        <w:tab/>
      </w:r>
      <w:r>
        <w:rPr>
          <w:rFonts w:ascii="Arial" w:eastAsia="Arial" w:hAnsi="Arial"/>
          <w:sz w:val="21"/>
        </w:rPr>
        <w:t>Zhotovitel bude spolupracovat s objednatelem na odstranění případných závad díla.</w:t>
      </w:r>
    </w:p>
    <w:p w14:paraId="3D9DC3F2" w14:textId="77777777" w:rsidR="00631EA5" w:rsidRDefault="00631EA5" w:rsidP="002740B6"/>
    <w:p w14:paraId="68730323" w14:textId="77777777" w:rsidR="00631EA5" w:rsidRDefault="00631EA5" w:rsidP="002740B6">
      <w:pPr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6.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5.    Zhotovitel je povinen písemně a s dostatečným předstihem upozorňovat objednatele na veškeré okolnosti, které mohou mít vliv na provádění díla, jakož i na případnou</w:t>
      </w:r>
    </w:p>
    <w:p w14:paraId="1F4C48F5" w14:textId="77777777" w:rsidR="00364BDC" w:rsidRDefault="00631EA5" w:rsidP="00495CC3">
      <w:pPr>
        <w:spacing w:line="237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nevhodnost pokynů objednatele – jestliže objednatel přes písemné upozornění zhotovitele na provedení pokynu trvá, neodpovídá zhotovitel za škodu pl</w:t>
      </w:r>
      <w:r w:rsidR="00495CC3">
        <w:rPr>
          <w:rFonts w:ascii="Arial" w:eastAsia="Arial" w:hAnsi="Arial"/>
          <w:sz w:val="22"/>
        </w:rPr>
        <w:t>něním tohoto pokynu způsobenou.</w:t>
      </w:r>
    </w:p>
    <w:p w14:paraId="4C97A06A" w14:textId="77777777" w:rsidR="00364BDC" w:rsidRDefault="00364BDC" w:rsidP="00631EA5">
      <w:pPr>
        <w:tabs>
          <w:tab w:val="left" w:pos="700"/>
        </w:tabs>
        <w:spacing w:line="236" w:lineRule="auto"/>
        <w:ind w:left="720" w:hanging="719"/>
        <w:jc w:val="both"/>
        <w:rPr>
          <w:rFonts w:ascii="Arial" w:eastAsia="Arial" w:hAnsi="Arial"/>
          <w:sz w:val="22"/>
        </w:rPr>
      </w:pPr>
    </w:p>
    <w:p w14:paraId="6FF1F24C" w14:textId="77777777" w:rsidR="00631EA5" w:rsidRDefault="00631EA5" w:rsidP="00631EA5">
      <w:pPr>
        <w:tabs>
          <w:tab w:val="left" w:pos="700"/>
        </w:tabs>
        <w:spacing w:line="236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6.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6.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Zhotovitel je povinen mít po celou dobu účinnosti této smlouvy v platnosti pojištění odpovědnosti za škodu způsobenou objednateli či třetím osobám svojí činností na základě této smlouvy, a to s minim</w:t>
      </w:r>
      <w:r w:rsidR="00CA416B">
        <w:rPr>
          <w:rFonts w:ascii="Arial" w:eastAsia="Arial" w:hAnsi="Arial"/>
          <w:sz w:val="22"/>
        </w:rPr>
        <w:t>álním pojistným krytím ve výši 1</w:t>
      </w:r>
      <w:r>
        <w:rPr>
          <w:rFonts w:ascii="Arial" w:eastAsia="Arial" w:hAnsi="Arial"/>
          <w:sz w:val="22"/>
        </w:rPr>
        <w:t xml:space="preserve"> mil. Kč.</w:t>
      </w:r>
    </w:p>
    <w:p w14:paraId="2FE94E1D" w14:textId="77777777" w:rsidR="00631EA5" w:rsidRDefault="00631EA5" w:rsidP="00631EA5">
      <w:pPr>
        <w:spacing w:line="200" w:lineRule="exact"/>
        <w:rPr>
          <w:rFonts w:ascii="Times New Roman" w:eastAsia="Times New Roman" w:hAnsi="Times New Roman"/>
        </w:rPr>
      </w:pPr>
    </w:p>
    <w:p w14:paraId="246675CB" w14:textId="77777777" w:rsidR="00631EA5" w:rsidRDefault="00631EA5" w:rsidP="00631EA5">
      <w:pPr>
        <w:spacing w:line="308" w:lineRule="exact"/>
        <w:rPr>
          <w:rFonts w:ascii="Times New Roman" w:eastAsia="Times New Roman" w:hAnsi="Times New Roman"/>
        </w:rPr>
      </w:pPr>
    </w:p>
    <w:p w14:paraId="09C1BCA0" w14:textId="77777777" w:rsidR="00631EA5" w:rsidRDefault="00631EA5" w:rsidP="00631EA5">
      <w:pPr>
        <w:spacing w:line="0" w:lineRule="atLeast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Článek VII.</w:t>
      </w:r>
    </w:p>
    <w:p w14:paraId="686DEB5D" w14:textId="77777777" w:rsidR="00631EA5" w:rsidRDefault="00631EA5" w:rsidP="00631EA5">
      <w:pPr>
        <w:spacing w:line="1" w:lineRule="exact"/>
        <w:rPr>
          <w:rFonts w:ascii="Times New Roman" w:eastAsia="Times New Roman" w:hAnsi="Times New Roman"/>
        </w:rPr>
      </w:pPr>
    </w:p>
    <w:p w14:paraId="5BEB3330" w14:textId="77777777" w:rsidR="00631EA5" w:rsidRDefault="00631EA5" w:rsidP="00631EA5">
      <w:pPr>
        <w:spacing w:line="0" w:lineRule="atLeast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Práva a povinnosti objednatele</w:t>
      </w:r>
    </w:p>
    <w:p w14:paraId="6917A18F" w14:textId="77777777" w:rsidR="00631EA5" w:rsidRDefault="00631EA5" w:rsidP="00631EA5">
      <w:pPr>
        <w:spacing w:line="209" w:lineRule="exact"/>
        <w:rPr>
          <w:rFonts w:ascii="Times New Roman" w:eastAsia="Times New Roman" w:hAnsi="Times New Roman"/>
        </w:rPr>
      </w:pPr>
    </w:p>
    <w:p w14:paraId="4A9DE515" w14:textId="77777777" w:rsidR="00631EA5" w:rsidRDefault="00631EA5" w:rsidP="00631EA5">
      <w:pPr>
        <w:tabs>
          <w:tab w:val="left" w:pos="700"/>
        </w:tabs>
        <w:spacing w:line="235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7.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Objednatel je oprávněn nařídit zhotoviteli přerušení provádění díla, jsou-li pro to důvody a udělovat zhotoviteli další pokyny související s prováděním díla.</w:t>
      </w:r>
    </w:p>
    <w:p w14:paraId="266A3351" w14:textId="77777777" w:rsidR="00631EA5" w:rsidRDefault="00631EA5" w:rsidP="00631EA5">
      <w:pPr>
        <w:spacing w:line="211" w:lineRule="exact"/>
        <w:rPr>
          <w:rFonts w:ascii="Times New Roman" w:eastAsia="Times New Roman" w:hAnsi="Times New Roman"/>
        </w:rPr>
      </w:pPr>
    </w:p>
    <w:p w14:paraId="533F785A" w14:textId="77777777" w:rsidR="00631EA5" w:rsidRDefault="00631EA5" w:rsidP="002740B6">
      <w:pPr>
        <w:tabs>
          <w:tab w:val="left" w:pos="700"/>
        </w:tabs>
        <w:spacing w:line="235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7.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2.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Objednatel je povinen zaplatit za řádně provedené dílo nevykazující žádné vady a nedodělky dohodnutou cenu dle</w:t>
      </w:r>
      <w:r w:rsidR="002740B6">
        <w:rPr>
          <w:rFonts w:ascii="Arial" w:eastAsia="Arial" w:hAnsi="Arial"/>
          <w:sz w:val="22"/>
        </w:rPr>
        <w:t xml:space="preserve"> čl. III této smlouvy.</w:t>
      </w:r>
    </w:p>
    <w:p w14:paraId="44F8EAF0" w14:textId="77777777" w:rsidR="00631EA5" w:rsidRDefault="00631EA5" w:rsidP="00631EA5">
      <w:pPr>
        <w:spacing w:line="202" w:lineRule="exact"/>
        <w:rPr>
          <w:rFonts w:ascii="Times New Roman" w:eastAsia="Times New Roman" w:hAnsi="Times New Roman"/>
        </w:rPr>
      </w:pPr>
    </w:p>
    <w:p w14:paraId="1C59D5A7" w14:textId="77777777" w:rsidR="00631EA5" w:rsidRDefault="002740B6" w:rsidP="00631EA5">
      <w:pPr>
        <w:tabs>
          <w:tab w:val="left" w:pos="700"/>
        </w:tabs>
        <w:spacing w:line="0" w:lineRule="atLeast"/>
        <w:rPr>
          <w:rFonts w:ascii="Arial" w:eastAsia="Arial" w:hAnsi="Arial"/>
          <w:sz w:val="21"/>
        </w:rPr>
      </w:pPr>
      <w:r>
        <w:rPr>
          <w:rFonts w:ascii="Arial" w:eastAsia="Arial" w:hAnsi="Arial"/>
          <w:sz w:val="22"/>
        </w:rPr>
        <w:t>7.</w:t>
      </w:r>
      <w:r w:rsidR="002B0CFE">
        <w:rPr>
          <w:rFonts w:ascii="Arial" w:eastAsia="Arial" w:hAnsi="Arial"/>
          <w:sz w:val="22"/>
        </w:rPr>
        <w:t xml:space="preserve"> </w:t>
      </w:r>
      <w:r w:rsidR="00406F4F">
        <w:rPr>
          <w:rFonts w:ascii="Arial" w:eastAsia="Arial" w:hAnsi="Arial"/>
          <w:sz w:val="22"/>
        </w:rPr>
        <w:t>3</w:t>
      </w:r>
      <w:r w:rsidR="00631EA5">
        <w:rPr>
          <w:rFonts w:ascii="Arial" w:eastAsia="Arial" w:hAnsi="Arial"/>
          <w:sz w:val="22"/>
        </w:rPr>
        <w:t>.</w:t>
      </w:r>
      <w:r w:rsidR="00631EA5">
        <w:rPr>
          <w:rFonts w:ascii="Times New Roman" w:eastAsia="Times New Roman" w:hAnsi="Times New Roman"/>
        </w:rPr>
        <w:tab/>
      </w:r>
      <w:r w:rsidR="00631EA5">
        <w:rPr>
          <w:rFonts w:ascii="Arial" w:eastAsia="Arial" w:hAnsi="Arial"/>
          <w:sz w:val="21"/>
        </w:rPr>
        <w:t>Zhotovitel prohlašuje, že na sebe převzal nebezpeční změny okolností.</w:t>
      </w:r>
    </w:p>
    <w:p w14:paraId="3D6620B0" w14:textId="77777777" w:rsidR="00631EA5" w:rsidRDefault="00631EA5" w:rsidP="00631EA5">
      <w:pPr>
        <w:spacing w:line="200" w:lineRule="exact"/>
        <w:rPr>
          <w:rFonts w:ascii="Times New Roman" w:eastAsia="Times New Roman" w:hAnsi="Times New Roman"/>
        </w:rPr>
      </w:pPr>
    </w:p>
    <w:p w14:paraId="1200E28C" w14:textId="77777777" w:rsidR="00631EA5" w:rsidRDefault="00631EA5" w:rsidP="00631EA5">
      <w:pPr>
        <w:spacing w:line="291" w:lineRule="exact"/>
        <w:rPr>
          <w:rFonts w:ascii="Times New Roman" w:eastAsia="Times New Roman" w:hAnsi="Times New Roman"/>
        </w:rPr>
      </w:pPr>
    </w:p>
    <w:p w14:paraId="46FFC9D5" w14:textId="77777777" w:rsidR="00631EA5" w:rsidRDefault="00631EA5" w:rsidP="00631EA5">
      <w:pPr>
        <w:spacing w:line="0" w:lineRule="atLeast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Článek VIII.</w:t>
      </w:r>
    </w:p>
    <w:p w14:paraId="5DEEDA53" w14:textId="77777777" w:rsidR="00631EA5" w:rsidRDefault="00631EA5" w:rsidP="00631EA5">
      <w:pPr>
        <w:spacing w:line="45" w:lineRule="exact"/>
        <w:rPr>
          <w:rFonts w:ascii="Times New Roman" w:eastAsia="Times New Roman" w:hAnsi="Times New Roman"/>
        </w:rPr>
      </w:pPr>
    </w:p>
    <w:p w14:paraId="2F3A9C36" w14:textId="77777777" w:rsidR="00631EA5" w:rsidRDefault="00631EA5" w:rsidP="00631EA5">
      <w:pPr>
        <w:spacing w:line="0" w:lineRule="atLeast"/>
        <w:ind w:right="-59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Odpovědnost za škody a pojištění</w:t>
      </w:r>
    </w:p>
    <w:p w14:paraId="76879955" w14:textId="77777777" w:rsidR="00631EA5" w:rsidRDefault="00631EA5" w:rsidP="00631EA5">
      <w:pPr>
        <w:spacing w:line="209" w:lineRule="exact"/>
        <w:rPr>
          <w:rFonts w:ascii="Times New Roman" w:eastAsia="Times New Roman" w:hAnsi="Times New Roman"/>
        </w:rPr>
      </w:pPr>
    </w:p>
    <w:p w14:paraId="4B124A4A" w14:textId="77777777" w:rsidR="00495CC3" w:rsidRDefault="00631EA5" w:rsidP="00631EA5">
      <w:pPr>
        <w:tabs>
          <w:tab w:val="left" w:pos="680"/>
        </w:tabs>
        <w:spacing w:line="238" w:lineRule="auto"/>
        <w:ind w:left="70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8.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 xml:space="preserve">Zhotovitel nese veškerou odpovědnost za škody způsobené všemi osobami a subjekty (včetně subdodavatelů) podílejícími se na provádění předmětného díla, a to po celou dobu realizace, tzn. do převzetí díla objednatelem bez vad a nedodělků, stejně tak za škody způsobené svou činností objednateli nebo třetí osobě na zdraví nebo majetku, tzn., že v případě jakéhokoliv narušení či poškození majetku nebo </w:t>
      </w:r>
    </w:p>
    <w:p w14:paraId="17B8CED4" w14:textId="77777777" w:rsidR="00495CC3" w:rsidRDefault="00495CC3" w:rsidP="00631EA5">
      <w:pPr>
        <w:tabs>
          <w:tab w:val="left" w:pos="680"/>
        </w:tabs>
        <w:spacing w:line="238" w:lineRule="auto"/>
        <w:ind w:left="700" w:hanging="719"/>
        <w:jc w:val="both"/>
        <w:rPr>
          <w:rFonts w:ascii="Arial" w:eastAsia="Arial" w:hAnsi="Arial"/>
          <w:sz w:val="22"/>
        </w:rPr>
      </w:pPr>
    </w:p>
    <w:p w14:paraId="27E35B9B" w14:textId="77777777" w:rsidR="00495CC3" w:rsidRDefault="00495CC3" w:rsidP="00631EA5">
      <w:pPr>
        <w:tabs>
          <w:tab w:val="left" w:pos="680"/>
        </w:tabs>
        <w:spacing w:line="238" w:lineRule="auto"/>
        <w:ind w:left="700" w:hanging="719"/>
        <w:jc w:val="both"/>
        <w:rPr>
          <w:rFonts w:ascii="Arial" w:eastAsia="Arial" w:hAnsi="Arial"/>
          <w:sz w:val="22"/>
        </w:rPr>
      </w:pPr>
    </w:p>
    <w:p w14:paraId="583E12D0" w14:textId="77777777" w:rsidR="00495CC3" w:rsidRDefault="00495CC3" w:rsidP="00631EA5">
      <w:pPr>
        <w:tabs>
          <w:tab w:val="left" w:pos="680"/>
        </w:tabs>
        <w:spacing w:line="238" w:lineRule="auto"/>
        <w:ind w:left="700" w:hanging="719"/>
        <w:jc w:val="both"/>
        <w:rPr>
          <w:rFonts w:ascii="Arial" w:eastAsia="Arial" w:hAnsi="Arial"/>
          <w:sz w:val="22"/>
        </w:rPr>
      </w:pPr>
    </w:p>
    <w:p w14:paraId="606496AB" w14:textId="77777777" w:rsidR="00631EA5" w:rsidRDefault="00495CC3" w:rsidP="00631EA5">
      <w:pPr>
        <w:tabs>
          <w:tab w:val="left" w:pos="680"/>
        </w:tabs>
        <w:spacing w:line="238" w:lineRule="auto"/>
        <w:ind w:left="70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      </w:t>
      </w:r>
      <w:r w:rsidR="00631EA5">
        <w:rPr>
          <w:rFonts w:ascii="Arial" w:eastAsia="Arial" w:hAnsi="Arial"/>
          <w:sz w:val="22"/>
        </w:rPr>
        <w:t>poškození zdraví osob je zhotovitel povinen bez zbytečného odkladu tuto škodu odstranit a není-li to možné, tak finančně uhradit.</w:t>
      </w:r>
    </w:p>
    <w:p w14:paraId="0DF5078C" w14:textId="77777777" w:rsidR="00631EA5" w:rsidRDefault="00631EA5" w:rsidP="00631EA5">
      <w:pPr>
        <w:spacing w:line="200" w:lineRule="exact"/>
        <w:rPr>
          <w:rFonts w:ascii="Times New Roman" w:eastAsia="Times New Roman" w:hAnsi="Times New Roman"/>
        </w:rPr>
      </w:pPr>
    </w:p>
    <w:p w14:paraId="0C2F4F25" w14:textId="77777777" w:rsidR="00631EA5" w:rsidRDefault="00631EA5" w:rsidP="00631EA5">
      <w:pPr>
        <w:spacing w:line="273" w:lineRule="exact"/>
        <w:rPr>
          <w:rFonts w:ascii="Times New Roman" w:eastAsia="Times New Roman" w:hAnsi="Times New Roman"/>
        </w:rPr>
      </w:pPr>
    </w:p>
    <w:p w14:paraId="0DFBE449" w14:textId="77777777" w:rsidR="00631EA5" w:rsidRDefault="00631EA5" w:rsidP="00631EA5">
      <w:pPr>
        <w:spacing w:line="0" w:lineRule="atLeast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Článek IX.</w:t>
      </w:r>
    </w:p>
    <w:p w14:paraId="13716D95" w14:textId="77777777" w:rsidR="00631EA5" w:rsidRDefault="00631EA5" w:rsidP="00631EA5">
      <w:pPr>
        <w:spacing w:line="227" w:lineRule="auto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Převzetí díla</w:t>
      </w:r>
    </w:p>
    <w:p w14:paraId="0185B54A" w14:textId="77777777" w:rsidR="00631EA5" w:rsidRDefault="00631EA5" w:rsidP="00631EA5">
      <w:pPr>
        <w:spacing w:line="210" w:lineRule="exact"/>
        <w:rPr>
          <w:rFonts w:ascii="Times New Roman" w:eastAsia="Times New Roman" w:hAnsi="Times New Roman"/>
        </w:rPr>
      </w:pPr>
    </w:p>
    <w:p w14:paraId="0188884A" w14:textId="77777777" w:rsidR="00631EA5" w:rsidRDefault="00631EA5" w:rsidP="00631EA5">
      <w:pPr>
        <w:tabs>
          <w:tab w:val="left" w:pos="700"/>
        </w:tabs>
        <w:spacing w:line="237" w:lineRule="auto"/>
        <w:ind w:left="720" w:right="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Zhotovitel splní svou povinnost dodat dílo jeho řádným ukončením a protokolárním předáním objednateli. O předání a převzetí díla sepíší a podepíší smluvní strany v termínu k dokončení díla protokol za účasti orgánů památkové péče.</w:t>
      </w:r>
    </w:p>
    <w:p w14:paraId="6DE13F65" w14:textId="77777777" w:rsidR="00811BB3" w:rsidRDefault="00811BB3" w:rsidP="00631EA5">
      <w:pPr>
        <w:tabs>
          <w:tab w:val="left" w:pos="700"/>
        </w:tabs>
        <w:spacing w:line="237" w:lineRule="auto"/>
        <w:ind w:left="720" w:right="20" w:hanging="719"/>
        <w:jc w:val="both"/>
        <w:rPr>
          <w:rFonts w:ascii="Arial" w:eastAsia="Arial" w:hAnsi="Arial"/>
          <w:sz w:val="22"/>
        </w:rPr>
      </w:pPr>
    </w:p>
    <w:p w14:paraId="7549FA16" w14:textId="77777777" w:rsidR="00631EA5" w:rsidRDefault="00631EA5" w:rsidP="00631EA5">
      <w:pPr>
        <w:tabs>
          <w:tab w:val="left" w:pos="700"/>
        </w:tabs>
        <w:spacing w:line="237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2.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V protokolu o předání budou uvedeny všechny zjištěné skutečnosti související s dokončením díla a případné zjištěné nedodělky, vady a stanoví termíny pro jejich dokončení nebo odstranění. Datem podpisu protokolu (převzetím bez výhrad) počíná běžet záruční lhůta.</w:t>
      </w:r>
    </w:p>
    <w:p w14:paraId="320C2131" w14:textId="77777777" w:rsidR="00631EA5" w:rsidRDefault="00631EA5" w:rsidP="00631EA5">
      <w:pPr>
        <w:spacing w:line="200" w:lineRule="exact"/>
        <w:rPr>
          <w:rFonts w:ascii="Times New Roman" w:eastAsia="Times New Roman" w:hAnsi="Times New Roman"/>
        </w:rPr>
      </w:pPr>
    </w:p>
    <w:p w14:paraId="166230BE" w14:textId="77777777" w:rsidR="00631EA5" w:rsidRDefault="00631EA5" w:rsidP="00631EA5">
      <w:pPr>
        <w:spacing w:line="310" w:lineRule="exact"/>
        <w:rPr>
          <w:rFonts w:ascii="Times New Roman" w:eastAsia="Times New Roman" w:hAnsi="Times New Roman"/>
        </w:rPr>
      </w:pPr>
    </w:p>
    <w:p w14:paraId="4FF497A1" w14:textId="77777777" w:rsidR="00631EA5" w:rsidRDefault="00631EA5" w:rsidP="00631EA5">
      <w:pPr>
        <w:spacing w:line="0" w:lineRule="atLeast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Článek X.</w:t>
      </w:r>
    </w:p>
    <w:p w14:paraId="7569D493" w14:textId="77777777" w:rsidR="00631EA5" w:rsidRDefault="00436755" w:rsidP="00436755">
      <w:pPr>
        <w:spacing w:line="0" w:lineRule="atLeast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Odstoupení od smlouvy</w:t>
      </w:r>
    </w:p>
    <w:p w14:paraId="780D0A7A" w14:textId="77777777" w:rsidR="00436755" w:rsidRDefault="00436755" w:rsidP="00436755">
      <w:pPr>
        <w:spacing w:line="0" w:lineRule="atLeast"/>
        <w:jc w:val="center"/>
        <w:rPr>
          <w:rFonts w:ascii="Arial" w:eastAsia="Arial" w:hAnsi="Arial"/>
          <w:b/>
          <w:sz w:val="22"/>
        </w:rPr>
      </w:pPr>
    </w:p>
    <w:p w14:paraId="2757ECEC" w14:textId="77777777" w:rsidR="00436755" w:rsidRDefault="00436755" w:rsidP="00436755">
      <w:pPr>
        <w:tabs>
          <w:tab w:val="left" w:pos="700"/>
        </w:tabs>
        <w:spacing w:line="237" w:lineRule="auto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10.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V případě, že zhotovitel nedodá dílo v dohodnuté podobě nebo kvalitě (dílo má vady a/nebo nedodělky nebo nemá požadované vlastnosti) má objednatel právo od smlouvy odstoupit.</w:t>
      </w:r>
    </w:p>
    <w:p w14:paraId="7328E449" w14:textId="77777777" w:rsidR="00406F4F" w:rsidRDefault="00406F4F" w:rsidP="00436755">
      <w:pPr>
        <w:tabs>
          <w:tab w:val="left" w:pos="700"/>
        </w:tabs>
        <w:spacing w:line="237" w:lineRule="auto"/>
        <w:jc w:val="both"/>
        <w:rPr>
          <w:rFonts w:ascii="Arial" w:eastAsia="Arial" w:hAnsi="Arial"/>
          <w:sz w:val="22"/>
        </w:rPr>
      </w:pPr>
    </w:p>
    <w:p w14:paraId="02CABA76" w14:textId="77777777" w:rsidR="00364BDC" w:rsidRDefault="00436755" w:rsidP="00406F4F">
      <w:pPr>
        <w:tabs>
          <w:tab w:val="left" w:pos="700"/>
        </w:tabs>
        <w:spacing w:line="237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10.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2.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Objednatel je oprávněn od smlouvy odstoupit i v průběhu provádění díla, shledá-li, že zhotovitel provádí dílo v rozporu s touto smlouvou nebo porušuje povinnosti stanovené touto smlouvou a nezjedná-li zhotovitel neprodleně po upozornění nápravu.</w:t>
      </w:r>
    </w:p>
    <w:p w14:paraId="365FF099" w14:textId="77777777" w:rsidR="00436755" w:rsidRDefault="00436755" w:rsidP="00436755">
      <w:pPr>
        <w:spacing w:line="213" w:lineRule="exact"/>
        <w:rPr>
          <w:rFonts w:ascii="Times New Roman" w:eastAsia="Times New Roman" w:hAnsi="Times New Roman"/>
        </w:rPr>
      </w:pPr>
    </w:p>
    <w:p w14:paraId="199DEC1D" w14:textId="77777777" w:rsidR="00436755" w:rsidRDefault="00436755" w:rsidP="00436755">
      <w:pPr>
        <w:tabs>
          <w:tab w:val="left" w:pos="700"/>
        </w:tabs>
        <w:spacing w:line="236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10.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3.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Při zjištění opakovaného porušování povinností na straně zhotovitele podle této smlouvy je objednatel oprávněn od smlouvy bez dalšího odstoupit, aniž by stanovil zhotoviteli lhůtu ke zjednání nápravy.</w:t>
      </w:r>
    </w:p>
    <w:p w14:paraId="5A77C670" w14:textId="77777777" w:rsidR="00436755" w:rsidRDefault="00436755" w:rsidP="00436755">
      <w:pPr>
        <w:spacing w:line="212" w:lineRule="exact"/>
        <w:rPr>
          <w:rFonts w:ascii="Times New Roman" w:eastAsia="Times New Roman" w:hAnsi="Times New Roman"/>
        </w:rPr>
      </w:pPr>
    </w:p>
    <w:p w14:paraId="40048F7A" w14:textId="77777777" w:rsidR="00436755" w:rsidRDefault="00436755" w:rsidP="00436755">
      <w:pPr>
        <w:tabs>
          <w:tab w:val="left" w:pos="700"/>
        </w:tabs>
        <w:spacing w:line="237" w:lineRule="auto"/>
        <w:ind w:left="720" w:right="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10.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4.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Pro případ odstoupení od smlouvy je zhotovitel povinen vrátit objednateli plnění od něj dosud přijatá. Odstoupení od smlouvy je účinné okamžikem doručení písemného oznámení o odstoupení druhé smluvní straně.</w:t>
      </w:r>
    </w:p>
    <w:p w14:paraId="0A011E87" w14:textId="77777777" w:rsidR="00436755" w:rsidRDefault="00436755" w:rsidP="00436755">
      <w:pPr>
        <w:spacing w:line="200" w:lineRule="exact"/>
        <w:rPr>
          <w:rFonts w:ascii="Times New Roman" w:eastAsia="Times New Roman" w:hAnsi="Times New Roman"/>
        </w:rPr>
      </w:pPr>
    </w:p>
    <w:p w14:paraId="67FCE766" w14:textId="77777777" w:rsidR="00436755" w:rsidRDefault="00436755" w:rsidP="00436755">
      <w:pPr>
        <w:spacing w:line="307" w:lineRule="exact"/>
        <w:rPr>
          <w:rFonts w:ascii="Times New Roman" w:eastAsia="Times New Roman" w:hAnsi="Times New Roman"/>
        </w:rPr>
      </w:pPr>
    </w:p>
    <w:p w14:paraId="6C462365" w14:textId="77777777" w:rsidR="00436755" w:rsidRDefault="00436755" w:rsidP="00436755">
      <w:pPr>
        <w:spacing w:line="0" w:lineRule="atLeast"/>
        <w:ind w:right="2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Článek XI.</w:t>
      </w:r>
    </w:p>
    <w:p w14:paraId="59C8D6BF" w14:textId="77777777" w:rsidR="00436755" w:rsidRDefault="00436755" w:rsidP="00436755">
      <w:pPr>
        <w:spacing w:line="0" w:lineRule="atLeast"/>
        <w:ind w:right="2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Závěrečná ustanovení</w:t>
      </w:r>
    </w:p>
    <w:p w14:paraId="08E33D60" w14:textId="77777777" w:rsidR="00436755" w:rsidRDefault="00436755" w:rsidP="00436755">
      <w:pPr>
        <w:spacing w:line="210" w:lineRule="exact"/>
        <w:rPr>
          <w:rFonts w:ascii="Times New Roman" w:eastAsia="Times New Roman" w:hAnsi="Times New Roman"/>
        </w:rPr>
      </w:pPr>
    </w:p>
    <w:p w14:paraId="10B63324" w14:textId="77777777" w:rsidR="00436755" w:rsidRDefault="00436755" w:rsidP="00436755">
      <w:pPr>
        <w:tabs>
          <w:tab w:val="left" w:pos="700"/>
        </w:tabs>
        <w:spacing w:line="238" w:lineRule="auto"/>
        <w:ind w:left="720" w:right="120" w:hanging="71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11.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Zhotovitel je oprávněn s předchozím písemným souhlasem (možno v elektronické formě e-mailem) objednatele provést část díla stanoveného touto smlouvou prostřednictvím svého subdodavatele a prohlašuje, že v případě užití subdodavatele odpovídá za výkon subdodavatele ve stejném (tj. neomezeném) rozsahu, jako kdyby tento výkon poskytl zhotovitel sám.</w:t>
      </w:r>
    </w:p>
    <w:p w14:paraId="38D4A673" w14:textId="77777777" w:rsidR="00436755" w:rsidRDefault="00436755" w:rsidP="00436755">
      <w:pPr>
        <w:spacing w:line="210" w:lineRule="exact"/>
        <w:rPr>
          <w:rFonts w:ascii="Times New Roman" w:eastAsia="Times New Roman" w:hAnsi="Times New Roman"/>
        </w:rPr>
      </w:pPr>
    </w:p>
    <w:p w14:paraId="5102505C" w14:textId="77777777" w:rsidR="00436755" w:rsidRDefault="00436755" w:rsidP="00436755">
      <w:pPr>
        <w:tabs>
          <w:tab w:val="left" w:pos="700"/>
        </w:tabs>
        <w:spacing w:line="236" w:lineRule="auto"/>
        <w:ind w:left="720" w:right="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11.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2.</w:t>
      </w:r>
      <w:r>
        <w:rPr>
          <w:rFonts w:ascii="Arial" w:eastAsia="Arial" w:hAnsi="Arial"/>
          <w:sz w:val="22"/>
        </w:rPr>
        <w:tab/>
        <w:t>Zhotovitel prohlašuje, že předmět zakázky je mu dobře znám, a že je odborně způsobilý k provedení díla podle této smlouvy, a je i z hlediska dotčených právních předpisů oprávněn tuto smlouvu uzavřít a dílo podle ní ji provést.</w:t>
      </w:r>
    </w:p>
    <w:p w14:paraId="60D1B74E" w14:textId="77777777" w:rsidR="00436755" w:rsidRDefault="00436755" w:rsidP="00436755">
      <w:pPr>
        <w:spacing w:line="211" w:lineRule="exact"/>
        <w:rPr>
          <w:rFonts w:ascii="Times New Roman" w:eastAsia="Times New Roman" w:hAnsi="Times New Roman"/>
        </w:rPr>
      </w:pPr>
    </w:p>
    <w:p w14:paraId="68721C07" w14:textId="77777777" w:rsidR="00436755" w:rsidRDefault="00436755" w:rsidP="00436755">
      <w:pPr>
        <w:tabs>
          <w:tab w:val="left" w:pos="700"/>
        </w:tabs>
        <w:spacing w:line="238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11.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3.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Zhotovitel a jeho subdodavatelé jsou povinni při finanční kontrole poskytnout na vyžádání kontrolnímu orgánu daňovou evidenci v plném rozsahu. Zhotovitel a jeho subdodavatelé jsou v souladu s ustanovením § 2 písm. e) zákona č. 320/2001 Sb., o finanční kontrole ve veřejné správě a o změně některých zákonů, ve znění pozdějších předpisů, osobami povinnými spolupůsobit při výkonu finanční kontroly prováděné v souvislosti s úhradou zboží nebo služeb z veřejných výdajů nebo z veřejné finanční podpory.</w:t>
      </w:r>
    </w:p>
    <w:p w14:paraId="7CAA1992" w14:textId="77777777" w:rsidR="00495CC3" w:rsidRDefault="00495CC3" w:rsidP="00436755">
      <w:pPr>
        <w:tabs>
          <w:tab w:val="left" w:pos="700"/>
        </w:tabs>
        <w:spacing w:line="238" w:lineRule="auto"/>
        <w:ind w:left="720" w:hanging="719"/>
        <w:jc w:val="both"/>
        <w:rPr>
          <w:rFonts w:ascii="Arial" w:eastAsia="Arial" w:hAnsi="Arial"/>
          <w:sz w:val="22"/>
        </w:rPr>
      </w:pPr>
    </w:p>
    <w:p w14:paraId="24A3FEDC" w14:textId="77777777" w:rsidR="00495CC3" w:rsidRDefault="00495CC3" w:rsidP="00436755">
      <w:pPr>
        <w:tabs>
          <w:tab w:val="left" w:pos="700"/>
        </w:tabs>
        <w:spacing w:line="238" w:lineRule="auto"/>
        <w:ind w:left="720" w:hanging="719"/>
        <w:jc w:val="both"/>
        <w:rPr>
          <w:rFonts w:ascii="Arial" w:eastAsia="Arial" w:hAnsi="Arial"/>
          <w:sz w:val="22"/>
        </w:rPr>
      </w:pPr>
    </w:p>
    <w:p w14:paraId="42750B53" w14:textId="77777777" w:rsidR="00436755" w:rsidRDefault="00436755" w:rsidP="00436755">
      <w:pPr>
        <w:spacing w:line="217" w:lineRule="exact"/>
        <w:rPr>
          <w:rFonts w:ascii="Times New Roman" w:eastAsia="Times New Roman" w:hAnsi="Times New Roman"/>
        </w:rPr>
      </w:pPr>
    </w:p>
    <w:p w14:paraId="1F403AFB" w14:textId="77777777" w:rsidR="00436755" w:rsidRDefault="00436755" w:rsidP="00436755">
      <w:pPr>
        <w:spacing w:line="0" w:lineRule="atLeast"/>
        <w:jc w:val="center"/>
        <w:rPr>
          <w:rFonts w:ascii="Arial" w:eastAsia="Arial" w:hAnsi="Arial"/>
          <w:b/>
          <w:sz w:val="22"/>
        </w:rPr>
        <w:sectPr w:rsidR="00436755" w:rsidSect="00AE6FCE">
          <w:pgSz w:w="11900" w:h="16838"/>
          <w:pgMar w:top="1426" w:right="1406" w:bottom="163" w:left="1420" w:header="0" w:footer="0" w:gutter="0"/>
          <w:cols w:space="0" w:equalWidth="0">
            <w:col w:w="9080"/>
          </w:cols>
          <w:docGrid w:linePitch="360"/>
        </w:sectPr>
      </w:pPr>
    </w:p>
    <w:p w14:paraId="7E238220" w14:textId="77777777" w:rsidR="00631EA5" w:rsidRDefault="00631EA5" w:rsidP="00631EA5">
      <w:pPr>
        <w:tabs>
          <w:tab w:val="left" w:pos="700"/>
        </w:tabs>
        <w:spacing w:line="238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11.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4.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 xml:space="preserve">Zhotovitel souhlasí se zveřejněním údajů uvedených v této smlouvě v souladu se zákonem č. 106/1999 Sb., o svobodném přístupu k informacím, ve znění pozdějších předpisů. Smluvní strany dále berou na vědomí, že tato Smlouva a její dodatky budou </w:t>
      </w:r>
      <w:r>
        <w:rPr>
          <w:rFonts w:ascii="Arial" w:eastAsia="Arial" w:hAnsi="Arial"/>
          <w:sz w:val="22"/>
        </w:rPr>
        <w:lastRenderedPageBreak/>
        <w:t>uveřejněny prostřednictvím registru smluv podle zákona č. 340/2015 Sb. o zvláštních podmínkách účinnosti některých smluv, uveřejňování těchto smluv a o registru smluv (zákon o registru smluv). V případě, že by se na tuto Smlouvu a jakékoliv dodatky k ní vztahovala po nabytí účinnosti zákona o registru smluv povinnost jejich uveřejnění, stanou se takové dodatky účinnými nejdříve dnem jejich uveřejnění ve smyslu § 5 zákona o registru smluv.</w:t>
      </w:r>
    </w:p>
    <w:p w14:paraId="334408C0" w14:textId="77777777" w:rsidR="00631EA5" w:rsidRDefault="00631EA5" w:rsidP="00631EA5">
      <w:pPr>
        <w:spacing w:line="220" w:lineRule="exact"/>
        <w:rPr>
          <w:rFonts w:ascii="Times New Roman" w:eastAsia="Times New Roman" w:hAnsi="Times New Roman"/>
        </w:rPr>
      </w:pPr>
    </w:p>
    <w:p w14:paraId="541082A5" w14:textId="77777777" w:rsidR="00631EA5" w:rsidRDefault="00631EA5" w:rsidP="00631EA5">
      <w:pPr>
        <w:tabs>
          <w:tab w:val="left" w:pos="700"/>
        </w:tabs>
        <w:spacing w:line="238" w:lineRule="auto"/>
        <w:ind w:left="720" w:right="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11</w:t>
      </w:r>
      <w:r w:rsidR="002B0CFE">
        <w:rPr>
          <w:rFonts w:ascii="Arial" w:eastAsia="Arial" w:hAnsi="Arial"/>
          <w:sz w:val="22"/>
        </w:rPr>
        <w:t xml:space="preserve">. </w:t>
      </w:r>
      <w:r>
        <w:rPr>
          <w:rFonts w:ascii="Arial" w:eastAsia="Arial" w:hAnsi="Arial"/>
          <w:sz w:val="22"/>
        </w:rPr>
        <w:t>5.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GHMP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</w:t>
      </w:r>
    </w:p>
    <w:p w14:paraId="1870C611" w14:textId="77777777" w:rsidR="00364BDC" w:rsidRDefault="00436755" w:rsidP="00406F4F">
      <w:pPr>
        <w:spacing w:line="237" w:lineRule="auto"/>
        <w:ind w:left="720"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platnou a účinnou legislativou. Postupy a opatření se GHMP zavazuje dodržovat po celou dobu trvání skartační lhůty ve smyslu § 2 písm. s) zákona č. 499/2004 Sb. o archivnictví a spisové službě a o změně některých zákonů, ve znění pozdějších předpisů.</w:t>
      </w:r>
    </w:p>
    <w:p w14:paraId="396B30A6" w14:textId="77777777" w:rsidR="00364BDC" w:rsidRDefault="00364BDC" w:rsidP="00436755">
      <w:pPr>
        <w:tabs>
          <w:tab w:val="left" w:pos="700"/>
        </w:tabs>
        <w:spacing w:line="238" w:lineRule="auto"/>
        <w:ind w:left="720" w:hanging="719"/>
        <w:jc w:val="both"/>
        <w:rPr>
          <w:rFonts w:ascii="Arial" w:eastAsia="Arial" w:hAnsi="Arial"/>
          <w:sz w:val="22"/>
        </w:rPr>
      </w:pPr>
    </w:p>
    <w:p w14:paraId="60362C2A" w14:textId="77777777" w:rsidR="00436755" w:rsidRDefault="00436755" w:rsidP="00436755">
      <w:pPr>
        <w:tabs>
          <w:tab w:val="left" w:pos="700"/>
        </w:tabs>
        <w:spacing w:line="238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11.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6.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Zhotovitel, jakožto zpracovatel osobních údajů, které na základě této Smlouvy obdržel či obdrží, se zavazuje, že bude veškeré osobní údaje zpracovávat za účelem naplnění této Smlouvy, po dobu její platnosti, v souladu s právními předpisy, zejména s čl. 28. odst. 3 Nařízení Evropského parlamentu a Rady (EU) 2016/679 za dne 27. dubna 2016 o ochraně fyzických osob v souvislosti se zpracováním osobních údajů a o volném pohybu těchto údajů a o zrušení směrnice 95/46/ES (dále jen „nařízení“).</w:t>
      </w:r>
    </w:p>
    <w:p w14:paraId="19493BA0" w14:textId="77777777" w:rsidR="00436755" w:rsidRDefault="00436755" w:rsidP="00436755">
      <w:pPr>
        <w:spacing w:line="266" w:lineRule="exact"/>
        <w:rPr>
          <w:rFonts w:ascii="Times New Roman" w:eastAsia="Times New Roman" w:hAnsi="Times New Roman"/>
        </w:rPr>
      </w:pPr>
    </w:p>
    <w:p w14:paraId="29811FF9" w14:textId="77777777" w:rsidR="00436755" w:rsidRDefault="00436755" w:rsidP="00436755">
      <w:pPr>
        <w:tabs>
          <w:tab w:val="left" w:pos="700"/>
        </w:tabs>
        <w:spacing w:line="238" w:lineRule="auto"/>
        <w:ind w:left="7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11.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7.</w:t>
      </w:r>
      <w:r>
        <w:rPr>
          <w:rFonts w:ascii="Arial" w:eastAsia="Arial" w:hAnsi="Arial"/>
          <w:sz w:val="22"/>
        </w:rPr>
        <w:tab/>
        <w:t>Osobní údaje bude Zhotovitel zpracovávat po dobu platnosti této Smlouvy a po jejím skončení s nimi bude naloženo dle platné právní úpravy, zejm. zákona č. 134/2016 Sb. (zákon o zadávání veřejných zakázek, ve znění pozdějších předpisů), zákona č. 499/2004 Sb. (zákon o archivní a spisové službě a o změně některých zákonů) a v souladu s nařízením.</w:t>
      </w:r>
    </w:p>
    <w:p w14:paraId="59B46BCC" w14:textId="77777777" w:rsidR="00436755" w:rsidRDefault="00436755" w:rsidP="00436755">
      <w:pPr>
        <w:spacing w:line="210" w:lineRule="exact"/>
        <w:rPr>
          <w:rFonts w:ascii="Times New Roman" w:eastAsia="Times New Roman" w:hAnsi="Times New Roman"/>
        </w:rPr>
      </w:pPr>
    </w:p>
    <w:p w14:paraId="799850DD" w14:textId="77777777" w:rsidR="00436755" w:rsidRDefault="00436755" w:rsidP="00436755">
      <w:pPr>
        <w:tabs>
          <w:tab w:val="left" w:pos="700"/>
        </w:tabs>
        <w:spacing w:line="235" w:lineRule="auto"/>
        <w:ind w:left="720" w:right="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11.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8.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V otázkách výslovně Smlouvou neupravených se její účastníci řídí příslušnými ustanoveními zákona č. 89/2012 Sb., občanský zákoník.</w:t>
      </w:r>
    </w:p>
    <w:p w14:paraId="636333BB" w14:textId="77777777" w:rsidR="00436755" w:rsidRDefault="00436755" w:rsidP="00436755">
      <w:pPr>
        <w:spacing w:line="213" w:lineRule="exact"/>
        <w:rPr>
          <w:rFonts w:ascii="Times New Roman" w:eastAsia="Times New Roman" w:hAnsi="Times New Roman"/>
        </w:rPr>
      </w:pPr>
    </w:p>
    <w:p w14:paraId="6FC47A1A" w14:textId="77777777" w:rsidR="00436755" w:rsidRDefault="00436755" w:rsidP="00436755">
      <w:pPr>
        <w:tabs>
          <w:tab w:val="left" w:pos="700"/>
        </w:tabs>
        <w:spacing w:line="235" w:lineRule="auto"/>
        <w:ind w:left="720" w:right="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11.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9.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Tato smlouva nabývá platnosti podpisem oběma smluvními stranami a účinnosti dnem jejího zveřejnění v registru smluv.</w:t>
      </w:r>
    </w:p>
    <w:p w14:paraId="5F8D2A3C" w14:textId="77777777" w:rsidR="00436755" w:rsidRDefault="00436755" w:rsidP="00436755">
      <w:pPr>
        <w:spacing w:line="202" w:lineRule="exact"/>
        <w:rPr>
          <w:rFonts w:ascii="Times New Roman" w:eastAsia="Times New Roman" w:hAnsi="Times New Roman"/>
        </w:rPr>
      </w:pPr>
    </w:p>
    <w:tbl>
      <w:tblPr>
        <w:tblW w:w="9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220"/>
        <w:gridCol w:w="900"/>
        <w:gridCol w:w="80"/>
        <w:gridCol w:w="6060"/>
      </w:tblGrid>
      <w:tr w:rsidR="00436755" w14:paraId="5EDEED8C" w14:textId="77777777" w:rsidTr="00495CC3">
        <w:trPr>
          <w:trHeight w:val="253"/>
        </w:trPr>
        <w:tc>
          <w:tcPr>
            <w:tcW w:w="2040" w:type="dxa"/>
            <w:gridSpan w:val="2"/>
            <w:vAlign w:val="bottom"/>
          </w:tcPr>
          <w:p w14:paraId="459A2420" w14:textId="77777777" w:rsidR="00436755" w:rsidRDefault="00436755" w:rsidP="00C50A07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11.10. Komunikace</w:t>
            </w:r>
          </w:p>
        </w:tc>
        <w:tc>
          <w:tcPr>
            <w:tcW w:w="7040" w:type="dxa"/>
            <w:gridSpan w:val="3"/>
            <w:vAlign w:val="bottom"/>
          </w:tcPr>
          <w:p w14:paraId="4568C1C8" w14:textId="77777777" w:rsidR="00436755" w:rsidRDefault="00436755" w:rsidP="00C50A07">
            <w:pPr>
              <w:spacing w:line="0" w:lineRule="atLeast"/>
              <w:ind w:left="1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smluvních   stran   bude   probíhat   především   písemně,   zejména</w:t>
            </w:r>
          </w:p>
        </w:tc>
      </w:tr>
      <w:tr w:rsidR="00436755" w14:paraId="6149996E" w14:textId="77777777" w:rsidTr="00495CC3">
        <w:trPr>
          <w:trHeight w:val="252"/>
        </w:trPr>
        <w:tc>
          <w:tcPr>
            <w:tcW w:w="9080" w:type="dxa"/>
            <w:gridSpan w:val="5"/>
            <w:vAlign w:val="bottom"/>
          </w:tcPr>
          <w:p w14:paraId="294BF02C" w14:textId="77777777" w:rsidR="00436755" w:rsidRDefault="00436755" w:rsidP="00C50A07">
            <w:pPr>
              <w:spacing w:line="0" w:lineRule="atLeast"/>
              <w:ind w:left="7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v případech, kdy smlouva tuto formu komunikace předvídá. Pro účely této smlouvy se</w:t>
            </w:r>
          </w:p>
        </w:tc>
      </w:tr>
      <w:tr w:rsidR="00436755" w14:paraId="31BC0ECA" w14:textId="77777777" w:rsidTr="00495CC3">
        <w:trPr>
          <w:trHeight w:val="252"/>
        </w:trPr>
        <w:tc>
          <w:tcPr>
            <w:tcW w:w="9080" w:type="dxa"/>
            <w:gridSpan w:val="5"/>
            <w:vAlign w:val="bottom"/>
          </w:tcPr>
          <w:p w14:paraId="5F8FFBCF" w14:textId="77777777" w:rsidR="00436755" w:rsidRDefault="00436755" w:rsidP="00C50A07">
            <w:pPr>
              <w:spacing w:line="0" w:lineRule="atLeast"/>
              <w:ind w:left="7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za písemnou formu považuje i komunikace prostřednictvím e-mailu. Pro tyto účely se</w:t>
            </w:r>
          </w:p>
        </w:tc>
      </w:tr>
      <w:tr w:rsidR="00436755" w14:paraId="330F17A2" w14:textId="77777777" w:rsidTr="00495CC3">
        <w:trPr>
          <w:trHeight w:val="254"/>
        </w:trPr>
        <w:tc>
          <w:tcPr>
            <w:tcW w:w="9080" w:type="dxa"/>
            <w:gridSpan w:val="5"/>
            <w:vAlign w:val="bottom"/>
          </w:tcPr>
          <w:p w14:paraId="16902604" w14:textId="77777777" w:rsidR="00436755" w:rsidRDefault="00436755" w:rsidP="00495CC3">
            <w:pPr>
              <w:spacing w:line="0" w:lineRule="atLeast"/>
              <w:ind w:left="7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stanoví následu</w:t>
            </w:r>
            <w:r w:rsidR="00495CC3">
              <w:rPr>
                <w:rFonts w:ascii="Arial" w:eastAsia="Arial" w:hAnsi="Arial"/>
                <w:sz w:val="22"/>
              </w:rPr>
              <w:t>jící kontaktní údaje:</w:t>
            </w:r>
          </w:p>
        </w:tc>
      </w:tr>
      <w:tr w:rsidR="00436755" w14:paraId="6B8EE953" w14:textId="77777777" w:rsidTr="00495CC3">
        <w:trPr>
          <w:trHeight w:val="482"/>
        </w:trPr>
        <w:tc>
          <w:tcPr>
            <w:tcW w:w="820" w:type="dxa"/>
            <w:vAlign w:val="bottom"/>
          </w:tcPr>
          <w:p w14:paraId="650A73D2" w14:textId="77777777" w:rsidR="00436755" w:rsidRDefault="00436755" w:rsidP="00C50A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60" w:type="dxa"/>
            <w:gridSpan w:val="4"/>
            <w:vAlign w:val="bottom"/>
          </w:tcPr>
          <w:p w14:paraId="5D0A348D" w14:textId="77777777" w:rsidR="00436755" w:rsidRDefault="00436755" w:rsidP="00C50A07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Na straně objednatele:</w:t>
            </w:r>
          </w:p>
        </w:tc>
      </w:tr>
      <w:tr w:rsidR="00436755" w14:paraId="4A125D35" w14:textId="77777777" w:rsidTr="00495CC3">
        <w:trPr>
          <w:trHeight w:val="20"/>
        </w:trPr>
        <w:tc>
          <w:tcPr>
            <w:tcW w:w="820" w:type="dxa"/>
            <w:vAlign w:val="bottom"/>
          </w:tcPr>
          <w:p w14:paraId="649A08C4" w14:textId="77777777" w:rsidR="00436755" w:rsidRDefault="00436755" w:rsidP="00C50A0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20" w:type="dxa"/>
            <w:shd w:val="clear" w:color="auto" w:fill="000000"/>
            <w:vAlign w:val="bottom"/>
          </w:tcPr>
          <w:p w14:paraId="044F2B89" w14:textId="77777777" w:rsidR="00436755" w:rsidRDefault="00436755" w:rsidP="00C50A0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00" w:type="dxa"/>
            <w:shd w:val="clear" w:color="auto" w:fill="000000"/>
            <w:vAlign w:val="bottom"/>
          </w:tcPr>
          <w:p w14:paraId="6C45E28F" w14:textId="77777777" w:rsidR="00436755" w:rsidRDefault="00436755" w:rsidP="00C50A0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000000"/>
            <w:vAlign w:val="bottom"/>
          </w:tcPr>
          <w:p w14:paraId="50118634" w14:textId="77777777" w:rsidR="00436755" w:rsidRDefault="00436755" w:rsidP="00C50A0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60" w:type="dxa"/>
            <w:vAlign w:val="bottom"/>
          </w:tcPr>
          <w:p w14:paraId="4B565547" w14:textId="77777777" w:rsidR="00436755" w:rsidRDefault="00436755" w:rsidP="00C50A0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436755" w14:paraId="54B6C2F2" w14:textId="77777777" w:rsidTr="00495CC3">
        <w:trPr>
          <w:trHeight w:val="256"/>
        </w:trPr>
        <w:tc>
          <w:tcPr>
            <w:tcW w:w="820" w:type="dxa"/>
            <w:vAlign w:val="bottom"/>
          </w:tcPr>
          <w:p w14:paraId="3D8EA0FB" w14:textId="77777777" w:rsidR="00436755" w:rsidRDefault="00436755" w:rsidP="00C50A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20" w:type="dxa"/>
            <w:vAlign w:val="bottom"/>
          </w:tcPr>
          <w:p w14:paraId="23C29826" w14:textId="77777777" w:rsidR="00436755" w:rsidRDefault="00436755" w:rsidP="00C50A07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zástupce:</w:t>
            </w:r>
          </w:p>
        </w:tc>
        <w:tc>
          <w:tcPr>
            <w:tcW w:w="7040" w:type="dxa"/>
            <w:gridSpan w:val="3"/>
            <w:vAlign w:val="bottom"/>
          </w:tcPr>
          <w:p w14:paraId="7B53B0E9" w14:textId="77777777" w:rsidR="00436755" w:rsidRDefault="00436755" w:rsidP="00C50A07">
            <w:pPr>
              <w:spacing w:line="0" w:lineRule="atLeast"/>
              <w:ind w:left="90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Kateřina Kořenková</w:t>
            </w:r>
          </w:p>
        </w:tc>
      </w:tr>
      <w:tr w:rsidR="00436755" w14:paraId="38DE0127" w14:textId="77777777" w:rsidTr="00495CC3">
        <w:trPr>
          <w:trHeight w:val="252"/>
        </w:trPr>
        <w:tc>
          <w:tcPr>
            <w:tcW w:w="820" w:type="dxa"/>
            <w:vAlign w:val="bottom"/>
          </w:tcPr>
          <w:p w14:paraId="026191C3" w14:textId="77777777" w:rsidR="00436755" w:rsidRDefault="00436755" w:rsidP="00C50A0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20" w:type="dxa"/>
            <w:vAlign w:val="bottom"/>
          </w:tcPr>
          <w:p w14:paraId="7421A321" w14:textId="77777777" w:rsidR="00436755" w:rsidRDefault="00436755" w:rsidP="00C50A07">
            <w:pPr>
              <w:spacing w:line="0" w:lineRule="atLeast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gsm</w:t>
            </w:r>
            <w:proofErr w:type="spellEnd"/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7040" w:type="dxa"/>
            <w:gridSpan w:val="3"/>
            <w:vAlign w:val="bottom"/>
          </w:tcPr>
          <w:p w14:paraId="497C1928" w14:textId="7D364AF0" w:rsidR="00436755" w:rsidRDefault="00F75897" w:rsidP="00C50A07">
            <w:pPr>
              <w:spacing w:line="0" w:lineRule="atLeast"/>
              <w:ind w:left="90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xxxxxx</w:t>
            </w:r>
            <w:proofErr w:type="spellEnd"/>
          </w:p>
        </w:tc>
      </w:tr>
      <w:tr w:rsidR="00436755" w14:paraId="71426BAC" w14:textId="77777777" w:rsidTr="00495CC3">
        <w:trPr>
          <w:trHeight w:val="254"/>
        </w:trPr>
        <w:tc>
          <w:tcPr>
            <w:tcW w:w="820" w:type="dxa"/>
            <w:vAlign w:val="bottom"/>
          </w:tcPr>
          <w:p w14:paraId="37DF050B" w14:textId="77777777" w:rsidR="00436755" w:rsidRDefault="00436755" w:rsidP="00C50A0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20" w:type="dxa"/>
            <w:vAlign w:val="bottom"/>
          </w:tcPr>
          <w:p w14:paraId="01D1429A" w14:textId="77777777" w:rsidR="00436755" w:rsidRDefault="00436755" w:rsidP="00C50A07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e-mail:</w:t>
            </w:r>
          </w:p>
        </w:tc>
        <w:tc>
          <w:tcPr>
            <w:tcW w:w="7040" w:type="dxa"/>
            <w:gridSpan w:val="3"/>
            <w:vAlign w:val="bottom"/>
          </w:tcPr>
          <w:p w14:paraId="53F4CBFC" w14:textId="4A369F00" w:rsidR="00436755" w:rsidRDefault="00F75897" w:rsidP="00C50A07">
            <w:pPr>
              <w:spacing w:line="0" w:lineRule="atLeast"/>
              <w:ind w:left="90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xxxxxx</w:t>
            </w:r>
            <w:proofErr w:type="spellEnd"/>
          </w:p>
        </w:tc>
      </w:tr>
      <w:tr w:rsidR="00436755" w14:paraId="0D832735" w14:textId="77777777" w:rsidTr="00495CC3">
        <w:trPr>
          <w:trHeight w:val="736"/>
        </w:trPr>
        <w:tc>
          <w:tcPr>
            <w:tcW w:w="820" w:type="dxa"/>
            <w:vAlign w:val="bottom"/>
          </w:tcPr>
          <w:p w14:paraId="1C299042" w14:textId="77777777" w:rsidR="00436755" w:rsidRDefault="00436755" w:rsidP="00C50A0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60" w:type="dxa"/>
            <w:gridSpan w:val="4"/>
            <w:vAlign w:val="bottom"/>
          </w:tcPr>
          <w:p w14:paraId="019007AD" w14:textId="77777777" w:rsidR="00436755" w:rsidRDefault="00436755" w:rsidP="00C50A07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Na straně zhotovitele:</w:t>
            </w:r>
          </w:p>
        </w:tc>
      </w:tr>
      <w:tr w:rsidR="00436755" w14:paraId="1C72F110" w14:textId="77777777" w:rsidTr="00495CC3">
        <w:trPr>
          <w:trHeight w:val="254"/>
        </w:trPr>
        <w:tc>
          <w:tcPr>
            <w:tcW w:w="820" w:type="dxa"/>
            <w:vAlign w:val="bottom"/>
          </w:tcPr>
          <w:p w14:paraId="7B83C7EF" w14:textId="77777777" w:rsidR="00436755" w:rsidRDefault="00436755" w:rsidP="00B83A1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20" w:type="dxa"/>
            <w:tcBorders>
              <w:top w:val="single" w:sz="8" w:space="0" w:color="auto"/>
            </w:tcBorders>
            <w:vAlign w:val="bottom"/>
          </w:tcPr>
          <w:p w14:paraId="099A238F" w14:textId="77777777" w:rsidR="00436755" w:rsidRDefault="00436755" w:rsidP="00B83A1C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zástupce: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14:paraId="7952ED40" w14:textId="77777777" w:rsidR="00436755" w:rsidRDefault="00436755" w:rsidP="00B83A1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140" w:type="dxa"/>
            <w:gridSpan w:val="2"/>
            <w:vAlign w:val="bottom"/>
          </w:tcPr>
          <w:p w14:paraId="7D64BB50" w14:textId="77777777" w:rsidR="00436755" w:rsidRDefault="00436755" w:rsidP="00B83A1C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Pavel Strnad</w:t>
            </w:r>
          </w:p>
        </w:tc>
      </w:tr>
      <w:tr w:rsidR="00436755" w14:paraId="4D38C188" w14:textId="77777777" w:rsidTr="00495CC3">
        <w:trPr>
          <w:trHeight w:val="254"/>
        </w:trPr>
        <w:tc>
          <w:tcPr>
            <w:tcW w:w="820" w:type="dxa"/>
            <w:vAlign w:val="bottom"/>
          </w:tcPr>
          <w:p w14:paraId="0096B62D" w14:textId="77777777" w:rsidR="00436755" w:rsidRDefault="00436755" w:rsidP="00B83A1C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20" w:type="dxa"/>
            <w:vAlign w:val="bottom"/>
          </w:tcPr>
          <w:p w14:paraId="30D79B24" w14:textId="77777777" w:rsidR="00436755" w:rsidRDefault="00436755" w:rsidP="00B83A1C">
            <w:pPr>
              <w:spacing w:line="0" w:lineRule="atLeast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gsm</w:t>
            </w:r>
            <w:proofErr w:type="spellEnd"/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7040" w:type="dxa"/>
            <w:gridSpan w:val="3"/>
            <w:vAlign w:val="bottom"/>
          </w:tcPr>
          <w:p w14:paraId="5A676FCC" w14:textId="320B66EF" w:rsidR="00436755" w:rsidRDefault="00F75897" w:rsidP="00B83A1C">
            <w:pPr>
              <w:spacing w:line="0" w:lineRule="atLeast"/>
              <w:ind w:left="900"/>
              <w:rPr>
                <w:rFonts w:ascii="Arial" w:eastAsia="Arial" w:hAnsi="Arial"/>
                <w:sz w:val="22"/>
              </w:rPr>
            </w:pPr>
            <w:proofErr w:type="spellStart"/>
            <w:r>
              <w:rPr>
                <w:rFonts w:ascii="Arial" w:eastAsia="Arial" w:hAnsi="Arial"/>
                <w:sz w:val="22"/>
              </w:rPr>
              <w:t>xxxxx</w:t>
            </w:r>
            <w:proofErr w:type="spellEnd"/>
          </w:p>
        </w:tc>
      </w:tr>
      <w:tr w:rsidR="00495CC3" w14:paraId="52878EA6" w14:textId="77777777" w:rsidTr="00495CC3">
        <w:trPr>
          <w:trHeight w:val="252"/>
        </w:trPr>
        <w:tc>
          <w:tcPr>
            <w:tcW w:w="820" w:type="dxa"/>
            <w:vAlign w:val="bottom"/>
          </w:tcPr>
          <w:p w14:paraId="15656D87" w14:textId="77777777" w:rsidR="00495CC3" w:rsidRDefault="00495CC3" w:rsidP="00B83A1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20" w:type="dxa"/>
            <w:vAlign w:val="bottom"/>
          </w:tcPr>
          <w:p w14:paraId="6F2795D4" w14:textId="77777777" w:rsidR="00495CC3" w:rsidRDefault="00495CC3" w:rsidP="00B83A1C">
            <w:pPr>
              <w:spacing w:line="0" w:lineRule="atLeast"/>
              <w:rPr>
                <w:rFonts w:ascii="Arial" w:eastAsia="Arial" w:hAnsi="Arial"/>
                <w:sz w:val="22"/>
              </w:rPr>
            </w:pPr>
          </w:p>
        </w:tc>
        <w:tc>
          <w:tcPr>
            <w:tcW w:w="7040" w:type="dxa"/>
            <w:gridSpan w:val="3"/>
            <w:vAlign w:val="bottom"/>
          </w:tcPr>
          <w:p w14:paraId="5CABD249" w14:textId="24AE6B1B" w:rsidR="00495CC3" w:rsidRPr="00495CC3" w:rsidRDefault="00B83A1C" w:rsidP="00B83A1C">
            <w:pPr>
              <w:spacing w:line="0" w:lineRule="atLeast"/>
              <w:rPr>
                <w:rFonts w:ascii="Arial" w:eastAsia="Arial" w:hAnsi="Arial"/>
                <w:sz w:val="22"/>
              </w:rPr>
            </w:pPr>
            <w:proofErr w:type="gramStart"/>
            <w:r>
              <w:rPr>
                <w:rFonts w:ascii="Arial" w:eastAsia="Arial" w:hAnsi="Arial"/>
                <w:sz w:val="22"/>
              </w:rPr>
              <w:t xml:space="preserve">email:   </w:t>
            </w:r>
            <w:proofErr w:type="gramEnd"/>
            <w:r>
              <w:rPr>
                <w:rFonts w:ascii="Arial" w:eastAsia="Arial" w:hAnsi="Arial"/>
                <w:sz w:val="22"/>
              </w:rPr>
              <w:t xml:space="preserve"> </w:t>
            </w:r>
            <w:r w:rsidRPr="00FE6D80">
              <w:rPr>
                <w:rFonts w:ascii="Arial" w:eastAsia="Arial" w:hAnsi="Arial"/>
                <w:sz w:val="22"/>
              </w:rPr>
              <w:t xml:space="preserve"> </w:t>
            </w:r>
            <w:hyperlink r:id="rId13" w:history="1">
              <w:proofErr w:type="spellStart"/>
              <w:r w:rsidR="00F75897">
                <w:rPr>
                  <w:rStyle w:val="Hypertextovodkaz"/>
                  <w:rFonts w:ascii="Arial" w:eastAsia="Arial" w:hAnsi="Arial"/>
                  <w:color w:val="auto"/>
                  <w:sz w:val="22"/>
                  <w:u w:val="none"/>
                </w:rPr>
                <w:t>xxxx</w:t>
              </w:r>
            </w:hyperlink>
            <w:r w:rsidR="00F75897">
              <w:t>x</w:t>
            </w:r>
            <w:proofErr w:type="spellEnd"/>
          </w:p>
          <w:p w14:paraId="46AF267E" w14:textId="77777777" w:rsidR="00495CC3" w:rsidRDefault="00495CC3" w:rsidP="00B83A1C">
            <w:pPr>
              <w:spacing w:line="0" w:lineRule="atLeast"/>
              <w:ind w:left="900"/>
              <w:rPr>
                <w:rFonts w:ascii="Arial" w:eastAsia="Arial" w:hAnsi="Arial"/>
                <w:sz w:val="22"/>
              </w:rPr>
            </w:pPr>
          </w:p>
          <w:p w14:paraId="48647FCC" w14:textId="77777777" w:rsidR="00495CC3" w:rsidRDefault="00495CC3" w:rsidP="00B83A1C">
            <w:pPr>
              <w:spacing w:line="0" w:lineRule="atLeast"/>
              <w:ind w:left="900"/>
              <w:rPr>
                <w:rFonts w:ascii="Arial" w:eastAsia="Arial" w:hAnsi="Arial"/>
                <w:sz w:val="22"/>
              </w:rPr>
            </w:pPr>
          </w:p>
        </w:tc>
      </w:tr>
    </w:tbl>
    <w:p w14:paraId="35785278" w14:textId="77777777" w:rsidR="00436755" w:rsidRDefault="00436755" w:rsidP="00436755">
      <w:pPr>
        <w:spacing w:line="210" w:lineRule="exact"/>
        <w:rPr>
          <w:rFonts w:ascii="Times New Roman" w:eastAsia="Times New Roman" w:hAnsi="Times New Roman"/>
        </w:rPr>
      </w:pPr>
    </w:p>
    <w:p w14:paraId="6400891A" w14:textId="77777777" w:rsidR="00436755" w:rsidRDefault="00436755" w:rsidP="00436755">
      <w:pPr>
        <w:spacing w:line="235" w:lineRule="auto"/>
        <w:ind w:left="720" w:right="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11.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11. Tuto smlouvu lze měnit nebo doplňovat na základě dohody uzavřené mezi smluvními stranami v písemné formě v podobě očíslovaného dodatku.</w:t>
      </w:r>
    </w:p>
    <w:p w14:paraId="03989D8A" w14:textId="77777777" w:rsidR="00436755" w:rsidRDefault="00436755" w:rsidP="00436755">
      <w:pPr>
        <w:spacing w:line="210" w:lineRule="exact"/>
        <w:rPr>
          <w:rFonts w:ascii="Times New Roman" w:eastAsia="Times New Roman" w:hAnsi="Times New Roman"/>
        </w:rPr>
      </w:pPr>
    </w:p>
    <w:p w14:paraId="10E06A9D" w14:textId="77777777" w:rsidR="00436755" w:rsidRDefault="00436755" w:rsidP="00436755">
      <w:pPr>
        <w:spacing w:line="235" w:lineRule="auto"/>
        <w:ind w:left="720" w:right="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lastRenderedPageBreak/>
        <w:t>11.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 xml:space="preserve">12. Tato smlouva byla sepsána ve </w:t>
      </w:r>
      <w:r w:rsidR="00DF0780">
        <w:rPr>
          <w:rFonts w:ascii="Arial" w:eastAsia="Arial" w:hAnsi="Arial"/>
          <w:sz w:val="22"/>
        </w:rPr>
        <w:t>třech</w:t>
      </w:r>
      <w:r>
        <w:rPr>
          <w:rFonts w:ascii="Arial" w:eastAsia="Arial" w:hAnsi="Arial"/>
          <w:sz w:val="22"/>
        </w:rPr>
        <w:t xml:space="preserve"> vyhotoveních, přičemž </w:t>
      </w:r>
      <w:r w:rsidR="00DF0780">
        <w:rPr>
          <w:rFonts w:ascii="Arial" w:eastAsia="Arial" w:hAnsi="Arial"/>
          <w:sz w:val="22"/>
        </w:rPr>
        <w:t>dvě vyhotovení jsou pro stranu objednavatele a jedno pro zhotovitele.</w:t>
      </w:r>
    </w:p>
    <w:p w14:paraId="0C66B459" w14:textId="77777777" w:rsidR="00436755" w:rsidRDefault="00436755" w:rsidP="00436755">
      <w:pPr>
        <w:spacing w:line="210" w:lineRule="exact"/>
        <w:rPr>
          <w:rFonts w:ascii="Times New Roman" w:eastAsia="Times New Roman" w:hAnsi="Times New Roman"/>
        </w:rPr>
      </w:pPr>
    </w:p>
    <w:p w14:paraId="5B216D5B" w14:textId="77777777" w:rsidR="00364BDC" w:rsidRDefault="00436755" w:rsidP="00406F4F">
      <w:pPr>
        <w:spacing w:line="239" w:lineRule="auto"/>
        <w:ind w:left="720" w:hanging="71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11.</w:t>
      </w:r>
      <w:r w:rsidR="00237246">
        <w:rPr>
          <w:rFonts w:ascii="Arial" w:eastAsia="Arial" w:hAnsi="Arial"/>
          <w:sz w:val="22"/>
        </w:rPr>
        <w:t xml:space="preserve"> 13. </w:t>
      </w:r>
      <w:r>
        <w:rPr>
          <w:rFonts w:ascii="Arial" w:eastAsia="Arial" w:hAnsi="Arial"/>
          <w:sz w:val="22"/>
        </w:rPr>
        <w:t>Ukáže-li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22"/>
        </w:rPr>
        <w:t>se kterékoliv ustanovení této smlouvy neplatné, neúčinné nebo nevykonatelné, nemá to vliv na platnost, účinnost a vykonatelnost ostatních ujednání smlouvy a smlouvy jako celku – smluvní strany jsou pro ten případ povinny poskytnout si neprodlenou součinnost k tomu, aby takové neplatné, neúčinné nebo nevykonatelné ustanovení nahradili takovým platným, účinným a vykonatelným ustanovením, které co nejvíce odpovídá hospodářskému účelu této smlouvy; to samé platí pro případ smluvní mezery.</w:t>
      </w:r>
    </w:p>
    <w:p w14:paraId="2C6D30A6" w14:textId="77777777" w:rsidR="00436755" w:rsidRDefault="00436755" w:rsidP="00436755">
      <w:pPr>
        <w:spacing w:line="210" w:lineRule="exact"/>
        <w:rPr>
          <w:rFonts w:ascii="Times New Roman" w:eastAsia="Times New Roman" w:hAnsi="Times New Roman"/>
        </w:rPr>
      </w:pPr>
    </w:p>
    <w:p w14:paraId="73F01C0E" w14:textId="77777777" w:rsidR="00436755" w:rsidRDefault="00436755" w:rsidP="00436755">
      <w:pPr>
        <w:spacing w:line="236" w:lineRule="auto"/>
        <w:ind w:left="720" w:right="20" w:hanging="719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11.</w:t>
      </w:r>
      <w:r w:rsidR="002B0CF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14. Smluvní strany po jejím přečtení prohlašují, že souhlasí s jejím obsahem, že smlouva byla sepsána určitě, srozumitelně, na základě jejich pravé a svobodné vůle, bez nátlaku na některou ze stran. Na důkaz toho připojují své podpisy.</w:t>
      </w:r>
    </w:p>
    <w:p w14:paraId="5D71376D" w14:textId="77777777" w:rsidR="00436755" w:rsidRDefault="00436755" w:rsidP="00436755">
      <w:pPr>
        <w:spacing w:line="236" w:lineRule="auto"/>
        <w:ind w:left="720" w:right="20" w:hanging="719"/>
        <w:jc w:val="both"/>
        <w:rPr>
          <w:rFonts w:ascii="Arial" w:eastAsia="Arial" w:hAnsi="Arial"/>
          <w:sz w:val="22"/>
        </w:rPr>
        <w:sectPr w:rsidR="00436755" w:rsidSect="00436755">
          <w:type w:val="continuous"/>
          <w:pgSz w:w="11900" w:h="16838"/>
          <w:pgMar w:top="1426" w:right="1406" w:bottom="163" w:left="1420" w:header="0" w:footer="0" w:gutter="0"/>
          <w:cols w:space="0" w:equalWidth="0">
            <w:col w:w="9080"/>
          </w:cols>
          <w:docGrid w:linePitch="360"/>
        </w:sectPr>
      </w:pPr>
    </w:p>
    <w:p w14:paraId="5B68317B" w14:textId="77777777" w:rsidR="00436755" w:rsidRDefault="00436755" w:rsidP="00436755">
      <w:pPr>
        <w:spacing w:line="200" w:lineRule="exact"/>
        <w:rPr>
          <w:rFonts w:ascii="Times New Roman" w:eastAsia="Times New Roman" w:hAnsi="Times New Roman"/>
        </w:rPr>
      </w:pPr>
    </w:p>
    <w:p w14:paraId="473F1034" w14:textId="77777777" w:rsidR="00436755" w:rsidRDefault="00436755" w:rsidP="00436755">
      <w:pPr>
        <w:spacing w:line="290" w:lineRule="exact"/>
        <w:rPr>
          <w:rFonts w:ascii="Times New Roman" w:eastAsia="Times New Roman" w:hAnsi="Times New Roman"/>
        </w:rPr>
      </w:pPr>
    </w:p>
    <w:p w14:paraId="595D7088" w14:textId="77777777" w:rsidR="00436755" w:rsidRDefault="00436755" w:rsidP="00436755">
      <w:pPr>
        <w:spacing w:line="200" w:lineRule="exact"/>
        <w:rPr>
          <w:rFonts w:ascii="Times New Roman" w:eastAsia="Times New Roman" w:hAnsi="Times New Roman"/>
        </w:rPr>
      </w:pPr>
    </w:p>
    <w:p w14:paraId="70B302D8" w14:textId="77777777" w:rsidR="00436755" w:rsidRDefault="00436755" w:rsidP="00436755">
      <w:pPr>
        <w:spacing w:line="200" w:lineRule="exact"/>
        <w:rPr>
          <w:rFonts w:ascii="Times New Roman" w:eastAsia="Times New Roman" w:hAnsi="Times New Roman"/>
        </w:rPr>
      </w:pPr>
    </w:p>
    <w:p w14:paraId="1E8118D3" w14:textId="77777777" w:rsidR="00436755" w:rsidRDefault="00436755" w:rsidP="00436755">
      <w:pPr>
        <w:spacing w:line="200" w:lineRule="exact"/>
        <w:rPr>
          <w:rFonts w:ascii="Times New Roman" w:eastAsia="Times New Roman" w:hAnsi="Times New Roman"/>
        </w:rPr>
      </w:pPr>
    </w:p>
    <w:p w14:paraId="59A20FF9" w14:textId="77777777" w:rsidR="00436755" w:rsidRDefault="00436755" w:rsidP="00436755">
      <w:pPr>
        <w:spacing w:line="200" w:lineRule="exact"/>
        <w:rPr>
          <w:rFonts w:ascii="Times New Roman" w:eastAsia="Times New Roman" w:hAnsi="Times New Roman"/>
        </w:rPr>
      </w:pPr>
    </w:p>
    <w:p w14:paraId="394B9B93" w14:textId="77777777" w:rsidR="00436755" w:rsidRDefault="00436755" w:rsidP="00436755">
      <w:pPr>
        <w:spacing w:line="200" w:lineRule="exact"/>
        <w:rPr>
          <w:rFonts w:ascii="Times New Roman" w:eastAsia="Times New Roman" w:hAnsi="Times New Roman"/>
        </w:rPr>
      </w:pPr>
    </w:p>
    <w:p w14:paraId="249C2142" w14:textId="77777777" w:rsidR="00436755" w:rsidRDefault="00436755" w:rsidP="00436755">
      <w:pPr>
        <w:spacing w:line="261" w:lineRule="exact"/>
        <w:rPr>
          <w:rFonts w:ascii="Times New Roman" w:eastAsia="Times New Roman" w:hAnsi="Times New Roman"/>
        </w:rPr>
      </w:pPr>
    </w:p>
    <w:p w14:paraId="14B4A610" w14:textId="77777777" w:rsidR="00436755" w:rsidRDefault="00436755" w:rsidP="00436755">
      <w:pPr>
        <w:tabs>
          <w:tab w:val="left" w:pos="4940"/>
        </w:tabs>
        <w:spacing w:line="0" w:lineRule="atLeast"/>
        <w:rPr>
          <w:rFonts w:ascii="Arial" w:eastAsia="Arial" w:hAnsi="Arial"/>
          <w:sz w:val="21"/>
        </w:rPr>
      </w:pPr>
      <w:r>
        <w:rPr>
          <w:rFonts w:ascii="Arial" w:eastAsia="Arial" w:hAnsi="Arial"/>
          <w:sz w:val="22"/>
        </w:rPr>
        <w:t>V Praze dne: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1"/>
        </w:rPr>
        <w:t>V Praze dne</w:t>
      </w:r>
      <w:r w:rsidR="00406F4F">
        <w:rPr>
          <w:rFonts w:ascii="Arial" w:eastAsia="Arial" w:hAnsi="Arial"/>
          <w:sz w:val="21"/>
        </w:rPr>
        <w:t>:</w:t>
      </w:r>
    </w:p>
    <w:p w14:paraId="7153796B" w14:textId="77777777" w:rsidR="00436755" w:rsidRDefault="00436755" w:rsidP="00436755">
      <w:pPr>
        <w:spacing w:line="200" w:lineRule="exact"/>
        <w:rPr>
          <w:rFonts w:ascii="Times New Roman" w:eastAsia="Times New Roman" w:hAnsi="Times New Roman"/>
        </w:rPr>
      </w:pPr>
    </w:p>
    <w:p w14:paraId="2A65F442" w14:textId="77777777" w:rsidR="00436755" w:rsidRDefault="00436755" w:rsidP="00436755">
      <w:pPr>
        <w:spacing w:line="305" w:lineRule="exact"/>
        <w:rPr>
          <w:rFonts w:ascii="Times New Roman" w:eastAsia="Times New Roman" w:hAnsi="Times New Roman"/>
        </w:rPr>
      </w:pPr>
    </w:p>
    <w:p w14:paraId="24586185" w14:textId="77777777" w:rsidR="00436755" w:rsidRDefault="00436755" w:rsidP="00436755">
      <w:pPr>
        <w:tabs>
          <w:tab w:val="left" w:pos="494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Objednatel: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 xml:space="preserve">Zhotovitel: </w:t>
      </w:r>
    </w:p>
    <w:p w14:paraId="6DA1E11D" w14:textId="77777777" w:rsidR="00436755" w:rsidRDefault="00436755" w:rsidP="00436755">
      <w:pPr>
        <w:spacing w:line="200" w:lineRule="exact"/>
        <w:rPr>
          <w:rFonts w:ascii="Times New Roman" w:eastAsia="Times New Roman" w:hAnsi="Times New Roman"/>
        </w:rPr>
      </w:pPr>
    </w:p>
    <w:p w14:paraId="7645FF68" w14:textId="77777777" w:rsidR="00436755" w:rsidRDefault="00436755" w:rsidP="00436755">
      <w:pPr>
        <w:spacing w:line="200" w:lineRule="exact"/>
        <w:rPr>
          <w:rFonts w:ascii="Times New Roman" w:eastAsia="Times New Roman" w:hAnsi="Times New Roman"/>
        </w:rPr>
      </w:pPr>
    </w:p>
    <w:p w14:paraId="76642BF1" w14:textId="77777777" w:rsidR="00436755" w:rsidRDefault="00436755" w:rsidP="00436755">
      <w:pPr>
        <w:spacing w:line="200" w:lineRule="exact"/>
        <w:rPr>
          <w:rFonts w:ascii="Times New Roman" w:eastAsia="Times New Roman" w:hAnsi="Times New Roman"/>
        </w:rPr>
      </w:pPr>
    </w:p>
    <w:p w14:paraId="7BF6C3CB" w14:textId="77777777" w:rsidR="00436755" w:rsidRDefault="00436755" w:rsidP="00436755">
      <w:pPr>
        <w:spacing w:line="200" w:lineRule="exact"/>
        <w:rPr>
          <w:rFonts w:ascii="Times New Roman" w:eastAsia="Times New Roman" w:hAnsi="Times New Roman"/>
        </w:rPr>
      </w:pPr>
    </w:p>
    <w:p w14:paraId="44C23DB4" w14:textId="77777777" w:rsidR="00436755" w:rsidRPr="005E6460" w:rsidRDefault="00436755" w:rsidP="00436755">
      <w:pPr>
        <w:rPr>
          <w:rFonts w:ascii="Arial" w:hAnsi="Arial"/>
        </w:rPr>
      </w:pPr>
    </w:p>
    <w:p w14:paraId="6AC5FF13" w14:textId="77777777" w:rsidR="00436755" w:rsidRPr="005E6460" w:rsidRDefault="00436755" w:rsidP="00436755">
      <w:pPr>
        <w:rPr>
          <w:rFonts w:ascii="Arial" w:hAnsi="Arial"/>
        </w:rPr>
      </w:pPr>
      <w:r w:rsidRPr="005E6460">
        <w:rPr>
          <w:rFonts w:ascii="Arial" w:hAnsi="Arial"/>
        </w:rPr>
        <w:t>................................................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0524F">
        <w:rPr>
          <w:rFonts w:ascii="Arial" w:hAnsi="Arial"/>
        </w:rPr>
        <w:t>................................................</w:t>
      </w:r>
    </w:p>
    <w:p w14:paraId="48D77031" w14:textId="77777777" w:rsidR="00436755" w:rsidRPr="00581F41" w:rsidRDefault="00436755" w:rsidP="00436755">
      <w:pPr>
        <w:tabs>
          <w:tab w:val="left" w:pos="2100"/>
        </w:tabs>
        <w:spacing w:line="0" w:lineRule="atLeast"/>
        <w:rPr>
          <w:rFonts w:ascii="Arial" w:eastAsia="Arial" w:hAnsi="Arial"/>
          <w:sz w:val="24"/>
          <w:szCs w:val="24"/>
        </w:rPr>
      </w:pPr>
      <w:r w:rsidRPr="00581F41">
        <w:rPr>
          <w:rFonts w:ascii="Arial" w:hAnsi="Arial"/>
          <w:sz w:val="24"/>
          <w:szCs w:val="24"/>
        </w:rPr>
        <w:t>PhDr. Magdalena Juříková</w:t>
      </w:r>
      <w:r w:rsidRPr="00581F41">
        <w:rPr>
          <w:rFonts w:ascii="Arial" w:hAnsi="Arial"/>
          <w:sz w:val="24"/>
          <w:szCs w:val="24"/>
        </w:rPr>
        <w:tab/>
      </w:r>
      <w:r w:rsidRPr="00581F41">
        <w:rPr>
          <w:rFonts w:ascii="Arial" w:hAnsi="Arial"/>
          <w:sz w:val="24"/>
          <w:szCs w:val="24"/>
        </w:rPr>
        <w:tab/>
      </w:r>
      <w:r w:rsidRPr="00581F41">
        <w:rPr>
          <w:rFonts w:ascii="Arial" w:hAnsi="Arial"/>
          <w:sz w:val="24"/>
          <w:szCs w:val="24"/>
        </w:rPr>
        <w:tab/>
      </w:r>
      <w:r w:rsidRPr="00581F41">
        <w:rPr>
          <w:rFonts w:ascii="Arial" w:hAnsi="Arial"/>
          <w:sz w:val="24"/>
          <w:szCs w:val="24"/>
        </w:rPr>
        <w:tab/>
      </w:r>
      <w:r w:rsidRPr="00581F41">
        <w:rPr>
          <w:rFonts w:ascii="Arial" w:eastAsia="Arial" w:hAnsi="Arial"/>
          <w:sz w:val="24"/>
          <w:szCs w:val="24"/>
        </w:rPr>
        <w:t>Pavel Strnad</w:t>
      </w:r>
    </w:p>
    <w:p w14:paraId="0BF7DE0C" w14:textId="77777777" w:rsidR="00436755" w:rsidRDefault="00436755" w:rsidP="00436755">
      <w:pPr>
        <w:spacing w:line="370" w:lineRule="exact"/>
        <w:rPr>
          <w:rFonts w:ascii="Times New Roman" w:eastAsia="Times New Roman" w:hAnsi="Times New Roman"/>
        </w:rPr>
      </w:pPr>
      <w:r w:rsidRPr="00581F41">
        <w:rPr>
          <w:rFonts w:ascii="Arial" w:hAnsi="Arial"/>
          <w:sz w:val="22"/>
          <w:szCs w:val="22"/>
        </w:rPr>
        <w:t>ředitelka Galerie hlavního města Prahy</w:t>
      </w:r>
      <w:r w:rsidRPr="00581F41">
        <w:rPr>
          <w:rFonts w:ascii="Arial" w:hAnsi="Arial"/>
          <w:sz w:val="22"/>
          <w:szCs w:val="22"/>
        </w:rPr>
        <w:tab/>
      </w:r>
      <w:r w:rsidRPr="00581F41">
        <w:rPr>
          <w:rFonts w:ascii="Arial" w:hAnsi="Arial"/>
          <w:sz w:val="22"/>
          <w:szCs w:val="22"/>
        </w:rPr>
        <w:tab/>
      </w:r>
    </w:p>
    <w:p w14:paraId="3F0E2875" w14:textId="77777777" w:rsidR="00436755" w:rsidRDefault="00436755" w:rsidP="00436755">
      <w:pPr>
        <w:spacing w:line="370" w:lineRule="exact"/>
        <w:rPr>
          <w:rFonts w:ascii="Times New Roman" w:eastAsia="Times New Roman" w:hAnsi="Times New Roman"/>
        </w:rPr>
      </w:pPr>
    </w:p>
    <w:p w14:paraId="69D7BE52" w14:textId="77777777" w:rsidR="00364BDC" w:rsidRDefault="00364BDC" w:rsidP="00364BDC">
      <w:pPr>
        <w:tabs>
          <w:tab w:val="left" w:pos="700"/>
        </w:tabs>
        <w:spacing w:line="238" w:lineRule="auto"/>
        <w:ind w:left="720" w:hanging="719"/>
        <w:jc w:val="both"/>
        <w:rPr>
          <w:rFonts w:ascii="Arial" w:eastAsia="Arial" w:hAnsi="Arial"/>
          <w:sz w:val="22"/>
        </w:rPr>
      </w:pPr>
    </w:p>
    <w:p w14:paraId="14AD49DA" w14:textId="77777777" w:rsidR="00364BDC" w:rsidRPr="00E24C45" w:rsidRDefault="00C4253B" w:rsidP="00E24C45">
      <w:pPr>
        <w:pStyle w:val="Default"/>
        <w:rPr>
          <w:rFonts w:eastAsia="Arial"/>
          <w:color w:val="auto"/>
          <w:sz w:val="22"/>
          <w:szCs w:val="20"/>
        </w:rPr>
      </w:pPr>
      <w:r>
        <w:rPr>
          <w:rFonts w:eastAsia="Arial"/>
          <w:sz w:val="22"/>
        </w:rPr>
        <w:t xml:space="preserve"> </w:t>
      </w:r>
    </w:p>
    <w:p w14:paraId="56F6DF8D" w14:textId="77777777" w:rsidR="005668A8" w:rsidRDefault="005668A8" w:rsidP="005668A8">
      <w:pPr>
        <w:spacing w:line="0" w:lineRule="atLeast"/>
        <w:ind w:right="160"/>
        <w:jc w:val="center"/>
        <w:rPr>
          <w:rFonts w:ascii="Arial" w:eastAsia="Arial" w:hAnsi="Arial"/>
          <w:sz w:val="18"/>
        </w:rPr>
        <w:sectPr w:rsidR="005668A8">
          <w:type w:val="continuous"/>
          <w:pgSz w:w="11900" w:h="16838"/>
          <w:pgMar w:top="1418" w:right="1406" w:bottom="163" w:left="1420" w:header="0" w:footer="0" w:gutter="0"/>
          <w:cols w:space="0" w:equalWidth="0">
            <w:col w:w="9080"/>
          </w:cols>
          <w:docGrid w:linePitch="360"/>
        </w:sectPr>
      </w:pPr>
    </w:p>
    <w:p w14:paraId="57EAF645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sz w:val="24"/>
          <w:szCs w:val="24"/>
        </w:rPr>
        <w:lastRenderedPageBreak/>
        <w:t xml:space="preserve">Nacenění </w:t>
      </w:r>
      <w:r w:rsidRPr="001179AA">
        <w:rPr>
          <w:rFonts w:ascii="Arial" w:hAnsi="Arial"/>
          <w:color w:val="222222"/>
          <w:sz w:val="24"/>
          <w:szCs w:val="24"/>
        </w:rPr>
        <w:t xml:space="preserve"> repase prvků v objektu Bílkovy vily:</w:t>
      </w:r>
    </w:p>
    <w:p w14:paraId="6BF68AEF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</w:p>
    <w:p w14:paraId="6C3CD2CE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</w:p>
    <w:p w14:paraId="74701CE6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i/>
          <w:iCs/>
          <w:color w:val="222222"/>
          <w:sz w:val="24"/>
          <w:szCs w:val="24"/>
        </w:rPr>
        <w:t>1) Oprava zavěšení branky a nátěru:</w:t>
      </w:r>
    </w:p>
    <w:p w14:paraId="0C118B55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color w:val="222222"/>
          <w:sz w:val="24"/>
          <w:szCs w:val="24"/>
        </w:rPr>
        <w:t>- cena za opravu: </w:t>
      </w:r>
      <w:r w:rsidRPr="001179AA">
        <w:rPr>
          <w:rFonts w:ascii="Arial" w:hAnsi="Arial"/>
          <w:b/>
          <w:bCs/>
          <w:color w:val="222222"/>
          <w:sz w:val="24"/>
          <w:szCs w:val="24"/>
        </w:rPr>
        <w:t>3800 Kč</w:t>
      </w:r>
    </w:p>
    <w:p w14:paraId="181B0563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</w:p>
    <w:p w14:paraId="5FAA61B5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i/>
          <w:iCs/>
          <w:color w:val="222222"/>
          <w:sz w:val="24"/>
          <w:szCs w:val="24"/>
        </w:rPr>
        <w:t xml:space="preserve">2) Obnova nátěrů všech vnějších stran vstupních dveří vč. </w:t>
      </w:r>
      <w:proofErr w:type="spellStart"/>
      <w:r w:rsidRPr="001179AA">
        <w:rPr>
          <w:rFonts w:ascii="Arial" w:hAnsi="Arial"/>
          <w:i/>
          <w:iCs/>
          <w:color w:val="222222"/>
          <w:sz w:val="24"/>
          <w:szCs w:val="24"/>
        </w:rPr>
        <w:t>okapniček</w:t>
      </w:r>
      <w:proofErr w:type="spellEnd"/>
      <w:r w:rsidRPr="001179AA">
        <w:rPr>
          <w:rFonts w:ascii="Arial" w:hAnsi="Arial"/>
          <w:i/>
          <w:iCs/>
          <w:color w:val="222222"/>
          <w:sz w:val="24"/>
          <w:szCs w:val="24"/>
        </w:rPr>
        <w:t xml:space="preserve"> a prahů.</w:t>
      </w:r>
    </w:p>
    <w:p w14:paraId="2673462E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color w:val="222222"/>
          <w:sz w:val="24"/>
          <w:szCs w:val="24"/>
        </w:rPr>
        <w:t>- 4 dveře (</w:t>
      </w:r>
      <w:proofErr w:type="spellStart"/>
      <w:r w:rsidRPr="001179AA">
        <w:rPr>
          <w:rFonts w:ascii="Arial" w:hAnsi="Arial"/>
          <w:color w:val="222222"/>
          <w:sz w:val="24"/>
          <w:szCs w:val="24"/>
        </w:rPr>
        <w:t>nefládrované</w:t>
      </w:r>
      <w:proofErr w:type="spellEnd"/>
      <w:r w:rsidRPr="001179AA">
        <w:rPr>
          <w:rFonts w:ascii="Arial" w:hAnsi="Arial"/>
          <w:color w:val="222222"/>
          <w:sz w:val="24"/>
          <w:szCs w:val="24"/>
        </w:rPr>
        <w:t>, lazurované) výměra 16,23 m2</w:t>
      </w:r>
    </w:p>
    <w:p w14:paraId="2F581BFE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color w:val="222222"/>
          <w:sz w:val="24"/>
          <w:szCs w:val="24"/>
        </w:rPr>
        <w:t>- cena za opravu: </w:t>
      </w:r>
      <w:r w:rsidRPr="001179AA">
        <w:rPr>
          <w:rFonts w:ascii="Arial" w:hAnsi="Arial"/>
          <w:b/>
          <w:bCs/>
          <w:color w:val="222222"/>
          <w:sz w:val="24"/>
          <w:szCs w:val="24"/>
        </w:rPr>
        <w:t>162 000 Kč</w:t>
      </w:r>
    </w:p>
    <w:p w14:paraId="6236AB79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</w:p>
    <w:p w14:paraId="665D36BE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i/>
          <w:iCs/>
          <w:color w:val="222222"/>
          <w:sz w:val="24"/>
          <w:szCs w:val="24"/>
        </w:rPr>
        <w:t xml:space="preserve">3) Lokální oprava vstupních dveří s fládrem, vč. </w:t>
      </w:r>
      <w:proofErr w:type="spellStart"/>
      <w:r w:rsidRPr="001179AA">
        <w:rPr>
          <w:rFonts w:ascii="Arial" w:hAnsi="Arial"/>
          <w:i/>
          <w:iCs/>
          <w:color w:val="222222"/>
          <w:sz w:val="24"/>
          <w:szCs w:val="24"/>
        </w:rPr>
        <w:t>okapniček</w:t>
      </w:r>
      <w:proofErr w:type="spellEnd"/>
    </w:p>
    <w:p w14:paraId="210A058B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color w:val="222222"/>
          <w:sz w:val="24"/>
          <w:szCs w:val="24"/>
        </w:rPr>
        <w:t>- cena za opravu: </w:t>
      </w:r>
      <w:r w:rsidRPr="001179AA">
        <w:rPr>
          <w:rFonts w:ascii="Arial" w:hAnsi="Arial"/>
          <w:b/>
          <w:bCs/>
          <w:color w:val="222222"/>
          <w:sz w:val="24"/>
          <w:szCs w:val="24"/>
        </w:rPr>
        <w:t>12 000 Kč</w:t>
      </w:r>
    </w:p>
    <w:p w14:paraId="18837C44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</w:p>
    <w:p w14:paraId="0742FD38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i/>
          <w:iCs/>
          <w:color w:val="222222"/>
          <w:sz w:val="24"/>
          <w:szCs w:val="24"/>
        </w:rPr>
        <w:t>4) Lokální oprava odřených nátěrů na schodišti z 1. patra do podkroví</w:t>
      </w:r>
    </w:p>
    <w:p w14:paraId="2FF90FE2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color w:val="222222"/>
          <w:sz w:val="24"/>
          <w:szCs w:val="24"/>
        </w:rPr>
        <w:t>- cena za opravu: </w:t>
      </w:r>
      <w:r w:rsidRPr="001179AA">
        <w:rPr>
          <w:rFonts w:ascii="Arial" w:hAnsi="Arial"/>
          <w:b/>
          <w:bCs/>
          <w:color w:val="222222"/>
          <w:sz w:val="24"/>
          <w:szCs w:val="24"/>
        </w:rPr>
        <w:t>12 000 Kč</w:t>
      </w:r>
    </w:p>
    <w:p w14:paraId="00E30FF8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</w:p>
    <w:p w14:paraId="21E85FC8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i/>
          <w:iCs/>
          <w:color w:val="222222"/>
          <w:sz w:val="24"/>
          <w:szCs w:val="24"/>
        </w:rPr>
        <w:t>5) Lokální oprava odřeného nátěru u dveří v přízemí do ateliéru:</w:t>
      </w:r>
    </w:p>
    <w:p w14:paraId="6AAF4875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color w:val="222222"/>
          <w:sz w:val="24"/>
          <w:szCs w:val="24"/>
        </w:rPr>
        <w:t>- cena za opravu: </w:t>
      </w:r>
      <w:r w:rsidRPr="001179AA">
        <w:rPr>
          <w:rFonts w:ascii="Arial" w:hAnsi="Arial"/>
          <w:b/>
          <w:bCs/>
          <w:color w:val="222222"/>
          <w:sz w:val="24"/>
          <w:szCs w:val="24"/>
        </w:rPr>
        <w:t>2000 Kč</w:t>
      </w:r>
    </w:p>
    <w:p w14:paraId="617B9CD0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</w:p>
    <w:p w14:paraId="5E3BB3CC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i/>
          <w:iCs/>
          <w:color w:val="222222"/>
          <w:sz w:val="24"/>
          <w:szCs w:val="24"/>
        </w:rPr>
        <w:t xml:space="preserve">6) Oprava </w:t>
      </w:r>
      <w:proofErr w:type="spellStart"/>
      <w:r w:rsidRPr="001179AA">
        <w:rPr>
          <w:rFonts w:ascii="Arial" w:hAnsi="Arial"/>
          <w:i/>
          <w:iCs/>
          <w:color w:val="222222"/>
          <w:sz w:val="24"/>
          <w:szCs w:val="24"/>
        </w:rPr>
        <w:t>špánováním</w:t>
      </w:r>
      <w:proofErr w:type="spellEnd"/>
      <w:r w:rsidRPr="001179AA">
        <w:rPr>
          <w:rFonts w:ascii="Arial" w:hAnsi="Arial"/>
          <w:i/>
          <w:iCs/>
          <w:color w:val="222222"/>
          <w:sz w:val="24"/>
          <w:szCs w:val="24"/>
        </w:rPr>
        <w:t xml:space="preserve"> vč. nátěru hl. vchodových dveří:</w:t>
      </w:r>
    </w:p>
    <w:p w14:paraId="336D89F4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color w:val="222222"/>
          <w:sz w:val="24"/>
          <w:szCs w:val="24"/>
        </w:rPr>
        <w:t xml:space="preserve">- pravděpodobně nedojde ke </w:t>
      </w:r>
      <w:proofErr w:type="spellStart"/>
      <w:r w:rsidRPr="001179AA">
        <w:rPr>
          <w:rFonts w:ascii="Arial" w:hAnsi="Arial"/>
          <w:color w:val="222222"/>
          <w:sz w:val="24"/>
          <w:szCs w:val="24"/>
        </w:rPr>
        <w:t>špánování</w:t>
      </w:r>
      <w:proofErr w:type="spellEnd"/>
      <w:r w:rsidRPr="001179AA">
        <w:rPr>
          <w:rFonts w:ascii="Arial" w:hAnsi="Arial"/>
          <w:color w:val="222222"/>
          <w:sz w:val="24"/>
          <w:szCs w:val="24"/>
        </w:rPr>
        <w:t>, ale pouze zatmelení.</w:t>
      </w:r>
    </w:p>
    <w:p w14:paraId="0C521E40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color w:val="222222"/>
          <w:sz w:val="24"/>
          <w:szCs w:val="24"/>
        </w:rPr>
        <w:t>- cena za opravu: </w:t>
      </w:r>
      <w:r w:rsidRPr="001179AA">
        <w:rPr>
          <w:rFonts w:ascii="Arial" w:hAnsi="Arial"/>
          <w:b/>
          <w:bCs/>
          <w:color w:val="222222"/>
          <w:sz w:val="24"/>
          <w:szCs w:val="24"/>
        </w:rPr>
        <w:t>2000 Kč</w:t>
      </w:r>
    </w:p>
    <w:p w14:paraId="455F311A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</w:p>
    <w:p w14:paraId="6FEB8098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i/>
          <w:iCs/>
          <w:color w:val="222222"/>
          <w:sz w:val="24"/>
          <w:szCs w:val="24"/>
        </w:rPr>
        <w:t>7) Oprava parapetu u okna do místnosti vrátnice:</w:t>
      </w:r>
    </w:p>
    <w:p w14:paraId="38B1325E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color w:val="222222"/>
          <w:sz w:val="24"/>
          <w:szCs w:val="24"/>
        </w:rPr>
        <w:t>- cena za opravu: </w:t>
      </w:r>
      <w:r w:rsidRPr="001179AA">
        <w:rPr>
          <w:rFonts w:ascii="Arial" w:hAnsi="Arial"/>
          <w:b/>
          <w:bCs/>
          <w:color w:val="222222"/>
          <w:sz w:val="24"/>
          <w:szCs w:val="24"/>
        </w:rPr>
        <w:t>3800 Kč</w:t>
      </w:r>
    </w:p>
    <w:p w14:paraId="00E61040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</w:p>
    <w:p w14:paraId="150A2166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b/>
          <w:bCs/>
          <w:color w:val="222222"/>
          <w:sz w:val="24"/>
          <w:szCs w:val="24"/>
        </w:rPr>
        <w:t>Cena celkem bez DPH: 197 600 Kč</w:t>
      </w:r>
    </w:p>
    <w:p w14:paraId="40AFF7BC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</w:p>
    <w:p w14:paraId="39BFB6AF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b/>
          <w:bCs/>
          <w:color w:val="222222"/>
          <w:sz w:val="24"/>
          <w:szCs w:val="24"/>
        </w:rPr>
        <w:t>Cena s DPH: 236 676 Kč</w:t>
      </w:r>
    </w:p>
    <w:p w14:paraId="0AD02F78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</w:p>
    <w:p w14:paraId="6FB9C48A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b/>
          <w:bCs/>
          <w:color w:val="222222"/>
          <w:sz w:val="24"/>
          <w:szCs w:val="24"/>
        </w:rPr>
        <w:t>Jsem plátce DPH.</w:t>
      </w:r>
    </w:p>
    <w:p w14:paraId="44B5D9F1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</w:p>
    <w:p w14:paraId="0F76DD7A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b/>
          <w:bCs/>
          <w:color w:val="222222"/>
          <w:sz w:val="24"/>
          <w:szCs w:val="24"/>
        </w:rPr>
        <w:t>Pavel Strnad</w:t>
      </w:r>
    </w:p>
    <w:p w14:paraId="5E1B4C83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b/>
          <w:bCs/>
          <w:color w:val="222222"/>
          <w:sz w:val="24"/>
          <w:szCs w:val="24"/>
        </w:rPr>
        <w:t>Plajnerova 466/29</w:t>
      </w:r>
    </w:p>
    <w:p w14:paraId="58532A76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b/>
          <w:bCs/>
          <w:color w:val="222222"/>
          <w:sz w:val="24"/>
          <w:szCs w:val="24"/>
        </w:rPr>
        <w:t>Praha 9 - Čakovice</w:t>
      </w:r>
    </w:p>
    <w:p w14:paraId="0990C7CA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b/>
          <w:bCs/>
          <w:color w:val="222222"/>
          <w:sz w:val="24"/>
          <w:szCs w:val="24"/>
        </w:rPr>
        <w:t>196 00</w:t>
      </w:r>
    </w:p>
    <w:p w14:paraId="124D3879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b/>
          <w:bCs/>
          <w:color w:val="222222"/>
          <w:sz w:val="24"/>
          <w:szCs w:val="24"/>
        </w:rPr>
        <w:t>IČO: 13804189</w:t>
      </w:r>
    </w:p>
    <w:p w14:paraId="377C3441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</w:p>
    <w:p w14:paraId="32ED613B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</w:p>
    <w:p w14:paraId="57B7D013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color w:val="222222"/>
          <w:sz w:val="24"/>
          <w:szCs w:val="24"/>
        </w:rPr>
        <w:t>S pozdravem</w:t>
      </w:r>
    </w:p>
    <w:p w14:paraId="41B65938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</w:p>
    <w:p w14:paraId="0B899DE7" w14:textId="77777777" w:rsidR="004F3544" w:rsidRPr="001179AA" w:rsidRDefault="004F3544" w:rsidP="004F3544">
      <w:pPr>
        <w:shd w:val="clear" w:color="auto" w:fill="FFFFFF"/>
        <w:rPr>
          <w:rFonts w:ascii="Arial" w:hAnsi="Arial"/>
          <w:color w:val="222222"/>
          <w:sz w:val="24"/>
          <w:szCs w:val="24"/>
        </w:rPr>
      </w:pPr>
      <w:r w:rsidRPr="001179AA">
        <w:rPr>
          <w:rFonts w:ascii="Arial" w:hAnsi="Arial"/>
          <w:color w:val="222222"/>
          <w:sz w:val="24"/>
          <w:szCs w:val="24"/>
        </w:rPr>
        <w:t>Pavel Strnad</w:t>
      </w:r>
    </w:p>
    <w:p w14:paraId="397B5141" w14:textId="77777777" w:rsidR="005668A8" w:rsidRDefault="005668A8" w:rsidP="005668A8">
      <w:pPr>
        <w:spacing w:line="200" w:lineRule="exact"/>
        <w:rPr>
          <w:rFonts w:ascii="Times New Roman" w:eastAsia="Times New Roman" w:hAnsi="Times New Roman"/>
        </w:rPr>
      </w:pPr>
    </w:p>
    <w:p w14:paraId="4AE8F624" w14:textId="77777777" w:rsidR="005668A8" w:rsidRDefault="005668A8" w:rsidP="005668A8">
      <w:pPr>
        <w:spacing w:line="200" w:lineRule="exact"/>
        <w:rPr>
          <w:rFonts w:ascii="Times New Roman" w:eastAsia="Times New Roman" w:hAnsi="Times New Roman"/>
        </w:rPr>
      </w:pPr>
    </w:p>
    <w:sectPr w:rsidR="005668A8" w:rsidSect="00D36061">
      <w:pgSz w:w="11900" w:h="16838"/>
      <w:pgMar w:top="1440" w:right="1406" w:bottom="163" w:left="1420" w:header="0" w:footer="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FF271" w14:textId="77777777" w:rsidR="0007452F" w:rsidRDefault="0007452F" w:rsidP="000F0EA9">
      <w:r>
        <w:separator/>
      </w:r>
    </w:p>
  </w:endnote>
  <w:endnote w:type="continuationSeparator" w:id="0">
    <w:p w14:paraId="3232569C" w14:textId="77777777" w:rsidR="0007452F" w:rsidRDefault="0007452F" w:rsidP="000F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C129" w14:textId="77777777" w:rsidR="00665586" w:rsidRDefault="006655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DE80" w14:textId="77777777" w:rsidR="00665586" w:rsidRDefault="006655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98E2" w14:textId="77777777" w:rsidR="00665586" w:rsidRDefault="006655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4BF36" w14:textId="77777777" w:rsidR="0007452F" w:rsidRDefault="0007452F" w:rsidP="000F0EA9">
      <w:r>
        <w:separator/>
      </w:r>
    </w:p>
  </w:footnote>
  <w:footnote w:type="continuationSeparator" w:id="0">
    <w:p w14:paraId="108BC450" w14:textId="77777777" w:rsidR="0007452F" w:rsidRDefault="0007452F" w:rsidP="000F0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D54D" w14:textId="77777777" w:rsidR="00665586" w:rsidRDefault="006655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1443" w14:textId="77777777" w:rsidR="00665586" w:rsidRDefault="006655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A89C" w14:textId="77777777" w:rsidR="000F0EA9" w:rsidRDefault="00665586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FBCACEF" wp14:editId="7443132E">
          <wp:simplePos x="0" y="0"/>
          <wp:positionH relativeFrom="column">
            <wp:posOffset>0</wp:posOffset>
          </wp:positionH>
          <wp:positionV relativeFrom="paragraph">
            <wp:posOffset>205740</wp:posOffset>
          </wp:positionV>
          <wp:extent cx="1699260" cy="693420"/>
          <wp:effectExtent l="0" t="0" r="0" b="0"/>
          <wp:wrapSquare wrapText="bothSides"/>
          <wp:docPr id="3" name="Obrázek 4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2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27" t="24574" r="13699" b="23396"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05121035">
    <w:abstractNumId w:val="0"/>
  </w:num>
  <w:num w:numId="2" w16cid:durableId="621964990">
    <w:abstractNumId w:val="1"/>
  </w:num>
  <w:num w:numId="3" w16cid:durableId="1198156405">
    <w:abstractNumId w:val="2"/>
  </w:num>
  <w:num w:numId="4" w16cid:durableId="1456023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A8"/>
    <w:rsid w:val="00005B04"/>
    <w:rsid w:val="00062D24"/>
    <w:rsid w:val="0006374D"/>
    <w:rsid w:val="00071F68"/>
    <w:rsid w:val="0007452F"/>
    <w:rsid w:val="000A3D79"/>
    <w:rsid w:val="000A553D"/>
    <w:rsid w:val="000F0EA9"/>
    <w:rsid w:val="001854A6"/>
    <w:rsid w:val="00185B23"/>
    <w:rsid w:val="0019366C"/>
    <w:rsid w:val="001A28E2"/>
    <w:rsid w:val="001B40DB"/>
    <w:rsid w:val="001C5BB3"/>
    <w:rsid w:val="001C68E7"/>
    <w:rsid w:val="001D4CA2"/>
    <w:rsid w:val="00230939"/>
    <w:rsid w:val="00237246"/>
    <w:rsid w:val="002740B6"/>
    <w:rsid w:val="002B0CFE"/>
    <w:rsid w:val="003249F8"/>
    <w:rsid w:val="00334C97"/>
    <w:rsid w:val="00336DCD"/>
    <w:rsid w:val="00364BDC"/>
    <w:rsid w:val="003A3EE0"/>
    <w:rsid w:val="003E7578"/>
    <w:rsid w:val="003F45A7"/>
    <w:rsid w:val="00406F4F"/>
    <w:rsid w:val="00436755"/>
    <w:rsid w:val="0044430D"/>
    <w:rsid w:val="00455432"/>
    <w:rsid w:val="004842FE"/>
    <w:rsid w:val="00495CC3"/>
    <w:rsid w:val="004A1680"/>
    <w:rsid w:val="004F3544"/>
    <w:rsid w:val="00521558"/>
    <w:rsid w:val="00530D8F"/>
    <w:rsid w:val="00532BD3"/>
    <w:rsid w:val="00550C65"/>
    <w:rsid w:val="005668A8"/>
    <w:rsid w:val="00581F41"/>
    <w:rsid w:val="00587B6C"/>
    <w:rsid w:val="005B0A35"/>
    <w:rsid w:val="005D4AB6"/>
    <w:rsid w:val="00631EA5"/>
    <w:rsid w:val="0065426D"/>
    <w:rsid w:val="00665586"/>
    <w:rsid w:val="006F05D4"/>
    <w:rsid w:val="007215DC"/>
    <w:rsid w:val="007304CE"/>
    <w:rsid w:val="00753640"/>
    <w:rsid w:val="00756CB4"/>
    <w:rsid w:val="00772DA3"/>
    <w:rsid w:val="00776D12"/>
    <w:rsid w:val="007C3171"/>
    <w:rsid w:val="007D7E6E"/>
    <w:rsid w:val="00811BB3"/>
    <w:rsid w:val="008458E7"/>
    <w:rsid w:val="00870B66"/>
    <w:rsid w:val="00871F54"/>
    <w:rsid w:val="00880599"/>
    <w:rsid w:val="008E0483"/>
    <w:rsid w:val="00960E09"/>
    <w:rsid w:val="009A65FC"/>
    <w:rsid w:val="009B6F22"/>
    <w:rsid w:val="00A32195"/>
    <w:rsid w:val="00A54ED2"/>
    <w:rsid w:val="00A85EBA"/>
    <w:rsid w:val="00A9401C"/>
    <w:rsid w:val="00AA4A83"/>
    <w:rsid w:val="00AA56F5"/>
    <w:rsid w:val="00AA7DAA"/>
    <w:rsid w:val="00AC391A"/>
    <w:rsid w:val="00AE6FCE"/>
    <w:rsid w:val="00B000C6"/>
    <w:rsid w:val="00B06EE5"/>
    <w:rsid w:val="00B34672"/>
    <w:rsid w:val="00B5438F"/>
    <w:rsid w:val="00B629C1"/>
    <w:rsid w:val="00B76D93"/>
    <w:rsid w:val="00B83A1C"/>
    <w:rsid w:val="00B93386"/>
    <w:rsid w:val="00BA73E5"/>
    <w:rsid w:val="00BC3B02"/>
    <w:rsid w:val="00BE7A05"/>
    <w:rsid w:val="00C126F2"/>
    <w:rsid w:val="00C4253B"/>
    <w:rsid w:val="00C50A07"/>
    <w:rsid w:val="00C733A0"/>
    <w:rsid w:val="00CA416B"/>
    <w:rsid w:val="00CB08F7"/>
    <w:rsid w:val="00CC223B"/>
    <w:rsid w:val="00CC7B71"/>
    <w:rsid w:val="00CD449C"/>
    <w:rsid w:val="00CF5579"/>
    <w:rsid w:val="00D26828"/>
    <w:rsid w:val="00D36061"/>
    <w:rsid w:val="00D36AE5"/>
    <w:rsid w:val="00DA5E8C"/>
    <w:rsid w:val="00DE0793"/>
    <w:rsid w:val="00DF0034"/>
    <w:rsid w:val="00DF0780"/>
    <w:rsid w:val="00DF2DB5"/>
    <w:rsid w:val="00E13139"/>
    <w:rsid w:val="00E21684"/>
    <w:rsid w:val="00E24C45"/>
    <w:rsid w:val="00E32F08"/>
    <w:rsid w:val="00E504A8"/>
    <w:rsid w:val="00E623D2"/>
    <w:rsid w:val="00E700C9"/>
    <w:rsid w:val="00E8268A"/>
    <w:rsid w:val="00E849FA"/>
    <w:rsid w:val="00F05E98"/>
    <w:rsid w:val="00F37994"/>
    <w:rsid w:val="00F50363"/>
    <w:rsid w:val="00F75897"/>
    <w:rsid w:val="00FE05B6"/>
    <w:rsid w:val="00FE6D80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A89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0E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0EA9"/>
  </w:style>
  <w:style w:type="paragraph" w:styleId="Zpat">
    <w:name w:val="footer"/>
    <w:basedOn w:val="Normln"/>
    <w:link w:val="ZpatChar"/>
    <w:uiPriority w:val="99"/>
    <w:unhideWhenUsed/>
    <w:rsid w:val="000F0E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0EA9"/>
  </w:style>
  <w:style w:type="paragraph" w:styleId="Textbubliny">
    <w:name w:val="Balloon Text"/>
    <w:basedOn w:val="Normln"/>
    <w:link w:val="TextbublinyChar"/>
    <w:uiPriority w:val="99"/>
    <w:semiHidden/>
    <w:unhideWhenUsed/>
    <w:rsid w:val="005B0A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B0A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06EE5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7A05"/>
    <w:pPr>
      <w:ind w:left="708"/>
    </w:pPr>
  </w:style>
  <w:style w:type="character" w:styleId="Hypertextovodkaz">
    <w:name w:val="Hyperlink"/>
    <w:uiPriority w:val="99"/>
    <w:unhideWhenUsed/>
    <w:rsid w:val="00495C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tr.Pav@seznam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3066</Words>
  <Characters>18096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21120</CharactersWithSpaces>
  <SharedDoc>false</SharedDoc>
  <HLinks>
    <vt:vector size="6" baseType="variant">
      <vt:variant>
        <vt:i4>5832756</vt:i4>
      </vt:variant>
      <vt:variant>
        <vt:i4>0</vt:i4>
      </vt:variant>
      <vt:variant>
        <vt:i4>0</vt:i4>
      </vt:variant>
      <vt:variant>
        <vt:i4>5</vt:i4>
      </vt:variant>
      <vt:variant>
        <vt:lpwstr>mailto:Str.Pav@seznam.cz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2020-11-20T12:13:00Z</cp:lastPrinted>
  <dcterms:created xsi:type="dcterms:W3CDTF">2025-08-05T12:29:00Z</dcterms:created>
  <dcterms:modified xsi:type="dcterms:W3CDTF">2025-08-05T12:32:00Z</dcterms:modified>
</cp:coreProperties>
</file>