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215"/>
        <w:gridCol w:w="431"/>
        <w:gridCol w:w="108"/>
        <w:gridCol w:w="215"/>
        <w:gridCol w:w="215"/>
        <w:gridCol w:w="216"/>
        <w:gridCol w:w="215"/>
        <w:gridCol w:w="215"/>
        <w:gridCol w:w="108"/>
        <w:gridCol w:w="539"/>
        <w:gridCol w:w="107"/>
        <w:gridCol w:w="539"/>
        <w:gridCol w:w="430"/>
        <w:gridCol w:w="108"/>
        <w:gridCol w:w="431"/>
        <w:gridCol w:w="215"/>
        <w:gridCol w:w="108"/>
        <w:gridCol w:w="538"/>
        <w:gridCol w:w="216"/>
        <w:gridCol w:w="1400"/>
        <w:gridCol w:w="108"/>
      </w:tblGrid>
      <w:tr>
        <w:trPr>
          <w:cantSplit/>
        </w:trPr>
        <w:tc>
          <w:tcPr>
            <w:gridSpan w:val="2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  <w:tc>
          <w:tcPr>
            <w:gridSpan w:val="13"/>
            <w:vAlign w:val="center"/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číslo :  36</w:t>
            </w:r>
          </w:p>
        </w:tc>
      </w:tr>
    </w:tbl>
    <w:p>
      <w:pPr>
        <w:spacing w:after="0" w:line="1" w:lineRule="auto"/>
        <w:sectPr>
          <w:pgSz w:w="11903" w:h="16833" w:orient="portrait"/>
          <w:pgMar w:left="566" w:top="566" w:right="568" w:bottom="568" w:header="566" w:footer="568" w:gutter="0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215"/>
        <w:gridCol w:w="431"/>
        <w:gridCol w:w="108"/>
        <w:gridCol w:w="215"/>
        <w:gridCol w:w="215"/>
        <w:gridCol w:w="216"/>
        <w:gridCol w:w="215"/>
        <w:gridCol w:w="215"/>
        <w:gridCol w:w="108"/>
        <w:gridCol w:w="539"/>
        <w:gridCol w:w="107"/>
        <w:gridCol w:w="539"/>
        <w:gridCol w:w="430"/>
        <w:gridCol w:w="108"/>
        <w:gridCol w:w="431"/>
        <w:gridCol w:w="215"/>
        <w:gridCol w:w="108"/>
        <w:gridCol w:w="538"/>
        <w:gridCol w:w="216"/>
        <w:gridCol w:w="1400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00085278</w:t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2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/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Gočárova galerie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Automatické mlýny 1961/0</w:t>
            </w:r>
          </w:p>
        </w:tc>
        <w:tc>
          <w:tcPr>
            <w:gridSpan w:val="1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530 02  Pardubice</w:t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5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gridSpan w:val="5"/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06069118</w:t>
            </w:r>
          </w:p>
        </w:tc>
        <w:tc>
          <w:tcPr>
            <w:vAlign w:val="center"/>
            <w:tcBorders>
              <w:top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gridSpan w:val="3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Pavel Dračínský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Bankovní spojení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Staré náměstí 834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Číslo účtu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3439561/0100</w:t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Slatiňany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538 21  Slatiňany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Objednáváme:</w:t>
            </w:r>
          </w:p>
        </w:tc>
        <w:tc>
          <w:tcPr>
            <w:gridSpan w:val="24"/>
            <w:vAlign w:val="center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rozšíření pokrytí domu U Jonáše wifi signálem</w:t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8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předložené cenové nabídky u vás objednáváme rozšíření pokrytí domu U Jonáše wifi signálem.</w:t>
              <w:br/>
              <w:br/>
              <w:br/>
              <w:t>Cena celkem je 79.220,00 Kč včetně DPH.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8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8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Pardubicích</w:t>
            </w:r>
          </w:p>
        </w:tc>
      </w:tr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7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05.08.2025</w:t>
            </w:r>
          </w:p>
        </w:tc>
      </w:tr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7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Ivana Nováková</w:t>
            </w:r>
          </w:p>
        </w:tc>
      </w:tr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7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601126156</w:t>
            </w:r>
          </w:p>
        </w:tc>
      </w:tr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7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novakova@gocarovagalerie.cz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8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Nejsme plátci DPH</w:t>
            </w:r>
          </w:p>
        </w:tc>
      </w:tr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8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adresu</w:t>
            </w:r>
          </w:p>
        </w:tc>
      </w:tr>
      <w:tr>
        <w:trPr>
          <w:cantSplit/>
        </w:trPr>
        <w:tc>
          <w:tcPr>
            <w:gridSpan w:val="2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3" w:h="16833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969"/>
      <w:gridCol w:w="323"/>
      <w:gridCol w:w="323"/>
      <w:gridCol w:w="323"/>
      <w:gridCol w:w="216"/>
      <w:gridCol w:w="1184"/>
      <w:gridCol w:w="539"/>
      <w:gridCol w:w="215"/>
      <w:gridCol w:w="431"/>
      <w:gridCol w:w="108"/>
      <w:gridCol w:w="215"/>
      <w:gridCol w:w="215"/>
      <w:gridCol w:w="216"/>
      <w:gridCol w:w="215"/>
      <w:gridCol w:w="215"/>
      <w:gridCol w:w="108"/>
      <w:gridCol w:w="539"/>
      <w:gridCol w:w="107"/>
      <w:gridCol w:w="539"/>
      <w:gridCol w:w="430"/>
      <w:gridCol w:w="108"/>
      <w:gridCol w:w="431"/>
      <w:gridCol w:w="215"/>
      <w:gridCol w:w="108"/>
      <w:gridCol w:w="538"/>
      <w:gridCol w:w="216"/>
      <w:gridCol w:w="1400"/>
      <w:gridCol w:w="108"/>
    </w:tblGrid>
    <w:tr>
      <w:trPr>
        <w:cantSplit/>
      </w:trPr>
      <w:tc>
        <w:tcPr>
          <w:gridSpan w:val="29"/>
          <w:vAlign w:val="center"/>
        </w:tcPr>
        <w:p>
          <w:pPr>
            <w:spacing w:after="0" w:line="240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</w:r>
        </w:p>
      </w:tc>
    </w:tr>
    <w:tr>
      <w:trPr>
        <w:cantSplit/>
      </w:trPr>
      <w:tc>
        <w:tcPr>
          <w:gridSpan w:val="16"/>
          <w:vAlign w:val="center"/>
        </w:tcPr>
        <w:p>
          <w:pPr>
            <w:spacing w:after="0" w:line="240"/>
            <w:jc w:val="center"/>
            <w:rPr>
              <w:b/>
              <w:rFonts w:ascii="Arial" w:hAnsi="Arial"/>
              <w:sz w:val="32"/>
            </w:rPr>
          </w:pPr>
          <w:r>
            <w:rPr>
              <w:b/>
              <w:rFonts w:ascii="Arial" w:hAnsi="Arial"/>
              <w:sz w:val="32"/>
            </w:rPr>
            <w:t>O B J E D N Á V K A</w:t>
          </w:r>
        </w:p>
      </w:tc>
      <w:tc>
        <w:tcPr>
          <w:gridSpan w:val="13"/>
          <w:vAlign w:val="center"/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36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/Relationships>

</file>