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16B2" w14:textId="77777777" w:rsidR="00920BE9" w:rsidRDefault="003A0D67">
      <w:pPr>
        <w:pStyle w:val="Zkladntext30"/>
        <w:shd w:val="clear" w:color="auto" w:fill="auto"/>
        <w:ind w:left="2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E14AD7F" wp14:editId="5A50DB1E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237109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6B9FF" w14:textId="77777777" w:rsidR="00920BE9" w:rsidRDefault="003A0D6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II/151 - Radkovice u Budče - most ev. č. 151-013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14AD7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85pt;margin-top:1pt;width:186.7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" filled="f" stroked="f">
                <v:textbox inset="0,0,0,0">
                  <w:txbxContent>
                    <w:p w14:paraId="1856B9FF" w14:textId="77777777" w:rsidR="00920BE9" w:rsidRDefault="003A0D6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II/151 - Radkovice u Budče - most ev. č. 151-013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P-ST-49-2023</w:t>
      </w:r>
    </w:p>
    <w:p w14:paraId="4B594C4E" w14:textId="77777777" w:rsidR="00920BE9" w:rsidRDefault="003A0D67">
      <w:pPr>
        <w:pStyle w:val="Zkladntext30"/>
        <w:pBdr>
          <w:bottom w:val="single" w:sz="4" w:space="0" w:color="auto"/>
        </w:pBdr>
        <w:shd w:val="clear" w:color="auto" w:fill="auto"/>
        <w:spacing w:after="480"/>
        <w:ind w:left="6220"/>
      </w:pPr>
      <w:r>
        <w:t>Číslo smlouvy zhotovitele:</w:t>
      </w:r>
    </w:p>
    <w:p w14:paraId="3BD13B88" w14:textId="77777777" w:rsidR="00920BE9" w:rsidRDefault="003A0D67">
      <w:pPr>
        <w:pStyle w:val="Jin0"/>
        <w:shd w:val="clear" w:color="auto" w:fill="auto"/>
        <w:spacing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3</w:t>
      </w:r>
    </w:p>
    <w:p w14:paraId="64E59929" w14:textId="77777777" w:rsidR="00920BE9" w:rsidRDefault="003A0D67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ke smlouvě o dílo II/151 - Radkovice u Budče - most ev. č. 151-013</w:t>
      </w:r>
      <w:r>
        <w:rPr>
          <w:b/>
          <w:bCs/>
        </w:rPr>
        <w:br/>
        <w:t>ze dne 21. 02. 2024</w:t>
      </w:r>
    </w:p>
    <w:p w14:paraId="5731A20B" w14:textId="77777777" w:rsidR="00920BE9" w:rsidRDefault="003A0D6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6226C45" w14:textId="77777777" w:rsidR="00920BE9" w:rsidRDefault="003A0D67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696"/>
      </w:tblGrid>
      <w:tr w:rsidR="00920BE9" w14:paraId="29BF3EA9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11A0589A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4F73D500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20BE9" w14:paraId="484A5424" w14:textId="77777777"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28D3B52F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CDA931B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920BE9" w14:paraId="0A23BF1F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668AC10B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41CA646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1867CD20" w14:textId="77777777" w:rsidR="00920BE9" w:rsidRDefault="00920BE9">
      <w:pPr>
        <w:spacing w:after="99" w:line="1" w:lineRule="exact"/>
      </w:pPr>
    </w:p>
    <w:p w14:paraId="6134F554" w14:textId="77777777" w:rsidR="00920BE9" w:rsidRDefault="00920BE9">
      <w:pPr>
        <w:spacing w:line="1" w:lineRule="exact"/>
      </w:pPr>
    </w:p>
    <w:p w14:paraId="47B473E7" w14:textId="77777777" w:rsidR="00920BE9" w:rsidRDefault="003A0D67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696"/>
      </w:tblGrid>
      <w:tr w:rsidR="00920BE9" w14:paraId="57663158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70CF3D55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970CC9B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920BE9" w14:paraId="0CE0DF97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67FF169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55D06F5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920BE9" w14:paraId="38F69E6E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29EE5DA0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88A9EB0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828A94A" w14:textId="77777777" w:rsidR="00920BE9" w:rsidRDefault="00920BE9">
      <w:pPr>
        <w:spacing w:after="99" w:line="1" w:lineRule="exact"/>
      </w:pPr>
    </w:p>
    <w:p w14:paraId="7AF37916" w14:textId="77777777" w:rsidR="00920BE9" w:rsidRDefault="003A0D67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9792ED6" w14:textId="77777777" w:rsidR="00920BE9" w:rsidRDefault="003A0D67">
      <w:pPr>
        <w:pStyle w:val="Nadpis20"/>
        <w:keepNext/>
        <w:keepLines/>
        <w:shd w:val="clear" w:color="auto" w:fill="auto"/>
        <w:spacing w:after="360"/>
        <w:ind w:firstLine="0"/>
        <w:jc w:val="both"/>
      </w:pPr>
      <w:bookmarkStart w:id="0" w:name="bookmark0"/>
      <w:bookmarkStart w:id="1" w:name="bookmark1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696"/>
      </w:tblGrid>
      <w:tr w:rsidR="00920BE9" w14:paraId="6934A3AE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6906ACAB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401B0FA9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MS STAVMONT s.r.o.</w:t>
            </w:r>
          </w:p>
        </w:tc>
      </w:tr>
      <w:tr w:rsidR="00920BE9" w14:paraId="7A8DA619" w14:textId="77777777"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23782986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3DDAEF4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U Nemocnice 220, Jindřichův Hradec III, 377 01 Jindřichův Hradec</w:t>
            </w:r>
          </w:p>
        </w:tc>
      </w:tr>
      <w:tr w:rsidR="00920BE9" w14:paraId="6110D514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2729F6A8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FE86253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Bc. Martinem Schytilem, DiS., jednatelem</w:t>
            </w:r>
          </w:p>
        </w:tc>
      </w:tr>
    </w:tbl>
    <w:p w14:paraId="5DCB52AE" w14:textId="77777777" w:rsidR="00920BE9" w:rsidRDefault="00920BE9">
      <w:pPr>
        <w:spacing w:after="99" w:line="1" w:lineRule="exact"/>
      </w:pPr>
    </w:p>
    <w:p w14:paraId="5C2FC50F" w14:textId="77777777" w:rsidR="00920BE9" w:rsidRDefault="00920BE9">
      <w:pPr>
        <w:spacing w:line="1" w:lineRule="exact"/>
      </w:pPr>
    </w:p>
    <w:p w14:paraId="2FA7C736" w14:textId="77777777" w:rsidR="00920BE9" w:rsidRDefault="003A0D67">
      <w:pPr>
        <w:pStyle w:val="Titulektabulky0"/>
        <w:shd w:val="clear" w:color="auto" w:fill="auto"/>
        <w:spacing w:line="240" w:lineRule="auto"/>
      </w:pPr>
      <w:r>
        <w:t>zapsán v obchodním rejstříku u Krajského soudu v Českých Budějovicích, oddíl C, vložka 21157</w:t>
      </w:r>
    </w:p>
    <w:p w14:paraId="529238A2" w14:textId="77777777" w:rsidR="00920BE9" w:rsidRDefault="003A0D67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4E938CC5" w14:textId="77777777" w:rsidR="00920BE9" w:rsidRDefault="003A0D67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696"/>
      </w:tblGrid>
      <w:tr w:rsidR="00920BE9" w14:paraId="4F1FD566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D8C4D51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A7ED78B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28160240</w:t>
            </w:r>
          </w:p>
        </w:tc>
      </w:tr>
      <w:tr w:rsidR="00920BE9" w14:paraId="43F7CAED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34A8518" w14:textId="77777777" w:rsidR="00920BE9" w:rsidRDefault="003A0D6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2CE0B7CC" w14:textId="77777777" w:rsidR="00920BE9" w:rsidRDefault="003A0D67">
            <w:pPr>
              <w:pStyle w:val="Jin0"/>
              <w:shd w:val="clear" w:color="auto" w:fill="auto"/>
              <w:spacing w:after="0"/>
              <w:ind w:firstLine="260"/>
            </w:pPr>
            <w:r>
              <w:t>CZ28160240</w:t>
            </w:r>
          </w:p>
        </w:tc>
      </w:tr>
    </w:tbl>
    <w:p w14:paraId="1430BA52" w14:textId="77777777" w:rsidR="00920BE9" w:rsidRDefault="00920BE9">
      <w:pPr>
        <w:spacing w:after="99" w:line="1" w:lineRule="exact"/>
      </w:pPr>
    </w:p>
    <w:p w14:paraId="2C68958F" w14:textId="77777777" w:rsidR="00920BE9" w:rsidRDefault="003A0D67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433E6A83" w14:textId="77777777" w:rsidR="00920BE9" w:rsidRDefault="003A0D67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C88FC14" w14:textId="77777777" w:rsidR="00920BE9" w:rsidRDefault="003A0D6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E3B78F6" w14:textId="77777777" w:rsidR="00920BE9" w:rsidRDefault="003A0D6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A9C4C36" w14:textId="77777777" w:rsidR="00920BE9" w:rsidRDefault="003A0D6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</w:pPr>
      <w:r>
        <w:t>Smluvní strany se vzájemně dohodly na změně stávající smlouvy o dílo, číslo objednatele P-ST-49-2023, ze dne 21. 02. 2024, spočívající v navýšení množství betonářské oceli a provedení přibetonávek opěr OP1 a OP2 včetně křídel. Méněpráce se týkají sanací spodní vrstvy.</w:t>
      </w:r>
    </w:p>
    <w:p w14:paraId="29247B1A" w14:textId="77777777" w:rsidR="00920BE9" w:rsidRDefault="003A0D6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  <w:r>
        <w:br w:type="page"/>
      </w:r>
    </w:p>
    <w:p w14:paraId="779352DC" w14:textId="77777777" w:rsidR="00920BE9" w:rsidRDefault="003A0D67">
      <w:pPr>
        <w:pStyle w:val="Zkladntext30"/>
        <w:shd w:val="clear" w:color="auto" w:fill="auto"/>
        <w:ind w:left="2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AF30302" wp14:editId="07C76043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2371090" cy="14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479A0" w14:textId="77777777" w:rsidR="00920BE9" w:rsidRDefault="003A0D6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II/151 - Radkovice u Budče - most ev. č. 151-013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F30302" id="Shape 3" o:spid="_x0000_s1027" type="#_x0000_t202" style="position:absolute;left:0;text-align:left;margin-left:63.85pt;margin-top:1pt;width:186.7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" filled="f" stroked="f">
                <v:textbox inset="0,0,0,0">
                  <w:txbxContent>
                    <w:p w14:paraId="33E479A0" w14:textId="77777777" w:rsidR="00920BE9" w:rsidRDefault="003A0D6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II/151 - Radkovice u Budče - most ev. č. 151-013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P-ST-49-2023</w:t>
      </w:r>
    </w:p>
    <w:p w14:paraId="69DEA786" w14:textId="77777777" w:rsidR="00920BE9" w:rsidRDefault="003A0D67">
      <w:pPr>
        <w:pStyle w:val="Zkladntext30"/>
        <w:pBdr>
          <w:bottom w:val="single" w:sz="4" w:space="0" w:color="auto"/>
        </w:pBdr>
        <w:shd w:val="clear" w:color="auto" w:fill="auto"/>
        <w:spacing w:after="360"/>
        <w:ind w:left="6220"/>
      </w:pPr>
      <w:r>
        <w:t>Číslo smlouvy zhotovitele:</w:t>
      </w:r>
    </w:p>
    <w:p w14:paraId="1DCDA536" w14:textId="77777777" w:rsidR="00920BE9" w:rsidRDefault="003A0D67">
      <w:pPr>
        <w:pStyle w:val="Nadpis20"/>
        <w:keepNext/>
        <w:keepLines/>
        <w:shd w:val="clear" w:color="auto" w:fill="auto"/>
        <w:spacing w:after="0" w:line="36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237490" distL="114300" distR="114300" simplePos="0" relativeHeight="125829382" behindDoc="0" locked="0" layoutInCell="1" allowOverlap="1" wp14:anchorId="06C499A0" wp14:editId="3F4633D7">
                <wp:simplePos x="0" y="0"/>
                <wp:positionH relativeFrom="page">
                  <wp:posOffset>4815840</wp:posOffset>
                </wp:positionH>
                <wp:positionV relativeFrom="paragraph">
                  <wp:posOffset>12700</wp:posOffset>
                </wp:positionV>
                <wp:extent cx="1017905" cy="12833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976BB4" w14:textId="77777777" w:rsidR="00920BE9" w:rsidRDefault="003A0D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4 298 281,75 Kč</w:t>
                            </w:r>
                          </w:p>
                          <w:p w14:paraId="550B9CF3" w14:textId="77777777" w:rsidR="00920BE9" w:rsidRDefault="003A0D67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t>138 312,00 Kč</w:t>
                            </w:r>
                          </w:p>
                          <w:p w14:paraId="3990F7D6" w14:textId="77777777" w:rsidR="00920BE9" w:rsidRDefault="003A0D67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t>498 960,80 Kč</w:t>
                            </w:r>
                          </w:p>
                          <w:p w14:paraId="09809341" w14:textId="77777777" w:rsidR="00920BE9" w:rsidRDefault="003A0D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- 108 452,35 Kč</w:t>
                            </w:r>
                          </w:p>
                          <w:p w14:paraId="249DD52B" w14:textId="77777777" w:rsidR="00920BE9" w:rsidRDefault="003A0D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4 827 102,20 Kč</w:t>
                            </w:r>
                          </w:p>
                          <w:p w14:paraId="5607A112" w14:textId="77777777" w:rsidR="00920BE9" w:rsidRDefault="003A0D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1 013 691,46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499A0" id="Shape 5" o:spid="_x0000_s1028" type="#_x0000_t202" style="position:absolute;left:0;text-align:left;margin-left:379.2pt;margin-top:1pt;width:80.15pt;height:101.05pt;z-index:125829382;visibility:visible;mso-wrap-style:square;mso-wrap-distance-left:9pt;mso-wrap-distance-top:0;mso-wrap-distance-right:9pt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" filled="f" stroked="f">
                <v:textbox inset="0,0,0,0">
                  <w:txbxContent>
                    <w:p w14:paraId="1D976BB4" w14:textId="77777777" w:rsidR="00920BE9" w:rsidRDefault="003A0D67">
                      <w:pPr>
                        <w:pStyle w:val="Zkladntext1"/>
                        <w:shd w:val="clear" w:color="auto" w:fill="auto"/>
                      </w:pPr>
                      <w:r>
                        <w:t>4 298 281,75 Kč</w:t>
                      </w:r>
                    </w:p>
                    <w:p w14:paraId="550B9CF3" w14:textId="77777777" w:rsidR="00920BE9" w:rsidRDefault="003A0D67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t>138 312,00 Kč</w:t>
                      </w:r>
                    </w:p>
                    <w:p w14:paraId="3990F7D6" w14:textId="77777777" w:rsidR="00920BE9" w:rsidRDefault="003A0D67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t>498 960,80 Kč</w:t>
                      </w:r>
                    </w:p>
                    <w:p w14:paraId="09809341" w14:textId="77777777" w:rsidR="00920BE9" w:rsidRDefault="003A0D6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- 108 452,35 Kč</w:t>
                      </w:r>
                    </w:p>
                    <w:p w14:paraId="249DD52B" w14:textId="77777777" w:rsidR="00920BE9" w:rsidRDefault="003A0D6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4 827 102,20 Kč</w:t>
                      </w:r>
                    </w:p>
                    <w:p w14:paraId="5607A112" w14:textId="77777777" w:rsidR="00920BE9" w:rsidRDefault="003A0D67">
                      <w:pPr>
                        <w:pStyle w:val="Zkladntext1"/>
                        <w:shd w:val="clear" w:color="auto" w:fill="auto"/>
                      </w:pPr>
                      <w:r>
                        <w:t>1 013 691,46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0010" distB="0" distL="151130" distR="113665" simplePos="0" relativeHeight="125829384" behindDoc="0" locked="0" layoutInCell="1" allowOverlap="1" wp14:anchorId="033F9919" wp14:editId="39E10D54">
                <wp:simplePos x="0" y="0"/>
                <wp:positionH relativeFrom="page">
                  <wp:posOffset>4852670</wp:posOffset>
                </wp:positionH>
                <wp:positionV relativeFrom="paragraph">
                  <wp:posOffset>1362710</wp:posOffset>
                </wp:positionV>
                <wp:extent cx="981710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93425" w14:textId="77777777" w:rsidR="00920BE9" w:rsidRDefault="003A0D6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5 840 793,66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F9919" id="Shape 7" o:spid="_x0000_s1029" type="#_x0000_t202" style="position:absolute;left:0;text-align:left;margin-left:382.1pt;margin-top:107.3pt;width:77.3pt;height:13.45pt;z-index:125829384;visibility:visible;mso-wrap-style:none;mso-wrap-distance-left:11.9pt;mso-wrap-distance-top:106.3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" filled="f" stroked="f">
                <v:textbox inset="0,0,0,0">
                  <w:txbxContent>
                    <w:p w14:paraId="0C693425" w14:textId="77777777" w:rsidR="00920BE9" w:rsidRDefault="003A0D6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5 840 793,66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bookmarkStart w:id="3" w:name="bookmark3"/>
      <w:r>
        <w:t>Cena díla dle smlouvy o dílo bez DPH</w:t>
      </w:r>
      <w:bookmarkEnd w:id="2"/>
      <w:bookmarkEnd w:id="3"/>
    </w:p>
    <w:p w14:paraId="7547C0CF" w14:textId="77777777" w:rsidR="00920BE9" w:rsidRDefault="003A0D67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Vícepráce ZL 1</w:t>
      </w:r>
    </w:p>
    <w:p w14:paraId="5CBCCE3E" w14:textId="77777777" w:rsidR="00920BE9" w:rsidRDefault="003A0D67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Vícepráce ZL 2</w:t>
      </w:r>
    </w:p>
    <w:p w14:paraId="524102E7" w14:textId="77777777" w:rsidR="00920BE9" w:rsidRDefault="003A0D67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Méněpráce ZL 2</w:t>
      </w:r>
    </w:p>
    <w:p w14:paraId="231944B7" w14:textId="77777777" w:rsidR="00920BE9" w:rsidRDefault="003A0D67">
      <w:pPr>
        <w:pStyle w:val="Zkladntext1"/>
        <w:shd w:val="clear" w:color="auto" w:fill="auto"/>
        <w:spacing w:after="0" w:line="360" w:lineRule="auto"/>
        <w:ind w:left="720" w:firstLine="20"/>
        <w:jc w:val="both"/>
      </w:pPr>
      <w:r>
        <w:rPr>
          <w:b/>
          <w:bCs/>
        </w:rPr>
        <w:t xml:space="preserve">Nově sjednaná cena dle Dodatku č. 3 bez DPH </w:t>
      </w:r>
      <w:r>
        <w:t>DPH 21 %</w:t>
      </w:r>
    </w:p>
    <w:p w14:paraId="1B6DF06E" w14:textId="77777777" w:rsidR="00920BE9" w:rsidRDefault="003A0D67">
      <w:pPr>
        <w:pStyle w:val="Zkladntext1"/>
        <w:shd w:val="clear" w:color="auto" w:fill="auto"/>
        <w:spacing w:after="600"/>
        <w:ind w:firstLine="720"/>
        <w:jc w:val="both"/>
      </w:pPr>
      <w:r>
        <w:rPr>
          <w:b/>
          <w:bCs/>
        </w:rPr>
        <w:t>Nově sjednaná cena dle Dodatku č. 3 včetně DPH</w:t>
      </w:r>
    </w:p>
    <w:p w14:paraId="63AD7E88" w14:textId="77777777" w:rsidR="00920BE9" w:rsidRDefault="003A0D67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Dodatku č. 2 </w:t>
      </w:r>
      <w:r>
        <w:t>ve znění:</w:t>
      </w:r>
    </w:p>
    <w:p w14:paraId="11DC07B1" w14:textId="77777777" w:rsidR="00920BE9" w:rsidRDefault="003A0D6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  <w:jc w:val="both"/>
      </w:pPr>
      <w:r>
        <w:t>Zhotovitel se zavazuje řádně a včas provést dílo v těchto termínech plnění:</w:t>
      </w:r>
    </w:p>
    <w:p w14:paraId="411FD470" w14:textId="77777777" w:rsidR="00920BE9" w:rsidRDefault="003A0D67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7"/>
        </w:tabs>
        <w:spacing w:after="220"/>
        <w:ind w:left="1560" w:hanging="360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30. 4. 2025 </w:t>
      </w:r>
      <w:r>
        <w:t>(vyjma geometrického plánu)</w:t>
      </w:r>
    </w:p>
    <w:p w14:paraId="7D259CEF" w14:textId="77777777" w:rsidR="00920BE9" w:rsidRDefault="003A0D67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7"/>
        </w:tabs>
        <w:spacing w:after="600"/>
        <w:ind w:left="1200"/>
        <w:jc w:val="both"/>
      </w:pPr>
      <w:r>
        <w:t xml:space="preserve">předání a převzetí ověřeného geometrického plánu: </w:t>
      </w:r>
      <w:r>
        <w:rPr>
          <w:b/>
          <w:bCs/>
        </w:rPr>
        <w:t>do 30. 6. 2025</w:t>
      </w:r>
    </w:p>
    <w:p w14:paraId="27026B45" w14:textId="77777777" w:rsidR="00920BE9" w:rsidRDefault="003A0D67">
      <w:pPr>
        <w:pStyle w:val="Nadpis20"/>
        <w:keepNext/>
        <w:keepLines/>
        <w:shd w:val="clear" w:color="auto" w:fill="auto"/>
        <w:spacing w:after="480"/>
        <w:ind w:firstLine="720"/>
        <w:jc w:val="both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22DA0604" w14:textId="77777777" w:rsidR="00920BE9" w:rsidRDefault="003A0D6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  <w:jc w:val="both"/>
      </w:pPr>
      <w:r>
        <w:t>Zhotovitel se zavazuje řádně a včas provést dílo v těchto termínech plnění:</w:t>
      </w:r>
    </w:p>
    <w:p w14:paraId="21259A07" w14:textId="77777777" w:rsidR="00920BE9" w:rsidRDefault="003A0D67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4"/>
        </w:tabs>
        <w:spacing w:after="220"/>
        <w:ind w:left="1300" w:hanging="440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50 dnů od dne uveřejnění dodatku č. 3 v registru smluv </w:t>
      </w:r>
      <w:r>
        <w:t>(vyjma geometrického plánu)</w:t>
      </w:r>
    </w:p>
    <w:p w14:paraId="3A92B877" w14:textId="77777777" w:rsidR="00920BE9" w:rsidRDefault="003A0D67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4"/>
        </w:tabs>
        <w:spacing w:after="720"/>
        <w:ind w:firstLine="840"/>
        <w:jc w:val="both"/>
      </w:pPr>
      <w:r>
        <w:t xml:space="preserve">předání a převzetí ověřeného geometrického plánu: </w:t>
      </w:r>
      <w:r>
        <w:rPr>
          <w:b/>
          <w:bCs/>
        </w:rPr>
        <w:t>do 3 měsíců od dokončení díla</w:t>
      </w:r>
    </w:p>
    <w:p w14:paraId="29BB705E" w14:textId="77777777" w:rsidR="00920BE9" w:rsidRDefault="003A0D6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3</w:t>
      </w:r>
    </w:p>
    <w:p w14:paraId="16D29666" w14:textId="77777777" w:rsidR="00920BE9" w:rsidRDefault="003A0D6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27E08F23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>Ostatní ustanovení shora citované smlouvy nedotčené Dodatkem č. 3 ve znění platných dodatků se nemění a zůstávají v platnosti.</w:t>
      </w:r>
    </w:p>
    <w:p w14:paraId="6CE00183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>Dodatek č. 3 je nedílnou součástí smlouvy v aktuálním znění.</w:t>
      </w:r>
    </w:p>
    <w:p w14:paraId="68A6E996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>Dodatek č. 3 je vyhotoven v elektronické podobě, přičemž obě smluvní strany obdrží jeho elektronický originál.</w:t>
      </w:r>
    </w:p>
    <w:p w14:paraId="665C0804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 xml:space="preserve">Dodatek č. 3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3AC6A33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 xml:space="preserve">Dodatek č. 3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3873242F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00"/>
        <w:jc w:val="both"/>
      </w:pPr>
      <w:r>
        <w:t>Dodatek č. 3 podléhá zveřejnění dle zákona č. 340/2015 Sb. o zvláštních podmínkách účinnosti některých</w:t>
      </w:r>
      <w:r>
        <w:br w:type="page"/>
      </w:r>
    </w:p>
    <w:p w14:paraId="343FEA14" w14:textId="77777777" w:rsidR="00920BE9" w:rsidRDefault="003A0D67">
      <w:pPr>
        <w:pStyle w:val="Zkladntext30"/>
        <w:shd w:val="clear" w:color="auto" w:fill="auto"/>
        <w:ind w:left="2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9C920AB" wp14:editId="03F6FFBD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2371090" cy="14033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3E94D1" w14:textId="77777777" w:rsidR="00920BE9" w:rsidRDefault="003A0D6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II/151 - Radkovice u Budče - most ev. č. 151-013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C920AB" id="Shape 9" o:spid="_x0000_s1030" type="#_x0000_t202" style="position:absolute;left:0;text-align:left;margin-left:63.85pt;margin-top:1pt;width:186.7pt;height:11.0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" filled="f" stroked="f">
                <v:textbox inset="0,0,0,0">
                  <w:txbxContent>
                    <w:p w14:paraId="5D3E94D1" w14:textId="77777777" w:rsidR="00920BE9" w:rsidRDefault="003A0D6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II/151 - Radkovice u Budče - most ev. č. 151-013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P-ST-49-2023</w:t>
      </w:r>
    </w:p>
    <w:p w14:paraId="1303D44A" w14:textId="77777777" w:rsidR="00920BE9" w:rsidRDefault="003A0D67">
      <w:pPr>
        <w:pStyle w:val="Zkladntext30"/>
        <w:pBdr>
          <w:bottom w:val="single" w:sz="4" w:space="0" w:color="auto"/>
        </w:pBdr>
        <w:shd w:val="clear" w:color="auto" w:fill="auto"/>
        <w:spacing w:after="360"/>
        <w:ind w:left="6220"/>
      </w:pPr>
      <w:r>
        <w:t>Číslo smlouvy zhotovitele:</w:t>
      </w:r>
    </w:p>
    <w:p w14:paraId="14F3D841" w14:textId="77777777" w:rsidR="00920BE9" w:rsidRDefault="003A0D67">
      <w:pPr>
        <w:pStyle w:val="Zkladntext1"/>
        <w:shd w:val="clear" w:color="auto" w:fill="auto"/>
      </w:pPr>
      <w:r>
        <w:t>smluv, uveřejňování těchto smluv a o registru smluv (zákon o registru smluv), v platném a účinném znění.</w:t>
      </w:r>
    </w:p>
    <w:p w14:paraId="69BBE005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78E18AC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Obě smluvní strany potvrzují autentičnost tohoto dodatku a prohlašují, že si jej přečetly, s jeho obsahem souhlasí, že Dodatek č. 3 byl sepsán na základě pravdivých údajů, z jejich pravé a svobodné vůle a nebyl uzavřen v tísni za jednostranně nevýhodných podmínek.</w:t>
      </w:r>
    </w:p>
    <w:p w14:paraId="51557E29" w14:textId="77777777" w:rsidR="00920BE9" w:rsidRDefault="003A0D6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Nedílnou součástí tohoto dodatku jsou následující přílohy:</w:t>
      </w:r>
    </w:p>
    <w:p w14:paraId="57D5D883" w14:textId="77777777" w:rsidR="00920BE9" w:rsidRDefault="003A0D67">
      <w:pPr>
        <w:pStyle w:val="Zkladntext1"/>
        <w:shd w:val="clear" w:color="auto" w:fill="auto"/>
        <w:spacing w:after="186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1-2</w:t>
      </w:r>
    </w:p>
    <w:p w14:paraId="41E00FD4" w14:textId="77777777" w:rsidR="00920BE9" w:rsidRDefault="003A0D67">
      <w:pPr>
        <w:pStyle w:val="Zkladntext1"/>
        <w:shd w:val="clear" w:color="auto" w:fill="auto"/>
        <w:spacing w:after="116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BCC039E" w14:textId="77777777" w:rsidR="00920BE9" w:rsidRDefault="003A0D67">
      <w:pPr>
        <w:pStyle w:val="Zkladntext50"/>
        <w:shd w:val="clear" w:color="auto" w:fill="auto"/>
        <w:spacing w:after="0" w:line="240" w:lineRule="auto"/>
        <w:ind w:firstLine="260"/>
        <w:sectPr w:rsidR="00920B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48" w:right="1003" w:bottom="1594" w:left="1152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35BDB14E" wp14:editId="4947C74A">
                <wp:simplePos x="0" y="0"/>
                <wp:positionH relativeFrom="page">
                  <wp:posOffset>5123815</wp:posOffset>
                </wp:positionH>
                <wp:positionV relativeFrom="paragraph">
                  <wp:posOffset>12700</wp:posOffset>
                </wp:positionV>
                <wp:extent cx="1304290" cy="16129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FAF87E" w14:textId="77777777" w:rsidR="00920BE9" w:rsidRDefault="003A0D67">
                            <w:pPr>
                              <w:pStyle w:val="Zkladntext50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BDB14E" id="Shape 20" o:spid="_x0000_s1031" type="#_x0000_t202" style="position:absolute;left:0;text-align:left;margin-left:403.45pt;margin-top:1pt;width:102.7pt;height:12.7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" filled="f" stroked="f">
                <v:textbox inset="0,0,0,0">
                  <w:txbxContent>
                    <w:p w14:paraId="5EFAF87E" w14:textId="77777777" w:rsidR="00920BE9" w:rsidRDefault="003A0D67">
                      <w:pPr>
                        <w:pStyle w:val="Zkladntext50"/>
                        <w:shd w:val="clear" w:color="auto" w:fill="auto"/>
                        <w:spacing w:after="0"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Jindřichově Hradci, dne: viz podpis</w:t>
      </w:r>
    </w:p>
    <w:p w14:paraId="6CB3A8CD" w14:textId="45EB55D9" w:rsidR="00920BE9" w:rsidRDefault="003A0D67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581025" distB="127000" distL="177800" distR="177800" simplePos="0" relativeHeight="125829391" behindDoc="0" locked="0" layoutInCell="1" allowOverlap="1" wp14:anchorId="1F942C7F" wp14:editId="573E783B">
                <wp:simplePos x="0" y="0"/>
                <wp:positionH relativeFrom="page">
                  <wp:posOffset>4878705</wp:posOffset>
                </wp:positionH>
                <wp:positionV relativeFrom="paragraph">
                  <wp:posOffset>135255</wp:posOffset>
                </wp:positionV>
                <wp:extent cx="1723390" cy="575310"/>
                <wp:effectExtent l="0" t="0" r="0" b="0"/>
                <wp:wrapSquare wrapText="bothSides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575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02BEF" w14:textId="77777777" w:rsidR="003A0D67" w:rsidRDefault="003A0D67" w:rsidP="003A0D6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t>Digitálně podepsal                                Ing. Radovan Necid                                Datum: 2025.08.05                              10:05:53 +02'00'</w:t>
                            </w:r>
                          </w:p>
                          <w:p w14:paraId="41445EC7" w14:textId="77777777" w:rsidR="003A0D67" w:rsidRDefault="003A0D67" w:rsidP="003A0D67">
                            <w:pPr>
                              <w:pStyle w:val="Zkladntext50"/>
                              <w:shd w:val="clear" w:color="auto" w:fill="auto"/>
                            </w:pPr>
                          </w:p>
                          <w:p w14:paraId="12A59C46" w14:textId="37D23535" w:rsidR="00920BE9" w:rsidRDefault="00920BE9">
                            <w:pPr>
                              <w:pStyle w:val="Jin0"/>
                              <w:shd w:val="clear" w:color="auto" w:fill="auto"/>
                              <w:spacing w:after="0" w:line="283" w:lineRule="auto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42C7F" id="Shape 24" o:spid="_x0000_s1032" type="#_x0000_t202" style="position:absolute;margin-left:384.15pt;margin-top:10.65pt;width:135.7pt;height:45.3pt;z-index:125829391;visibility:visible;mso-wrap-style:square;mso-width-percent:0;mso-height-percent:0;mso-wrap-distance-left:14pt;mso-wrap-distance-top:45.75pt;mso-wrap-distance-right:14pt;mso-wrap-distance-bottom:10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" filled="f" stroked="f">
                <v:textbox inset="0,0,0,0">
                  <w:txbxContent>
                    <w:p w14:paraId="2BF02BEF" w14:textId="77777777" w:rsidR="003A0D67" w:rsidRDefault="003A0D67" w:rsidP="003A0D67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sz w:val="11"/>
                          <w:szCs w:val="11"/>
                        </w:rPr>
                        <w:t xml:space="preserve"> </w:t>
                      </w:r>
                      <w:r>
                        <w:t>Digitálně podepsal                                Ing. Radovan Necid                                Datum: 2025.08.05                              10:05:53 +02'00'</w:t>
                      </w:r>
                    </w:p>
                    <w:p w14:paraId="41445EC7" w14:textId="77777777" w:rsidR="003A0D67" w:rsidRDefault="003A0D67" w:rsidP="003A0D67">
                      <w:pPr>
                        <w:pStyle w:val="Zkladntext50"/>
                        <w:shd w:val="clear" w:color="auto" w:fill="auto"/>
                      </w:pPr>
                    </w:p>
                    <w:p w14:paraId="12A59C46" w14:textId="37D23535" w:rsidR="00920BE9" w:rsidRDefault="00920BE9">
                      <w:pPr>
                        <w:pStyle w:val="Jin0"/>
                        <w:shd w:val="clear" w:color="auto" w:fill="auto"/>
                        <w:spacing w:after="0" w:line="283" w:lineRule="auto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5FA999" w14:textId="1F889800" w:rsidR="00920BE9" w:rsidRDefault="00920BE9">
      <w:pPr>
        <w:spacing w:before="52" w:after="52" w:line="240" w:lineRule="exact"/>
        <w:rPr>
          <w:sz w:val="19"/>
          <w:szCs w:val="19"/>
        </w:rPr>
      </w:pPr>
    </w:p>
    <w:p w14:paraId="47FA266D" w14:textId="77777777" w:rsidR="00920BE9" w:rsidRDefault="00920BE9">
      <w:pPr>
        <w:spacing w:line="1" w:lineRule="exact"/>
        <w:sectPr w:rsidR="00920BE9">
          <w:type w:val="continuous"/>
          <w:pgSz w:w="12240" w:h="15840"/>
          <w:pgMar w:top="1248" w:right="0" w:bottom="1248" w:left="0" w:header="0" w:footer="3" w:gutter="0"/>
          <w:cols w:space="720"/>
          <w:noEndnote/>
          <w:docGrid w:linePitch="360"/>
        </w:sectPr>
      </w:pPr>
    </w:p>
    <w:p w14:paraId="62A10740" w14:textId="5FFB474E" w:rsidR="00920BE9" w:rsidRDefault="00920BE9">
      <w:pPr>
        <w:spacing w:line="1" w:lineRule="exact"/>
      </w:pPr>
    </w:p>
    <w:p w14:paraId="56A0126B" w14:textId="4443F66E" w:rsidR="00920BE9" w:rsidRDefault="003A0D67">
      <w:pPr>
        <w:pStyle w:val="Zkladntext30"/>
        <w:shd w:val="clear" w:color="auto" w:fill="auto"/>
        <w:spacing w:line="142" w:lineRule="auto"/>
        <w:ind w:left="1640" w:hanging="1640"/>
      </w:pPr>
      <w:r>
        <w:t>podepsal Martin Schytil</w:t>
      </w:r>
    </w:p>
    <w:p w14:paraId="55EF697D" w14:textId="54A11F8B" w:rsidR="00920BE9" w:rsidRDefault="003A0D67">
      <w:pPr>
        <w:pStyle w:val="Zkladntext30"/>
        <w:shd w:val="clear" w:color="auto" w:fill="auto"/>
        <w:spacing w:line="0" w:lineRule="atLeast"/>
        <w:jc w:val="right"/>
      </w:pPr>
      <w:r>
        <w:t>Datum: 2025.08.01</w:t>
      </w:r>
    </w:p>
    <w:p w14:paraId="5CAEB959" w14:textId="0A46AE80" w:rsidR="00920BE9" w:rsidRDefault="003A0D67">
      <w:pPr>
        <w:pStyle w:val="Zkladntext30"/>
        <w:shd w:val="clear" w:color="auto" w:fill="auto"/>
        <w:spacing w:line="180" w:lineRule="auto"/>
      </w:pPr>
      <w:r>
        <w:t>13:34:05+02'00'</w:t>
      </w:r>
    </w:p>
    <w:p w14:paraId="310392DF" w14:textId="77777777" w:rsidR="003A0D67" w:rsidRDefault="003A0D67">
      <w:pPr>
        <w:pStyle w:val="Zkladntext30"/>
        <w:shd w:val="clear" w:color="auto" w:fill="auto"/>
      </w:pPr>
    </w:p>
    <w:p w14:paraId="6286F714" w14:textId="77777777" w:rsidR="003A0D67" w:rsidRDefault="003A0D67">
      <w:pPr>
        <w:pStyle w:val="Zkladntext30"/>
        <w:shd w:val="clear" w:color="auto" w:fill="auto"/>
      </w:pPr>
    </w:p>
    <w:p w14:paraId="13C31CD4" w14:textId="77777777" w:rsidR="003A0D67" w:rsidRDefault="003A0D67">
      <w:pPr>
        <w:pStyle w:val="Zkladntext30"/>
        <w:shd w:val="clear" w:color="auto" w:fill="auto"/>
      </w:pPr>
    </w:p>
    <w:p w14:paraId="36097C7A" w14:textId="6EC196CD" w:rsidR="00920BE9" w:rsidRDefault="003A0D67">
      <w:pPr>
        <w:pStyle w:val="Zkladntext30"/>
        <w:shd w:val="clear" w:color="auto" w:fill="auto"/>
      </w:pPr>
      <w:r>
        <w:t>Bc. Martin Schytil, DiS., jednatel</w:t>
      </w:r>
    </w:p>
    <w:p w14:paraId="24F91270" w14:textId="0B65E4E5" w:rsidR="00920BE9" w:rsidRDefault="003A0D67">
      <w:pPr>
        <w:pStyle w:val="Zkladntext30"/>
        <w:shd w:val="clear" w:color="auto" w:fill="auto"/>
      </w:pPr>
      <w:r>
        <w:t>MS STAVMONT s.r.o.</w:t>
      </w:r>
    </w:p>
    <w:p w14:paraId="4ED16979" w14:textId="77777777" w:rsidR="003A0D67" w:rsidRDefault="003A0D67">
      <w:pPr>
        <w:pStyle w:val="Zkladntext50"/>
        <w:shd w:val="clear" w:color="auto" w:fill="auto"/>
      </w:pPr>
    </w:p>
    <w:p w14:paraId="633D1CAB" w14:textId="77777777" w:rsidR="003A0D67" w:rsidRDefault="003A0D67">
      <w:pPr>
        <w:pStyle w:val="Zkladntext50"/>
        <w:shd w:val="clear" w:color="auto" w:fill="auto"/>
      </w:pPr>
    </w:p>
    <w:p w14:paraId="02451C6C" w14:textId="1C8DB4AB" w:rsidR="00920BE9" w:rsidRDefault="003A0D67">
      <w:pPr>
        <w:pStyle w:val="Zkladntext50"/>
        <w:shd w:val="clear" w:color="auto" w:fill="auto"/>
      </w:pPr>
      <w:r>
        <w:t>Digitálně podepsal                                Ing. Radovan Necid                                Datum: 2025.08.05                              10:05:53 +02'00'</w:t>
      </w:r>
    </w:p>
    <w:p w14:paraId="22B97130" w14:textId="77777777" w:rsidR="003A0D67" w:rsidRDefault="003A0D67" w:rsidP="003A0D67">
      <w:pPr>
        <w:pStyle w:val="Zkladntext30"/>
        <w:shd w:val="clear" w:color="auto" w:fill="auto"/>
      </w:pPr>
    </w:p>
    <w:p w14:paraId="30600485" w14:textId="3753BE54" w:rsidR="00920BE9" w:rsidRDefault="003A0D67" w:rsidP="003A0D67">
      <w:pPr>
        <w:pStyle w:val="Zkladntext30"/>
        <w:shd w:val="clear" w:color="auto" w:fill="auto"/>
      </w:pPr>
      <w:r>
        <w:t>Krajská správa a údržba silnic Vysočiny, příspěvková organizace</w:t>
      </w:r>
    </w:p>
    <w:p w14:paraId="6E9A3F61" w14:textId="77777777" w:rsidR="00920BE9" w:rsidRDefault="003A0D67">
      <w:pPr>
        <w:pStyle w:val="Zkladntext30"/>
        <w:shd w:val="clear" w:color="auto" w:fill="auto"/>
        <w:sectPr w:rsidR="00920BE9">
          <w:type w:val="continuous"/>
          <w:pgSz w:w="12240" w:h="15840"/>
          <w:pgMar w:top="1248" w:right="1090" w:bottom="1248" w:left="1402" w:header="0" w:footer="3" w:gutter="0"/>
          <w:cols w:num="2" w:space="3480"/>
          <w:noEndnote/>
          <w:docGrid w:linePitch="360"/>
        </w:sectPr>
      </w:pPr>
      <w:r>
        <w:t>Ing. Radovan Necid, ředitel organizace</w:t>
      </w:r>
    </w:p>
    <w:p w14:paraId="2E7E4DA5" w14:textId="77777777" w:rsidR="00920BE9" w:rsidRDefault="003A0D67">
      <w:pPr>
        <w:pStyle w:val="Zkladntext40"/>
        <w:framePr w:w="715" w:h="221" w:wrap="none" w:hAnchor="page" w:x="299" w:y="1960"/>
        <w:pBdr>
          <w:bottom w:val="single" w:sz="4" w:space="0" w:color="auto"/>
        </w:pBdr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OBJEKT</w:t>
      </w:r>
    </w:p>
    <w:p w14:paraId="3E7591E0" w14:textId="77777777" w:rsidR="00920BE9" w:rsidRDefault="003A0D67">
      <w:pPr>
        <w:pStyle w:val="Zkladntext20"/>
        <w:framePr w:w="1886" w:h="302" w:wrap="none" w:hAnchor="page" w:x="13317" w:y="-1347"/>
        <w:pBdr>
          <w:bottom w:val="single" w:sz="4" w:space="0" w:color="auto"/>
        </w:pBdr>
        <w:shd w:val="clear" w:color="auto" w:fill="auto"/>
      </w:pPr>
      <w:r>
        <w:t>Změnový list č. 1</w:t>
      </w:r>
    </w:p>
    <w:p w14:paraId="3F6A1D89" w14:textId="77777777" w:rsidR="00920BE9" w:rsidRDefault="003A0D67">
      <w:pPr>
        <w:pStyle w:val="Nadpis10"/>
        <w:keepNext/>
        <w:keepLines/>
        <w:framePr w:w="5995" w:h="365" w:wrap="none" w:hAnchor="page" w:x="3712" w:y="410"/>
        <w:shd w:val="clear" w:color="auto" w:fill="auto"/>
        <w:spacing w:after="0"/>
      </w:pPr>
      <w:bookmarkStart w:id="6" w:name="bookmark6"/>
      <w:bookmarkStart w:id="7" w:name="bookmark7"/>
      <w:r>
        <w:t>REKAPITULACE STAVBY - ZMĚNOVÉ LISTY</w:t>
      </w:r>
      <w:bookmarkEnd w:id="6"/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677"/>
        <w:gridCol w:w="3595"/>
        <w:gridCol w:w="3418"/>
      </w:tblGrid>
      <w:tr w:rsidR="00920BE9" w14:paraId="7D1B5247" w14:textId="77777777">
        <w:trPr>
          <w:trHeight w:hRule="exact" w:val="254"/>
        </w:trPr>
        <w:tc>
          <w:tcPr>
            <w:tcW w:w="1507" w:type="dxa"/>
            <w:shd w:val="clear" w:color="auto" w:fill="FFFFFF"/>
          </w:tcPr>
          <w:p w14:paraId="64FBDE78" w14:textId="77777777" w:rsidR="00920BE9" w:rsidRDefault="00920BE9">
            <w:pPr>
              <w:framePr w:w="12197" w:h="931" w:wrap="none" w:hAnchor="page" w:x="4303" w:y="125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2894C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ZMĚNOVÝ LIST č.1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9EB12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ZMĚNOVÝ LIST č.2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ABEFCD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ZMĚNOVÝ LIST č.3</w:t>
            </w:r>
          </w:p>
        </w:tc>
      </w:tr>
      <w:tr w:rsidR="00920BE9" w14:paraId="25091DD5" w14:textId="77777777">
        <w:trPr>
          <w:trHeight w:hRule="exact" w:val="461"/>
        </w:trPr>
        <w:tc>
          <w:tcPr>
            <w:tcW w:w="1507" w:type="dxa"/>
            <w:shd w:val="clear" w:color="auto" w:fill="FFFFFF"/>
          </w:tcPr>
          <w:p w14:paraId="1C306096" w14:textId="77777777" w:rsidR="00920BE9" w:rsidRDefault="00920BE9">
            <w:pPr>
              <w:framePr w:w="12197" w:h="931" w:wrap="none" w:hAnchor="page" w:x="4303" w:y="125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F61876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ind w:left="19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Celk.cena po změně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1522A9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ind w:left="18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Celk.cena po změně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F854A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Celk.cena po změně</w:t>
            </w:r>
          </w:p>
        </w:tc>
      </w:tr>
      <w:tr w:rsidR="00920BE9" w14:paraId="20987917" w14:textId="77777777">
        <w:trPr>
          <w:trHeight w:hRule="exact" w:val="216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CA45D3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CENA DLE SOD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FE59A81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tabs>
                <w:tab w:val="left" w:pos="1897"/>
              </w:tabs>
              <w:spacing w:after="0"/>
              <w:ind w:firstLine="2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Změnový list č.1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č.1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664FB16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tabs>
                <w:tab w:val="left" w:pos="1817"/>
              </w:tabs>
              <w:spacing w:after="0"/>
              <w:ind w:firstLine="1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Změnový list č.2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č.2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016BFD" w14:textId="77777777" w:rsidR="00920BE9" w:rsidRDefault="003A0D67">
            <w:pPr>
              <w:pStyle w:val="Jin0"/>
              <w:framePr w:w="12197" w:h="931" w:wrap="none" w:hAnchor="page" w:x="4303" w:y="1259"/>
              <w:shd w:val="clear" w:color="auto" w:fill="auto"/>
              <w:tabs>
                <w:tab w:val="left" w:pos="1817"/>
              </w:tabs>
              <w:spacing w:after="0"/>
              <w:ind w:firstLine="1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Změnový list č.3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č.3</w:t>
            </w:r>
          </w:p>
        </w:tc>
      </w:tr>
    </w:tbl>
    <w:p w14:paraId="146A3954" w14:textId="77777777" w:rsidR="00920BE9" w:rsidRDefault="00920BE9">
      <w:pPr>
        <w:framePr w:w="12197" w:h="931" w:wrap="none" w:hAnchor="page" w:x="4303" w:y="1259"/>
        <w:spacing w:line="1" w:lineRule="exact"/>
      </w:pPr>
    </w:p>
    <w:p w14:paraId="4A261A6A" w14:textId="77777777" w:rsidR="00920BE9" w:rsidRDefault="003A0D67">
      <w:pPr>
        <w:pStyle w:val="Titulekobrzku0"/>
        <w:framePr w:w="1968" w:h="274" w:wrap="none" w:hAnchor="page" w:x="295" w:y="5172"/>
        <w:shd w:val="clear" w:color="auto" w:fill="auto"/>
      </w:pPr>
      <w:r>
        <w:t>CENA VČETNĚ DPH</w:t>
      </w:r>
    </w:p>
    <w:p w14:paraId="32D0389D" w14:textId="77777777" w:rsidR="00920BE9" w:rsidRDefault="003A0D67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2FC9E481" wp14:editId="6F4FF331">
            <wp:simplePos x="0" y="0"/>
            <wp:positionH relativeFrom="page">
              <wp:posOffset>186690</wp:posOffset>
            </wp:positionH>
            <wp:positionV relativeFrom="margin">
              <wp:posOffset>1543050</wp:posOffset>
            </wp:positionV>
            <wp:extent cx="3468370" cy="192024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46837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69317FD5" wp14:editId="2B01F0E9">
            <wp:simplePos x="0" y="0"/>
            <wp:positionH relativeFrom="page">
              <wp:posOffset>3746500</wp:posOffset>
            </wp:positionH>
            <wp:positionV relativeFrom="margin">
              <wp:posOffset>1543050</wp:posOffset>
            </wp:positionV>
            <wp:extent cx="2188210" cy="1920240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882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0483EF05" wp14:editId="54753429">
            <wp:simplePos x="0" y="0"/>
            <wp:positionH relativeFrom="page">
              <wp:posOffset>8312150</wp:posOffset>
            </wp:positionH>
            <wp:positionV relativeFrom="margin">
              <wp:posOffset>1543050</wp:posOffset>
            </wp:positionV>
            <wp:extent cx="2188210" cy="1920240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1882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8AC48" w14:textId="77777777" w:rsidR="00920BE9" w:rsidRDefault="00920BE9">
      <w:pPr>
        <w:spacing w:line="360" w:lineRule="exact"/>
      </w:pPr>
    </w:p>
    <w:p w14:paraId="429650C6" w14:textId="77777777" w:rsidR="00920BE9" w:rsidRDefault="00920BE9">
      <w:pPr>
        <w:spacing w:line="360" w:lineRule="exact"/>
      </w:pPr>
    </w:p>
    <w:p w14:paraId="1BA59745" w14:textId="77777777" w:rsidR="00920BE9" w:rsidRDefault="00920BE9">
      <w:pPr>
        <w:spacing w:line="360" w:lineRule="exact"/>
      </w:pPr>
    </w:p>
    <w:p w14:paraId="3AA8F5A7" w14:textId="77777777" w:rsidR="00920BE9" w:rsidRDefault="00920BE9">
      <w:pPr>
        <w:spacing w:line="360" w:lineRule="exact"/>
      </w:pPr>
    </w:p>
    <w:p w14:paraId="7EE4DB5C" w14:textId="77777777" w:rsidR="00920BE9" w:rsidRDefault="00920BE9">
      <w:pPr>
        <w:spacing w:line="360" w:lineRule="exact"/>
      </w:pPr>
    </w:p>
    <w:p w14:paraId="2CC05481" w14:textId="77777777" w:rsidR="00920BE9" w:rsidRDefault="00920BE9">
      <w:pPr>
        <w:spacing w:line="360" w:lineRule="exact"/>
      </w:pPr>
    </w:p>
    <w:p w14:paraId="6976AAE8" w14:textId="77777777" w:rsidR="00920BE9" w:rsidRDefault="00920BE9">
      <w:pPr>
        <w:spacing w:line="360" w:lineRule="exact"/>
      </w:pPr>
    </w:p>
    <w:p w14:paraId="08878284" w14:textId="77777777" w:rsidR="00920BE9" w:rsidRDefault="00920BE9">
      <w:pPr>
        <w:spacing w:line="360" w:lineRule="exact"/>
      </w:pPr>
    </w:p>
    <w:p w14:paraId="51A6BB92" w14:textId="77777777" w:rsidR="00920BE9" w:rsidRDefault="00920BE9">
      <w:pPr>
        <w:spacing w:line="360" w:lineRule="exact"/>
      </w:pPr>
    </w:p>
    <w:p w14:paraId="0476C408" w14:textId="77777777" w:rsidR="00920BE9" w:rsidRDefault="00920BE9">
      <w:pPr>
        <w:spacing w:line="360" w:lineRule="exact"/>
      </w:pPr>
    </w:p>
    <w:p w14:paraId="5B4B2146" w14:textId="77777777" w:rsidR="00920BE9" w:rsidRDefault="00920BE9">
      <w:pPr>
        <w:spacing w:line="360" w:lineRule="exact"/>
      </w:pPr>
    </w:p>
    <w:p w14:paraId="6C48675F" w14:textId="77777777" w:rsidR="00920BE9" w:rsidRDefault="00920BE9">
      <w:pPr>
        <w:spacing w:line="360" w:lineRule="exact"/>
      </w:pPr>
    </w:p>
    <w:p w14:paraId="30B2ABC3" w14:textId="77777777" w:rsidR="00920BE9" w:rsidRDefault="00920BE9">
      <w:pPr>
        <w:spacing w:line="360" w:lineRule="exact"/>
      </w:pPr>
    </w:p>
    <w:p w14:paraId="5174223E" w14:textId="77777777" w:rsidR="00920BE9" w:rsidRDefault="00920BE9">
      <w:pPr>
        <w:spacing w:after="413" w:line="1" w:lineRule="exact"/>
      </w:pPr>
    </w:p>
    <w:p w14:paraId="6F528C85" w14:textId="77777777" w:rsidR="00920BE9" w:rsidRDefault="00920BE9">
      <w:pPr>
        <w:spacing w:line="1" w:lineRule="exact"/>
        <w:sectPr w:rsidR="00920BE9">
          <w:headerReference w:type="default" r:id="rId16"/>
          <w:footerReference w:type="default" r:id="rId17"/>
          <w:pgSz w:w="16840" w:h="11900" w:orient="landscape"/>
          <w:pgMar w:top="2474" w:right="304" w:bottom="2474" w:left="294" w:header="0" w:footer="2046" w:gutter="0"/>
          <w:cols w:space="720"/>
          <w:noEndnote/>
          <w:docGrid w:linePitch="360"/>
        </w:sectPr>
      </w:pPr>
    </w:p>
    <w:p w14:paraId="4CE5CF04" w14:textId="77777777" w:rsidR="00920BE9" w:rsidRDefault="003A0D67">
      <w:pPr>
        <w:pStyle w:val="Zkladntext40"/>
        <w:framePr w:w="3528" w:h="158" w:wrap="none" w:hAnchor="page" w:x="1533" w:y="-80"/>
        <w:shd w:val="clear" w:color="auto" w:fill="auto"/>
        <w:tabs>
          <w:tab w:val="left" w:pos="1594"/>
        </w:tabs>
        <w:spacing w:after="0"/>
      </w:pPr>
      <w:r>
        <w:rPr>
          <w:sz w:val="16"/>
          <w:szCs w:val="16"/>
        </w:rPr>
        <w:lastRenderedPageBreak/>
        <w:t>číslo a název SO:</w:t>
      </w:r>
      <w:r>
        <w:rPr>
          <w:sz w:val="16"/>
          <w:szCs w:val="16"/>
        </w:rPr>
        <w:tab/>
      </w:r>
      <w:r>
        <w:t>SO 201 Most ev.č. 151-013</w:t>
      </w:r>
    </w:p>
    <w:p w14:paraId="27439A4E" w14:textId="77777777" w:rsidR="00920BE9" w:rsidRDefault="003A0D67">
      <w:pPr>
        <w:pStyle w:val="Zkladntext20"/>
        <w:framePr w:w="2261" w:h="326" w:wrap="none" w:hAnchor="page" w:x="12098" w:y="-296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ZMĚNOVÝ LIST č.1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979"/>
        <w:gridCol w:w="4709"/>
        <w:gridCol w:w="662"/>
        <w:gridCol w:w="840"/>
        <w:gridCol w:w="888"/>
        <w:gridCol w:w="797"/>
      </w:tblGrid>
      <w:tr w:rsidR="00920BE9" w14:paraId="62355224" w14:textId="77777777">
        <w:trPr>
          <w:trHeight w:hRule="exact" w:val="34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6783719C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Poř.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38AA4E41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Kód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7888F29F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Název položky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8D0A3E4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Měrná jednotka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72C2B7C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Množství ve smlouvě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48CFCBA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Množství po změně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1FC84CC1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Rozdíl množství</w:t>
            </w:r>
          </w:p>
        </w:tc>
      </w:tr>
      <w:tr w:rsidR="00920BE9" w14:paraId="4185D789" w14:textId="77777777">
        <w:trPr>
          <w:trHeight w:hRule="exact" w:val="1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29D1A9A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č.pol.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0125285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položky</w:t>
            </w: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CB"/>
          </w:tcPr>
          <w:p w14:paraId="69F4AA94" w14:textId="77777777" w:rsidR="00920BE9" w:rsidRDefault="00920BE9">
            <w:pPr>
              <w:framePr w:w="9509" w:h="5443" w:wrap="none" w:hAnchor="page" w:x="1509" w:y="83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6A40F00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845AEA3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jednotek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449787D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jednotek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119FFBA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jednotek</w:t>
            </w:r>
          </w:p>
        </w:tc>
      </w:tr>
      <w:tr w:rsidR="00920BE9" w14:paraId="4B8FAA47" w14:textId="77777777">
        <w:trPr>
          <w:trHeight w:hRule="exact" w:val="1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46AA808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1610B79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1A6111A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18EFD53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43D28D3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7F81788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</w:tcPr>
          <w:p w14:paraId="24FAFB8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0CB5F803" w14:textId="77777777">
        <w:trPr>
          <w:trHeight w:hRule="exact" w:val="1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1844FE4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BF9BF7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732DF58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5AF05C3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67CFF08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4508CAF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2131C09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ind w:firstLine="34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7</w:t>
            </w:r>
          </w:p>
        </w:tc>
      </w:tr>
      <w:tr w:rsidR="00920BE9" w14:paraId="7116F64D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8437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E9F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9C9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B199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690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55A2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BE7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64176B79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18F3CE7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5C44E46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59FA30B5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 Í C E P R Á C 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76E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E66E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D4DC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CCFA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61A1D2BD" w14:textId="77777777">
        <w:trPr>
          <w:trHeight w:hRule="exact" w:val="1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2DC11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17395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389365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BFB44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VÝZTUŽ MOSTNÍ RÁMOVÉ KONSTRUKCE Z OCELI 10505, B500B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314E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5BA69" w14:textId="64538D7C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ind w:firstLine="540"/>
              <w:rPr>
                <w:sz w:val="13"/>
                <w:szCs w:val="1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D1579" w14:textId="669E5C9B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ind w:firstLine="440"/>
              <w:rPr>
                <w:sz w:val="13"/>
                <w:szCs w:val="13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DC02B" w14:textId="566E757F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920BE9" w14:paraId="63D47418" w14:textId="77777777">
        <w:trPr>
          <w:trHeight w:hRule="exact" w:val="1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817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A24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F3B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0462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8F5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182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C6D9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319F39DE" w14:textId="77777777">
        <w:trPr>
          <w:trHeight w:hRule="exact" w:val="1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6B8C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C628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5E2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6110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3A1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5CBA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1F2E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FD11FCF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BBFD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15F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383A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EFE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D81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123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496F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C3CACFA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E0F2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84BE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46C4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C2C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FDB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95DB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DA48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57E0C668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AA9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05BE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2CE5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B6A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89AC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9F0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FCE7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0366474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647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02A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15C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8CA2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451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2DB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AAD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63510BF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87D1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4027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EAB80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 í c e p r á c e c e l k e 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307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B68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C21D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B310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2F0F0D5B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272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A229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DA929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DPH 21 %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6D7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7A43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4D2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0328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C7E04CF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036C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198B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D6E3E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CELKEM vč.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035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CBB2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4EC7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0392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135448F4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298B390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5D18052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7D8B99A9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 É N Ě P R Á C 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2F46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32E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5CA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187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0E77EC05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F6334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D7BF5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ind w:firstLine="4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317365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95D71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VÝZTUŽ ŘÍMS Z OCELI 10505, B500B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2800F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78848" w14:textId="3A4E3083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3FAE9" w14:textId="484FD93F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DA4CC" w14:textId="7467AC74" w:rsidR="00920BE9" w:rsidRDefault="00920BE9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920BE9" w14:paraId="5F6BFE06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6415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5E2C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8BD6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40E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D7D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CDE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A7BC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023CEE37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1FF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F52B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15F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A7D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517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A14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1642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57288A56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5B9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6999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E51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810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6523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DDB8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CB7E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5E83CA34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FE88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410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2CBE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74F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9109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E2767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A7D40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032BBF36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117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131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50B10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 é n ě p r á c e c e l k e 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4DB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245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2D0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EE59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6FE0228A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321C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4B59A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7B6A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DPH 21 %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6F91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9C4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B72A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9F6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30590738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F15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C249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599F6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CELKEM vč.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0670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D70A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6985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F493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28FF2C83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6BE5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0148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F3BA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741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860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0A04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250B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488A07BB" w14:textId="77777777">
        <w:trPr>
          <w:trHeight w:hRule="exact"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605B61B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14:paraId="2CBFEE2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bottom"/>
          </w:tcPr>
          <w:p w14:paraId="5A1F93F3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 i l a n c e (více a méněpráce) za SO 002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BA5F3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A187F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82F9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F6532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26A1037E" w14:textId="77777777">
        <w:trPr>
          <w:trHeight w:hRule="exact"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75F3B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38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9DD2C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DPH 21 %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C23E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958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2F6B8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FBDC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  <w:tr w:rsidR="00920BE9" w14:paraId="2BF3D25B" w14:textId="77777777">
        <w:trPr>
          <w:trHeight w:hRule="exact" w:val="19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FBE16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C0625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47D1B" w14:textId="77777777" w:rsidR="00920BE9" w:rsidRDefault="003A0D67">
            <w:pPr>
              <w:pStyle w:val="Jin0"/>
              <w:framePr w:w="9509" w:h="5443" w:wrap="none" w:hAnchor="page" w:x="1509" w:y="83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CELKEM vč.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0291C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5E8C4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F9FFD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7F41" w14:textId="77777777" w:rsidR="00920BE9" w:rsidRDefault="00920BE9">
            <w:pPr>
              <w:framePr w:w="9509" w:h="5443" w:wrap="none" w:hAnchor="page" w:x="1509" w:y="83"/>
              <w:rPr>
                <w:sz w:val="10"/>
                <w:szCs w:val="10"/>
              </w:rPr>
            </w:pPr>
          </w:p>
        </w:tc>
      </w:tr>
    </w:tbl>
    <w:p w14:paraId="43D9BC8F" w14:textId="77777777" w:rsidR="00920BE9" w:rsidRDefault="00920BE9">
      <w:pPr>
        <w:framePr w:w="9509" w:h="5443" w:wrap="none" w:hAnchor="page" w:x="1509" w:y="83"/>
        <w:spacing w:line="1" w:lineRule="exact"/>
      </w:pPr>
    </w:p>
    <w:tbl>
      <w:tblPr>
        <w:tblOverlap w:val="never"/>
        <w:tblW w:w="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123"/>
        <w:gridCol w:w="1090"/>
        <w:gridCol w:w="1166"/>
      </w:tblGrid>
      <w:tr w:rsidR="00920BE9" w14:paraId="2B3DEED9" w14:textId="77777777" w:rsidTr="003A0D6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13238914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54E708C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Celk.cena ve smlouvě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D40921C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Celk.cena po změně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</w:tcPr>
          <w:p w14:paraId="7132218C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Rozdíl celk. ceny</w:t>
            </w:r>
          </w:p>
        </w:tc>
      </w:tr>
      <w:tr w:rsidR="00920BE9" w14:paraId="4D16AE9F" w14:textId="77777777" w:rsidTr="003A0D67">
        <w:trPr>
          <w:trHeight w:hRule="exact" w:val="1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14:paraId="0200BF65" w14:textId="77777777" w:rsidR="00920BE9" w:rsidRDefault="00920BE9">
            <w:pPr>
              <w:framePr w:w="4186" w:h="5443" w:wrap="none" w:hAnchor="page" w:x="11128" w:y="8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1BB40E2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bez DPH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7B50AFA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bez DPH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3772E061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bez DPH</w:t>
            </w:r>
          </w:p>
        </w:tc>
      </w:tr>
      <w:tr w:rsidR="00920BE9" w14:paraId="693BF086" w14:textId="77777777" w:rsidTr="003A0D67">
        <w:trPr>
          <w:trHeight w:hRule="exact" w:val="1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A35EB3D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jednotková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18E8F6E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celkem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52123A2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celkem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7360F24A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celkem</w:t>
            </w:r>
          </w:p>
        </w:tc>
      </w:tr>
      <w:tr w:rsidR="00920BE9" w14:paraId="3AA30AC9" w14:textId="77777777" w:rsidTr="003A0D67">
        <w:trPr>
          <w:trHeight w:hRule="exact" w:val="1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B873765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D64FB0D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6000800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3A3FBF84" w14:textId="77777777" w:rsidR="00920BE9" w:rsidRDefault="003A0D67">
            <w:pPr>
              <w:pStyle w:val="Jin0"/>
              <w:framePr w:w="4186" w:h="5443" w:wrap="none" w:hAnchor="page" w:x="11128" w:y="8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11</w:t>
            </w:r>
          </w:p>
        </w:tc>
      </w:tr>
    </w:tbl>
    <w:p w14:paraId="55A44D22" w14:textId="77777777" w:rsidR="00920BE9" w:rsidRDefault="00920BE9">
      <w:pPr>
        <w:spacing w:line="360" w:lineRule="exact"/>
      </w:pPr>
    </w:p>
    <w:p w14:paraId="1B2FFF80" w14:textId="77777777" w:rsidR="00920BE9" w:rsidRDefault="00920BE9">
      <w:pPr>
        <w:spacing w:line="360" w:lineRule="exact"/>
      </w:pPr>
    </w:p>
    <w:p w14:paraId="1B69856E" w14:textId="77777777" w:rsidR="00920BE9" w:rsidRDefault="00920BE9">
      <w:pPr>
        <w:spacing w:line="360" w:lineRule="exact"/>
      </w:pPr>
    </w:p>
    <w:p w14:paraId="3A307BB8" w14:textId="77777777" w:rsidR="00920BE9" w:rsidRDefault="00920BE9">
      <w:pPr>
        <w:spacing w:line="360" w:lineRule="exact"/>
      </w:pPr>
    </w:p>
    <w:p w14:paraId="71070281" w14:textId="77777777" w:rsidR="00920BE9" w:rsidRDefault="00920BE9">
      <w:pPr>
        <w:spacing w:line="360" w:lineRule="exact"/>
      </w:pPr>
    </w:p>
    <w:p w14:paraId="34F805B3" w14:textId="77777777" w:rsidR="00920BE9" w:rsidRDefault="00920BE9">
      <w:pPr>
        <w:spacing w:line="360" w:lineRule="exact"/>
      </w:pPr>
    </w:p>
    <w:p w14:paraId="29FF812A" w14:textId="77777777" w:rsidR="00920BE9" w:rsidRDefault="00920BE9">
      <w:pPr>
        <w:spacing w:line="360" w:lineRule="exact"/>
      </w:pPr>
    </w:p>
    <w:p w14:paraId="4A0AF9A1" w14:textId="77777777" w:rsidR="00920BE9" w:rsidRDefault="00920BE9">
      <w:pPr>
        <w:spacing w:line="360" w:lineRule="exact"/>
      </w:pPr>
    </w:p>
    <w:p w14:paraId="2217795F" w14:textId="77777777" w:rsidR="00920BE9" w:rsidRDefault="00920BE9">
      <w:pPr>
        <w:spacing w:line="360" w:lineRule="exact"/>
      </w:pPr>
    </w:p>
    <w:p w14:paraId="7997E9DB" w14:textId="77777777" w:rsidR="00920BE9" w:rsidRDefault="00920BE9">
      <w:pPr>
        <w:spacing w:line="360" w:lineRule="exact"/>
      </w:pPr>
    </w:p>
    <w:p w14:paraId="53F3672D" w14:textId="77777777" w:rsidR="00920BE9" w:rsidRDefault="00920BE9">
      <w:pPr>
        <w:spacing w:line="360" w:lineRule="exact"/>
      </w:pPr>
    </w:p>
    <w:p w14:paraId="3BCA037D" w14:textId="77777777" w:rsidR="00920BE9" w:rsidRDefault="00920BE9">
      <w:pPr>
        <w:spacing w:line="360" w:lineRule="exact"/>
      </w:pPr>
    </w:p>
    <w:p w14:paraId="4FF49997" w14:textId="77777777" w:rsidR="00920BE9" w:rsidRDefault="00920BE9">
      <w:pPr>
        <w:spacing w:line="360" w:lineRule="exact"/>
      </w:pPr>
    </w:p>
    <w:p w14:paraId="75B5251F" w14:textId="77777777" w:rsidR="00920BE9" w:rsidRDefault="00920BE9">
      <w:pPr>
        <w:spacing w:line="360" w:lineRule="exact"/>
      </w:pPr>
    </w:p>
    <w:p w14:paraId="415E0C59" w14:textId="77777777" w:rsidR="00920BE9" w:rsidRDefault="00920BE9">
      <w:pPr>
        <w:spacing w:after="485" w:line="1" w:lineRule="exact"/>
      </w:pPr>
    </w:p>
    <w:p w14:paraId="500C965C" w14:textId="77777777" w:rsidR="00920BE9" w:rsidRDefault="00920BE9">
      <w:pPr>
        <w:spacing w:line="1" w:lineRule="exact"/>
        <w:sectPr w:rsidR="00920BE9">
          <w:headerReference w:type="default" r:id="rId18"/>
          <w:footerReference w:type="default" r:id="rId19"/>
          <w:pgSz w:w="16840" w:h="11900" w:orient="landscape"/>
          <w:pgMar w:top="1420" w:right="1527" w:bottom="1042" w:left="1508" w:header="0" w:footer="3" w:gutter="0"/>
          <w:cols w:space="720"/>
          <w:noEndnote/>
          <w:docGrid w:linePitch="360"/>
        </w:sectPr>
      </w:pPr>
    </w:p>
    <w:p w14:paraId="0DF13412" w14:textId="77777777" w:rsidR="00920BE9" w:rsidRDefault="003A0D67">
      <w:pPr>
        <w:pStyle w:val="Nadpis10"/>
        <w:keepNext/>
        <w:keepLines/>
        <w:pBdr>
          <w:top w:val="single" w:sz="4" w:space="2" w:color="D9D9D9"/>
          <w:left w:val="single" w:sz="4" w:space="0" w:color="D9D9D9"/>
          <w:bottom w:val="single" w:sz="4" w:space="11" w:color="D9D9D9"/>
          <w:right w:val="single" w:sz="4" w:space="0" w:color="D9D9D9"/>
        </w:pBdr>
        <w:shd w:val="clear" w:color="auto" w:fill="D9D9D9"/>
        <w:spacing w:after="234"/>
      </w:pPr>
      <w:bookmarkStart w:id="8" w:name="bookmark8"/>
      <w:bookmarkStart w:id="9" w:name="bookmark9"/>
      <w:r>
        <w:lastRenderedPageBreak/>
        <w:t>Změny stavby, odůvodnění víceprací - ZL 1</w:t>
      </w:r>
      <w:bookmarkEnd w:id="8"/>
      <w:bookmarkEnd w:id="9"/>
    </w:p>
    <w:p w14:paraId="7967588C" w14:textId="77777777" w:rsidR="00920BE9" w:rsidRDefault="003A0D67">
      <w:pPr>
        <w:pStyle w:val="Zkladntext20"/>
        <w:shd w:val="clear" w:color="auto" w:fill="auto"/>
        <w:spacing w:after="1200" w:line="26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1) </w:t>
      </w:r>
      <w:r>
        <w:rPr>
          <w:sz w:val="20"/>
          <w:szCs w:val="20"/>
        </w:rPr>
        <w:t>Změnový list č. 1 - přípočty stavby: rozdíl množství betonářské oceli rozpočtu k SoD proti RDS. SO 201</w:t>
      </w:r>
    </w:p>
    <w:p w14:paraId="0CBCF40A" w14:textId="77777777" w:rsidR="00920BE9" w:rsidRDefault="003A0D67">
      <w:pPr>
        <w:pStyle w:val="Zkladntext20"/>
        <w:shd w:val="clear" w:color="auto" w:fill="auto"/>
        <w:rPr>
          <w:sz w:val="20"/>
          <w:szCs w:val="20"/>
        </w:rPr>
        <w:sectPr w:rsidR="00920BE9">
          <w:headerReference w:type="default" r:id="rId20"/>
          <w:footerReference w:type="default" r:id="rId21"/>
          <w:pgSz w:w="16840" w:h="11900" w:orient="landscape"/>
          <w:pgMar w:top="1573" w:right="6111" w:bottom="1573" w:left="2026" w:header="1145" w:footer="1145" w:gutter="0"/>
          <w:cols w:space="720"/>
          <w:noEndnote/>
          <w:docGrid w:linePitch="360"/>
        </w:sectPr>
      </w:pPr>
      <w:r>
        <w:rPr>
          <w:b/>
          <w:bCs/>
          <w:sz w:val="20"/>
          <w:szCs w:val="20"/>
        </w:rPr>
        <w:t xml:space="preserve">2) </w:t>
      </w:r>
      <w:r>
        <w:rPr>
          <w:sz w:val="20"/>
          <w:szCs w:val="20"/>
        </w:rPr>
        <w:t>Změnový list č. 1 - odpočty stavby: rozdíl množství betonářské oceli rozpočtu k SoD proti RDS.</w:t>
      </w:r>
    </w:p>
    <w:p w14:paraId="47EADCCE" w14:textId="77777777" w:rsidR="00920BE9" w:rsidRDefault="003A0D67">
      <w:pPr>
        <w:pStyle w:val="Nadpis20"/>
        <w:keepNext/>
        <w:keepLines/>
        <w:shd w:val="clear" w:color="auto" w:fill="auto"/>
        <w:spacing w:after="180"/>
        <w:ind w:firstLine="0"/>
        <w:jc w:val="center"/>
      </w:pPr>
      <w:bookmarkStart w:id="10" w:name="bookmark10"/>
      <w:bookmarkStart w:id="11" w:name="bookmark11"/>
      <w:r>
        <w:rPr>
          <w:rFonts w:ascii="Times New Roman" w:eastAsia="Times New Roman" w:hAnsi="Times New Roman" w:cs="Times New Roman"/>
          <w:u w:val="single"/>
        </w:rPr>
        <w:lastRenderedPageBreak/>
        <w:t>Změnový list č. 2</w:t>
      </w:r>
      <w:bookmarkEnd w:id="10"/>
      <w:bookmarkEnd w:id="11"/>
    </w:p>
    <w:p w14:paraId="18259505" w14:textId="77777777" w:rsidR="00920BE9" w:rsidRDefault="003A0D67">
      <w:pPr>
        <w:pStyle w:val="Zkladntext2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Stavba:</w:t>
      </w:r>
    </w:p>
    <w:p w14:paraId="74D28D8C" w14:textId="77777777" w:rsidR="00920BE9" w:rsidRDefault="003A0D67">
      <w:pPr>
        <w:pStyle w:val="Zkladntext20"/>
        <w:shd w:val="clear" w:color="auto" w:fill="auto"/>
        <w:spacing w:after="180"/>
        <w:rPr>
          <w:sz w:val="20"/>
          <w:szCs w:val="20"/>
        </w:rPr>
      </w:pPr>
      <w:r>
        <w:rPr>
          <w:b/>
          <w:bCs/>
          <w:sz w:val="20"/>
          <w:szCs w:val="20"/>
        </w:rPr>
        <w:t>II/151 - Radkovice u Budče - most ev. č. 151-013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1603"/>
        <w:gridCol w:w="1598"/>
        <w:gridCol w:w="1603"/>
        <w:gridCol w:w="1709"/>
      </w:tblGrid>
      <w:tr w:rsidR="00920BE9" w14:paraId="368BE5AB" w14:textId="77777777">
        <w:trPr>
          <w:trHeight w:hRule="exact" w:val="42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D1E8F" w14:textId="77777777" w:rsidR="00920BE9" w:rsidRDefault="003A0D67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Objekt most SO 201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A2099" w14:textId="77777777" w:rsidR="00920BE9" w:rsidRDefault="003A0D67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Cena dle SoD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186D1" w14:textId="77777777" w:rsidR="00920BE9" w:rsidRDefault="003A0D67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Vícepráce dle ZL č.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DD5B9" w14:textId="77777777" w:rsidR="00920BE9" w:rsidRDefault="003A0D67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Méněpráce dle ZL č. 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CCCDD" w14:textId="77777777" w:rsidR="00920BE9" w:rsidRDefault="003A0D67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Cena celkem SoD + ZL č.2</w:t>
            </w:r>
          </w:p>
        </w:tc>
      </w:tr>
      <w:tr w:rsidR="00920BE9" w14:paraId="2E3C7F7B" w14:textId="77777777">
        <w:trPr>
          <w:trHeight w:hRule="exact" w:val="19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6B17B" w14:textId="77777777" w:rsidR="00920BE9" w:rsidRDefault="003A0D67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Most ev.č. 151-013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385CA" w14:textId="439157A7" w:rsidR="00920BE9" w:rsidRDefault="00920BE9">
            <w:pPr>
              <w:pStyle w:val="Jin0"/>
              <w:shd w:val="clear" w:color="auto" w:fill="auto"/>
              <w:spacing w:after="0"/>
              <w:ind w:firstLine="720"/>
              <w:rPr>
                <w:sz w:val="14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282" w14:textId="15FA6F6D" w:rsidR="00920BE9" w:rsidRDefault="00920BE9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0040D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80CB6" w14:textId="64A7D745" w:rsidR="00920BE9" w:rsidRDefault="00920BE9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20BE9" w14:paraId="0F8A7A6F" w14:textId="77777777">
        <w:trPr>
          <w:trHeight w:hRule="exact" w:val="20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5198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E3219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4C8EA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C9F0F" w14:textId="5AE2773E" w:rsidR="00920BE9" w:rsidRDefault="00920BE9">
            <w:pPr>
              <w:pStyle w:val="Jin0"/>
              <w:shd w:val="clear" w:color="auto" w:fill="auto"/>
              <w:spacing w:after="0"/>
              <w:ind w:firstLine="720"/>
              <w:jc w:val="both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EEB6C" w14:textId="39DC7E35" w:rsidR="00920BE9" w:rsidRDefault="00920BE9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20BE9" w14:paraId="25A187F2" w14:textId="77777777">
        <w:trPr>
          <w:trHeight w:hRule="exact" w:val="20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7B2E4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6A201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1DDA7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089D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44AAC" w14:textId="3D056402" w:rsidR="00920BE9" w:rsidRDefault="00920BE9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20BE9" w14:paraId="7AAF7DEF" w14:textId="77777777">
        <w:trPr>
          <w:trHeight w:hRule="exact" w:val="20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1220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92CD7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A1E6F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3223" w14:textId="77777777" w:rsidR="00920BE9" w:rsidRDefault="00920BE9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629D4" w14:textId="12DA7C71" w:rsidR="00920BE9" w:rsidRDefault="00920BE9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20BE9" w14:paraId="3EBAED9F" w14:textId="77777777">
        <w:trPr>
          <w:trHeight w:hRule="exact" w:val="21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7F2FF3" w14:textId="77777777" w:rsidR="00920BE9" w:rsidRDefault="003A0D67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Celkem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1F2"/>
            <w:vAlign w:val="bottom"/>
          </w:tcPr>
          <w:p w14:paraId="5F5F51B8" w14:textId="4457BE60" w:rsidR="00920BE9" w:rsidRDefault="00920BE9">
            <w:pPr>
              <w:pStyle w:val="Jin0"/>
              <w:shd w:val="clear" w:color="auto" w:fill="auto"/>
              <w:spacing w:after="0"/>
              <w:ind w:firstLine="720"/>
              <w:rPr>
                <w:sz w:val="15"/>
                <w:szCs w:val="15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1F2"/>
            <w:vAlign w:val="bottom"/>
          </w:tcPr>
          <w:p w14:paraId="66CEF4E1" w14:textId="0829BD81" w:rsidR="00920BE9" w:rsidRDefault="00920BE9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1F2"/>
            <w:vAlign w:val="bottom"/>
          </w:tcPr>
          <w:p w14:paraId="2C95514D" w14:textId="7BEB2CFC" w:rsidR="00920BE9" w:rsidRDefault="00920BE9">
            <w:pPr>
              <w:pStyle w:val="Jin0"/>
              <w:shd w:val="clear" w:color="auto" w:fill="auto"/>
              <w:spacing w:after="0"/>
              <w:ind w:firstLine="720"/>
              <w:rPr>
                <w:sz w:val="15"/>
                <w:szCs w:val="15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F2"/>
            <w:vAlign w:val="bottom"/>
          </w:tcPr>
          <w:p w14:paraId="775CD095" w14:textId="62E4BB1D" w:rsidR="00920BE9" w:rsidRDefault="00920BE9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</w:p>
        </w:tc>
      </w:tr>
    </w:tbl>
    <w:p w14:paraId="243AD297" w14:textId="77777777" w:rsidR="00920BE9" w:rsidRDefault="00920BE9">
      <w:pPr>
        <w:spacing w:after="179" w:line="1" w:lineRule="exact"/>
      </w:pPr>
    </w:p>
    <w:p w14:paraId="7FADBEEC" w14:textId="77777777" w:rsidR="00920BE9" w:rsidRDefault="003A0D67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Technický popis předmětu změny:</w:t>
      </w:r>
    </w:p>
    <w:p w14:paraId="47825C4B" w14:textId="77777777" w:rsidR="00920BE9" w:rsidRDefault="003A0D67">
      <w:pPr>
        <w:pStyle w:val="Zkladntext40"/>
        <w:shd w:val="clear" w:color="auto" w:fill="auto"/>
        <w:spacing w:after="820"/>
        <w:jc w:val="both"/>
      </w:pPr>
      <w:r>
        <w:t>Změnový list se týká navýšení ceny za provedené vícepráce přibetonávky opěr OP1 a OP2 vč. křídel a méněpráce za neprovedené položky tý</w:t>
      </w:r>
    </w:p>
    <w:p w14:paraId="6F1B8D1F" w14:textId="77777777" w:rsidR="00920BE9" w:rsidRDefault="003A0D67">
      <w:pPr>
        <w:pStyle w:val="Zkladntext40"/>
        <w:shd w:val="clear" w:color="auto" w:fill="auto"/>
        <w:spacing w:after="1980"/>
      </w:pPr>
      <w:r>
        <w:t>Za technický dozor: Ing. František Kadubec</w:t>
      </w:r>
    </w:p>
    <w:p w14:paraId="0F01E356" w14:textId="77777777" w:rsidR="00920BE9" w:rsidRDefault="003A0D67">
      <w:pPr>
        <w:pStyle w:val="Zkladntext40"/>
        <w:shd w:val="clear" w:color="auto" w:fill="auto"/>
        <w:spacing w:after="1980"/>
      </w:pPr>
      <w:r>
        <w:t>Za autorský dozor</w:t>
      </w:r>
    </w:p>
    <w:p w14:paraId="567B247F" w14:textId="77777777" w:rsidR="00920BE9" w:rsidRDefault="003A0D67">
      <w:pPr>
        <w:pStyle w:val="Zkladntext40"/>
        <w:shd w:val="clear" w:color="auto" w:fill="auto"/>
        <w:spacing w:after="1980"/>
      </w:pPr>
      <w:r>
        <w:t>Za zhotovitele:</w:t>
      </w:r>
    </w:p>
    <w:p w14:paraId="4D33F633" w14:textId="77777777" w:rsidR="00920BE9" w:rsidRDefault="003A0D67">
      <w:pPr>
        <w:pStyle w:val="Zkladntext40"/>
        <w:shd w:val="clear" w:color="auto" w:fill="auto"/>
        <w:spacing w:after="0"/>
        <w:sectPr w:rsidR="00920BE9">
          <w:pgSz w:w="12240" w:h="15840"/>
          <w:pgMar w:top="1063" w:right="1198" w:bottom="1063" w:left="1169" w:header="635" w:footer="635" w:gutter="0"/>
          <w:cols w:space="720"/>
          <w:noEndnote/>
          <w:docGrid w:linePitch="360"/>
        </w:sectPr>
      </w:pPr>
      <w:r>
        <w:t>Za objednatele:</w:t>
      </w:r>
    </w:p>
    <w:p w14:paraId="5D78E91A" w14:textId="77777777" w:rsidR="00920BE9" w:rsidRDefault="003A0D6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2F5EDC37" wp14:editId="65330338">
                <wp:simplePos x="0" y="0"/>
                <wp:positionH relativeFrom="page">
                  <wp:posOffset>643890</wp:posOffset>
                </wp:positionH>
                <wp:positionV relativeFrom="paragraph">
                  <wp:posOffset>12700</wp:posOffset>
                </wp:positionV>
                <wp:extent cx="286385" cy="1292225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292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FDD3A" w14:textId="77777777" w:rsidR="00920BE9" w:rsidRDefault="003A0D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26</w:t>
                            </w:r>
                          </w:p>
                          <w:p w14:paraId="6876C020" w14:textId="77777777" w:rsidR="00920BE9" w:rsidRDefault="003A0D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18</w:t>
                            </w:r>
                          </w:p>
                          <w:p w14:paraId="2EB58576" w14:textId="77777777" w:rsidR="00920BE9" w:rsidRDefault="003A0D67">
                            <w:pPr>
                              <w:pStyle w:val="Zkladntext20"/>
                              <w:shd w:val="clear" w:color="auto" w:fill="auto"/>
                              <w:spacing w:after="300"/>
                            </w:pPr>
                            <w:r>
                              <w:t>URS</w:t>
                            </w:r>
                          </w:p>
                          <w:p w14:paraId="04CDC0AF" w14:textId="77777777" w:rsidR="00920BE9" w:rsidRDefault="003A0D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URS</w:t>
                            </w:r>
                          </w:p>
                          <w:p w14:paraId="6465B19E" w14:textId="77777777" w:rsidR="00920BE9" w:rsidRDefault="003A0D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URS</w:t>
                            </w:r>
                          </w:p>
                          <w:p w14:paraId="2C5BF582" w14:textId="77777777" w:rsidR="00920BE9" w:rsidRDefault="003A0D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URS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5EDC37" id="Shape 39" o:spid="_x0000_s1033" type="#_x0000_t202" style="position:absolute;margin-left:50.7pt;margin-top:1pt;width:22.55pt;height:101.7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CWcwEAAOECAAAOAAAAZHJzL2Uyb0RvYy54bWysUlFLwzAQfhf8DyHvrl1l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" filled="f" stroked="f">
                <v:textbox inset="0,0,0,0">
                  <w:txbxContent>
                    <w:p w14:paraId="331FDD3A" w14:textId="77777777" w:rsidR="00920BE9" w:rsidRDefault="003A0D67">
                      <w:pPr>
                        <w:pStyle w:val="Zkladntext20"/>
                        <w:shd w:val="clear" w:color="auto" w:fill="auto"/>
                      </w:pPr>
                      <w:r>
                        <w:t>26</w:t>
                      </w:r>
                    </w:p>
                    <w:p w14:paraId="6876C020" w14:textId="77777777" w:rsidR="00920BE9" w:rsidRDefault="003A0D67">
                      <w:pPr>
                        <w:pStyle w:val="Zkladntext20"/>
                        <w:shd w:val="clear" w:color="auto" w:fill="auto"/>
                      </w:pPr>
                      <w:r>
                        <w:t>18</w:t>
                      </w:r>
                    </w:p>
                    <w:p w14:paraId="2EB58576" w14:textId="77777777" w:rsidR="00920BE9" w:rsidRDefault="003A0D67">
                      <w:pPr>
                        <w:pStyle w:val="Zkladntext20"/>
                        <w:shd w:val="clear" w:color="auto" w:fill="auto"/>
                        <w:spacing w:after="300"/>
                      </w:pPr>
                      <w:r>
                        <w:t>URS</w:t>
                      </w:r>
                    </w:p>
                    <w:p w14:paraId="04CDC0AF" w14:textId="77777777" w:rsidR="00920BE9" w:rsidRDefault="003A0D67">
                      <w:pPr>
                        <w:pStyle w:val="Zkladntext20"/>
                        <w:shd w:val="clear" w:color="auto" w:fill="auto"/>
                      </w:pPr>
                      <w:r>
                        <w:t>URS</w:t>
                      </w:r>
                    </w:p>
                    <w:p w14:paraId="6465B19E" w14:textId="77777777" w:rsidR="00920BE9" w:rsidRDefault="003A0D67">
                      <w:pPr>
                        <w:pStyle w:val="Zkladntext20"/>
                        <w:shd w:val="clear" w:color="auto" w:fill="auto"/>
                      </w:pPr>
                      <w:r>
                        <w:t>URS</w:t>
                      </w:r>
                    </w:p>
                    <w:p w14:paraId="2C5BF582" w14:textId="77777777" w:rsidR="00920BE9" w:rsidRDefault="003A0D67">
                      <w:pPr>
                        <w:pStyle w:val="Zkladntext20"/>
                        <w:shd w:val="clear" w:color="auto" w:fill="auto"/>
                      </w:pPr>
                      <w:r>
                        <w:t>URS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937DD7" w14:textId="77777777" w:rsidR="00920BE9" w:rsidRDefault="003A0D67">
      <w:pPr>
        <w:pStyle w:val="Zkladntext20"/>
        <w:shd w:val="clear" w:color="auto" w:fill="auto"/>
        <w:tabs>
          <w:tab w:val="left" w:pos="1085"/>
        </w:tabs>
        <w:spacing w:line="276" w:lineRule="auto"/>
      </w:pPr>
      <w:r>
        <w:t>334366</w:t>
      </w:r>
      <w:r>
        <w:tab/>
        <w:t xml:space="preserve">Kari sítě KY 49, pr. 8/100/100, 3m x 2m, 106,2 m2 vč. 40% přesahu na překrytí = </w:t>
      </w:r>
      <w:r>
        <w:rPr>
          <w:color w:val="FF0000"/>
        </w:rPr>
        <w:t>CELKEM 0,838 kg</w:t>
      </w:r>
    </w:p>
    <w:p w14:paraId="6F4F4A17" w14:textId="77777777" w:rsidR="00920BE9" w:rsidRDefault="003A0D67">
      <w:pPr>
        <w:pStyle w:val="Zkladntext20"/>
        <w:shd w:val="clear" w:color="auto" w:fill="auto"/>
        <w:tabs>
          <w:tab w:val="left" w:pos="1085"/>
        </w:tabs>
        <w:spacing w:line="276" w:lineRule="auto"/>
      </w:pPr>
      <w:r>
        <w:t>285391</w:t>
      </w:r>
      <w:r>
        <w:tab/>
        <w:t xml:space="preserve">Kotevní trny délka 350 mm, pr. R14, ks 597, v rastru 400mm x 400 mm = </w:t>
      </w:r>
      <w:r>
        <w:rPr>
          <w:color w:val="FF0000"/>
        </w:rPr>
        <w:t>CELKEM 597 ks</w:t>
      </w:r>
    </w:p>
    <w:p w14:paraId="4FDA3BE8" w14:textId="77777777" w:rsidR="00920BE9" w:rsidRDefault="003A0D67">
      <w:pPr>
        <w:pStyle w:val="Zkladntext20"/>
        <w:shd w:val="clear" w:color="auto" w:fill="auto"/>
        <w:spacing w:line="276" w:lineRule="auto"/>
        <w:ind w:left="1140" w:hanging="1140"/>
      </w:pPr>
      <w:r>
        <w:t>311351121 Bednění stěn výška 3,05m x 10,7m x 2 (OP1 + OP2) = 65,27 m2 + Bednění křídel 3,05m x 1,35 m = 4,12 m2 (odpočet -2,435 m2 zásypy) = 1,685 m2 křídlo x 4 ks = 6,74 m2 CELKEM = 72,01 m2</w:t>
      </w:r>
    </w:p>
    <w:p w14:paraId="02392540" w14:textId="77777777" w:rsidR="00920BE9" w:rsidRDefault="003A0D67">
      <w:pPr>
        <w:pStyle w:val="Zkladntext20"/>
        <w:shd w:val="clear" w:color="auto" w:fill="auto"/>
        <w:spacing w:line="276" w:lineRule="auto"/>
      </w:pPr>
      <w:r>
        <w:t>311351132 Beton stěny a křídla 72,01 m2 x 0,15 m = CELKEM = 10,80 m3</w:t>
      </w:r>
    </w:p>
    <w:p w14:paraId="6556C64A" w14:textId="77777777" w:rsidR="00920BE9" w:rsidRDefault="003A0D67">
      <w:pPr>
        <w:pStyle w:val="Zkladntext20"/>
        <w:shd w:val="clear" w:color="auto" w:fill="auto"/>
        <w:spacing w:line="276" w:lineRule="auto"/>
      </w:pPr>
      <w:r>
        <w:t>311351132 Beton stěny vrchní část stěn (úložné prahy) 10,7m x 0,9m x 0,10m x 2 (OP1 + OP2) = CELKEM 1,93 m3</w:t>
      </w:r>
    </w:p>
    <w:p w14:paraId="4D01EE02" w14:textId="77777777" w:rsidR="00920BE9" w:rsidRDefault="003A0D67">
      <w:pPr>
        <w:pStyle w:val="Zkladntext20"/>
        <w:shd w:val="clear" w:color="auto" w:fill="auto"/>
        <w:spacing w:line="276" w:lineRule="auto"/>
      </w:pPr>
      <w:r>
        <w:t xml:space="preserve">311351132 Beton C30/37 XF3 = </w:t>
      </w:r>
      <w:r>
        <w:rPr>
          <w:color w:val="FF0000"/>
        </w:rPr>
        <w:t>CELKEM 12,73 m3</w:t>
      </w:r>
    </w:p>
    <w:sectPr w:rsidR="00920BE9">
      <w:pgSz w:w="16840" w:h="11900" w:orient="landscape"/>
      <w:pgMar w:top="1132" w:right="1532" w:bottom="1132" w:left="2046" w:header="704" w:footer="7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C09C" w14:textId="77777777" w:rsidR="003A0D67" w:rsidRDefault="003A0D67">
      <w:r>
        <w:separator/>
      </w:r>
    </w:p>
  </w:endnote>
  <w:endnote w:type="continuationSeparator" w:id="0">
    <w:p w14:paraId="6C7B4789" w14:textId="77777777" w:rsidR="003A0D67" w:rsidRDefault="003A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383C" w14:textId="77777777" w:rsidR="00705C10" w:rsidRDefault="00705C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F631" w14:textId="77777777" w:rsidR="00920BE9" w:rsidRDefault="003A0D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237513" wp14:editId="6F4F3264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E954D" w14:textId="77777777" w:rsidR="00920BE9" w:rsidRDefault="003A0D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513"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286.1pt;margin-top:732.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3F7E954D" w14:textId="77777777" w:rsidR="00920BE9" w:rsidRDefault="003A0D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C4D1406" wp14:editId="44060106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601" w14:textId="77777777" w:rsidR="00705C10" w:rsidRDefault="00705C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3C84" w14:textId="77777777" w:rsidR="00920BE9" w:rsidRDefault="00920BE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94E6" w14:textId="77777777" w:rsidR="00920BE9" w:rsidRDefault="003A0D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EB907F7" wp14:editId="7B737B86">
              <wp:simplePos x="0" y="0"/>
              <wp:positionH relativeFrom="page">
                <wp:posOffset>5313045</wp:posOffset>
              </wp:positionH>
              <wp:positionV relativeFrom="page">
                <wp:posOffset>6958330</wp:posOffset>
              </wp:positionV>
              <wp:extent cx="54610" cy="10350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6646C" w14:textId="77777777" w:rsidR="00920BE9" w:rsidRDefault="003A0D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907F7" id="_x0000_t202" coordsize="21600,21600" o:spt="202" path="m,l,21600r21600,l21600,xe">
              <v:stroke joinstyle="miter"/>
              <v:path gradientshapeok="t" o:connecttype="rect"/>
            </v:shapetype>
            <v:shape id="Shape 37" o:spid="_x0000_s1039" type="#_x0000_t202" style="position:absolute;margin-left:418.35pt;margin-top:547.9pt;width:4.3pt;height:8.1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" filled="f" stroked="f">
              <v:textbox style="mso-fit-shape-to-text:t" inset="0,0,0,0">
                <w:txbxContent>
                  <w:p w14:paraId="4176646C" w14:textId="77777777" w:rsidR="00920BE9" w:rsidRDefault="003A0D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4E85" w14:textId="77777777" w:rsidR="00920BE9" w:rsidRDefault="00920B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47A1" w14:textId="77777777" w:rsidR="00920BE9" w:rsidRDefault="00920BE9"/>
  </w:footnote>
  <w:footnote w:type="continuationSeparator" w:id="0">
    <w:p w14:paraId="23C01024" w14:textId="77777777" w:rsidR="00920BE9" w:rsidRDefault="00920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C0CD" w14:textId="77777777" w:rsidR="00705C10" w:rsidRDefault="00705C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AAEF" w14:textId="77777777" w:rsidR="00920BE9" w:rsidRDefault="003A0D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5BBFE4" wp14:editId="72DD8F4D">
              <wp:simplePos x="0" y="0"/>
              <wp:positionH relativeFrom="page">
                <wp:posOffset>3432175</wp:posOffset>
              </wp:positionH>
              <wp:positionV relativeFrom="page">
                <wp:posOffset>118745</wp:posOffset>
              </wp:positionV>
              <wp:extent cx="1002665" cy="5822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A22D1" w14:textId="77777777" w:rsidR="00920BE9" w:rsidRDefault="003A0D6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1AB00F" wp14:editId="61E12BAE">
                                <wp:extent cx="1005840" cy="585470"/>
                                <wp:effectExtent l="0" t="0" r="0" b="0"/>
                                <wp:docPr id="12" name="Picut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85BBFE4"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270.25pt;margin-top:9.35pt;width:78.95pt;height:45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" filled="f" stroked="f">
              <v:textbox inset="0,0,0,0">
                <w:txbxContent>
                  <w:p w14:paraId="746A22D1" w14:textId="77777777" w:rsidR="00920BE9" w:rsidRDefault="003A0D6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1AB00F" wp14:editId="61E12BAE">
                          <wp:extent cx="1005840" cy="585470"/>
                          <wp:effectExtent l="0" t="0" r="0" b="0"/>
                          <wp:docPr id="12" name="Picut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8CF7861" wp14:editId="0A4A0160">
              <wp:simplePos x="0" y="0"/>
              <wp:positionH relativeFrom="page">
                <wp:posOffset>774065</wp:posOffset>
              </wp:positionH>
              <wp:positionV relativeFrom="page">
                <wp:posOffset>198120</wp:posOffset>
              </wp:positionV>
              <wp:extent cx="2273935" cy="484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E4803" w14:textId="2FFD0F7F" w:rsidR="00920BE9" w:rsidRDefault="003A0D6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</w:t>
                          </w:r>
                          <w:r w:rsidR="00705C10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74ED76A6" w14:textId="50E752D1" w:rsidR="00920BE9" w:rsidRDefault="003A0D6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705C10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F7861" id="Shape 15" o:spid="_x0000_s1035" type="#_x0000_t202" style="position:absolute;margin-left:60.95pt;margin-top:15.6pt;width:179.05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Zjv1R9wAAAAKAQAADwAAAGRycy9k&#10;b3ducmV2LnhtbEyPy07DMBRE90j8g3WR2FE74dGQxqlQJTbsKAiJnRvfxlH9iGw3Tf6eywqWoxnN&#10;nGm2s7NswpiG4CUUKwEMfRf04HsJnx+vdxWwlJXXygaPEhZMsG2vrxpV63Dx7zjtc8+oxKdaSTA5&#10;jzXnqTPoVFqFET15xxCdyiRjz3VUFyp3lpdCPHGnBk8LRo24M9id9mcnYT1/BRwT7vD7OHXRDEtl&#10;3xYpb2/mlw2wjHP+C8MvPqFDS0yHcPY6MUu6LJ4pKuG+KIFR4KESdO5Ajlg/Am8b/v9C+wM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BmO/VH3AAAAAoBAAAPAAAAAAAAAAAAAAAAAN8D&#10;AABkcnMvZG93bnJldi54bWxQSwUGAAAAAAQABADzAAAA6AQAAAAA&#10;" filled="f" stroked="f">
              <v:textbox style="mso-fit-shape-to-text:t" inset="0,0,0,0">
                <w:txbxContent>
                  <w:p w14:paraId="2E0E4803" w14:textId="2FFD0F7F" w:rsidR="00920BE9" w:rsidRDefault="003A0D6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</w:t>
                    </w:r>
                    <w:r w:rsidR="00705C10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74ED76A6" w14:textId="50E752D1" w:rsidR="00920BE9" w:rsidRDefault="003A0D6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a údržba </w:t>
                    </w:r>
                    <w:r w:rsidR="00705C10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839B" w14:textId="77777777" w:rsidR="00705C10" w:rsidRDefault="00705C1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5F6F" w14:textId="77777777" w:rsidR="00920BE9" w:rsidRDefault="003A0D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620AAA" wp14:editId="0D3FDA2D">
              <wp:simplePos x="0" y="0"/>
              <wp:positionH relativeFrom="page">
                <wp:posOffset>210820</wp:posOffset>
              </wp:positionH>
              <wp:positionV relativeFrom="page">
                <wp:posOffset>748665</wp:posOffset>
              </wp:positionV>
              <wp:extent cx="4900930" cy="75882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0930" cy="758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64A62" w14:textId="77777777" w:rsidR="00920BE9" w:rsidRDefault="003A0D67">
                          <w:pPr>
                            <w:pStyle w:val="Zhlavnebozpat20"/>
                            <w:shd w:val="clear" w:color="auto" w:fill="auto"/>
                            <w:tabs>
                              <w:tab w:val="right" w:pos="6317"/>
                            </w:tabs>
                          </w:pPr>
                          <w:r>
                            <w:rPr>
                              <w:b/>
                              <w:bCs/>
                            </w:rPr>
                            <w:t>Stavba :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  <w:t>II/151 Radkovice u Budče - Most ev.č. 151-013</w:t>
                          </w:r>
                        </w:p>
                        <w:p w14:paraId="6B505077" w14:textId="77777777" w:rsidR="00920BE9" w:rsidRDefault="003A0D67">
                          <w:pPr>
                            <w:pStyle w:val="Zhlavnebozpat20"/>
                            <w:shd w:val="clear" w:color="auto" w:fill="auto"/>
                            <w:tabs>
                              <w:tab w:val="right" w:pos="7690"/>
                            </w:tabs>
                          </w:pPr>
                          <w:r>
                            <w:t>Investor:</w:t>
                          </w:r>
                          <w:r>
                            <w:tab/>
                            <w:t>Krajská správa a údržba silnic Vysočiny, příspěvková organizace</w:t>
                          </w:r>
                        </w:p>
                        <w:p w14:paraId="032BCE49" w14:textId="77777777" w:rsidR="00920BE9" w:rsidRDefault="003A0D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Projektant: MIDAKON s r.o., IČO: 08927677</w:t>
                          </w:r>
                        </w:p>
                        <w:p w14:paraId="42956D1C" w14:textId="77777777" w:rsidR="00920BE9" w:rsidRDefault="003A0D67">
                          <w:pPr>
                            <w:pStyle w:val="Zhlavnebozpat20"/>
                            <w:shd w:val="clear" w:color="auto" w:fill="auto"/>
                            <w:tabs>
                              <w:tab w:val="right" w:pos="2986"/>
                            </w:tabs>
                          </w:pPr>
                          <w:r>
                            <w:t>TDS :</w:t>
                          </w:r>
                          <w:r>
                            <w:tab/>
                            <w:t>Ing. František Kadubec</w:t>
                          </w:r>
                        </w:p>
                        <w:p w14:paraId="7987938D" w14:textId="77777777" w:rsidR="00920BE9" w:rsidRDefault="003A0D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Zhotovitel :MS STAVMONT s.r.o.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20AAA" id="_x0000_t202" coordsize="21600,21600" o:spt="202" path="m,l,21600r21600,l21600,xe">
              <v:stroke joinstyle="miter"/>
              <v:path gradientshapeok="t" o:connecttype="rect"/>
            </v:shapetype>
            <v:shape id="Shape 32" o:spid="_x0000_s1037" type="#_x0000_t202" style="position:absolute;margin-left:16.6pt;margin-top:58.95pt;width:385.9pt;height:59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" filled="f" stroked="f">
              <v:textbox style="mso-fit-shape-to-text:t" inset="0,0,0,0">
                <w:txbxContent>
                  <w:p w14:paraId="0BB64A62" w14:textId="77777777" w:rsidR="00920BE9" w:rsidRDefault="003A0D67">
                    <w:pPr>
                      <w:pStyle w:val="Zhlavnebozpat20"/>
                      <w:shd w:val="clear" w:color="auto" w:fill="auto"/>
                      <w:tabs>
                        <w:tab w:val="right" w:pos="6317"/>
                      </w:tabs>
                    </w:pPr>
                    <w:r>
                      <w:rPr>
                        <w:b/>
                        <w:bCs/>
                      </w:rPr>
                      <w:t>Stavba :</w:t>
                    </w:r>
                    <w:r>
                      <w:rPr>
                        <w:b/>
                        <w:bCs/>
                      </w:rPr>
                      <w:tab/>
                      <w:t>II/151 Radkovice u Budče - Most ev.č. 151-013</w:t>
                    </w:r>
                  </w:p>
                  <w:p w14:paraId="6B505077" w14:textId="77777777" w:rsidR="00920BE9" w:rsidRDefault="003A0D67">
                    <w:pPr>
                      <w:pStyle w:val="Zhlavnebozpat20"/>
                      <w:shd w:val="clear" w:color="auto" w:fill="auto"/>
                      <w:tabs>
                        <w:tab w:val="right" w:pos="7690"/>
                      </w:tabs>
                    </w:pPr>
                    <w:r>
                      <w:t>Investor:</w:t>
                    </w:r>
                    <w:r>
                      <w:tab/>
                      <w:t>Krajská správa a údržba silnic Vysočiny, příspěvková organizace</w:t>
                    </w:r>
                  </w:p>
                  <w:p w14:paraId="032BCE49" w14:textId="77777777" w:rsidR="00920BE9" w:rsidRDefault="003A0D67">
                    <w:pPr>
                      <w:pStyle w:val="Zhlavnebozpat20"/>
                      <w:shd w:val="clear" w:color="auto" w:fill="auto"/>
                    </w:pPr>
                    <w:r>
                      <w:t>Projektant: MIDAKON s r.o., IČO: 08927677</w:t>
                    </w:r>
                  </w:p>
                  <w:p w14:paraId="42956D1C" w14:textId="77777777" w:rsidR="00920BE9" w:rsidRDefault="003A0D67">
                    <w:pPr>
                      <w:pStyle w:val="Zhlavnebozpat20"/>
                      <w:shd w:val="clear" w:color="auto" w:fill="auto"/>
                      <w:tabs>
                        <w:tab w:val="right" w:pos="2986"/>
                      </w:tabs>
                    </w:pPr>
                    <w:r>
                      <w:t>TDS :</w:t>
                    </w:r>
                    <w:r>
                      <w:tab/>
                      <w:t>Ing. František Kadubec</w:t>
                    </w:r>
                  </w:p>
                  <w:p w14:paraId="7987938D" w14:textId="77777777" w:rsidR="00920BE9" w:rsidRDefault="003A0D67">
                    <w:pPr>
                      <w:pStyle w:val="Zhlavnebozpat20"/>
                      <w:shd w:val="clear" w:color="auto" w:fill="auto"/>
                    </w:pPr>
                    <w:r>
                      <w:t>Zhotovitel :MS STAVMONT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A1AF96" wp14:editId="06D9F306">
              <wp:simplePos x="0" y="0"/>
              <wp:positionH relativeFrom="page">
                <wp:posOffset>186690</wp:posOffset>
              </wp:positionH>
              <wp:positionV relativeFrom="page">
                <wp:posOffset>1527175</wp:posOffset>
              </wp:positionV>
              <wp:extent cx="10308590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085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699999999999999pt;margin-top:120.25pt;width:811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02F7" w14:textId="77777777" w:rsidR="00920BE9" w:rsidRDefault="003A0D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4CE560" wp14:editId="0B08768F">
              <wp:simplePos x="0" y="0"/>
              <wp:positionH relativeFrom="page">
                <wp:posOffset>988060</wp:posOffset>
              </wp:positionH>
              <wp:positionV relativeFrom="page">
                <wp:posOffset>731520</wp:posOffset>
              </wp:positionV>
              <wp:extent cx="2834640" cy="10668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16B01" w14:textId="77777777" w:rsidR="00920BE9" w:rsidRDefault="003A0D67">
                          <w:pPr>
                            <w:pStyle w:val="Zhlavnebozpat20"/>
                            <w:shd w:val="clear" w:color="auto" w:fill="auto"/>
                            <w:tabs>
                              <w:tab w:val="right" w:pos="446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Stavba 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II/151Radkovice u Budče - most ev.č. 151-013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CE560" id="_x0000_t202" coordsize="21600,21600" o:spt="202" path="m,l,21600r21600,l21600,xe">
              <v:stroke joinstyle="miter"/>
              <v:path gradientshapeok="t" o:connecttype="rect"/>
            </v:shapetype>
            <v:shape id="Shape 35" o:spid="_x0000_s1038" type="#_x0000_t202" style="position:absolute;margin-left:77.8pt;margin-top:57.6pt;width:223.2pt;height: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" filled="f" stroked="f">
              <v:textbox style="mso-fit-shape-to-text:t" inset="0,0,0,0">
                <w:txbxContent>
                  <w:p w14:paraId="37C16B01" w14:textId="77777777" w:rsidR="00920BE9" w:rsidRDefault="003A0D67">
                    <w:pPr>
                      <w:pStyle w:val="Zhlavnebozpat20"/>
                      <w:shd w:val="clear" w:color="auto" w:fill="auto"/>
                      <w:tabs>
                        <w:tab w:val="right" w:pos="446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6"/>
                        <w:szCs w:val="16"/>
                      </w:rPr>
                      <w:t>Stavba 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5"/>
                        <w:szCs w:val="15"/>
                      </w:rPr>
                      <w:t>II/151Radkovice u Budče - most ev.č. 151-013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404" w14:textId="77777777" w:rsidR="00920BE9" w:rsidRDefault="00920B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9E1"/>
    <w:multiLevelType w:val="multilevel"/>
    <w:tmpl w:val="A8E027CA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427C7"/>
    <w:multiLevelType w:val="multilevel"/>
    <w:tmpl w:val="843C96E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F7F8B"/>
    <w:multiLevelType w:val="multilevel"/>
    <w:tmpl w:val="9620F380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FA4ECC"/>
    <w:multiLevelType w:val="multilevel"/>
    <w:tmpl w:val="7BA868F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6302355">
    <w:abstractNumId w:val="1"/>
  </w:num>
  <w:num w:numId="2" w16cid:durableId="284895397">
    <w:abstractNumId w:val="0"/>
  </w:num>
  <w:num w:numId="3" w16cid:durableId="1714845152">
    <w:abstractNumId w:val="2"/>
  </w:num>
  <w:num w:numId="4" w16cid:durableId="341250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E9"/>
    <w:rsid w:val="00012FD5"/>
    <w:rsid w:val="00380CCD"/>
    <w:rsid w:val="003A0D67"/>
    <w:rsid w:val="00705C10"/>
    <w:rsid w:val="009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C1587"/>
  <w15:docId w15:val="{0813FEC5-21A4-4B13-BB93-5AB90F6E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70"/>
      <w:ind w:firstLine="3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05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5C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05C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C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1033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2025-08-05T11:40:00Z</dcterms:created>
  <dcterms:modified xsi:type="dcterms:W3CDTF">2025-08-05T11:52:00Z</dcterms:modified>
</cp:coreProperties>
</file>