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FD6B" w14:textId="77777777" w:rsidR="00460C49" w:rsidRPr="004B6431" w:rsidRDefault="00A64621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>Smlouva</w:t>
      </w:r>
    </w:p>
    <w:p w14:paraId="36189F47" w14:textId="77777777" w:rsidR="00E74A2A" w:rsidRPr="004B6431" w:rsidRDefault="00A64621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 xml:space="preserve"> </w:t>
      </w:r>
      <w:r w:rsidR="00E74A2A" w:rsidRPr="004B6431">
        <w:rPr>
          <w:rFonts w:ascii="Arial" w:hAnsi="Arial" w:cs="Arial"/>
          <w:b/>
          <w:sz w:val="36"/>
          <w:szCs w:val="36"/>
        </w:rPr>
        <w:t>u</w:t>
      </w:r>
      <w:r w:rsidRPr="004B6431">
        <w:rPr>
          <w:rFonts w:ascii="Arial" w:hAnsi="Arial" w:cs="Arial"/>
          <w:b/>
          <w:sz w:val="36"/>
          <w:szCs w:val="36"/>
        </w:rPr>
        <w:t>zavřená</w:t>
      </w:r>
      <w:r w:rsidR="00E74A2A" w:rsidRPr="004B6431">
        <w:rPr>
          <w:rFonts w:ascii="Arial" w:hAnsi="Arial" w:cs="Arial"/>
          <w:b/>
          <w:sz w:val="36"/>
          <w:szCs w:val="36"/>
        </w:rPr>
        <w:t xml:space="preserve"> v souladu s ustanovením</w:t>
      </w:r>
      <w:r w:rsidRPr="004B6431">
        <w:rPr>
          <w:rFonts w:ascii="Arial" w:hAnsi="Arial" w:cs="Arial"/>
          <w:b/>
          <w:sz w:val="36"/>
          <w:szCs w:val="36"/>
        </w:rPr>
        <w:t xml:space="preserve"> § 1746 odst. 2 </w:t>
      </w:r>
      <w:r w:rsidR="00E74A2A" w:rsidRPr="004B6431">
        <w:rPr>
          <w:rFonts w:ascii="Arial" w:hAnsi="Arial" w:cs="Arial"/>
          <w:b/>
          <w:sz w:val="36"/>
          <w:szCs w:val="36"/>
        </w:rPr>
        <w:t>zákona čís. 89/2012 Sb., „občanský zákoník (</w:t>
      </w:r>
      <w:r w:rsidR="000368A4" w:rsidRPr="004B6431">
        <w:rPr>
          <w:rFonts w:ascii="Arial" w:hAnsi="Arial" w:cs="Arial"/>
          <w:b/>
          <w:sz w:val="36"/>
          <w:szCs w:val="36"/>
        </w:rPr>
        <w:t>OZ</w:t>
      </w:r>
      <w:r w:rsidR="00E74A2A" w:rsidRPr="004B6431">
        <w:rPr>
          <w:rFonts w:ascii="Arial" w:hAnsi="Arial" w:cs="Arial"/>
          <w:b/>
          <w:sz w:val="36"/>
          <w:szCs w:val="36"/>
        </w:rPr>
        <w:t>)“</w:t>
      </w:r>
    </w:p>
    <w:p w14:paraId="69A3437A" w14:textId="77777777" w:rsidR="0091799C" w:rsidRPr="004B6431" w:rsidRDefault="00E74A2A">
      <w:pPr>
        <w:jc w:val="center"/>
        <w:rPr>
          <w:rFonts w:ascii="Arial" w:hAnsi="Arial" w:cs="Arial"/>
          <w:b/>
          <w:sz w:val="36"/>
          <w:szCs w:val="36"/>
        </w:rPr>
      </w:pPr>
      <w:r w:rsidRPr="004B6431">
        <w:rPr>
          <w:rFonts w:ascii="Arial" w:hAnsi="Arial" w:cs="Arial"/>
          <w:b/>
          <w:sz w:val="36"/>
          <w:szCs w:val="36"/>
        </w:rPr>
        <w:t xml:space="preserve"> </w:t>
      </w:r>
      <w:r w:rsidR="00A64621" w:rsidRPr="004B6431">
        <w:rPr>
          <w:rFonts w:ascii="Arial" w:hAnsi="Arial" w:cs="Arial"/>
          <w:b/>
          <w:sz w:val="36"/>
          <w:szCs w:val="36"/>
        </w:rPr>
        <w:t xml:space="preserve"> – stavba </w:t>
      </w:r>
      <w:r w:rsidR="009151A0" w:rsidRPr="004B6431">
        <w:rPr>
          <w:rFonts w:ascii="Arial" w:hAnsi="Arial" w:cs="Arial"/>
          <w:b/>
          <w:sz w:val="36"/>
          <w:szCs w:val="36"/>
        </w:rPr>
        <w:t xml:space="preserve">trvalého </w:t>
      </w:r>
      <w:r w:rsidR="00A64621" w:rsidRPr="004B6431">
        <w:rPr>
          <w:rFonts w:ascii="Arial" w:hAnsi="Arial" w:cs="Arial"/>
          <w:b/>
          <w:sz w:val="36"/>
          <w:szCs w:val="36"/>
        </w:rPr>
        <w:t>sjezdu</w:t>
      </w:r>
      <w:r w:rsidR="006C0AC4" w:rsidRPr="004B6431">
        <w:rPr>
          <w:rFonts w:ascii="Arial" w:hAnsi="Arial" w:cs="Arial"/>
          <w:b/>
          <w:sz w:val="36"/>
          <w:szCs w:val="36"/>
        </w:rPr>
        <w:t xml:space="preserve"> (</w:t>
      </w:r>
      <w:r w:rsidR="00A64621" w:rsidRPr="004B6431">
        <w:rPr>
          <w:rFonts w:ascii="Arial" w:hAnsi="Arial" w:cs="Arial"/>
          <w:b/>
          <w:sz w:val="36"/>
          <w:szCs w:val="36"/>
        </w:rPr>
        <w:t>nájezdu</w:t>
      </w:r>
      <w:r w:rsidR="006C0AC4" w:rsidRPr="004B6431">
        <w:rPr>
          <w:rFonts w:ascii="Arial" w:hAnsi="Arial" w:cs="Arial"/>
          <w:b/>
          <w:sz w:val="36"/>
          <w:szCs w:val="36"/>
        </w:rPr>
        <w:t>)</w:t>
      </w:r>
    </w:p>
    <w:p w14:paraId="3760939C" w14:textId="02889424" w:rsidR="0091799C" w:rsidRDefault="00CD0ED3" w:rsidP="00CD0ED3">
      <w:pPr>
        <w:tabs>
          <w:tab w:val="left" w:pos="30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CA7EAA4" w14:textId="77777777" w:rsidR="00CD0ED3" w:rsidRPr="004B6431" w:rsidRDefault="00CD0ED3" w:rsidP="00CD0ED3">
      <w:pPr>
        <w:tabs>
          <w:tab w:val="left" w:pos="3000"/>
        </w:tabs>
        <w:rPr>
          <w:rFonts w:ascii="Arial" w:hAnsi="Arial" w:cs="Arial"/>
          <w:sz w:val="22"/>
          <w:szCs w:val="22"/>
        </w:rPr>
      </w:pPr>
    </w:p>
    <w:p w14:paraId="0F0B9DEB" w14:textId="77777777" w:rsidR="00AA3671" w:rsidRPr="004B6431" w:rsidRDefault="00AA3671">
      <w:pPr>
        <w:jc w:val="center"/>
        <w:rPr>
          <w:rFonts w:ascii="Arial" w:hAnsi="Arial" w:cs="Arial"/>
        </w:rPr>
      </w:pPr>
      <w:r w:rsidRPr="004B6431">
        <w:rPr>
          <w:rFonts w:ascii="Arial" w:hAnsi="Arial" w:cs="Arial"/>
        </w:rPr>
        <w:t>mezi níže uvedenými účastníky:</w:t>
      </w:r>
    </w:p>
    <w:p w14:paraId="4BB5F678" w14:textId="77777777" w:rsidR="001964BA" w:rsidRPr="004B6431" w:rsidRDefault="001964BA">
      <w:pPr>
        <w:rPr>
          <w:rFonts w:ascii="Arial" w:hAnsi="Arial" w:cs="Arial"/>
        </w:rPr>
      </w:pPr>
    </w:p>
    <w:p w14:paraId="1EBD38FB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Olomoucký kraj</w:t>
      </w:r>
    </w:p>
    <w:p w14:paraId="5C3FB16D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se sídlem Olomouc, Hodolany, Jeremenkova 1191/40a, PSČ 779 00 </w:t>
      </w:r>
    </w:p>
    <w:p w14:paraId="12867DF0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IČO: 60609460, DIČ: CZ60609460</w:t>
      </w:r>
    </w:p>
    <w:p w14:paraId="4C9A23C6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jako vlastník nemovitosti</w:t>
      </w:r>
    </w:p>
    <w:p w14:paraId="505B36A0" w14:textId="77777777" w:rsidR="004245F4" w:rsidRPr="004B6431" w:rsidRDefault="004245F4" w:rsidP="004245F4">
      <w:pPr>
        <w:pStyle w:val="Zhlav"/>
        <w:tabs>
          <w:tab w:val="left" w:pos="708"/>
        </w:tabs>
        <w:jc w:val="both"/>
        <w:rPr>
          <w:rFonts w:ascii="Arial" w:hAnsi="Arial" w:cs="Arial"/>
          <w:i w:val="0"/>
          <w:sz w:val="22"/>
          <w:szCs w:val="22"/>
        </w:rPr>
      </w:pPr>
      <w:r w:rsidRPr="004B6431">
        <w:rPr>
          <w:rFonts w:ascii="Arial" w:hAnsi="Arial" w:cs="Arial"/>
          <w:i w:val="0"/>
          <w:sz w:val="22"/>
          <w:szCs w:val="22"/>
        </w:rPr>
        <w:t xml:space="preserve">zastoupený </w:t>
      </w:r>
    </w:p>
    <w:p w14:paraId="564B6DD8" w14:textId="77777777" w:rsidR="004245F4" w:rsidRPr="004B6431" w:rsidRDefault="004245F4" w:rsidP="004245F4">
      <w:pPr>
        <w:jc w:val="both"/>
        <w:rPr>
          <w:rFonts w:ascii="Arial" w:hAnsi="Arial" w:cs="Arial"/>
          <w:b/>
          <w:sz w:val="22"/>
          <w:szCs w:val="22"/>
        </w:rPr>
      </w:pPr>
      <w:r w:rsidRPr="004B6431">
        <w:rPr>
          <w:rFonts w:ascii="Arial" w:hAnsi="Arial" w:cs="Arial"/>
          <w:b/>
          <w:sz w:val="22"/>
          <w:szCs w:val="22"/>
        </w:rPr>
        <w:t>Správou silnic Olomouckého kraje, příspěvkovou organizací (dále jen SSOK)</w:t>
      </w:r>
    </w:p>
    <w:p w14:paraId="26C1C984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se sídlem Olomouc, Hodolany, Lipenská 753/120, PSČ  779 00</w:t>
      </w:r>
    </w:p>
    <w:p w14:paraId="735CA2D1" w14:textId="77777777" w:rsidR="004245F4" w:rsidRPr="004B6431" w:rsidRDefault="004245F4" w:rsidP="004245F4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IČO: 70960399, DIČ: CZ70960399</w:t>
      </w:r>
    </w:p>
    <w:p w14:paraId="43DF3246" w14:textId="042DAA0E" w:rsidR="004245F4" w:rsidRDefault="004245F4" w:rsidP="004245F4">
      <w:pPr>
        <w:jc w:val="both"/>
        <w:rPr>
          <w:rFonts w:ascii="Arial" w:hAnsi="Arial" w:cs="Arial"/>
          <w:iCs/>
          <w:sz w:val="22"/>
          <w:szCs w:val="22"/>
        </w:rPr>
      </w:pPr>
      <w:r w:rsidRPr="004B6431">
        <w:rPr>
          <w:rFonts w:ascii="Arial" w:hAnsi="Arial" w:cs="Arial"/>
          <w:iCs/>
          <w:sz w:val="22"/>
          <w:szCs w:val="22"/>
        </w:rPr>
        <w:t>zapsaná v obchodním rejstříku, vedeném Krajským soudem v Ostravě, v oddíle Pr, vložka 100 dnem 14. 11. 2002</w:t>
      </w:r>
    </w:p>
    <w:p w14:paraId="0D0003FA" w14:textId="6FEA2B05" w:rsidR="00EA1003" w:rsidRPr="004B6431" w:rsidRDefault="00EA1003" w:rsidP="00EA1003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kterou zastupuje </w:t>
      </w:r>
      <w:r w:rsidR="00F974B1">
        <w:rPr>
          <w:rFonts w:ascii="Arial" w:hAnsi="Arial" w:cs="Arial"/>
          <w:sz w:val="22"/>
          <w:szCs w:val="22"/>
        </w:rPr>
        <w:t>xxxxx</w:t>
      </w:r>
      <w:r>
        <w:rPr>
          <w:rFonts w:ascii="Arial" w:hAnsi="Arial" w:cs="Arial"/>
          <w:sz w:val="22"/>
          <w:szCs w:val="22"/>
        </w:rPr>
        <w:t xml:space="preserve">, </w:t>
      </w:r>
      <w:r w:rsidRPr="004B6431">
        <w:rPr>
          <w:rFonts w:ascii="Arial" w:hAnsi="Arial" w:cs="Arial"/>
          <w:sz w:val="22"/>
          <w:szCs w:val="22"/>
        </w:rPr>
        <w:t>ředitel Správy silnic Olomouckého kraje, příspěvkové organizace</w:t>
      </w:r>
    </w:p>
    <w:p w14:paraId="47D25AB0" w14:textId="76C503A0" w:rsidR="008306FF" w:rsidRDefault="000A01B5" w:rsidP="00C0673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ve věcech smluvních oprávněn </w:t>
      </w:r>
      <w:r w:rsidR="00020250">
        <w:rPr>
          <w:rFonts w:ascii="Arial" w:hAnsi="Arial" w:cs="Arial"/>
          <w:sz w:val="22"/>
          <w:szCs w:val="22"/>
        </w:rPr>
        <w:t xml:space="preserve">jednat </w:t>
      </w:r>
      <w:r w:rsidR="00F974B1">
        <w:rPr>
          <w:rFonts w:ascii="Arial" w:hAnsi="Arial" w:cs="Arial"/>
          <w:sz w:val="22"/>
          <w:szCs w:val="22"/>
        </w:rPr>
        <w:t>xxxxx</w:t>
      </w:r>
      <w:r w:rsidRPr="004B6431">
        <w:rPr>
          <w:rFonts w:ascii="Arial" w:hAnsi="Arial" w:cs="Arial"/>
          <w:sz w:val="22"/>
          <w:szCs w:val="22"/>
        </w:rPr>
        <w:t xml:space="preserve">, </w:t>
      </w:r>
      <w:r w:rsidR="00D07169" w:rsidRPr="004B6431">
        <w:rPr>
          <w:rFonts w:ascii="Arial" w:hAnsi="Arial" w:cs="Arial"/>
          <w:sz w:val="22"/>
          <w:szCs w:val="22"/>
        </w:rPr>
        <w:t>vedoucí Střediska údržby</w:t>
      </w:r>
      <w:r w:rsidR="00CF069B" w:rsidRPr="004B6431">
        <w:rPr>
          <w:rFonts w:ascii="Arial" w:hAnsi="Arial" w:cs="Arial"/>
          <w:sz w:val="22"/>
          <w:szCs w:val="22"/>
        </w:rPr>
        <w:t>, na základě pověření</w:t>
      </w:r>
      <w:r w:rsidR="00D07169" w:rsidRPr="004B6431">
        <w:rPr>
          <w:rFonts w:ascii="Arial" w:hAnsi="Arial" w:cs="Arial"/>
          <w:sz w:val="22"/>
          <w:szCs w:val="22"/>
        </w:rPr>
        <w:t xml:space="preserve"> </w:t>
      </w:r>
    </w:p>
    <w:p w14:paraId="6BEDFAC3" w14:textId="2358A377" w:rsidR="00720458" w:rsidRPr="00720458" w:rsidRDefault="00720458" w:rsidP="00C06736">
      <w:pPr>
        <w:jc w:val="both"/>
        <w:rPr>
          <w:rFonts w:ascii="Arial" w:hAnsi="Arial" w:cs="Arial"/>
          <w:sz w:val="22"/>
          <w:szCs w:val="22"/>
        </w:rPr>
      </w:pPr>
      <w:r w:rsidRPr="00720458">
        <w:rPr>
          <w:rFonts w:ascii="Arial" w:hAnsi="Arial" w:cs="Arial"/>
          <w:sz w:val="22"/>
          <w:szCs w:val="22"/>
        </w:rPr>
        <w:t>ve věcech zahájení</w:t>
      </w:r>
      <w:r w:rsidR="003B4EA4">
        <w:rPr>
          <w:rFonts w:ascii="Arial" w:hAnsi="Arial" w:cs="Arial"/>
          <w:sz w:val="22"/>
          <w:szCs w:val="22"/>
        </w:rPr>
        <w:t>,</w:t>
      </w:r>
      <w:r w:rsidRPr="00720458">
        <w:rPr>
          <w:rFonts w:ascii="Arial" w:hAnsi="Arial" w:cs="Arial"/>
          <w:sz w:val="22"/>
          <w:szCs w:val="22"/>
        </w:rPr>
        <w:t xml:space="preserve"> ukončení</w:t>
      </w:r>
      <w:r w:rsidR="003B4EA4">
        <w:rPr>
          <w:rFonts w:ascii="Arial" w:hAnsi="Arial" w:cs="Arial"/>
          <w:sz w:val="22"/>
          <w:szCs w:val="22"/>
        </w:rPr>
        <w:t xml:space="preserve"> a předání</w:t>
      </w:r>
      <w:r w:rsidRPr="00720458">
        <w:rPr>
          <w:rFonts w:ascii="Arial" w:hAnsi="Arial" w:cs="Arial"/>
          <w:sz w:val="22"/>
          <w:szCs w:val="22"/>
        </w:rPr>
        <w:t xml:space="preserve"> stavby</w:t>
      </w:r>
      <w:r w:rsidRPr="00893040">
        <w:rPr>
          <w:rFonts w:ascii="Arial" w:hAnsi="Arial" w:cs="Arial"/>
          <w:sz w:val="22"/>
          <w:szCs w:val="22"/>
        </w:rPr>
        <w:t xml:space="preserve"> </w:t>
      </w:r>
      <w:r w:rsidR="008422AE">
        <w:rPr>
          <w:rFonts w:ascii="Arial" w:hAnsi="Arial" w:cs="Arial"/>
          <w:sz w:val="22"/>
          <w:szCs w:val="22"/>
        </w:rPr>
        <w:t>kontakt</w:t>
      </w:r>
      <w:r w:rsidRPr="00A74FE8">
        <w:rPr>
          <w:rFonts w:ascii="Arial" w:hAnsi="Arial" w:cs="Arial"/>
          <w:sz w:val="22"/>
          <w:szCs w:val="22"/>
        </w:rPr>
        <w:t>n</w:t>
      </w:r>
      <w:r w:rsidR="00020250">
        <w:rPr>
          <w:rFonts w:ascii="Arial" w:hAnsi="Arial" w:cs="Arial"/>
          <w:sz w:val="22"/>
          <w:szCs w:val="22"/>
        </w:rPr>
        <w:t>í údaje SSOK:</w:t>
      </w:r>
      <w:r w:rsidR="00F974B1">
        <w:rPr>
          <w:rFonts w:ascii="Arial" w:hAnsi="Arial" w:cs="Arial"/>
          <w:sz w:val="22"/>
          <w:szCs w:val="22"/>
        </w:rPr>
        <w:t>xxxxx</w:t>
      </w:r>
      <w:r w:rsidR="00020250">
        <w:rPr>
          <w:rFonts w:ascii="Arial" w:hAnsi="Arial" w:cs="Arial"/>
          <w:sz w:val="22"/>
          <w:szCs w:val="22"/>
        </w:rPr>
        <w:t>, email:</w:t>
      </w:r>
      <w:r w:rsidR="00F974B1">
        <w:rPr>
          <w:rFonts w:ascii="Arial" w:hAnsi="Arial" w:cs="Arial"/>
          <w:sz w:val="22"/>
          <w:szCs w:val="22"/>
        </w:rPr>
        <w:t>xxxxx</w:t>
      </w:r>
      <w:r w:rsidR="00020250">
        <w:rPr>
          <w:rFonts w:ascii="Arial" w:hAnsi="Arial" w:cs="Arial"/>
          <w:sz w:val="22"/>
          <w:szCs w:val="22"/>
        </w:rPr>
        <w:t xml:space="preserve">, tel.č. </w:t>
      </w:r>
      <w:r w:rsidR="00F974B1">
        <w:rPr>
          <w:rFonts w:ascii="Arial" w:hAnsi="Arial" w:cs="Arial"/>
          <w:sz w:val="22"/>
          <w:szCs w:val="22"/>
        </w:rPr>
        <w:t>xxxxx</w:t>
      </w:r>
    </w:p>
    <w:p w14:paraId="23B9E91A" w14:textId="61074E10" w:rsidR="004A07EE" w:rsidRPr="004B6431" w:rsidRDefault="004A07EE" w:rsidP="00C06736">
      <w:pPr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bankovní spojení </w:t>
      </w:r>
      <w:r w:rsidR="00F974B1">
        <w:rPr>
          <w:rFonts w:ascii="Arial" w:hAnsi="Arial" w:cs="Arial"/>
          <w:sz w:val="22"/>
          <w:szCs w:val="22"/>
        </w:rPr>
        <w:t>xxxxx</w:t>
      </w:r>
      <w:r w:rsidR="0021522A" w:rsidRPr="004B6431">
        <w:rPr>
          <w:rFonts w:ascii="Arial" w:hAnsi="Arial" w:cs="Arial"/>
          <w:i/>
          <w:sz w:val="22"/>
          <w:szCs w:val="22"/>
        </w:rPr>
        <w:t xml:space="preserve">, </w:t>
      </w:r>
      <w:r w:rsidR="0021522A" w:rsidRPr="004B6431">
        <w:rPr>
          <w:rFonts w:ascii="Arial" w:hAnsi="Arial" w:cs="Arial"/>
          <w:sz w:val="22"/>
          <w:szCs w:val="22"/>
        </w:rPr>
        <w:t xml:space="preserve">číslo bankovního účtu: </w:t>
      </w:r>
      <w:r w:rsidR="00F974B1">
        <w:rPr>
          <w:rFonts w:ascii="Arial" w:hAnsi="Arial" w:cs="Arial"/>
          <w:sz w:val="22"/>
          <w:szCs w:val="22"/>
        </w:rPr>
        <w:t>xxxxx</w:t>
      </w:r>
    </w:p>
    <w:p w14:paraId="2E305167" w14:textId="77777777" w:rsidR="0040449E" w:rsidRPr="004B6431" w:rsidRDefault="0040449E" w:rsidP="0040449E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IDDS: ur4k8nn</w:t>
      </w:r>
    </w:p>
    <w:p w14:paraId="0EAFB6C9" w14:textId="77777777" w:rsidR="0021522A" w:rsidRPr="004B6431" w:rsidRDefault="0021522A" w:rsidP="004A07EE">
      <w:pPr>
        <w:rPr>
          <w:rFonts w:ascii="Arial" w:hAnsi="Arial" w:cs="Arial"/>
          <w:sz w:val="22"/>
          <w:szCs w:val="22"/>
        </w:rPr>
      </w:pPr>
    </w:p>
    <w:p w14:paraId="0603F2BF" w14:textId="77777777" w:rsidR="0091799C" w:rsidRPr="004B6431" w:rsidRDefault="004A07EE" w:rsidP="00E07E6C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vykonávající</w:t>
      </w:r>
      <w:r w:rsidR="00C83127" w:rsidRPr="004B6431">
        <w:rPr>
          <w:rFonts w:ascii="Arial" w:hAnsi="Arial" w:cs="Arial"/>
          <w:sz w:val="22"/>
          <w:szCs w:val="22"/>
        </w:rPr>
        <w:t xml:space="preserve"> právo hospodaření se svěřeným majetkem Olomouckého kraje</w:t>
      </w:r>
      <w:r w:rsidRPr="004B6431">
        <w:rPr>
          <w:rFonts w:ascii="Arial" w:hAnsi="Arial" w:cs="Arial"/>
          <w:sz w:val="22"/>
          <w:szCs w:val="22"/>
        </w:rPr>
        <w:t xml:space="preserve"> na základě zřizovací listiny č.j.</w:t>
      </w:r>
      <w:r w:rsidR="00E07E6C" w:rsidRPr="004B6431">
        <w:rPr>
          <w:rFonts w:ascii="Arial" w:hAnsi="Arial" w:cs="Arial"/>
          <w:sz w:val="22"/>
          <w:szCs w:val="22"/>
        </w:rPr>
        <w:t xml:space="preserve"> H-325/2002</w:t>
      </w:r>
      <w:r w:rsidR="003E3FCC" w:rsidRPr="004B6431">
        <w:rPr>
          <w:rFonts w:ascii="Arial" w:hAnsi="Arial" w:cs="Arial"/>
          <w:sz w:val="22"/>
          <w:szCs w:val="22"/>
        </w:rPr>
        <w:t xml:space="preserve"> </w:t>
      </w:r>
      <w:r w:rsidRPr="004B6431">
        <w:rPr>
          <w:rFonts w:ascii="Arial" w:hAnsi="Arial" w:cs="Arial"/>
          <w:sz w:val="22"/>
          <w:szCs w:val="22"/>
        </w:rPr>
        <w:t>ze dne</w:t>
      </w:r>
      <w:r w:rsidR="00E07E6C" w:rsidRPr="004B6431">
        <w:rPr>
          <w:rFonts w:ascii="Arial" w:hAnsi="Arial" w:cs="Arial"/>
          <w:sz w:val="22"/>
          <w:szCs w:val="22"/>
        </w:rPr>
        <w:t xml:space="preserve"> 28.</w:t>
      </w:r>
      <w:r w:rsidR="00520636" w:rsidRPr="004B6431">
        <w:rPr>
          <w:rFonts w:ascii="Arial" w:hAnsi="Arial" w:cs="Arial"/>
          <w:sz w:val="22"/>
          <w:szCs w:val="22"/>
        </w:rPr>
        <w:t> </w:t>
      </w:r>
      <w:r w:rsidR="00E07E6C" w:rsidRPr="004B6431">
        <w:rPr>
          <w:rFonts w:ascii="Arial" w:hAnsi="Arial" w:cs="Arial"/>
          <w:sz w:val="22"/>
          <w:szCs w:val="22"/>
        </w:rPr>
        <w:t>2.</w:t>
      </w:r>
      <w:r w:rsidR="00520636" w:rsidRPr="004B6431">
        <w:rPr>
          <w:rFonts w:ascii="Arial" w:hAnsi="Arial" w:cs="Arial"/>
          <w:sz w:val="22"/>
          <w:szCs w:val="22"/>
        </w:rPr>
        <w:t> </w:t>
      </w:r>
      <w:r w:rsidR="00E07E6C" w:rsidRPr="004B6431">
        <w:rPr>
          <w:rFonts w:ascii="Arial" w:hAnsi="Arial" w:cs="Arial"/>
          <w:sz w:val="22"/>
          <w:szCs w:val="22"/>
        </w:rPr>
        <w:t>2002 a jejích dodatků</w:t>
      </w:r>
      <w:r w:rsidR="00C83127" w:rsidRPr="004B6431">
        <w:rPr>
          <w:rFonts w:ascii="Arial" w:hAnsi="Arial" w:cs="Arial"/>
          <w:sz w:val="22"/>
          <w:szCs w:val="22"/>
        </w:rPr>
        <w:t xml:space="preserve"> </w:t>
      </w:r>
    </w:p>
    <w:p w14:paraId="608445ED" w14:textId="77777777" w:rsidR="00B549F4" w:rsidRPr="004B6431" w:rsidRDefault="00B549F4" w:rsidP="00B549F4">
      <w:pPr>
        <w:ind w:left="420"/>
        <w:rPr>
          <w:rFonts w:ascii="Arial" w:hAnsi="Arial" w:cs="Arial"/>
          <w:sz w:val="22"/>
          <w:szCs w:val="22"/>
        </w:rPr>
      </w:pPr>
    </w:p>
    <w:p w14:paraId="4D7B8C4F" w14:textId="77777777" w:rsidR="0091799C" w:rsidRPr="004B6431" w:rsidRDefault="00B549F4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(dále jen „Zástupce“)</w:t>
      </w:r>
    </w:p>
    <w:p w14:paraId="17C28C2B" w14:textId="77777777" w:rsidR="00656DBC" w:rsidRPr="004B6431" w:rsidRDefault="00656DBC">
      <w:pPr>
        <w:rPr>
          <w:rFonts w:ascii="Arial" w:hAnsi="Arial" w:cs="Arial"/>
          <w:sz w:val="22"/>
          <w:szCs w:val="22"/>
        </w:rPr>
      </w:pPr>
    </w:p>
    <w:p w14:paraId="1D87FC74" w14:textId="77777777" w:rsidR="0091799C" w:rsidRPr="004B6431" w:rsidRDefault="00C83127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 xml:space="preserve">a </w:t>
      </w:r>
    </w:p>
    <w:p w14:paraId="04ECB5C7" w14:textId="77777777" w:rsidR="0091799C" w:rsidRPr="004B6431" w:rsidRDefault="0091799C">
      <w:pPr>
        <w:rPr>
          <w:rFonts w:ascii="Arial" w:hAnsi="Arial" w:cs="Arial"/>
          <w:b/>
          <w:sz w:val="22"/>
          <w:szCs w:val="22"/>
        </w:rPr>
      </w:pPr>
    </w:p>
    <w:p w14:paraId="1F916048" w14:textId="77777777" w:rsidR="00A025A8" w:rsidRDefault="00A025A8" w:rsidP="00A025A8">
      <w:pPr>
        <w:rPr>
          <w:rFonts w:ascii="Arial" w:hAnsi="Arial" w:cs="Arial"/>
          <w:b/>
          <w:sz w:val="22"/>
          <w:szCs w:val="22"/>
        </w:rPr>
      </w:pPr>
      <w:r w:rsidRPr="00601718">
        <w:rPr>
          <w:rFonts w:ascii="Arial" w:hAnsi="Arial" w:cs="Arial"/>
          <w:b/>
          <w:sz w:val="22"/>
          <w:szCs w:val="22"/>
        </w:rPr>
        <w:t>Vojenské lesy a statky ČR, s</w:t>
      </w:r>
      <w:r>
        <w:rPr>
          <w:rFonts w:ascii="Arial" w:hAnsi="Arial" w:cs="Arial"/>
          <w:b/>
          <w:sz w:val="22"/>
          <w:szCs w:val="22"/>
        </w:rPr>
        <w:t>tátní podnik</w:t>
      </w:r>
    </w:p>
    <w:p w14:paraId="27277024" w14:textId="77777777" w:rsidR="00A025A8" w:rsidRPr="00C01045" w:rsidRDefault="00A025A8" w:rsidP="00A025A8">
      <w:pPr>
        <w:rPr>
          <w:rFonts w:ascii="Arial" w:hAnsi="Arial" w:cs="Arial"/>
          <w:bCs/>
          <w:sz w:val="22"/>
          <w:szCs w:val="22"/>
        </w:rPr>
      </w:pPr>
      <w:r w:rsidRPr="00C01045">
        <w:rPr>
          <w:rFonts w:ascii="Arial" w:hAnsi="Arial" w:cs="Arial"/>
          <w:bCs/>
          <w:sz w:val="22"/>
          <w:szCs w:val="22"/>
        </w:rPr>
        <w:t>Sídlo Pod Juliskou 1621/5, 160 00 Praha 6</w:t>
      </w:r>
    </w:p>
    <w:p w14:paraId="2F05E195" w14:textId="77777777" w:rsidR="00A025A8" w:rsidRPr="00C01045" w:rsidRDefault="00A025A8" w:rsidP="00A025A8">
      <w:pPr>
        <w:rPr>
          <w:rFonts w:ascii="Arial" w:hAnsi="Arial" w:cs="Arial"/>
          <w:bCs/>
          <w:sz w:val="22"/>
          <w:szCs w:val="22"/>
        </w:rPr>
      </w:pPr>
      <w:r w:rsidRPr="00C01045">
        <w:rPr>
          <w:rFonts w:ascii="Arial" w:hAnsi="Arial" w:cs="Arial"/>
          <w:bCs/>
          <w:sz w:val="22"/>
          <w:szCs w:val="22"/>
        </w:rPr>
        <w:t>IČO 00000205</w:t>
      </w:r>
    </w:p>
    <w:p w14:paraId="0FABD611" w14:textId="77777777" w:rsidR="00A025A8" w:rsidRPr="002B579D" w:rsidRDefault="00A025A8" w:rsidP="00A025A8">
      <w:pPr>
        <w:rPr>
          <w:rFonts w:ascii="Arial" w:hAnsi="Arial" w:cs="Arial"/>
          <w:bCs/>
          <w:sz w:val="22"/>
          <w:szCs w:val="22"/>
        </w:rPr>
      </w:pPr>
      <w:r w:rsidRPr="00C01045">
        <w:rPr>
          <w:rFonts w:ascii="Arial" w:hAnsi="Arial" w:cs="Arial"/>
          <w:bCs/>
          <w:sz w:val="22"/>
          <w:szCs w:val="22"/>
        </w:rPr>
        <w:t>DIČ CZ00000205</w:t>
      </w:r>
    </w:p>
    <w:p w14:paraId="4E4001D9" w14:textId="67CE03CA" w:rsidR="00A025A8" w:rsidRPr="009E0C79" w:rsidRDefault="00A025A8" w:rsidP="00A025A8">
      <w:pPr>
        <w:rPr>
          <w:rFonts w:ascii="Arial" w:hAnsi="Arial" w:cs="Arial"/>
          <w:bCs/>
          <w:sz w:val="22"/>
          <w:szCs w:val="22"/>
        </w:rPr>
      </w:pPr>
      <w:r w:rsidRPr="009E0C79">
        <w:rPr>
          <w:rFonts w:ascii="Arial" w:hAnsi="Arial" w:cs="Arial"/>
          <w:bCs/>
          <w:sz w:val="22"/>
          <w:szCs w:val="22"/>
        </w:rPr>
        <w:t xml:space="preserve">Zastoupený: </w:t>
      </w:r>
      <w:r w:rsidR="00F974B1">
        <w:rPr>
          <w:rFonts w:ascii="Arial" w:hAnsi="Arial" w:cs="Arial"/>
          <w:bCs/>
          <w:sz w:val="22"/>
          <w:szCs w:val="22"/>
        </w:rPr>
        <w:t>xxxxx</w:t>
      </w:r>
      <w:r w:rsidRPr="009E0C79">
        <w:rPr>
          <w:rFonts w:ascii="Arial" w:hAnsi="Arial" w:cs="Arial"/>
          <w:bCs/>
          <w:sz w:val="22"/>
          <w:szCs w:val="22"/>
        </w:rPr>
        <w:t>, ředitelem</w:t>
      </w:r>
    </w:p>
    <w:p w14:paraId="0893BA1A" w14:textId="52C9C835" w:rsidR="00A025A8" w:rsidRPr="00C01045" w:rsidRDefault="00A025A8" w:rsidP="00A025A8">
      <w:pPr>
        <w:rPr>
          <w:rFonts w:ascii="Arial" w:hAnsi="Arial" w:cs="Arial"/>
          <w:sz w:val="22"/>
          <w:szCs w:val="22"/>
        </w:rPr>
      </w:pPr>
      <w:r w:rsidRPr="00C01045">
        <w:rPr>
          <w:rFonts w:ascii="Arial" w:hAnsi="Arial" w:cs="Arial"/>
          <w:sz w:val="22"/>
          <w:szCs w:val="22"/>
        </w:rPr>
        <w:t xml:space="preserve">bankovní spojení </w:t>
      </w:r>
      <w:r w:rsidR="00F974B1">
        <w:rPr>
          <w:rFonts w:ascii="Arial" w:hAnsi="Arial" w:cs="Arial"/>
          <w:sz w:val="22"/>
          <w:szCs w:val="22"/>
        </w:rPr>
        <w:t>xxxxx</w:t>
      </w:r>
    </w:p>
    <w:p w14:paraId="78EE3337" w14:textId="4968B903" w:rsidR="00A025A8" w:rsidRPr="00535FDC" w:rsidRDefault="00A025A8" w:rsidP="00A025A8">
      <w:pPr>
        <w:rPr>
          <w:rFonts w:ascii="Arial" w:hAnsi="Arial" w:cs="Arial"/>
          <w:sz w:val="22"/>
          <w:szCs w:val="22"/>
        </w:rPr>
      </w:pPr>
      <w:r w:rsidRPr="00C01045">
        <w:rPr>
          <w:rFonts w:ascii="Arial" w:hAnsi="Arial" w:cs="Arial"/>
          <w:sz w:val="22"/>
          <w:szCs w:val="22"/>
        </w:rPr>
        <w:t xml:space="preserve">telefon </w:t>
      </w:r>
      <w:r w:rsidR="00F974B1">
        <w:rPr>
          <w:rFonts w:ascii="Arial" w:hAnsi="Arial" w:cs="Arial"/>
          <w:sz w:val="22"/>
          <w:szCs w:val="22"/>
        </w:rPr>
        <w:t xml:space="preserve">xxxxx </w:t>
      </w:r>
      <w:r w:rsidRPr="00C01045">
        <w:rPr>
          <w:rFonts w:ascii="Arial" w:hAnsi="Arial" w:cs="Arial"/>
          <w:sz w:val="22"/>
          <w:szCs w:val="22"/>
        </w:rPr>
        <w:t>e-mai</w:t>
      </w:r>
      <w:r w:rsidR="00F974B1">
        <w:rPr>
          <w:rFonts w:ascii="Arial" w:hAnsi="Arial" w:cs="Arial"/>
          <w:sz w:val="22"/>
          <w:szCs w:val="22"/>
        </w:rPr>
        <w:t>l: xxxxx</w:t>
      </w:r>
    </w:p>
    <w:p w14:paraId="12F3D573" w14:textId="77777777" w:rsidR="00656DBC" w:rsidRPr="004B6431" w:rsidRDefault="00656DBC">
      <w:pPr>
        <w:rPr>
          <w:rFonts w:ascii="Arial" w:hAnsi="Arial" w:cs="Arial"/>
          <w:sz w:val="22"/>
          <w:szCs w:val="22"/>
        </w:rPr>
      </w:pPr>
    </w:p>
    <w:p w14:paraId="2F506875" w14:textId="77777777" w:rsidR="003B5CB3" w:rsidRPr="004B6431" w:rsidRDefault="00656DBC" w:rsidP="0021522A">
      <w:pPr>
        <w:rPr>
          <w:rFonts w:ascii="Arial" w:hAnsi="Arial" w:cs="Arial"/>
          <w:sz w:val="22"/>
          <w:szCs w:val="22"/>
        </w:rPr>
      </w:pPr>
      <w:r w:rsidRPr="004B6431">
        <w:rPr>
          <w:rFonts w:ascii="Arial" w:hAnsi="Arial" w:cs="Arial"/>
          <w:sz w:val="22"/>
          <w:szCs w:val="22"/>
        </w:rPr>
        <w:t>(dále jen „Investor“)</w:t>
      </w:r>
    </w:p>
    <w:p w14:paraId="3AC41583" w14:textId="77777777" w:rsidR="00A64621" w:rsidRPr="004B6431" w:rsidRDefault="00A64621" w:rsidP="0021522A">
      <w:pPr>
        <w:rPr>
          <w:rFonts w:ascii="Arial" w:hAnsi="Arial" w:cs="Arial"/>
          <w:b/>
          <w:sz w:val="22"/>
          <w:szCs w:val="22"/>
        </w:rPr>
      </w:pPr>
    </w:p>
    <w:p w14:paraId="0F7A2799" w14:textId="77777777" w:rsidR="0091799C" w:rsidRPr="004B6431" w:rsidRDefault="00C83127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1.</w:t>
      </w:r>
    </w:p>
    <w:p w14:paraId="5C4DC65D" w14:textId="77777777" w:rsidR="0091799C" w:rsidRPr="004B6431" w:rsidRDefault="00FB187B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Předmět smlouvy</w:t>
      </w:r>
    </w:p>
    <w:p w14:paraId="2EBFB6F4" w14:textId="77777777" w:rsidR="0091799C" w:rsidRPr="004B6431" w:rsidRDefault="0091799C">
      <w:pPr>
        <w:rPr>
          <w:rFonts w:ascii="Arial" w:hAnsi="Arial" w:cs="Arial"/>
          <w:b/>
        </w:rPr>
      </w:pPr>
    </w:p>
    <w:p w14:paraId="54D3207B" w14:textId="3C8D4BAC" w:rsidR="00303C9F" w:rsidRPr="001C626D" w:rsidRDefault="00C83127" w:rsidP="00EF104E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C626D">
        <w:rPr>
          <w:rFonts w:ascii="Arial" w:hAnsi="Arial" w:cs="Arial"/>
        </w:rPr>
        <w:t>Vlastníkovi přísluší</w:t>
      </w:r>
      <w:r w:rsidR="00A67C3E" w:rsidRPr="001C626D">
        <w:rPr>
          <w:rFonts w:ascii="Arial" w:hAnsi="Arial" w:cs="Arial"/>
        </w:rPr>
        <w:t>,</w:t>
      </w:r>
      <w:r w:rsidRPr="001C626D">
        <w:rPr>
          <w:rFonts w:ascii="Arial" w:hAnsi="Arial" w:cs="Arial"/>
        </w:rPr>
        <w:t xml:space="preserve"> na základě rozhodnutí o přechodu nemovitostí do vlastnictví krajů (zák. č.</w:t>
      </w:r>
      <w:r w:rsidR="00CF069B" w:rsidRPr="001C626D">
        <w:rPr>
          <w:rFonts w:ascii="Arial" w:hAnsi="Arial" w:cs="Arial"/>
        </w:rPr>
        <w:t> </w:t>
      </w:r>
      <w:r w:rsidRPr="001C626D">
        <w:rPr>
          <w:rFonts w:ascii="Arial" w:hAnsi="Arial" w:cs="Arial"/>
        </w:rPr>
        <w:t>157/2000 Sb.)</w:t>
      </w:r>
      <w:r w:rsidR="00A67C3E" w:rsidRPr="001C626D">
        <w:rPr>
          <w:rFonts w:ascii="Arial" w:hAnsi="Arial" w:cs="Arial"/>
        </w:rPr>
        <w:t>,</w:t>
      </w:r>
      <w:r w:rsidRPr="001C626D">
        <w:rPr>
          <w:rFonts w:ascii="Arial" w:hAnsi="Arial" w:cs="Arial"/>
        </w:rPr>
        <w:t xml:space="preserve"> </w:t>
      </w:r>
      <w:r w:rsidR="001C626D" w:rsidRPr="005841AF">
        <w:rPr>
          <w:rFonts w:ascii="Arial" w:hAnsi="Arial" w:cs="Arial"/>
        </w:rPr>
        <w:t>vlastnické právo k pozemku p. č.1388, v k. ú.</w:t>
      </w:r>
      <w:r w:rsidR="001C626D" w:rsidRPr="005841AF">
        <w:t xml:space="preserve"> </w:t>
      </w:r>
      <w:r w:rsidR="001C626D" w:rsidRPr="005841AF">
        <w:rPr>
          <w:rFonts w:ascii="Arial" w:hAnsi="Arial" w:cs="Arial"/>
        </w:rPr>
        <w:t>Soběsuky u Plumova, obec Plumov LV 153 (č. silnice II/377).</w:t>
      </w:r>
    </w:p>
    <w:p w14:paraId="4291FFE7" w14:textId="4FFB229B" w:rsidR="00656DBC" w:rsidRDefault="00A64621" w:rsidP="00656DBC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Investor</w:t>
      </w:r>
      <w:r w:rsidR="00D6005D" w:rsidRPr="004B6431">
        <w:rPr>
          <w:rFonts w:ascii="Arial" w:hAnsi="Arial" w:cs="Arial"/>
        </w:rPr>
        <w:t xml:space="preserve"> </w:t>
      </w:r>
      <w:r w:rsidR="00033C2F" w:rsidRPr="004B6431">
        <w:rPr>
          <w:rFonts w:ascii="Arial" w:hAnsi="Arial" w:cs="Arial"/>
        </w:rPr>
        <w:t xml:space="preserve">hodlá vybudovat a provozovat </w:t>
      </w:r>
      <w:r w:rsidR="00C83127" w:rsidRPr="004B6431">
        <w:rPr>
          <w:rFonts w:ascii="Arial" w:hAnsi="Arial" w:cs="Arial"/>
        </w:rPr>
        <w:t>stavbu „</w:t>
      </w:r>
      <w:r w:rsidR="00B372E3" w:rsidRPr="00625F9A">
        <w:rPr>
          <w:rFonts w:ascii="Arial" w:hAnsi="Arial" w:cs="Arial"/>
          <w:b/>
          <w:bCs/>
          <w:i/>
          <w:iCs/>
        </w:rPr>
        <w:t>RD pro Vojenské Lesy a statky ČR, Plumov, k.ú. Soběsuky u Plumova, parc. č. 1385</w:t>
      </w:r>
      <w:r w:rsidR="00C91039" w:rsidRPr="004B6431">
        <w:rPr>
          <w:rFonts w:ascii="Arial" w:hAnsi="Arial" w:cs="Arial"/>
        </w:rPr>
        <w:t xml:space="preserve">“ </w:t>
      </w:r>
      <w:r w:rsidR="00C83127" w:rsidRPr="004B6431">
        <w:rPr>
          <w:rFonts w:ascii="Arial" w:hAnsi="Arial" w:cs="Arial"/>
        </w:rPr>
        <w:t xml:space="preserve">(dále jen </w:t>
      </w:r>
      <w:r w:rsidR="003F3C59" w:rsidRPr="004B6431">
        <w:rPr>
          <w:rFonts w:ascii="Arial" w:hAnsi="Arial" w:cs="Arial"/>
        </w:rPr>
        <w:t>„S</w:t>
      </w:r>
      <w:r w:rsidR="00C83127" w:rsidRPr="004B6431">
        <w:rPr>
          <w:rFonts w:ascii="Arial" w:hAnsi="Arial" w:cs="Arial"/>
        </w:rPr>
        <w:t>tavba</w:t>
      </w:r>
      <w:r w:rsidR="003F3C59" w:rsidRPr="004B6431">
        <w:rPr>
          <w:rFonts w:ascii="Arial" w:hAnsi="Arial" w:cs="Arial"/>
        </w:rPr>
        <w:t>“</w:t>
      </w:r>
      <w:r w:rsidR="00C83127" w:rsidRPr="004B6431">
        <w:rPr>
          <w:rFonts w:ascii="Arial" w:hAnsi="Arial" w:cs="Arial"/>
        </w:rPr>
        <w:t xml:space="preserve">), na </w:t>
      </w:r>
      <w:r w:rsidR="004A07EE" w:rsidRPr="004B6431">
        <w:rPr>
          <w:rFonts w:ascii="Arial" w:hAnsi="Arial" w:cs="Arial"/>
        </w:rPr>
        <w:t xml:space="preserve">nemovitosti </w:t>
      </w:r>
      <w:r w:rsidR="00C83127" w:rsidRPr="004B6431">
        <w:rPr>
          <w:rFonts w:ascii="Arial" w:hAnsi="Arial" w:cs="Arial"/>
        </w:rPr>
        <w:t>citované v</w:t>
      </w:r>
      <w:r w:rsidR="003524FD" w:rsidRPr="004B6431">
        <w:rPr>
          <w:rFonts w:ascii="Arial" w:hAnsi="Arial" w:cs="Arial"/>
        </w:rPr>
        <w:t> </w:t>
      </w:r>
      <w:r w:rsidR="00C83127" w:rsidRPr="004B6431">
        <w:rPr>
          <w:rFonts w:ascii="Arial" w:hAnsi="Arial" w:cs="Arial"/>
        </w:rPr>
        <w:t>čl</w:t>
      </w:r>
      <w:r w:rsidR="003524FD" w:rsidRPr="004B6431">
        <w:rPr>
          <w:rFonts w:ascii="Arial" w:hAnsi="Arial" w:cs="Arial"/>
        </w:rPr>
        <w:t>.</w:t>
      </w:r>
      <w:r w:rsidR="00C83127" w:rsidRPr="004B6431">
        <w:rPr>
          <w:rFonts w:ascii="Arial" w:hAnsi="Arial" w:cs="Arial"/>
        </w:rPr>
        <w:t xml:space="preserve"> </w:t>
      </w:r>
      <w:r w:rsidR="005478AF" w:rsidRPr="004B6431">
        <w:rPr>
          <w:rFonts w:ascii="Arial" w:hAnsi="Arial" w:cs="Arial"/>
        </w:rPr>
        <w:t>1</w:t>
      </w:r>
      <w:r w:rsidR="00C83127" w:rsidRPr="004B6431">
        <w:rPr>
          <w:rFonts w:ascii="Arial" w:hAnsi="Arial" w:cs="Arial"/>
        </w:rPr>
        <w:t>. odst. 1.</w:t>
      </w:r>
      <w:r w:rsidR="008211B7" w:rsidRPr="004B6431">
        <w:rPr>
          <w:rFonts w:ascii="Arial" w:hAnsi="Arial" w:cs="Arial"/>
        </w:rPr>
        <w:t xml:space="preserve"> </w:t>
      </w:r>
      <w:r w:rsidR="00656DBC" w:rsidRPr="004B6431">
        <w:rPr>
          <w:rFonts w:ascii="Arial" w:hAnsi="Arial" w:cs="Arial"/>
        </w:rPr>
        <w:t>jak je vyznačena na situačním nákresu, který je nedílnou součástí této smlouvy.</w:t>
      </w:r>
    </w:p>
    <w:p w14:paraId="76130600" w14:textId="77777777" w:rsidR="00FA378C" w:rsidRDefault="00FA378C" w:rsidP="00A74FE8">
      <w:pPr>
        <w:pStyle w:val="Odstavecseseznamem"/>
        <w:rPr>
          <w:rFonts w:ascii="Arial" w:hAnsi="Arial" w:cs="Arial"/>
        </w:rPr>
      </w:pPr>
    </w:p>
    <w:p w14:paraId="52DA19F9" w14:textId="77777777" w:rsidR="00FA378C" w:rsidRPr="004B6431" w:rsidRDefault="00FA378C" w:rsidP="00A74FE8">
      <w:pPr>
        <w:tabs>
          <w:tab w:val="left" w:pos="426"/>
        </w:tabs>
        <w:ind w:left="426"/>
        <w:jc w:val="both"/>
        <w:rPr>
          <w:rFonts w:ascii="Arial" w:hAnsi="Arial" w:cs="Arial"/>
        </w:rPr>
      </w:pPr>
    </w:p>
    <w:p w14:paraId="1423358F" w14:textId="77777777" w:rsidR="00E74A2A" w:rsidRPr="004B6431" w:rsidRDefault="00E74A2A" w:rsidP="00E74A2A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2.</w:t>
      </w:r>
    </w:p>
    <w:p w14:paraId="25CA6918" w14:textId="77777777" w:rsidR="00E74A2A" w:rsidRPr="004B6431" w:rsidRDefault="00E74A2A" w:rsidP="00E74A2A">
      <w:pPr>
        <w:spacing w:after="120"/>
        <w:ind w:left="142" w:hanging="142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lastRenderedPageBreak/>
        <w:t>Základní ustanovení</w:t>
      </w:r>
    </w:p>
    <w:p w14:paraId="612E95C2" w14:textId="77777777" w:rsidR="00E74A2A" w:rsidRPr="004B6431" w:rsidRDefault="00E74A2A" w:rsidP="00E74A2A">
      <w:pPr>
        <w:pStyle w:val="Zptenadresanaoblku"/>
        <w:spacing w:before="60" w:after="60"/>
        <w:rPr>
          <w:rFonts w:ascii="Arial" w:hAnsi="Arial" w:cs="Arial"/>
          <w:b/>
          <w:bCs/>
          <w:iCs/>
        </w:rPr>
      </w:pPr>
      <w:r w:rsidRPr="004B6431">
        <w:rPr>
          <w:rFonts w:ascii="Arial" w:hAnsi="Arial" w:cs="Arial"/>
        </w:rPr>
        <w:t xml:space="preserve">Za podmínek dohodnutých touto smlouvou </w:t>
      </w:r>
      <w:r w:rsidRPr="004B6431">
        <w:rPr>
          <w:rFonts w:ascii="Arial" w:hAnsi="Arial" w:cs="Arial"/>
          <w:iCs/>
        </w:rPr>
        <w:t>vzniká:</w:t>
      </w:r>
    </w:p>
    <w:p w14:paraId="53341DB9" w14:textId="77777777" w:rsidR="00E74A2A" w:rsidRPr="004B6431" w:rsidRDefault="00E74A2A" w:rsidP="00FD61AD">
      <w:pPr>
        <w:numPr>
          <w:ilvl w:val="0"/>
          <w:numId w:val="35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4B6431">
        <w:rPr>
          <w:rFonts w:ascii="Arial" w:hAnsi="Arial" w:cs="Arial"/>
          <w:b/>
          <w:bCs/>
          <w:iCs/>
        </w:rPr>
        <w:t xml:space="preserve">Investorovi silničního sjezdu </w:t>
      </w:r>
    </w:p>
    <w:p w14:paraId="116531C7" w14:textId="77777777" w:rsidR="00E74A2A" w:rsidRPr="004B6431" w:rsidRDefault="00E74A2A" w:rsidP="00DC6E3A">
      <w:pPr>
        <w:numPr>
          <w:ilvl w:val="0"/>
          <w:numId w:val="9"/>
        </w:numPr>
        <w:suppressAutoHyphens w:val="0"/>
        <w:autoSpaceDN/>
        <w:spacing w:after="60"/>
        <w:ind w:left="567" w:hanging="283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oprávnění </w:t>
      </w:r>
      <w:r w:rsidR="004C4D6D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tavby a provozu silničního sjezdu</w:t>
      </w:r>
    </w:p>
    <w:p w14:paraId="72336486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právo zřídit </w:t>
      </w:r>
      <w:r w:rsidR="004C4D6D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tavbu silničního sjezdu v rozsahu vyplývajícím z příslušného rozhodnutí o povolení Stavby</w:t>
      </w:r>
    </w:p>
    <w:p w14:paraId="38A46297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oprávnění vstupovat (vjíždět) na dotčenou nemovitost, v souladu s ustanovením §1021 zákona čís. 89/2012 Sb., „občanský zákoník (</w:t>
      </w:r>
      <w:r w:rsidR="00027E4C" w:rsidRPr="004B6431">
        <w:rPr>
          <w:rFonts w:ascii="Arial" w:hAnsi="Arial" w:cs="Arial"/>
        </w:rPr>
        <w:t>OZ</w:t>
      </w:r>
      <w:r w:rsidRPr="004B6431">
        <w:rPr>
          <w:rFonts w:ascii="Arial" w:hAnsi="Arial" w:cs="Arial"/>
        </w:rPr>
        <w:t>)“ ve znění pozdějších předpisů, za účelem zajištění provozu, oprav a údržby silničního sjezdu a jeho zařízení</w:t>
      </w:r>
    </w:p>
    <w:p w14:paraId="156702B7" w14:textId="77777777" w:rsidR="00E74A2A" w:rsidRPr="004B6431" w:rsidRDefault="00E74A2A" w:rsidP="00DC6E3A">
      <w:pPr>
        <w:pStyle w:val="Zkladntextodsazen"/>
        <w:numPr>
          <w:ilvl w:val="0"/>
          <w:numId w:val="9"/>
        </w:numPr>
        <w:suppressAutoHyphens w:val="0"/>
        <w:autoSpaceDN/>
        <w:spacing w:after="60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povinnost udržovat veškerá svá zařízení a vozovku v bezprostředním okolí svého zařízení v takovém technickém stavu, který neomezuje bezpečnost a plynulost</w:t>
      </w:r>
      <w:r w:rsidR="0002719E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silničního provozu</w:t>
      </w:r>
      <w:r w:rsidR="00CB2A56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a to po celou dobu životnosti sjezdu</w:t>
      </w:r>
      <w:r w:rsidR="00CB2A56">
        <w:rPr>
          <w:rFonts w:ascii="Arial" w:hAnsi="Arial" w:cs="Arial"/>
        </w:rPr>
        <w:t xml:space="preserve"> (dle § 11-13 vyhlášky č. 104/1997 Sb. v platném znění).</w:t>
      </w:r>
      <w:r w:rsidRPr="004B6431">
        <w:rPr>
          <w:rFonts w:ascii="Arial" w:hAnsi="Arial" w:cs="Arial"/>
        </w:rPr>
        <w:t xml:space="preserve"> </w:t>
      </w:r>
    </w:p>
    <w:p w14:paraId="2BDFE160" w14:textId="77777777" w:rsidR="00FD61AD" w:rsidRPr="004B6431" w:rsidRDefault="00FD61AD" w:rsidP="00FD61AD">
      <w:pPr>
        <w:pStyle w:val="Zkladntextodsazen"/>
        <w:suppressAutoHyphens w:val="0"/>
        <w:autoSpaceDN/>
        <w:spacing w:after="60"/>
        <w:jc w:val="both"/>
        <w:textAlignment w:val="auto"/>
        <w:rPr>
          <w:rFonts w:ascii="Arial" w:hAnsi="Arial" w:cs="Arial"/>
        </w:rPr>
      </w:pPr>
    </w:p>
    <w:p w14:paraId="46D5F0DF" w14:textId="77777777" w:rsidR="00E74A2A" w:rsidRPr="004B6431" w:rsidRDefault="00E74A2A" w:rsidP="00654511">
      <w:pPr>
        <w:pStyle w:val="Zkladntext"/>
        <w:numPr>
          <w:ilvl w:val="0"/>
          <w:numId w:val="35"/>
        </w:numPr>
        <w:tabs>
          <w:tab w:val="num" w:pos="567"/>
        </w:tabs>
        <w:suppressAutoHyphens w:val="0"/>
        <w:autoSpaceDN/>
        <w:spacing w:before="60" w:after="60"/>
        <w:ind w:left="567" w:hanging="567"/>
        <w:jc w:val="both"/>
        <w:textAlignment w:val="auto"/>
        <w:rPr>
          <w:rFonts w:ascii="Arial" w:hAnsi="Arial" w:cs="Arial"/>
          <w:b/>
          <w:bCs/>
          <w:iCs/>
        </w:rPr>
      </w:pPr>
      <w:r w:rsidRPr="004B6431">
        <w:rPr>
          <w:rFonts w:ascii="Arial" w:hAnsi="Arial" w:cs="Arial"/>
          <w:b/>
          <w:bCs/>
          <w:iCs/>
        </w:rPr>
        <w:t>Výkon práva a povinnosti bude realizován v režimu podle Zákona č. 13/1997 Sb.</w:t>
      </w:r>
      <w:r w:rsidR="00654511" w:rsidRPr="004B6431">
        <w:rPr>
          <w:rFonts w:ascii="Arial" w:hAnsi="Arial" w:cs="Arial"/>
          <w:b/>
          <w:bCs/>
          <w:iCs/>
        </w:rPr>
        <w:br/>
      </w:r>
      <w:r w:rsidRPr="004B6431">
        <w:rPr>
          <w:rFonts w:ascii="Arial" w:hAnsi="Arial" w:cs="Arial"/>
          <w:b/>
          <w:bCs/>
          <w:iCs/>
        </w:rPr>
        <w:t xml:space="preserve"> „O pozemních komunikacích" ve znění pozdějších předpisů takto:</w:t>
      </w:r>
    </w:p>
    <w:p w14:paraId="1886826A" w14:textId="77777777" w:rsidR="00E74A2A" w:rsidRPr="004B6431" w:rsidRDefault="00E74A2A" w:rsidP="00E74A2A">
      <w:pPr>
        <w:pStyle w:val="Zkladntextodsazen2"/>
        <w:numPr>
          <w:ilvl w:val="0"/>
          <w:numId w:val="26"/>
        </w:numPr>
        <w:tabs>
          <w:tab w:val="clear" w:pos="644"/>
        </w:tabs>
        <w:suppressAutoHyphens w:val="0"/>
        <w:autoSpaceDN/>
        <w:spacing w:before="60" w:after="60" w:line="240" w:lineRule="auto"/>
        <w:ind w:left="567" w:hanging="283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Za omezení běžné činnosti</w:t>
      </w:r>
      <w:r w:rsidR="00024860" w:rsidRPr="004B6431">
        <w:rPr>
          <w:rFonts w:ascii="Arial" w:hAnsi="Arial" w:cs="Arial"/>
        </w:rPr>
        <w:t xml:space="preserve"> Zástupce</w:t>
      </w:r>
      <w:r w:rsidRPr="004B6431">
        <w:rPr>
          <w:rFonts w:ascii="Arial" w:hAnsi="Arial" w:cs="Arial"/>
        </w:rPr>
        <w:t xml:space="preserve"> výkonem práv Investora, tj. uložením Stavby do (na, nad) Pozemek anebo do tělesa silnice, bude Zástupci poskytnuta </w:t>
      </w:r>
      <w:r w:rsidRPr="004B6431">
        <w:rPr>
          <w:rFonts w:ascii="Arial" w:hAnsi="Arial" w:cs="Arial"/>
          <w:b/>
          <w:bCs/>
          <w:iCs/>
        </w:rPr>
        <w:t xml:space="preserve">jednorázová </w:t>
      </w:r>
      <w:r w:rsidRPr="004B6431">
        <w:rPr>
          <w:rFonts w:ascii="Arial" w:hAnsi="Arial" w:cs="Arial"/>
        </w:rPr>
        <w:t xml:space="preserve">peněžitá náhrada stanovená </w:t>
      </w:r>
      <w:r w:rsidR="0056333F" w:rsidRPr="004B6431">
        <w:rPr>
          <w:rFonts w:ascii="Arial" w:hAnsi="Arial" w:cs="Arial"/>
        </w:rPr>
        <w:t>v souladu se směrnicí Správy silnic Olomouckého kraje č. SM</w:t>
      </w:r>
      <w:r w:rsidR="00E066EB" w:rsidRPr="004B6431">
        <w:rPr>
          <w:rFonts w:ascii="Arial" w:hAnsi="Arial" w:cs="Arial"/>
        </w:rPr>
        <w:t xml:space="preserve"> 66</w:t>
      </w:r>
      <w:r w:rsidR="0056333F" w:rsidRPr="004B6431">
        <w:rPr>
          <w:rFonts w:ascii="Arial" w:hAnsi="Arial" w:cs="Arial"/>
        </w:rPr>
        <w:t>-202</w:t>
      </w:r>
      <w:r w:rsidR="007401C7" w:rsidRPr="004B6431">
        <w:rPr>
          <w:rFonts w:ascii="Arial" w:hAnsi="Arial" w:cs="Arial"/>
        </w:rPr>
        <w:t>3</w:t>
      </w:r>
      <w:r w:rsidRPr="004B6431">
        <w:rPr>
          <w:rFonts w:ascii="Arial" w:hAnsi="Arial" w:cs="Arial"/>
        </w:rPr>
        <w:t xml:space="preserve">, která činí: </w:t>
      </w:r>
    </w:p>
    <w:p w14:paraId="7B45E975" w14:textId="77777777" w:rsidR="008D69F6" w:rsidRPr="004B6431" w:rsidRDefault="008D69F6" w:rsidP="008D69F6">
      <w:pPr>
        <w:pStyle w:val="Zkladntextodsazen2"/>
        <w:suppressAutoHyphens w:val="0"/>
        <w:autoSpaceDN/>
        <w:spacing w:before="60" w:after="60" w:line="240" w:lineRule="auto"/>
        <w:ind w:left="567"/>
        <w:jc w:val="both"/>
        <w:textAlignment w:val="auto"/>
        <w:rPr>
          <w:rFonts w:ascii="Arial" w:hAnsi="Arial" w:cs="Arial"/>
        </w:rPr>
      </w:pPr>
    </w:p>
    <w:tbl>
      <w:tblPr>
        <w:tblW w:w="46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6"/>
        <w:gridCol w:w="1107"/>
        <w:gridCol w:w="1245"/>
        <w:gridCol w:w="1244"/>
        <w:gridCol w:w="1245"/>
      </w:tblGrid>
      <w:tr w:rsidR="00E656C6" w:rsidRPr="00020250" w14:paraId="38BA88B6" w14:textId="77777777" w:rsidTr="002272D5">
        <w:trPr>
          <w:trHeight w:val="347"/>
        </w:trPr>
        <w:tc>
          <w:tcPr>
            <w:tcW w:w="5000" w:type="pct"/>
            <w:gridSpan w:val="5"/>
          </w:tcPr>
          <w:p w14:paraId="441A1C3F" w14:textId="77777777" w:rsidR="00E656C6" w:rsidRPr="00020250" w:rsidRDefault="00E656C6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  <w:b/>
                <w:highlight w:val="red"/>
              </w:rPr>
            </w:pPr>
            <w:r w:rsidRPr="00020250">
              <w:rPr>
                <w:rFonts w:ascii="Arial" w:hAnsi="Arial" w:cs="Arial"/>
                <w:b/>
                <w:highlight w:val="red"/>
              </w:rPr>
              <w:t>Výpočet náhrady za omezen</w:t>
            </w:r>
            <w:r w:rsidR="001D45C1" w:rsidRPr="00020250">
              <w:rPr>
                <w:rFonts w:ascii="Arial" w:hAnsi="Arial" w:cs="Arial"/>
                <w:b/>
                <w:highlight w:val="red"/>
              </w:rPr>
              <w:t>é</w:t>
            </w:r>
            <w:r w:rsidRPr="00020250">
              <w:rPr>
                <w:rFonts w:ascii="Arial" w:hAnsi="Arial" w:cs="Arial"/>
                <w:b/>
                <w:highlight w:val="red"/>
              </w:rPr>
              <w:t xml:space="preserve"> užívání nemovitosti</w:t>
            </w:r>
          </w:p>
        </w:tc>
      </w:tr>
      <w:tr w:rsidR="00482C26" w:rsidRPr="00020250" w14:paraId="133DCEE2" w14:textId="77777777" w:rsidTr="00654511">
        <w:trPr>
          <w:trHeight w:val="662"/>
        </w:trPr>
        <w:tc>
          <w:tcPr>
            <w:tcW w:w="2131" w:type="pct"/>
          </w:tcPr>
          <w:p w14:paraId="671B7034" w14:textId="77777777" w:rsidR="00482C26" w:rsidRPr="00020250" w:rsidRDefault="00B35935" w:rsidP="00D06833">
            <w:pPr>
              <w:pStyle w:val="Bezmezer"/>
              <w:jc w:val="center"/>
              <w:rPr>
                <w:rFonts w:ascii="Arial" w:hAnsi="Arial" w:cs="Arial"/>
                <w:b/>
                <w:highlight w:val="red"/>
              </w:rPr>
            </w:pPr>
            <w:r w:rsidRPr="00020250">
              <w:rPr>
                <w:rFonts w:ascii="Arial" w:hAnsi="Arial" w:cs="Arial"/>
                <w:b/>
                <w:highlight w:val="red"/>
              </w:rPr>
              <w:t xml:space="preserve">Specifikace </w:t>
            </w:r>
            <w:r w:rsidR="004C4D6D" w:rsidRPr="00020250">
              <w:rPr>
                <w:rFonts w:ascii="Arial" w:hAnsi="Arial" w:cs="Arial"/>
                <w:b/>
                <w:highlight w:val="red"/>
              </w:rPr>
              <w:t>S</w:t>
            </w:r>
            <w:r w:rsidR="002272D5" w:rsidRPr="00020250">
              <w:rPr>
                <w:rFonts w:ascii="Arial" w:hAnsi="Arial" w:cs="Arial"/>
                <w:b/>
                <w:highlight w:val="red"/>
              </w:rPr>
              <w:t>tavby</w:t>
            </w:r>
          </w:p>
          <w:p w14:paraId="22AC5CAD" w14:textId="77777777" w:rsidR="00B35935" w:rsidRPr="00020250" w:rsidRDefault="00050C87" w:rsidP="00D06833">
            <w:pPr>
              <w:pStyle w:val="Bezmezer"/>
              <w:jc w:val="center"/>
              <w:rPr>
                <w:rFonts w:ascii="Arial" w:hAnsi="Arial" w:cs="Arial"/>
                <w:b/>
                <w:highlight w:val="red"/>
              </w:rPr>
            </w:pPr>
            <w:r w:rsidRPr="00020250">
              <w:rPr>
                <w:rFonts w:ascii="Arial" w:hAnsi="Arial" w:cs="Arial"/>
                <w:b/>
                <w:highlight w:val="red"/>
              </w:rPr>
              <w:t xml:space="preserve">trvalého </w:t>
            </w:r>
            <w:r w:rsidR="00B35935" w:rsidRPr="00020250">
              <w:rPr>
                <w:rFonts w:ascii="Arial" w:hAnsi="Arial" w:cs="Arial"/>
                <w:b/>
                <w:highlight w:val="red"/>
              </w:rPr>
              <w:t>sjezdu /nájezdu</w:t>
            </w:r>
          </w:p>
        </w:tc>
        <w:tc>
          <w:tcPr>
            <w:tcW w:w="656" w:type="pct"/>
          </w:tcPr>
          <w:p w14:paraId="496C0DE6" w14:textId="77777777" w:rsidR="00B35935" w:rsidRPr="00020250" w:rsidRDefault="00B35935" w:rsidP="00D06833">
            <w:pPr>
              <w:pStyle w:val="Bezmezer"/>
              <w:jc w:val="center"/>
              <w:rPr>
                <w:rFonts w:ascii="Arial" w:hAnsi="Arial" w:cs="Arial"/>
                <w:b/>
                <w:highlight w:val="red"/>
              </w:rPr>
            </w:pPr>
            <w:r w:rsidRPr="00020250">
              <w:rPr>
                <w:rFonts w:ascii="Arial" w:hAnsi="Arial" w:cs="Arial"/>
                <w:b/>
                <w:highlight w:val="red"/>
              </w:rPr>
              <w:t>Číslo silnice</w:t>
            </w:r>
          </w:p>
        </w:tc>
        <w:tc>
          <w:tcPr>
            <w:tcW w:w="738" w:type="pct"/>
          </w:tcPr>
          <w:p w14:paraId="515DFB1C" w14:textId="77777777" w:rsidR="00B35935" w:rsidRPr="00020250" w:rsidRDefault="00B35935" w:rsidP="00D06833">
            <w:pPr>
              <w:pStyle w:val="Bezmezer"/>
              <w:jc w:val="center"/>
              <w:rPr>
                <w:rFonts w:ascii="Arial" w:hAnsi="Arial" w:cs="Arial"/>
                <w:b/>
                <w:highlight w:val="red"/>
              </w:rPr>
            </w:pPr>
            <w:r w:rsidRPr="00020250">
              <w:rPr>
                <w:rFonts w:ascii="Arial" w:hAnsi="Arial" w:cs="Arial"/>
                <w:b/>
                <w:highlight w:val="red"/>
              </w:rPr>
              <w:t>Počet</w:t>
            </w:r>
          </w:p>
          <w:p w14:paraId="1D7730C0" w14:textId="77777777" w:rsidR="00B35935" w:rsidRPr="00020250" w:rsidRDefault="00482C26" w:rsidP="00D06833">
            <w:pPr>
              <w:pStyle w:val="Bezmezer"/>
              <w:jc w:val="center"/>
              <w:rPr>
                <w:rFonts w:ascii="Arial" w:hAnsi="Arial" w:cs="Arial"/>
                <w:b/>
                <w:highlight w:val="red"/>
              </w:rPr>
            </w:pPr>
            <w:r w:rsidRPr="00020250">
              <w:rPr>
                <w:rFonts w:ascii="Arial" w:hAnsi="Arial" w:cs="Arial"/>
                <w:b/>
                <w:highlight w:val="red"/>
              </w:rPr>
              <w:t>p</w:t>
            </w:r>
            <w:r w:rsidR="00B35935" w:rsidRPr="00020250">
              <w:rPr>
                <w:rFonts w:ascii="Arial" w:hAnsi="Arial" w:cs="Arial"/>
                <w:b/>
                <w:highlight w:val="red"/>
              </w:rPr>
              <w:t>řípadů</w:t>
            </w:r>
          </w:p>
        </w:tc>
        <w:tc>
          <w:tcPr>
            <w:tcW w:w="737" w:type="pct"/>
          </w:tcPr>
          <w:p w14:paraId="0095E57C" w14:textId="77777777" w:rsidR="00B35935" w:rsidRPr="00020250" w:rsidRDefault="00B35935" w:rsidP="00D06833">
            <w:pPr>
              <w:pStyle w:val="Bezmezer"/>
              <w:jc w:val="center"/>
              <w:rPr>
                <w:rFonts w:ascii="Arial" w:hAnsi="Arial" w:cs="Arial"/>
                <w:b/>
                <w:highlight w:val="red"/>
              </w:rPr>
            </w:pPr>
            <w:r w:rsidRPr="00020250">
              <w:rPr>
                <w:rFonts w:ascii="Arial" w:hAnsi="Arial" w:cs="Arial"/>
                <w:b/>
                <w:highlight w:val="red"/>
              </w:rPr>
              <w:t>Kč / případ</w:t>
            </w:r>
          </w:p>
        </w:tc>
        <w:tc>
          <w:tcPr>
            <w:tcW w:w="738" w:type="pct"/>
          </w:tcPr>
          <w:p w14:paraId="11916E36" w14:textId="77777777" w:rsidR="00B35935" w:rsidRPr="00020250" w:rsidRDefault="00DB6679" w:rsidP="00D06833">
            <w:pPr>
              <w:pStyle w:val="Bezmezer"/>
              <w:jc w:val="center"/>
              <w:rPr>
                <w:rFonts w:ascii="Arial" w:hAnsi="Arial" w:cs="Arial"/>
                <w:b/>
                <w:highlight w:val="red"/>
              </w:rPr>
            </w:pPr>
            <w:r w:rsidRPr="00020250">
              <w:rPr>
                <w:rFonts w:ascii="Arial" w:hAnsi="Arial" w:cs="Arial"/>
                <w:b/>
                <w:highlight w:val="red"/>
              </w:rPr>
              <w:t>Ná</w:t>
            </w:r>
            <w:r w:rsidR="00B35935" w:rsidRPr="00020250">
              <w:rPr>
                <w:rFonts w:ascii="Arial" w:hAnsi="Arial" w:cs="Arial"/>
                <w:b/>
                <w:highlight w:val="red"/>
              </w:rPr>
              <w:t>hrada v Kč</w:t>
            </w:r>
          </w:p>
        </w:tc>
      </w:tr>
      <w:tr w:rsidR="00482C26" w:rsidRPr="004B6431" w14:paraId="4D17C640" w14:textId="77777777" w:rsidTr="00654511">
        <w:tc>
          <w:tcPr>
            <w:tcW w:w="2131" w:type="pct"/>
          </w:tcPr>
          <w:p w14:paraId="45367B19" w14:textId="5820398E" w:rsidR="00B35935" w:rsidRPr="004B6431" w:rsidRDefault="00315058" w:rsidP="00315058">
            <w:pPr>
              <w:pStyle w:val="Zkladntextodsazen2"/>
              <w:spacing w:before="60" w:after="6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Trvalý sjezd - extravilán</w:t>
            </w:r>
          </w:p>
        </w:tc>
        <w:tc>
          <w:tcPr>
            <w:tcW w:w="656" w:type="pct"/>
          </w:tcPr>
          <w:p w14:paraId="561D38BF" w14:textId="49FF2205" w:rsidR="00B35935" w:rsidRPr="004B6431" w:rsidRDefault="00B372E3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II/377</w:t>
            </w:r>
          </w:p>
        </w:tc>
        <w:tc>
          <w:tcPr>
            <w:tcW w:w="738" w:type="pct"/>
          </w:tcPr>
          <w:p w14:paraId="3A16E4A2" w14:textId="5BC8FE4B" w:rsidR="00B35935" w:rsidRPr="004B6431" w:rsidRDefault="00B372E3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37" w:type="pct"/>
          </w:tcPr>
          <w:p w14:paraId="1B4DEE40" w14:textId="1F4EBAF2" w:rsidR="00B35935" w:rsidRPr="004B6431" w:rsidRDefault="00315058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50000Kč,-/1případ</w:t>
            </w:r>
          </w:p>
        </w:tc>
        <w:tc>
          <w:tcPr>
            <w:tcW w:w="738" w:type="pct"/>
          </w:tcPr>
          <w:p w14:paraId="17B9C719" w14:textId="0877D80A" w:rsidR="00B35935" w:rsidRPr="004B6431" w:rsidRDefault="00315058" w:rsidP="00D06833">
            <w:pPr>
              <w:pStyle w:val="Zkladntextodsazen2"/>
              <w:spacing w:before="60" w:after="60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50000Kč,-</w:t>
            </w:r>
          </w:p>
        </w:tc>
      </w:tr>
    </w:tbl>
    <w:p w14:paraId="241D599F" w14:textId="77777777" w:rsidR="007D0292" w:rsidRPr="004B6431" w:rsidRDefault="00243CA8" w:rsidP="00243CA8">
      <w:pPr>
        <w:tabs>
          <w:tab w:val="left" w:pos="567"/>
        </w:tabs>
        <w:ind w:left="360" w:firstLine="6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  </w:t>
      </w:r>
    </w:p>
    <w:p w14:paraId="1503F079" w14:textId="77777777" w:rsidR="00E74A2A" w:rsidRPr="004B6431" w:rsidRDefault="00482C26" w:rsidP="007D0292">
      <w:pPr>
        <w:numPr>
          <w:ilvl w:val="0"/>
          <w:numId w:val="26"/>
        </w:numPr>
        <w:tabs>
          <w:tab w:val="left" w:pos="567"/>
        </w:tabs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Takto stanovená ná</w:t>
      </w:r>
      <w:r w:rsidR="00E656C6" w:rsidRPr="004B6431">
        <w:rPr>
          <w:rFonts w:ascii="Arial" w:hAnsi="Arial" w:cs="Arial"/>
        </w:rPr>
        <w:t>hrada je bez DPH.</w:t>
      </w:r>
      <w:r w:rsidR="00435567" w:rsidRPr="004B6431">
        <w:rPr>
          <w:rFonts w:ascii="Arial" w:hAnsi="Arial" w:cs="Arial"/>
        </w:rPr>
        <w:t xml:space="preserve"> Ke stanovené náhradě bude připočtena DPH</w:t>
      </w:r>
      <w:r w:rsidR="00FA378C">
        <w:rPr>
          <w:rFonts w:ascii="Arial" w:hAnsi="Arial" w:cs="Arial"/>
        </w:rPr>
        <w:t xml:space="preserve"> </w:t>
      </w:r>
      <w:r w:rsidR="00435567" w:rsidRPr="004B6431">
        <w:rPr>
          <w:rFonts w:ascii="Arial" w:hAnsi="Arial" w:cs="Arial"/>
        </w:rPr>
        <w:t>dle</w:t>
      </w:r>
      <w:r w:rsidR="00243CA8" w:rsidRPr="004B6431">
        <w:rPr>
          <w:rFonts w:ascii="Arial" w:hAnsi="Arial" w:cs="Arial"/>
        </w:rPr>
        <w:t xml:space="preserve"> </w:t>
      </w:r>
      <w:r w:rsidR="00435567" w:rsidRPr="004B6431">
        <w:rPr>
          <w:rFonts w:ascii="Arial" w:hAnsi="Arial" w:cs="Arial"/>
        </w:rPr>
        <w:t xml:space="preserve">platných </w:t>
      </w:r>
      <w:r w:rsidR="006075DC" w:rsidRPr="004B6431">
        <w:rPr>
          <w:rFonts w:ascii="Arial" w:hAnsi="Arial" w:cs="Arial"/>
        </w:rPr>
        <w:t xml:space="preserve">právních </w:t>
      </w:r>
      <w:r w:rsidR="00435567" w:rsidRPr="004B6431">
        <w:rPr>
          <w:rFonts w:ascii="Arial" w:hAnsi="Arial" w:cs="Arial"/>
        </w:rPr>
        <w:t>předpisů.</w:t>
      </w:r>
    </w:p>
    <w:p w14:paraId="532CFEEA" w14:textId="77777777" w:rsidR="00243CA8" w:rsidRPr="004B6431" w:rsidRDefault="00243CA8" w:rsidP="00243CA8">
      <w:pPr>
        <w:tabs>
          <w:tab w:val="left" w:pos="567"/>
        </w:tabs>
        <w:ind w:left="360" w:firstLine="66"/>
        <w:jc w:val="both"/>
        <w:textAlignment w:val="auto"/>
        <w:rPr>
          <w:rFonts w:ascii="Arial" w:hAnsi="Arial" w:cs="Arial"/>
        </w:rPr>
      </w:pPr>
    </w:p>
    <w:p w14:paraId="003C3040" w14:textId="77777777" w:rsidR="00D932CC" w:rsidRPr="004B6431" w:rsidRDefault="00E74A2A" w:rsidP="008D69F6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Stanovenou finanční </w:t>
      </w:r>
      <w:r w:rsidR="00DB6679" w:rsidRPr="004B6431">
        <w:rPr>
          <w:rFonts w:ascii="Arial" w:hAnsi="Arial" w:cs="Arial"/>
        </w:rPr>
        <w:t>náhradu</w:t>
      </w:r>
      <w:r w:rsidRPr="004B6431">
        <w:rPr>
          <w:rFonts w:ascii="Arial" w:hAnsi="Arial" w:cs="Arial"/>
        </w:rPr>
        <w:t xml:space="preserve"> se Investor zavazuje zaplatit po podpisu této smlouvy</w:t>
      </w:r>
      <w:r w:rsidR="00D932CC" w:rsidRPr="004B6431">
        <w:rPr>
          <w:rFonts w:ascii="Arial" w:hAnsi="Arial" w:cs="Arial"/>
        </w:rPr>
        <w:t>. Daňový doklad bude vystaven a zaslán investorovi do 1</w:t>
      </w:r>
      <w:r w:rsidR="00A26960" w:rsidRPr="004B6431">
        <w:rPr>
          <w:rFonts w:ascii="Arial" w:hAnsi="Arial" w:cs="Arial"/>
        </w:rPr>
        <w:t>4</w:t>
      </w:r>
      <w:r w:rsidR="00D932CC" w:rsidRPr="004B6431">
        <w:rPr>
          <w:rFonts w:ascii="Arial" w:hAnsi="Arial" w:cs="Arial"/>
        </w:rPr>
        <w:t xml:space="preserve"> dnů od podpisu této smlouvy posledním z účastníků. Splatnost daňového dokladu bude 21 dnů od jeho vystavení. Platba bude provedena v hotovosti nebo převodem na účet SSOK</w:t>
      </w:r>
      <w:r w:rsidR="00C22B5D" w:rsidRPr="004B6431">
        <w:rPr>
          <w:rFonts w:ascii="Arial" w:hAnsi="Arial" w:cs="Arial"/>
        </w:rPr>
        <w:t xml:space="preserve"> uvedený v záhlaví smlouvy</w:t>
      </w:r>
      <w:r w:rsidR="00D932CC" w:rsidRPr="004B6431">
        <w:rPr>
          <w:rFonts w:ascii="Arial" w:hAnsi="Arial" w:cs="Arial"/>
        </w:rPr>
        <w:t>.</w:t>
      </w:r>
    </w:p>
    <w:p w14:paraId="2013C78A" w14:textId="77777777" w:rsidR="00D932CC" w:rsidRPr="004B6431" w:rsidRDefault="00D932CC" w:rsidP="00547B42">
      <w:pPr>
        <w:rPr>
          <w:rFonts w:ascii="Arial" w:hAnsi="Arial" w:cs="Arial"/>
          <w:b/>
        </w:rPr>
      </w:pPr>
    </w:p>
    <w:p w14:paraId="31DACD21" w14:textId="77777777" w:rsidR="004F2023" w:rsidRPr="004B6431" w:rsidRDefault="00547B42" w:rsidP="008D69F6">
      <w:pPr>
        <w:numPr>
          <w:ilvl w:val="0"/>
          <w:numId w:val="26"/>
        </w:numPr>
        <w:tabs>
          <w:tab w:val="num" w:pos="567"/>
        </w:tabs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V případě </w:t>
      </w:r>
      <w:r w:rsidR="004F2023" w:rsidRPr="004B6431">
        <w:rPr>
          <w:rFonts w:ascii="Arial" w:hAnsi="Arial" w:cs="Arial"/>
        </w:rPr>
        <w:t xml:space="preserve">nezaplacení peněžité náhrady ve lhůtě stanovené touto smlouvou, uhradí Investor úrok z prodlení v souladu s obecně závazným právním předpisem. </w:t>
      </w:r>
    </w:p>
    <w:p w14:paraId="31FC449B" w14:textId="77777777" w:rsidR="004F2023" w:rsidRPr="004B6431" w:rsidRDefault="004F2023" w:rsidP="004F2023">
      <w:pPr>
        <w:pStyle w:val="Odstavecseseznamem"/>
        <w:rPr>
          <w:rFonts w:ascii="Arial" w:hAnsi="Arial" w:cs="Arial"/>
        </w:rPr>
      </w:pPr>
    </w:p>
    <w:p w14:paraId="35E0AB14" w14:textId="77777777" w:rsidR="00547B42" w:rsidRPr="004B6431" w:rsidRDefault="00547B42" w:rsidP="004F2023">
      <w:pPr>
        <w:suppressAutoHyphens w:val="0"/>
        <w:autoSpaceDN/>
        <w:spacing w:before="60"/>
        <w:ind w:left="62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 </w:t>
      </w:r>
    </w:p>
    <w:p w14:paraId="070FDDA9" w14:textId="77777777" w:rsidR="00547B42" w:rsidRPr="004B6431" w:rsidRDefault="00547B42" w:rsidP="00547B42">
      <w:pPr>
        <w:pStyle w:val="Zkladntextodsazen3"/>
        <w:ind w:left="567"/>
        <w:rPr>
          <w:rFonts w:ascii="Arial" w:hAnsi="Arial" w:cs="Arial"/>
          <w:sz w:val="20"/>
        </w:rPr>
      </w:pPr>
    </w:p>
    <w:p w14:paraId="06B74323" w14:textId="77777777" w:rsidR="00B22689" w:rsidRPr="004B6431" w:rsidRDefault="00B22689" w:rsidP="00B22689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3.</w:t>
      </w:r>
    </w:p>
    <w:p w14:paraId="3F9745AB" w14:textId="77777777" w:rsidR="002874CD" w:rsidRPr="004B6431" w:rsidRDefault="002874CD" w:rsidP="002874CD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Povinnosti investora</w:t>
      </w:r>
    </w:p>
    <w:p w14:paraId="2958948D" w14:textId="77777777" w:rsidR="002874CD" w:rsidRPr="004B6431" w:rsidRDefault="002874CD" w:rsidP="002874CD">
      <w:pPr>
        <w:jc w:val="center"/>
        <w:rPr>
          <w:rFonts w:ascii="Arial" w:hAnsi="Arial" w:cs="Arial"/>
        </w:rPr>
      </w:pPr>
    </w:p>
    <w:p w14:paraId="4647C07C" w14:textId="64585E3A" w:rsidR="00452F89" w:rsidRPr="004B6431" w:rsidRDefault="00452F89" w:rsidP="00452F89">
      <w:pPr>
        <w:numPr>
          <w:ilvl w:val="0"/>
          <w:numId w:val="3"/>
        </w:numPr>
        <w:spacing w:after="120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  <w:color w:val="000000"/>
        </w:rPr>
        <w:t xml:space="preserve">Investor se zavazuje dodržet/splnit: Podmínky stanovené ve vyjádření SSOK SU </w:t>
      </w:r>
      <w:r w:rsidR="00020250" w:rsidRPr="00020250">
        <w:rPr>
          <w:rFonts w:ascii="Arial" w:hAnsi="Arial" w:cs="Arial"/>
          <w:color w:val="000000"/>
        </w:rPr>
        <w:t>Jih</w:t>
      </w:r>
      <w:r w:rsidRPr="004B6431">
        <w:rPr>
          <w:rFonts w:ascii="Arial" w:hAnsi="Arial" w:cs="Arial"/>
          <w:color w:val="000000"/>
        </w:rPr>
        <w:t xml:space="preserve">, ze dne </w:t>
      </w:r>
      <w:r w:rsidR="00315058" w:rsidRPr="000C74B9">
        <w:rPr>
          <w:rFonts w:ascii="Arial" w:hAnsi="Arial" w:cs="Arial"/>
        </w:rPr>
        <w:t xml:space="preserve">18.12.2024, č.j. </w:t>
      </w:r>
      <w:r w:rsidR="00315058" w:rsidRPr="00E01F4E">
        <w:rPr>
          <w:rFonts w:ascii="Arial" w:hAnsi="Arial" w:cs="Arial"/>
        </w:rPr>
        <w:t>SSOK-JH 32633 a 34206/2024</w:t>
      </w:r>
      <w:r w:rsidR="0092336D" w:rsidRPr="000C74B9">
        <w:rPr>
          <w:rFonts w:ascii="Arial" w:hAnsi="Arial" w:cs="Arial"/>
        </w:rPr>
        <w:t>.</w:t>
      </w:r>
      <w:r w:rsidRPr="004B6431">
        <w:rPr>
          <w:rFonts w:ascii="Arial" w:hAnsi="Arial" w:cs="Arial"/>
          <w:color w:val="000000"/>
        </w:rPr>
        <w:t xml:space="preserve"> </w:t>
      </w:r>
      <w:bookmarkStart w:id="0" w:name="_Hlk133569295"/>
      <w:r w:rsidR="004F4711">
        <w:rPr>
          <w:rFonts w:ascii="Arial" w:hAnsi="Arial" w:cs="Arial"/>
          <w:color w:val="000000"/>
        </w:rPr>
        <w:t xml:space="preserve">Přičemž Investor prohlašuje, že se s tím seznámil a zavazuje se ho dodržet. </w:t>
      </w:r>
      <w:bookmarkEnd w:id="0"/>
      <w:r w:rsidRPr="004B6431">
        <w:rPr>
          <w:rFonts w:ascii="Arial" w:hAnsi="Arial" w:cs="Arial"/>
          <w:color w:val="000000"/>
        </w:rPr>
        <w:t>V případě porušení podmínek stanovených ve vyjádření si Zástupce vyhrazuje právo od této smlouvy odstoupit. Tímto není dotčeno právo pronajímatele na náhradu škody.</w:t>
      </w:r>
    </w:p>
    <w:p w14:paraId="49B03807" w14:textId="77777777" w:rsidR="00452F89" w:rsidRPr="004B6431" w:rsidRDefault="00452F89" w:rsidP="00D850F8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08623C5D" w14:textId="77777777" w:rsidR="002874CD" w:rsidRPr="004B6431" w:rsidRDefault="002874CD" w:rsidP="002874CD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Investor je povinen šetřit majetek vlastníka. </w:t>
      </w:r>
    </w:p>
    <w:p w14:paraId="3BB26AC4" w14:textId="77777777" w:rsidR="00905456" w:rsidRPr="004B6431" w:rsidRDefault="00905456" w:rsidP="00905456">
      <w:pPr>
        <w:tabs>
          <w:tab w:val="left" w:pos="360"/>
        </w:tabs>
        <w:ind w:left="360"/>
        <w:jc w:val="both"/>
        <w:rPr>
          <w:rFonts w:ascii="Arial" w:hAnsi="Arial" w:cs="Arial"/>
        </w:rPr>
      </w:pPr>
    </w:p>
    <w:p w14:paraId="46B6B6C5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>Investor plně odpovídá za dopravní značení z hlediska silničního provozu.</w:t>
      </w:r>
    </w:p>
    <w:p w14:paraId="6A8E8E0A" w14:textId="77777777" w:rsidR="00905456" w:rsidRPr="004B6431" w:rsidRDefault="00905456" w:rsidP="00905456">
      <w:pPr>
        <w:pStyle w:val="Odstavecseseznamem"/>
        <w:rPr>
          <w:rFonts w:ascii="Arial" w:hAnsi="Arial" w:cs="Arial"/>
        </w:rPr>
      </w:pPr>
    </w:p>
    <w:p w14:paraId="79EBF3BD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při budování </w:t>
      </w:r>
      <w:r w:rsidR="004C4D6D" w:rsidRPr="004B6431">
        <w:rPr>
          <w:rFonts w:ascii="Arial" w:hAnsi="Arial" w:cs="Arial"/>
          <w:sz w:val="20"/>
        </w:rPr>
        <w:t>S</w:t>
      </w:r>
      <w:r w:rsidRPr="004B6431">
        <w:rPr>
          <w:rFonts w:ascii="Arial" w:hAnsi="Arial" w:cs="Arial"/>
          <w:sz w:val="20"/>
        </w:rPr>
        <w:t>tavby dodržovat obecně závazné právní předpisy, zejm. z. č. 13/1997 Sb., o pozemních komunikacích a povinnosti uložené mu silničním správním orgánem.</w:t>
      </w:r>
    </w:p>
    <w:p w14:paraId="6BF29F41" w14:textId="77777777" w:rsidR="00905456" w:rsidRPr="004B6431" w:rsidRDefault="00905456" w:rsidP="00905456">
      <w:pPr>
        <w:pStyle w:val="Odstavecseseznamem"/>
        <w:rPr>
          <w:rFonts w:ascii="Arial" w:hAnsi="Arial" w:cs="Arial"/>
        </w:rPr>
      </w:pPr>
    </w:p>
    <w:p w14:paraId="55D47BB8" w14:textId="77777777" w:rsidR="00905456" w:rsidRPr="004B6431" w:rsidRDefault="002874CD" w:rsidP="00905456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</w:t>
      </w:r>
      <w:r w:rsidR="00905456" w:rsidRPr="004B6431">
        <w:rPr>
          <w:rFonts w:ascii="Arial" w:hAnsi="Arial" w:cs="Arial"/>
          <w:sz w:val="20"/>
        </w:rPr>
        <w:t xml:space="preserve">písemně předem </w:t>
      </w:r>
      <w:r w:rsidRPr="004B6431">
        <w:rPr>
          <w:rFonts w:ascii="Arial" w:hAnsi="Arial" w:cs="Arial"/>
          <w:sz w:val="20"/>
        </w:rPr>
        <w:t xml:space="preserve">oznámit </w:t>
      </w:r>
      <w:r w:rsidR="00905456" w:rsidRPr="004B6431">
        <w:rPr>
          <w:rFonts w:ascii="Arial" w:hAnsi="Arial" w:cs="Arial"/>
          <w:sz w:val="20"/>
        </w:rPr>
        <w:t xml:space="preserve">Zástupci zahájení </w:t>
      </w:r>
      <w:r w:rsidR="004C4D6D" w:rsidRPr="004B6431">
        <w:rPr>
          <w:rFonts w:ascii="Arial" w:hAnsi="Arial" w:cs="Arial"/>
          <w:sz w:val="20"/>
        </w:rPr>
        <w:t>S</w:t>
      </w:r>
      <w:r w:rsidR="00905456" w:rsidRPr="004B6431">
        <w:rPr>
          <w:rFonts w:ascii="Arial" w:hAnsi="Arial" w:cs="Arial"/>
          <w:sz w:val="20"/>
        </w:rPr>
        <w:t>tavby (</w:t>
      </w:r>
      <w:r w:rsidR="00FA378C">
        <w:rPr>
          <w:rFonts w:ascii="Arial" w:hAnsi="Arial" w:cs="Arial"/>
          <w:sz w:val="20"/>
        </w:rPr>
        <w:t xml:space="preserve">viz </w:t>
      </w:r>
      <w:r w:rsidR="00905456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 w:rsidR="00905456" w:rsidRPr="004B6431">
        <w:rPr>
          <w:rFonts w:ascii="Arial" w:hAnsi="Arial" w:cs="Arial"/>
          <w:sz w:val="20"/>
        </w:rPr>
        <w:t xml:space="preserve">. </w:t>
      </w:r>
    </w:p>
    <w:p w14:paraId="539B2C77" w14:textId="77777777" w:rsidR="00527622" w:rsidRPr="004B6431" w:rsidRDefault="00527622" w:rsidP="006E1178">
      <w:pPr>
        <w:pStyle w:val="Odstavecseseznamem"/>
        <w:rPr>
          <w:rFonts w:ascii="Arial" w:hAnsi="Arial" w:cs="Arial"/>
        </w:rPr>
      </w:pPr>
    </w:p>
    <w:p w14:paraId="0305BD48" w14:textId="77777777" w:rsidR="00BA0C25" w:rsidRDefault="00BA0C25" w:rsidP="00BA0C25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973390">
        <w:rPr>
          <w:rFonts w:ascii="Arial" w:hAnsi="Arial" w:cs="Arial"/>
          <w:sz w:val="20"/>
        </w:rPr>
        <w:t xml:space="preserve">Investor </w:t>
      </w:r>
      <w:r w:rsidRPr="00E71295">
        <w:rPr>
          <w:rFonts w:ascii="Arial" w:hAnsi="Arial" w:cs="Arial"/>
          <w:sz w:val="20"/>
        </w:rPr>
        <w:t xml:space="preserve">je povinen po dokončení </w:t>
      </w:r>
      <w:r>
        <w:rPr>
          <w:rFonts w:ascii="Arial" w:hAnsi="Arial" w:cs="Arial"/>
          <w:sz w:val="20"/>
        </w:rPr>
        <w:t>St</w:t>
      </w:r>
      <w:r w:rsidRPr="00E71295">
        <w:rPr>
          <w:rFonts w:ascii="Arial" w:hAnsi="Arial" w:cs="Arial"/>
          <w:sz w:val="20"/>
        </w:rPr>
        <w:t xml:space="preserve">avby, nejpozději však do 14 dnů, </w:t>
      </w:r>
      <w:r>
        <w:rPr>
          <w:rFonts w:ascii="Arial" w:hAnsi="Arial" w:cs="Arial"/>
          <w:sz w:val="20"/>
        </w:rPr>
        <w:t xml:space="preserve">písemně informovat zástupce </w:t>
      </w:r>
      <w:r w:rsidRPr="00E71295">
        <w:rPr>
          <w:rFonts w:ascii="Arial" w:hAnsi="Arial" w:cs="Arial"/>
          <w:sz w:val="20"/>
        </w:rPr>
        <w:t>SSOK</w:t>
      </w:r>
      <w:r>
        <w:rPr>
          <w:rFonts w:ascii="Arial" w:hAnsi="Arial" w:cs="Arial"/>
          <w:sz w:val="20"/>
        </w:rPr>
        <w:t xml:space="preserve"> </w:t>
      </w:r>
      <w:r w:rsidRPr="00E71295">
        <w:rPr>
          <w:rFonts w:ascii="Arial" w:hAnsi="Arial" w:cs="Arial"/>
          <w:sz w:val="20"/>
        </w:rPr>
        <w:t>(</w:t>
      </w:r>
      <w:r w:rsidR="00FA378C">
        <w:rPr>
          <w:rFonts w:ascii="Arial" w:hAnsi="Arial" w:cs="Arial"/>
          <w:sz w:val="20"/>
        </w:rPr>
        <w:t xml:space="preserve">viz </w:t>
      </w:r>
      <w:r w:rsidR="00FA378C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>
        <w:rPr>
          <w:rFonts w:ascii="Arial" w:hAnsi="Arial" w:cs="Arial"/>
          <w:sz w:val="20"/>
        </w:rPr>
        <w:t xml:space="preserve"> o ukončené stavbě</w:t>
      </w:r>
      <w:r w:rsidRPr="00E71295">
        <w:rPr>
          <w:rFonts w:ascii="Arial" w:hAnsi="Arial" w:cs="Arial"/>
          <w:sz w:val="20"/>
        </w:rPr>
        <w:t>.</w:t>
      </w:r>
    </w:p>
    <w:p w14:paraId="0E3B23CA" w14:textId="77777777" w:rsidR="004E31BA" w:rsidRDefault="004E31BA" w:rsidP="004E31BA">
      <w:pPr>
        <w:pStyle w:val="Odstavecseseznamem"/>
        <w:rPr>
          <w:rFonts w:ascii="Arial" w:hAnsi="Arial" w:cs="Arial"/>
        </w:rPr>
      </w:pPr>
    </w:p>
    <w:p w14:paraId="0DD8AB72" w14:textId="77777777" w:rsidR="00905456" w:rsidRPr="004B6431" w:rsidRDefault="00905456" w:rsidP="00905456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>Investor je povinen</w:t>
      </w:r>
      <w:r w:rsidR="009A5E56" w:rsidRPr="004B6431">
        <w:rPr>
          <w:rFonts w:ascii="Arial" w:hAnsi="Arial" w:cs="Arial"/>
          <w:sz w:val="20"/>
        </w:rPr>
        <w:t xml:space="preserve"> písemně předem</w:t>
      </w:r>
      <w:r w:rsidRPr="004B6431">
        <w:rPr>
          <w:rFonts w:ascii="Arial" w:hAnsi="Arial" w:cs="Arial"/>
          <w:sz w:val="20"/>
        </w:rPr>
        <w:t xml:space="preserve"> oznámit </w:t>
      </w:r>
      <w:r w:rsidR="00E50535" w:rsidRPr="004B6431">
        <w:rPr>
          <w:rFonts w:ascii="Arial" w:hAnsi="Arial" w:cs="Arial"/>
          <w:sz w:val="20"/>
        </w:rPr>
        <w:t xml:space="preserve">Zástupci </w:t>
      </w:r>
      <w:r w:rsidRPr="004B6431">
        <w:rPr>
          <w:rFonts w:ascii="Arial" w:hAnsi="Arial" w:cs="Arial"/>
          <w:sz w:val="20"/>
        </w:rPr>
        <w:t xml:space="preserve">jakoukoliv potřebu opravy </w:t>
      </w:r>
      <w:r w:rsidR="004C4D6D" w:rsidRPr="004B6431">
        <w:rPr>
          <w:rFonts w:ascii="Arial" w:hAnsi="Arial" w:cs="Arial"/>
          <w:sz w:val="20"/>
        </w:rPr>
        <w:t>S</w:t>
      </w:r>
      <w:r w:rsidRPr="004B6431">
        <w:rPr>
          <w:rFonts w:ascii="Arial" w:hAnsi="Arial" w:cs="Arial"/>
          <w:sz w:val="20"/>
        </w:rPr>
        <w:t>tavby, jejíž provedení by mohlo mít vliv na stav pozemní komunikace (</w:t>
      </w:r>
      <w:r w:rsidR="00FA378C">
        <w:rPr>
          <w:rFonts w:ascii="Arial" w:hAnsi="Arial" w:cs="Arial"/>
          <w:sz w:val="20"/>
        </w:rPr>
        <w:t xml:space="preserve">viz </w:t>
      </w:r>
      <w:r w:rsidR="00FA378C" w:rsidRPr="004B6431">
        <w:rPr>
          <w:rFonts w:ascii="Arial" w:hAnsi="Arial" w:cs="Arial"/>
          <w:sz w:val="20"/>
        </w:rPr>
        <w:t xml:space="preserve">kontaktní údaje </w:t>
      </w:r>
      <w:r w:rsidR="00FA378C">
        <w:rPr>
          <w:rFonts w:ascii="Arial" w:hAnsi="Arial" w:cs="Arial"/>
          <w:sz w:val="20"/>
        </w:rPr>
        <w:t>v záhlaví této smlouvy)</w:t>
      </w:r>
      <w:r w:rsidRPr="004B6431">
        <w:rPr>
          <w:rFonts w:ascii="Arial" w:hAnsi="Arial" w:cs="Arial"/>
          <w:sz w:val="20"/>
        </w:rPr>
        <w:t xml:space="preserve">. </w:t>
      </w:r>
    </w:p>
    <w:p w14:paraId="4C35DB3A" w14:textId="77777777" w:rsidR="0013748E" w:rsidRPr="004B6431" w:rsidRDefault="0013748E" w:rsidP="00905456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49281D5B" w14:textId="77777777" w:rsidR="002874CD" w:rsidRPr="004B6431" w:rsidRDefault="002874CD" w:rsidP="002874CD">
      <w:pPr>
        <w:pStyle w:val="Zkladntextodsazen3"/>
        <w:numPr>
          <w:ilvl w:val="0"/>
          <w:numId w:val="3"/>
        </w:numPr>
        <w:tabs>
          <w:tab w:val="left" w:pos="360"/>
        </w:tabs>
        <w:jc w:val="both"/>
        <w:rPr>
          <w:rFonts w:ascii="Arial" w:hAnsi="Arial" w:cs="Arial"/>
          <w:sz w:val="20"/>
        </w:rPr>
      </w:pPr>
      <w:r w:rsidRPr="004B6431">
        <w:rPr>
          <w:rFonts w:ascii="Arial" w:hAnsi="Arial" w:cs="Arial"/>
          <w:sz w:val="20"/>
        </w:rPr>
        <w:t xml:space="preserve">Investor je povinen písemně oznámit bez zbytečného odkladu Zástupci veškeré změny vztahující se k tomuto právnímu vztahu, a to zejména v osobě nového vlastníka apod. </w:t>
      </w:r>
    </w:p>
    <w:p w14:paraId="22FB0B5F" w14:textId="77777777" w:rsidR="00595187" w:rsidRPr="004B6431" w:rsidRDefault="00595187" w:rsidP="00595187">
      <w:pPr>
        <w:pStyle w:val="Odstavecseseznamem"/>
        <w:rPr>
          <w:rFonts w:ascii="Arial" w:hAnsi="Arial" w:cs="Arial"/>
        </w:rPr>
      </w:pPr>
    </w:p>
    <w:p w14:paraId="13EFF0CA" w14:textId="77777777" w:rsidR="00595187" w:rsidRPr="004B6431" w:rsidRDefault="00595187" w:rsidP="00595187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76F52E7A" w14:textId="77777777" w:rsidR="002874CD" w:rsidRPr="004B6431" w:rsidRDefault="002874CD" w:rsidP="002874CD">
      <w:pPr>
        <w:pStyle w:val="Zkladntextodsazen3"/>
        <w:tabs>
          <w:tab w:val="left" w:pos="360"/>
        </w:tabs>
        <w:ind w:left="360" w:firstLine="0"/>
        <w:jc w:val="both"/>
        <w:rPr>
          <w:rFonts w:ascii="Arial" w:hAnsi="Arial" w:cs="Arial"/>
          <w:sz w:val="20"/>
        </w:rPr>
      </w:pPr>
    </w:p>
    <w:p w14:paraId="3704E7E5" w14:textId="77777777" w:rsidR="002874CD" w:rsidRPr="004B6431" w:rsidRDefault="002874CD" w:rsidP="002874CD">
      <w:pPr>
        <w:tabs>
          <w:tab w:val="left" w:pos="0"/>
        </w:tabs>
        <w:ind w:left="360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 4.</w:t>
      </w:r>
    </w:p>
    <w:p w14:paraId="5241137B" w14:textId="77777777" w:rsidR="00B52769" w:rsidRPr="004B6431" w:rsidRDefault="00452F89" w:rsidP="00B52769">
      <w:pPr>
        <w:spacing w:after="120"/>
        <w:ind w:left="142" w:hanging="142"/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Ostatní ujednání</w:t>
      </w:r>
    </w:p>
    <w:p w14:paraId="259546FA" w14:textId="77777777" w:rsidR="00497DE2" w:rsidRPr="004B6431" w:rsidRDefault="00497DE2">
      <w:pPr>
        <w:numPr>
          <w:ilvl w:val="0"/>
          <w:numId w:val="38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  <w:color w:val="000000"/>
        </w:rPr>
        <w:t>Před uzavřením smlouvy a úhradou příslu</w:t>
      </w:r>
      <w:r w:rsidR="006A16D2" w:rsidRPr="004B6431">
        <w:rPr>
          <w:rFonts w:ascii="Arial" w:hAnsi="Arial" w:cs="Arial"/>
          <w:color w:val="000000"/>
        </w:rPr>
        <w:t xml:space="preserve">šných </w:t>
      </w:r>
      <w:r w:rsidR="003E0BCE" w:rsidRPr="004B6431">
        <w:rPr>
          <w:rFonts w:ascii="Arial" w:hAnsi="Arial" w:cs="Arial"/>
          <w:color w:val="000000"/>
        </w:rPr>
        <w:t>náhrad</w:t>
      </w:r>
      <w:r w:rsidR="006A16D2" w:rsidRPr="004B6431">
        <w:rPr>
          <w:rFonts w:ascii="Arial" w:hAnsi="Arial" w:cs="Arial"/>
          <w:color w:val="000000"/>
        </w:rPr>
        <w:t xml:space="preserve"> je zahájení prací</w:t>
      </w:r>
      <w:r w:rsidRPr="004B6431">
        <w:rPr>
          <w:rFonts w:ascii="Arial" w:hAnsi="Arial" w:cs="Arial"/>
          <w:color w:val="000000"/>
        </w:rPr>
        <w:t xml:space="preserve"> nepřípustné.</w:t>
      </w:r>
    </w:p>
    <w:p w14:paraId="6AD0B0DF" w14:textId="77777777" w:rsidR="00497DE2" w:rsidRPr="004B6431" w:rsidRDefault="00497DE2" w:rsidP="00B52769">
      <w:pPr>
        <w:numPr>
          <w:ilvl w:val="0"/>
          <w:numId w:val="38"/>
        </w:numPr>
        <w:spacing w:after="120"/>
        <w:ind w:left="426" w:hanging="426"/>
        <w:jc w:val="both"/>
        <w:rPr>
          <w:rFonts w:ascii="Arial" w:hAnsi="Arial" w:cs="Arial"/>
          <w:color w:val="000000"/>
        </w:rPr>
      </w:pPr>
      <w:r w:rsidRPr="004B6431">
        <w:rPr>
          <w:rFonts w:ascii="Arial" w:hAnsi="Arial" w:cs="Arial"/>
        </w:rPr>
        <w:t>Při výstavbě i vlastním užíváním sjezdu nesmí dojít k ohrožení bezpečnosti a plynulosti silničního provozu ani ke znečistění silnice.</w:t>
      </w:r>
    </w:p>
    <w:p w14:paraId="631E42DC" w14:textId="77777777" w:rsidR="00547B42" w:rsidRPr="004B6431" w:rsidRDefault="00497DE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  <w:color w:val="000000"/>
        </w:rPr>
        <w:t xml:space="preserve">Investor </w:t>
      </w:r>
      <w:r w:rsidRPr="004B6431">
        <w:rPr>
          <w:rFonts w:ascii="Arial" w:hAnsi="Arial" w:cs="Arial"/>
        </w:rPr>
        <w:t>ručí po celou dobu Stavby za stav dopravního značení a bezpečnost účastníků silničního provozu v místě provádění prací (zejména výkopy) a za škody, způsobené jím zhoršenou</w:t>
      </w:r>
      <w:r w:rsidR="008E05E1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sjízd</w:t>
      </w:r>
      <w:r w:rsidR="00F10F7C" w:rsidRPr="004B6431">
        <w:rPr>
          <w:rFonts w:ascii="Arial" w:hAnsi="Arial" w:cs="Arial"/>
        </w:rPr>
        <w:t>n</w:t>
      </w:r>
      <w:r w:rsidRPr="004B6431">
        <w:rPr>
          <w:rFonts w:ascii="Arial" w:hAnsi="Arial" w:cs="Arial"/>
        </w:rPr>
        <w:t>ostí (schůdností). Případné dopravní značení (přechodné i trvalé), stanovené příslušným silničním správním úřadem, bude plným nákladem Investora odborně osazeno a udržováno v</w:t>
      </w:r>
      <w:r w:rsidR="008E05E1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 xml:space="preserve">trvale funkčním a estetickém stavu, budou respektována případná upozornění </w:t>
      </w:r>
      <w:r w:rsidR="008E05E1" w:rsidRPr="004B6431">
        <w:rPr>
          <w:rFonts w:ascii="Arial" w:hAnsi="Arial" w:cs="Arial"/>
        </w:rPr>
        <w:t>Z</w:t>
      </w:r>
      <w:r w:rsidRPr="004B6431">
        <w:rPr>
          <w:rFonts w:ascii="Arial" w:hAnsi="Arial" w:cs="Arial"/>
        </w:rPr>
        <w:t>ástupce</w:t>
      </w:r>
      <w:r w:rsidR="008E05E1" w:rsidRPr="004B6431">
        <w:rPr>
          <w:rFonts w:ascii="Arial" w:hAnsi="Arial" w:cs="Arial"/>
        </w:rPr>
        <w:br/>
        <w:t>komunikace</w:t>
      </w:r>
      <w:r w:rsidRPr="004B6431">
        <w:rPr>
          <w:rFonts w:ascii="Arial" w:hAnsi="Arial" w:cs="Arial"/>
        </w:rPr>
        <w:t>.</w:t>
      </w:r>
    </w:p>
    <w:p w14:paraId="1AF7E8D6" w14:textId="77777777" w:rsidR="006A16D2" w:rsidRPr="004B6431" w:rsidRDefault="006A16D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</w:rPr>
        <w:t>Dokončen</w:t>
      </w:r>
      <w:r w:rsidR="00591B47" w:rsidRPr="004B6431">
        <w:rPr>
          <w:rFonts w:ascii="Arial" w:hAnsi="Arial" w:cs="Arial"/>
        </w:rPr>
        <w:t>é</w:t>
      </w:r>
      <w:r w:rsidRPr="004B6431">
        <w:rPr>
          <w:rFonts w:ascii="Arial" w:hAnsi="Arial" w:cs="Arial"/>
        </w:rPr>
        <w:t xml:space="preserve"> napojení sjezdu/nájezdu bude po provedení terénních úprav a úklidu (příp.</w:t>
      </w:r>
      <w:r w:rsidR="00E066EB" w:rsidRPr="004B6431">
        <w:rPr>
          <w:rFonts w:ascii="Arial" w:hAnsi="Arial" w:cs="Arial"/>
        </w:rPr>
        <w:t xml:space="preserve"> </w:t>
      </w:r>
      <w:r w:rsidRPr="004B6431">
        <w:rPr>
          <w:rFonts w:ascii="Arial" w:hAnsi="Arial" w:cs="Arial"/>
        </w:rPr>
        <w:t>zatravnění) předáno Zástupci.</w:t>
      </w:r>
    </w:p>
    <w:p w14:paraId="33AC1756" w14:textId="77777777" w:rsidR="006A16D2" w:rsidRPr="004B6431" w:rsidRDefault="006A16D2" w:rsidP="00F10F7C">
      <w:pPr>
        <w:numPr>
          <w:ilvl w:val="0"/>
          <w:numId w:val="38"/>
        </w:numPr>
        <w:suppressAutoHyphens w:val="0"/>
        <w:autoSpaceDN/>
        <w:spacing w:before="60" w:after="120"/>
        <w:ind w:left="426" w:hanging="426"/>
        <w:jc w:val="both"/>
        <w:textAlignment w:val="auto"/>
        <w:rPr>
          <w:rFonts w:ascii="Arial" w:hAnsi="Arial" w:cs="Arial"/>
          <w:b/>
        </w:rPr>
      </w:pPr>
      <w:r w:rsidRPr="004B6431">
        <w:rPr>
          <w:rFonts w:ascii="Arial" w:hAnsi="Arial" w:cs="Arial"/>
        </w:rPr>
        <w:t xml:space="preserve">Případné poškození silnice nebo silničního příslušenství </w:t>
      </w:r>
      <w:r w:rsidR="0065575B" w:rsidRPr="004B6431">
        <w:rPr>
          <w:rFonts w:ascii="Arial" w:hAnsi="Arial" w:cs="Arial"/>
        </w:rPr>
        <w:t>je investor povinen</w:t>
      </w:r>
      <w:r w:rsidRPr="004B6431">
        <w:rPr>
          <w:rFonts w:ascii="Arial" w:hAnsi="Arial" w:cs="Arial"/>
        </w:rPr>
        <w:t xml:space="preserve"> </w:t>
      </w:r>
      <w:r w:rsidR="0065575B" w:rsidRPr="004B6431">
        <w:rPr>
          <w:rFonts w:ascii="Arial" w:hAnsi="Arial" w:cs="Arial"/>
        </w:rPr>
        <w:t xml:space="preserve">ohlásit </w:t>
      </w:r>
      <w:r w:rsidRPr="004B6431">
        <w:rPr>
          <w:rFonts w:ascii="Arial" w:hAnsi="Arial" w:cs="Arial"/>
        </w:rPr>
        <w:t>Zástupci</w:t>
      </w:r>
      <w:r w:rsidR="0065575B" w:rsidRPr="004B6431">
        <w:rPr>
          <w:rFonts w:ascii="Arial" w:hAnsi="Arial" w:cs="Arial"/>
        </w:rPr>
        <w:t xml:space="preserve"> SSOK (</w:t>
      </w:r>
      <w:r w:rsidR="00300B99">
        <w:rPr>
          <w:rFonts w:ascii="Arial" w:hAnsi="Arial" w:cs="Arial"/>
        </w:rPr>
        <w:t xml:space="preserve">viz </w:t>
      </w:r>
      <w:r w:rsidR="00300B99" w:rsidRPr="004B6431">
        <w:rPr>
          <w:rFonts w:ascii="Arial" w:hAnsi="Arial" w:cs="Arial"/>
        </w:rPr>
        <w:t xml:space="preserve">kontaktní údaje </w:t>
      </w:r>
      <w:r w:rsidR="00300B99">
        <w:rPr>
          <w:rFonts w:ascii="Arial" w:hAnsi="Arial" w:cs="Arial"/>
        </w:rPr>
        <w:t>v záhlaví této smlouvy)</w:t>
      </w:r>
      <w:r w:rsidR="00300B99" w:rsidRPr="004B6431">
        <w:rPr>
          <w:rFonts w:ascii="Arial" w:hAnsi="Arial" w:cs="Arial"/>
        </w:rPr>
        <w:t xml:space="preserve">. </w:t>
      </w:r>
      <w:r w:rsidR="0065575B" w:rsidRPr="004B6431">
        <w:rPr>
          <w:rFonts w:ascii="Arial" w:hAnsi="Arial" w:cs="Arial"/>
        </w:rPr>
        <w:t xml:space="preserve"> N</w:t>
      </w:r>
      <w:r w:rsidRPr="004B6431">
        <w:rPr>
          <w:rFonts w:ascii="Arial" w:hAnsi="Arial" w:cs="Arial"/>
        </w:rPr>
        <w:t>ebude-li při kontrole na místě rozhodnuto jinak,</w:t>
      </w:r>
      <w:r w:rsidR="0065575B" w:rsidRPr="004B6431">
        <w:rPr>
          <w:rFonts w:ascii="Arial" w:hAnsi="Arial" w:cs="Arial"/>
        </w:rPr>
        <w:t xml:space="preserve"> je Investor povinen bez zbytečného odkladu uvést silnici nebo silniční příslušenství do funkčního stavu na svůj náklad.</w:t>
      </w:r>
      <w:r w:rsidRPr="004B6431">
        <w:rPr>
          <w:rFonts w:ascii="Arial" w:hAnsi="Arial" w:cs="Arial"/>
        </w:rPr>
        <w:t xml:space="preserve"> </w:t>
      </w:r>
    </w:p>
    <w:p w14:paraId="6C07FD8E" w14:textId="77777777" w:rsidR="006A16D2" w:rsidRPr="004B6431" w:rsidRDefault="006A16D2" w:rsidP="006A16D2">
      <w:pPr>
        <w:numPr>
          <w:ilvl w:val="0"/>
          <w:numId w:val="38"/>
        </w:numPr>
        <w:suppressAutoHyphens w:val="0"/>
        <w:autoSpaceDN/>
        <w:spacing w:before="60"/>
        <w:ind w:left="426" w:hanging="42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Opravu závad nebo skrytých vad, zjištěných během záruční doby </w:t>
      </w:r>
      <w:r w:rsidR="00591B47" w:rsidRPr="004B6431">
        <w:rPr>
          <w:rFonts w:ascii="Arial" w:hAnsi="Arial" w:cs="Arial"/>
        </w:rPr>
        <w:t>60</w:t>
      </w:r>
      <w:r w:rsidRPr="004B6431">
        <w:rPr>
          <w:rFonts w:ascii="Arial" w:hAnsi="Arial" w:cs="Arial"/>
        </w:rPr>
        <w:t xml:space="preserve"> měsíců od </w:t>
      </w:r>
      <w:r w:rsidR="003B302C" w:rsidRPr="004B6431">
        <w:rPr>
          <w:rFonts w:ascii="Arial" w:hAnsi="Arial" w:cs="Arial"/>
        </w:rPr>
        <w:t xml:space="preserve">protokolárního </w:t>
      </w:r>
      <w:r w:rsidRPr="004B6431">
        <w:rPr>
          <w:rFonts w:ascii="Arial" w:hAnsi="Arial" w:cs="Arial"/>
        </w:rPr>
        <w:t>předání</w:t>
      </w:r>
      <w:r w:rsidR="003B302C" w:rsidRPr="004B6431">
        <w:rPr>
          <w:rFonts w:ascii="Arial" w:hAnsi="Arial" w:cs="Arial"/>
        </w:rPr>
        <w:t xml:space="preserve"> Stavby bez vad a nedodělků</w:t>
      </w:r>
      <w:r w:rsidRPr="004B6431">
        <w:rPr>
          <w:rFonts w:ascii="Arial" w:hAnsi="Arial" w:cs="Arial"/>
        </w:rPr>
        <w:t xml:space="preserve">, </w:t>
      </w:r>
      <w:r w:rsidR="00803552" w:rsidRPr="004B6431">
        <w:rPr>
          <w:rFonts w:ascii="Arial" w:hAnsi="Arial" w:cs="Arial"/>
        </w:rPr>
        <w:t>je Investor povinen zajistit na svůj náklad</w:t>
      </w:r>
      <w:r w:rsidRPr="004B6431">
        <w:rPr>
          <w:rFonts w:ascii="Arial" w:hAnsi="Arial" w:cs="Arial"/>
        </w:rPr>
        <w:t xml:space="preserve"> (definitivně nebo provizorně dle ročního období) do 10 dnů od jejich nahlášení. </w:t>
      </w:r>
    </w:p>
    <w:p w14:paraId="09971D16" w14:textId="77777777" w:rsidR="00751A29" w:rsidRPr="004B6431" w:rsidRDefault="00751A29" w:rsidP="006E1178">
      <w:pPr>
        <w:suppressAutoHyphens w:val="0"/>
        <w:autoSpaceDN/>
        <w:spacing w:before="60"/>
        <w:ind w:left="426"/>
        <w:jc w:val="both"/>
        <w:textAlignment w:val="auto"/>
        <w:rPr>
          <w:rFonts w:ascii="Arial" w:hAnsi="Arial" w:cs="Arial"/>
        </w:rPr>
      </w:pPr>
    </w:p>
    <w:p w14:paraId="05438912" w14:textId="77777777" w:rsidR="007E1DA9" w:rsidRDefault="007E1DA9" w:rsidP="006A16D2">
      <w:pPr>
        <w:numPr>
          <w:ilvl w:val="0"/>
          <w:numId w:val="38"/>
        </w:numPr>
        <w:suppressAutoHyphens w:val="0"/>
        <w:autoSpaceDN/>
        <w:spacing w:before="60"/>
        <w:ind w:left="426" w:hanging="426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Smluvní strany se dohodly, že Investor po ukončení výstavby může kdykoliv požádat Zástupce, pokud tomu nebrání jiné okolnosti, o uzavření smlouvy o zřízení věcného břemene</w:t>
      </w:r>
      <w:r w:rsidR="00166FE9" w:rsidRPr="004B6431">
        <w:rPr>
          <w:rFonts w:ascii="Arial" w:hAnsi="Arial" w:cs="Arial"/>
        </w:rPr>
        <w:t xml:space="preserve"> - služebnosti</w:t>
      </w:r>
      <w:r w:rsidR="008A58A1" w:rsidRPr="004B6431">
        <w:rPr>
          <w:rFonts w:ascii="Arial" w:hAnsi="Arial" w:cs="Arial"/>
        </w:rPr>
        <w:t xml:space="preserve"> </w:t>
      </w:r>
      <w:r w:rsidR="00166FE9" w:rsidRPr="004B6431">
        <w:rPr>
          <w:rFonts w:ascii="Arial" w:hAnsi="Arial" w:cs="Arial"/>
        </w:rPr>
        <w:t>v souladu s ustanovením § 1785 z.č. 89/2012 Sb., Občanský zákoník na Stavbu uvedenou v článk</w:t>
      </w:r>
      <w:r w:rsidR="00EC0661">
        <w:rPr>
          <w:rFonts w:ascii="Arial" w:hAnsi="Arial" w:cs="Arial"/>
        </w:rPr>
        <w:t>u</w:t>
      </w:r>
      <w:r w:rsidR="00166FE9" w:rsidRPr="004B6431">
        <w:rPr>
          <w:rFonts w:ascii="Arial" w:hAnsi="Arial" w:cs="Arial"/>
        </w:rPr>
        <w:t xml:space="preserve"> 1 </w:t>
      </w:r>
      <w:r w:rsidR="00EC0661">
        <w:rPr>
          <w:rFonts w:ascii="Arial" w:hAnsi="Arial" w:cs="Arial"/>
        </w:rPr>
        <w:t xml:space="preserve">odst. 2 </w:t>
      </w:r>
      <w:r w:rsidR="00166FE9" w:rsidRPr="004B6431">
        <w:rPr>
          <w:rFonts w:ascii="Arial" w:hAnsi="Arial" w:cs="Arial"/>
        </w:rPr>
        <w:t>této smlouvy</w:t>
      </w:r>
      <w:r w:rsidRPr="004B6431">
        <w:rPr>
          <w:rFonts w:ascii="Arial" w:hAnsi="Arial" w:cs="Arial"/>
        </w:rPr>
        <w:t>.</w:t>
      </w:r>
    </w:p>
    <w:p w14:paraId="0AEE343C" w14:textId="77777777" w:rsidR="00954B4A" w:rsidRDefault="00954B4A" w:rsidP="00954B4A">
      <w:pPr>
        <w:pStyle w:val="Odstavecseseznamem"/>
        <w:rPr>
          <w:rFonts w:ascii="Arial" w:hAnsi="Arial" w:cs="Arial"/>
        </w:rPr>
      </w:pPr>
    </w:p>
    <w:p w14:paraId="6F569A37" w14:textId="77777777" w:rsidR="00954B4A" w:rsidRDefault="00954B4A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68672790" w14:textId="77777777" w:rsidR="00AB0EE5" w:rsidRDefault="00AB0EE5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5865BB9E" w14:textId="77777777" w:rsidR="00AB0EE5" w:rsidRDefault="00AB0EE5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51DB8359" w14:textId="77777777" w:rsidR="005D5A5C" w:rsidRDefault="005D5A5C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6D4ADD33" w14:textId="77777777" w:rsidR="00954B4A" w:rsidRPr="004B6431" w:rsidRDefault="00954B4A" w:rsidP="00954B4A">
      <w:pPr>
        <w:suppressAutoHyphens w:val="0"/>
        <w:autoSpaceDN/>
        <w:spacing w:before="60"/>
        <w:jc w:val="both"/>
        <w:textAlignment w:val="auto"/>
        <w:rPr>
          <w:rFonts w:ascii="Arial" w:hAnsi="Arial" w:cs="Arial"/>
        </w:rPr>
      </w:pPr>
    </w:p>
    <w:p w14:paraId="6C14CEA2" w14:textId="77777777" w:rsidR="00AF1DB7" w:rsidRPr="004B6431" w:rsidRDefault="00AF1DB7" w:rsidP="00AF1DB7">
      <w:pPr>
        <w:pStyle w:val="Odstavecseseznamem"/>
        <w:rPr>
          <w:rFonts w:ascii="Arial" w:hAnsi="Arial" w:cs="Arial"/>
        </w:rPr>
      </w:pPr>
    </w:p>
    <w:p w14:paraId="75480646" w14:textId="77777777" w:rsidR="003D5CE3" w:rsidRPr="004B6431" w:rsidRDefault="003D5CE3" w:rsidP="005869EA">
      <w:pPr>
        <w:ind w:left="284" w:hanging="284"/>
        <w:jc w:val="center"/>
        <w:rPr>
          <w:rFonts w:ascii="Arial" w:hAnsi="Arial" w:cs="Arial"/>
          <w:b/>
        </w:rPr>
      </w:pPr>
    </w:p>
    <w:p w14:paraId="67259B25" w14:textId="77777777" w:rsidR="0091799C" w:rsidRPr="004B6431" w:rsidRDefault="00CB383E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Článek</w:t>
      </w:r>
      <w:r w:rsidR="00B277F8" w:rsidRPr="004B6431">
        <w:rPr>
          <w:rFonts w:ascii="Arial" w:hAnsi="Arial" w:cs="Arial"/>
          <w:b/>
        </w:rPr>
        <w:t xml:space="preserve"> </w:t>
      </w:r>
      <w:r w:rsidR="007E1DA9" w:rsidRPr="004B6431">
        <w:rPr>
          <w:rFonts w:ascii="Arial" w:hAnsi="Arial" w:cs="Arial"/>
          <w:b/>
        </w:rPr>
        <w:t>5</w:t>
      </w:r>
      <w:r w:rsidR="00B277F8" w:rsidRPr="004B6431">
        <w:rPr>
          <w:rFonts w:ascii="Arial" w:hAnsi="Arial" w:cs="Arial"/>
          <w:b/>
        </w:rPr>
        <w:t>.</w:t>
      </w:r>
      <w:r w:rsidRPr="004B6431">
        <w:rPr>
          <w:rFonts w:ascii="Arial" w:hAnsi="Arial" w:cs="Arial"/>
          <w:b/>
        </w:rPr>
        <w:t xml:space="preserve"> </w:t>
      </w:r>
    </w:p>
    <w:p w14:paraId="28BDD40D" w14:textId="77777777" w:rsidR="0091799C" w:rsidRPr="004B6431" w:rsidRDefault="00C83127">
      <w:pPr>
        <w:jc w:val="center"/>
        <w:rPr>
          <w:rFonts w:ascii="Arial" w:hAnsi="Arial" w:cs="Arial"/>
          <w:b/>
        </w:rPr>
      </w:pPr>
      <w:r w:rsidRPr="004B6431">
        <w:rPr>
          <w:rFonts w:ascii="Arial" w:hAnsi="Arial" w:cs="Arial"/>
          <w:b/>
        </w:rPr>
        <w:t>Závěrečná ustanovení</w:t>
      </w:r>
    </w:p>
    <w:p w14:paraId="157CC8FF" w14:textId="77777777" w:rsidR="001A7F8E" w:rsidRPr="004B6431" w:rsidRDefault="001A7F8E">
      <w:pPr>
        <w:jc w:val="center"/>
        <w:rPr>
          <w:rFonts w:ascii="Arial" w:hAnsi="Arial" w:cs="Arial"/>
          <w:b/>
        </w:rPr>
      </w:pPr>
    </w:p>
    <w:p w14:paraId="6F37A30B" w14:textId="77777777" w:rsidR="0091799C" w:rsidRPr="004B6431" w:rsidRDefault="00C100B9" w:rsidP="0021522A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Změny a doplňky této smlouvy jsou možné pouze formou číslovaných dodatků </w:t>
      </w:r>
      <w:r w:rsidR="0021614A" w:rsidRPr="004B6431">
        <w:rPr>
          <w:rFonts w:ascii="Arial" w:hAnsi="Arial" w:cs="Arial"/>
        </w:rPr>
        <w:t xml:space="preserve">podepsaných </w:t>
      </w:r>
      <w:r w:rsidRPr="004B6431">
        <w:rPr>
          <w:rFonts w:ascii="Arial" w:hAnsi="Arial" w:cs="Arial"/>
        </w:rPr>
        <w:t xml:space="preserve">oběma smluvními stranami. Písemná forma je nezbytná i pro právní </w:t>
      </w:r>
      <w:r w:rsidR="0095628A" w:rsidRPr="004B6431">
        <w:rPr>
          <w:rFonts w:ascii="Arial" w:hAnsi="Arial" w:cs="Arial"/>
        </w:rPr>
        <w:t>jedn</w:t>
      </w:r>
      <w:r w:rsidR="00AD6A33" w:rsidRPr="004B6431">
        <w:rPr>
          <w:rFonts w:ascii="Arial" w:hAnsi="Arial" w:cs="Arial"/>
        </w:rPr>
        <w:t>á</w:t>
      </w:r>
      <w:r w:rsidR="0095628A" w:rsidRPr="004B6431">
        <w:rPr>
          <w:rFonts w:ascii="Arial" w:hAnsi="Arial" w:cs="Arial"/>
        </w:rPr>
        <w:t>ní</w:t>
      </w:r>
      <w:r w:rsidRPr="004B6431">
        <w:rPr>
          <w:rFonts w:ascii="Arial" w:hAnsi="Arial" w:cs="Arial"/>
        </w:rPr>
        <w:t xml:space="preserve"> směřující ke zrušení smlouvy.</w:t>
      </w:r>
      <w:r w:rsidRPr="004B6431" w:rsidDel="00C100B9">
        <w:rPr>
          <w:rFonts w:ascii="Arial" w:hAnsi="Arial" w:cs="Arial"/>
        </w:rPr>
        <w:t xml:space="preserve"> </w:t>
      </w:r>
    </w:p>
    <w:p w14:paraId="4476D6FB" w14:textId="77777777" w:rsidR="00AB154E" w:rsidRPr="004B6431" w:rsidRDefault="00AB154E" w:rsidP="00AB154E">
      <w:pPr>
        <w:ind w:left="284"/>
        <w:jc w:val="both"/>
        <w:textAlignment w:val="auto"/>
        <w:rPr>
          <w:rFonts w:ascii="Arial" w:hAnsi="Arial" w:cs="Arial"/>
        </w:rPr>
      </w:pPr>
    </w:p>
    <w:p w14:paraId="1E2229F0" w14:textId="77777777" w:rsidR="00AB154E" w:rsidRPr="004B6431" w:rsidRDefault="00783501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V případě, že po uzavření této smlouvy dojde k takovým změnám, že </w:t>
      </w:r>
      <w:r w:rsidR="003B302C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 xml:space="preserve">tavba nebude realizovaná, má Investor povinnost tuto skutečnost oznámit Zástupci nejpozději do </w:t>
      </w:r>
      <w:r w:rsidR="000103F3" w:rsidRPr="004B6431">
        <w:rPr>
          <w:rFonts w:ascii="Arial" w:hAnsi="Arial" w:cs="Arial"/>
        </w:rPr>
        <w:t>3</w:t>
      </w:r>
      <w:r w:rsidRPr="004B6431">
        <w:rPr>
          <w:rFonts w:ascii="Arial" w:hAnsi="Arial" w:cs="Arial"/>
        </w:rPr>
        <w:t xml:space="preserve">0 kalendářních dnů před uplynutím lhůty uvedené </w:t>
      </w:r>
      <w:r w:rsidR="005C263C" w:rsidRPr="004B6431">
        <w:rPr>
          <w:rFonts w:ascii="Arial" w:hAnsi="Arial" w:cs="Arial"/>
        </w:rPr>
        <w:t xml:space="preserve">v </w:t>
      </w:r>
      <w:r w:rsidRPr="004B6431">
        <w:rPr>
          <w:rFonts w:ascii="Arial" w:hAnsi="Arial" w:cs="Arial"/>
        </w:rPr>
        <w:t xml:space="preserve">odst. </w:t>
      </w:r>
      <w:r w:rsidR="005C263C" w:rsidRPr="004B6431">
        <w:rPr>
          <w:rFonts w:ascii="Arial" w:hAnsi="Arial" w:cs="Arial"/>
        </w:rPr>
        <w:t>3 Článek 5.</w:t>
      </w:r>
      <w:r w:rsidRPr="004B6431">
        <w:rPr>
          <w:rFonts w:ascii="Arial" w:hAnsi="Arial" w:cs="Arial"/>
        </w:rPr>
        <w:t xml:space="preserve"> smlouvy. Poté se účastníci této smlouvy zavazují uzavřít mezi sebou dohodu o jejím zrušení. V případě, že dojde k písemnému odstoupení od smlouvy, </w:t>
      </w:r>
      <w:r w:rsidR="008470A9" w:rsidRPr="004B6431">
        <w:rPr>
          <w:rFonts w:ascii="Arial" w:hAnsi="Arial" w:cs="Arial"/>
        </w:rPr>
        <w:t xml:space="preserve">bude vrácena </w:t>
      </w:r>
      <w:r w:rsidRPr="004B6431">
        <w:rPr>
          <w:rFonts w:ascii="Arial" w:hAnsi="Arial" w:cs="Arial"/>
        </w:rPr>
        <w:t>náhrada z uzavřené smlouvy</w:t>
      </w:r>
      <w:r w:rsidR="00751A29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ponížen</w:t>
      </w:r>
      <w:r w:rsidR="00751A29" w:rsidRPr="004B6431">
        <w:rPr>
          <w:rFonts w:ascii="Arial" w:hAnsi="Arial" w:cs="Arial"/>
        </w:rPr>
        <w:t>á</w:t>
      </w:r>
      <w:r w:rsidRPr="004B6431">
        <w:rPr>
          <w:rFonts w:ascii="Arial" w:hAnsi="Arial" w:cs="Arial"/>
        </w:rPr>
        <w:t xml:space="preserve"> o režijní náklady spojené s uzavřením této smlouvy ve výši 1.000,- Kč</w:t>
      </w:r>
      <w:r w:rsidR="00751A29" w:rsidRPr="004B6431">
        <w:rPr>
          <w:rFonts w:ascii="Arial" w:hAnsi="Arial" w:cs="Arial"/>
        </w:rPr>
        <w:t xml:space="preserve"> + DPH</w:t>
      </w:r>
      <w:r w:rsidRPr="004B6431">
        <w:rPr>
          <w:rFonts w:ascii="Arial" w:hAnsi="Arial" w:cs="Arial"/>
        </w:rPr>
        <w:t>.</w:t>
      </w:r>
    </w:p>
    <w:p w14:paraId="1FAF8BFE" w14:textId="77777777" w:rsidR="005C263C" w:rsidRPr="004B6431" w:rsidRDefault="005C263C" w:rsidP="006E1178">
      <w:pPr>
        <w:pStyle w:val="Odstavecseseznamem"/>
        <w:rPr>
          <w:rFonts w:ascii="Arial" w:hAnsi="Arial" w:cs="Arial"/>
        </w:rPr>
      </w:pPr>
    </w:p>
    <w:p w14:paraId="2C9A64C5" w14:textId="77777777" w:rsidR="005C263C" w:rsidRPr="004B6431" w:rsidRDefault="005C263C">
      <w:pPr>
        <w:numPr>
          <w:ilvl w:val="0"/>
          <w:numId w:val="6"/>
        </w:numPr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Pokud </w:t>
      </w:r>
      <w:bookmarkStart w:id="1" w:name="_Hlk104756404"/>
      <w:r w:rsidRPr="004B6431">
        <w:rPr>
          <w:rFonts w:ascii="Arial" w:hAnsi="Arial" w:cs="Arial"/>
        </w:rPr>
        <w:t xml:space="preserve">realizace </w:t>
      </w:r>
      <w:r w:rsidR="00751A29" w:rsidRPr="004B6431">
        <w:rPr>
          <w:rFonts w:ascii="Arial" w:hAnsi="Arial" w:cs="Arial"/>
        </w:rPr>
        <w:t>S</w:t>
      </w:r>
      <w:r w:rsidRPr="004B6431">
        <w:rPr>
          <w:rFonts w:ascii="Arial" w:hAnsi="Arial" w:cs="Arial"/>
        </w:rPr>
        <w:t>tavby dle této</w:t>
      </w:r>
      <w:bookmarkEnd w:id="1"/>
      <w:r w:rsidRPr="004B6431">
        <w:rPr>
          <w:rFonts w:ascii="Arial" w:hAnsi="Arial" w:cs="Arial"/>
        </w:rPr>
        <w:t xml:space="preserve"> smlouvy nezapočne do pěti let od uzavření smlouvy a Investor nesplní oznamovací povinnost dle odst. 2 Článku 5 smlouvy, smlouva automaticky zaniká. Tím se závazky vyplývající z této smlouvy uplynutím uvedené lhůty ruší a současně zanikají práva a povinnosti obou stran.</w:t>
      </w:r>
    </w:p>
    <w:p w14:paraId="3A1896B5" w14:textId="77777777" w:rsidR="005B133B" w:rsidRPr="004B6431" w:rsidRDefault="005B133B" w:rsidP="005B133B">
      <w:pPr>
        <w:pStyle w:val="Odstavecseseznamem"/>
        <w:rPr>
          <w:rFonts w:ascii="Arial" w:hAnsi="Arial" w:cs="Arial"/>
        </w:rPr>
      </w:pPr>
    </w:p>
    <w:p w14:paraId="5C5A7FFC" w14:textId="77777777" w:rsidR="005B133B" w:rsidRPr="004B6431" w:rsidRDefault="005B133B" w:rsidP="00AB154E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Investor je povinen práva a povinnosti vyplývající z této smlouvy převést při převodu či přechodu vlastnictví Stavby na nového nabyvatele. Nový nabyvatel je povinen práva a povinnosti vyplývající z této smlouvy převzít.</w:t>
      </w:r>
    </w:p>
    <w:p w14:paraId="16ECC569" w14:textId="77777777" w:rsidR="0031180B" w:rsidRPr="004B6431" w:rsidRDefault="0031180B" w:rsidP="0031180B">
      <w:pPr>
        <w:ind w:left="284"/>
        <w:jc w:val="both"/>
        <w:rPr>
          <w:rFonts w:ascii="Arial" w:hAnsi="Arial" w:cs="Arial"/>
        </w:rPr>
      </w:pPr>
    </w:p>
    <w:p w14:paraId="145DFEFA" w14:textId="77777777" w:rsidR="000D22F6" w:rsidRPr="004B6431" w:rsidRDefault="00B67F69">
      <w:pPr>
        <w:numPr>
          <w:ilvl w:val="0"/>
          <w:numId w:val="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>Tato s</w:t>
      </w:r>
      <w:r w:rsidR="00C83127" w:rsidRPr="004B6431">
        <w:rPr>
          <w:rFonts w:ascii="Arial" w:hAnsi="Arial" w:cs="Arial"/>
        </w:rPr>
        <w:t xml:space="preserve">mlouva je </w:t>
      </w:r>
      <w:r w:rsidRPr="004B6431">
        <w:rPr>
          <w:rFonts w:ascii="Arial" w:hAnsi="Arial" w:cs="Arial"/>
        </w:rPr>
        <w:t>sepsána</w:t>
      </w:r>
      <w:r w:rsidR="00C83127" w:rsidRPr="004B6431">
        <w:rPr>
          <w:rFonts w:ascii="Arial" w:hAnsi="Arial" w:cs="Arial"/>
        </w:rPr>
        <w:t xml:space="preserve"> ve</w:t>
      </w:r>
      <w:r w:rsidR="000874F0" w:rsidRPr="004B6431">
        <w:rPr>
          <w:rFonts w:ascii="Arial" w:hAnsi="Arial" w:cs="Arial"/>
        </w:rPr>
        <w:t xml:space="preserve"> dvou</w:t>
      </w:r>
      <w:r w:rsidRPr="004B6431">
        <w:rPr>
          <w:rFonts w:ascii="Arial" w:hAnsi="Arial" w:cs="Arial"/>
        </w:rPr>
        <w:t xml:space="preserve"> vyhotoveních s platností originálu</w:t>
      </w:r>
      <w:r w:rsidR="00C83127" w:rsidRPr="004B6431">
        <w:rPr>
          <w:rFonts w:ascii="Arial" w:hAnsi="Arial" w:cs="Arial"/>
        </w:rPr>
        <w:t>,</w:t>
      </w:r>
      <w:r w:rsidRPr="004B6431">
        <w:rPr>
          <w:rFonts w:ascii="Arial" w:hAnsi="Arial" w:cs="Arial"/>
        </w:rPr>
        <w:t xml:space="preserve"> </w:t>
      </w:r>
      <w:r w:rsidR="00C83127" w:rsidRPr="004B6431">
        <w:rPr>
          <w:rFonts w:ascii="Arial" w:hAnsi="Arial" w:cs="Arial"/>
        </w:rPr>
        <w:t>z nichž každá</w:t>
      </w:r>
      <w:r w:rsidRPr="004B6431">
        <w:rPr>
          <w:rFonts w:ascii="Arial" w:hAnsi="Arial" w:cs="Arial"/>
        </w:rPr>
        <w:t xml:space="preserve"> ze smluvních</w:t>
      </w:r>
      <w:r w:rsidR="00C83127" w:rsidRPr="004B6431">
        <w:rPr>
          <w:rFonts w:ascii="Arial" w:hAnsi="Arial" w:cs="Arial"/>
        </w:rPr>
        <w:t xml:space="preserve"> stran obdrží </w:t>
      </w:r>
      <w:r w:rsidR="000874F0" w:rsidRPr="004B6431">
        <w:rPr>
          <w:rFonts w:ascii="Arial" w:hAnsi="Arial" w:cs="Arial"/>
        </w:rPr>
        <w:t xml:space="preserve">jedno </w:t>
      </w:r>
      <w:r w:rsidR="00C83127" w:rsidRPr="004B6431">
        <w:rPr>
          <w:rFonts w:ascii="Arial" w:hAnsi="Arial" w:cs="Arial"/>
        </w:rPr>
        <w:t>vyhotovení.</w:t>
      </w:r>
      <w:r w:rsidR="007E1DA9" w:rsidRPr="004B6431">
        <w:rPr>
          <w:rFonts w:ascii="Arial" w:hAnsi="Arial" w:cs="Arial"/>
        </w:rPr>
        <w:t xml:space="preserve"> </w:t>
      </w:r>
      <w:bookmarkStart w:id="2" w:name="_Hlk126232618"/>
      <w:r w:rsidR="007E1DA9" w:rsidRPr="004B6431">
        <w:rPr>
          <w:rFonts w:ascii="Arial" w:hAnsi="Arial" w:cs="Arial"/>
        </w:rPr>
        <w:t>Případně je smlouva</w:t>
      </w:r>
      <w:r w:rsidR="00520636" w:rsidRPr="004B6431">
        <w:rPr>
          <w:rFonts w:ascii="Arial" w:hAnsi="Arial" w:cs="Arial"/>
        </w:rPr>
        <w:t xml:space="preserve"> vyhotovena elektronicky v jednom stejnopise s platností originálu a podepsaná zaručeným elektronickým podpisem.</w:t>
      </w:r>
      <w:r w:rsidR="000D22F6" w:rsidRPr="004B6431">
        <w:rPr>
          <w:rFonts w:ascii="Arial" w:hAnsi="Arial" w:cs="Arial"/>
        </w:rPr>
        <w:t xml:space="preserve"> </w:t>
      </w:r>
      <w:bookmarkEnd w:id="2"/>
    </w:p>
    <w:p w14:paraId="750B6847" w14:textId="77777777" w:rsidR="000D22F6" w:rsidRPr="004B6431" w:rsidRDefault="000D22F6" w:rsidP="000D22F6">
      <w:pPr>
        <w:pStyle w:val="Odstavecseseznamem"/>
        <w:rPr>
          <w:rFonts w:ascii="Arial" w:hAnsi="Arial" w:cs="Arial"/>
        </w:rPr>
      </w:pPr>
    </w:p>
    <w:p w14:paraId="51AC531E" w14:textId="77777777" w:rsidR="0056322B" w:rsidRPr="004B6431" w:rsidRDefault="0056322B">
      <w:pPr>
        <w:numPr>
          <w:ilvl w:val="0"/>
          <w:numId w:val="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ascii="Arial" w:hAnsi="Arial" w:cs="Arial"/>
        </w:rPr>
      </w:pPr>
      <w:r w:rsidRPr="004B6431">
        <w:rPr>
          <w:rFonts w:ascii="Arial" w:hAnsi="Arial" w:cs="Arial"/>
        </w:rPr>
        <w:t xml:space="preserve">Smluvní strany prohlašují, že tato smlouva byla uzavřena na základě jejich pravé, vážné a </w:t>
      </w:r>
      <w:r w:rsidR="006C0AC4" w:rsidRPr="004B6431">
        <w:rPr>
          <w:rFonts w:ascii="Arial" w:hAnsi="Arial" w:cs="Arial"/>
        </w:rPr>
        <w:br/>
      </w:r>
      <w:r w:rsidRPr="004B6431">
        <w:rPr>
          <w:rFonts w:ascii="Arial" w:hAnsi="Arial" w:cs="Arial"/>
        </w:rPr>
        <w:t>svobodné vůle, nikoliv v tísni anebo za nápadně nevýhodných podmínek. Na důkaz toho připojují své podpisy.</w:t>
      </w:r>
    </w:p>
    <w:p w14:paraId="5AFD9251" w14:textId="77777777" w:rsidR="0091799C" w:rsidRPr="004B6431" w:rsidRDefault="0091799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4CE32742" w14:textId="77777777" w:rsidR="001F047C" w:rsidRPr="004B6431" w:rsidRDefault="001F047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4165F627" w14:textId="77777777" w:rsidR="0091799C" w:rsidRPr="004B6431" w:rsidRDefault="0091799C">
      <w:pPr>
        <w:tabs>
          <w:tab w:val="left" w:pos="360"/>
        </w:tabs>
        <w:ind w:left="360" w:hanging="360"/>
        <w:jc w:val="both"/>
        <w:rPr>
          <w:rFonts w:ascii="Arial" w:hAnsi="Arial" w:cs="Arial"/>
        </w:rPr>
      </w:pPr>
    </w:p>
    <w:p w14:paraId="7FA11493" w14:textId="6EE8832F" w:rsidR="001179A6" w:rsidRPr="005033A8" w:rsidRDefault="001179A6" w:rsidP="001179A6">
      <w:pPr>
        <w:jc w:val="both"/>
        <w:rPr>
          <w:rFonts w:ascii="Arial" w:hAnsi="Arial" w:cs="Arial"/>
        </w:rPr>
      </w:pPr>
      <w:r w:rsidRPr="005033A8">
        <w:rPr>
          <w:rFonts w:ascii="Arial" w:hAnsi="Arial" w:cs="Arial"/>
        </w:rPr>
        <w:t xml:space="preserve">V </w:t>
      </w:r>
      <w:r w:rsidR="00315058">
        <w:rPr>
          <w:rFonts w:ascii="Arial" w:hAnsi="Arial" w:cs="Arial"/>
        </w:rPr>
        <w:t>Prostějově</w:t>
      </w:r>
      <w:r w:rsidRPr="005033A8">
        <w:rPr>
          <w:rFonts w:ascii="Arial" w:hAnsi="Arial" w:cs="Arial"/>
        </w:rPr>
        <w:t xml:space="preserve"> dne</w:t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="0031505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>V</w:t>
      </w:r>
      <w:r w:rsidRPr="005033A8">
        <w:rPr>
          <w:rFonts w:ascii="Arial" w:hAnsi="Arial" w:cs="Arial"/>
        </w:rPr>
        <w:t> </w:t>
      </w:r>
      <w:r w:rsidR="00A025A8">
        <w:rPr>
          <w:rFonts w:ascii="Arial" w:hAnsi="Arial" w:cs="Arial"/>
        </w:rPr>
        <w:t>Praze</w:t>
      </w:r>
      <w:r w:rsidRPr="005033A8">
        <w:rPr>
          <w:rFonts w:ascii="Arial" w:hAnsi="Arial" w:cs="Arial"/>
        </w:rPr>
        <w:t xml:space="preserve"> dne</w:t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  <w:r w:rsidRPr="005033A8">
        <w:rPr>
          <w:rFonts w:ascii="Arial" w:hAnsi="Arial" w:cs="Arial"/>
        </w:rPr>
        <w:tab/>
      </w:r>
    </w:p>
    <w:p w14:paraId="619F4682" w14:textId="77777777" w:rsidR="001F047C" w:rsidRPr="004B6431" w:rsidRDefault="001F047C" w:rsidP="001F047C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</w:p>
    <w:p w14:paraId="3660D3DA" w14:textId="77777777" w:rsidR="001F047C" w:rsidRPr="004B6431" w:rsidRDefault="001F047C" w:rsidP="001F047C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  <w:r w:rsidRPr="004B6431">
        <w:rPr>
          <w:rFonts w:ascii="Arial" w:hAnsi="Arial" w:cs="Arial"/>
        </w:rPr>
        <w:tab/>
      </w:r>
    </w:p>
    <w:p w14:paraId="3BAC17E1" w14:textId="77777777" w:rsidR="001F047C" w:rsidRPr="004B6431" w:rsidRDefault="001F047C" w:rsidP="001F047C">
      <w:pPr>
        <w:jc w:val="both"/>
        <w:rPr>
          <w:rFonts w:ascii="Arial" w:hAnsi="Arial" w:cs="Arial"/>
        </w:rPr>
      </w:pPr>
    </w:p>
    <w:p w14:paraId="541CE9BB" w14:textId="77777777" w:rsidR="001F047C" w:rsidRPr="004B6431" w:rsidRDefault="001F047C" w:rsidP="001F047C">
      <w:pPr>
        <w:jc w:val="both"/>
        <w:rPr>
          <w:rFonts w:ascii="Arial" w:hAnsi="Arial" w:cs="Arial"/>
        </w:rPr>
      </w:pPr>
    </w:p>
    <w:p w14:paraId="743F8059" w14:textId="77777777" w:rsidR="001F047C" w:rsidRPr="004B6431" w:rsidRDefault="001F047C" w:rsidP="001F047C">
      <w:pPr>
        <w:jc w:val="both"/>
        <w:rPr>
          <w:rFonts w:ascii="Arial" w:hAnsi="Arial" w:cs="Arial"/>
        </w:rPr>
      </w:pPr>
    </w:p>
    <w:p w14:paraId="432BD93B" w14:textId="77777777" w:rsidR="001F047C" w:rsidRPr="004B6431" w:rsidRDefault="001F047C" w:rsidP="001F047C">
      <w:pPr>
        <w:jc w:val="both"/>
        <w:rPr>
          <w:rFonts w:ascii="Arial" w:hAnsi="Arial" w:cs="Arial"/>
        </w:rPr>
      </w:pPr>
    </w:p>
    <w:p w14:paraId="043992DD" w14:textId="77777777" w:rsidR="001F047C" w:rsidRPr="004B6431" w:rsidRDefault="001F047C" w:rsidP="001F047C">
      <w:pPr>
        <w:jc w:val="both"/>
        <w:rPr>
          <w:rFonts w:ascii="Arial" w:hAnsi="Arial" w:cs="Arial"/>
        </w:rPr>
      </w:pPr>
    </w:p>
    <w:p w14:paraId="2FC3E760" w14:textId="77777777" w:rsidR="001F047C" w:rsidRPr="004B6431" w:rsidRDefault="002E40AF" w:rsidP="001F047C">
      <w:pPr>
        <w:jc w:val="both"/>
        <w:rPr>
          <w:rFonts w:ascii="Arial" w:hAnsi="Arial" w:cs="Arial"/>
        </w:rPr>
      </w:pPr>
      <w:r w:rsidRPr="004B6431">
        <w:rPr>
          <w:rFonts w:ascii="Arial" w:hAnsi="Arial" w:cs="Arial"/>
        </w:rPr>
        <w:t>..</w:t>
      </w:r>
      <w:r w:rsidR="001F047C" w:rsidRPr="004B6431">
        <w:rPr>
          <w:rFonts w:ascii="Arial" w:hAnsi="Arial" w:cs="Arial"/>
        </w:rPr>
        <w:t>...................................................</w:t>
      </w:r>
      <w:r w:rsidR="001F047C" w:rsidRPr="004B6431">
        <w:rPr>
          <w:rFonts w:ascii="Arial" w:hAnsi="Arial" w:cs="Arial"/>
        </w:rPr>
        <w:tab/>
      </w:r>
      <w:r w:rsidR="001F047C" w:rsidRPr="004B6431">
        <w:rPr>
          <w:rFonts w:ascii="Arial" w:hAnsi="Arial" w:cs="Arial"/>
        </w:rPr>
        <w:tab/>
      </w:r>
      <w:r w:rsidR="001F047C" w:rsidRPr="004B6431">
        <w:rPr>
          <w:rFonts w:ascii="Arial" w:hAnsi="Arial" w:cs="Arial"/>
        </w:rPr>
        <w:tab/>
        <w:t>...................................................</w:t>
      </w:r>
    </w:p>
    <w:p w14:paraId="09902578" w14:textId="306F3700" w:rsidR="0091799C" w:rsidRPr="004B6431" w:rsidRDefault="00F974B1" w:rsidP="001F047C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xxxxx</w:t>
      </w:r>
      <w:r w:rsidR="00020250">
        <w:rPr>
          <w:rFonts w:ascii="Arial" w:hAnsi="Arial" w:cs="Arial"/>
        </w:rPr>
        <w:t xml:space="preserve">                                       </w:t>
      </w:r>
      <w:r w:rsidR="001F047C" w:rsidRPr="004B6431">
        <w:rPr>
          <w:rFonts w:ascii="Arial" w:hAnsi="Arial" w:cs="Arial"/>
        </w:rPr>
        <w:tab/>
      </w:r>
      <w:r w:rsidR="00D07169" w:rsidRPr="004B6431">
        <w:rPr>
          <w:rFonts w:ascii="Arial" w:hAnsi="Arial" w:cs="Arial"/>
        </w:rPr>
        <w:t xml:space="preserve">               </w:t>
      </w:r>
      <w:r>
        <w:rPr>
          <w:rFonts w:ascii="Arial" w:hAnsi="Arial" w:cs="Arial"/>
        </w:rPr>
        <w:t xml:space="preserve">                         xxxxx</w:t>
      </w:r>
    </w:p>
    <w:p w14:paraId="79FA2D07" w14:textId="1F7BE58D" w:rsidR="00D07169" w:rsidRPr="004B6431" w:rsidRDefault="00020250" w:rsidP="00D0716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Vedoucí Střediska údržby Jih</w:t>
      </w:r>
      <w:r w:rsidR="00A9171C">
        <w:rPr>
          <w:rFonts w:ascii="Arial" w:hAnsi="Arial" w:cs="Arial"/>
        </w:rPr>
        <w:tab/>
      </w:r>
      <w:r w:rsidR="00A9171C">
        <w:rPr>
          <w:rFonts w:ascii="Arial" w:hAnsi="Arial" w:cs="Arial"/>
        </w:rPr>
        <w:tab/>
      </w:r>
      <w:r w:rsidR="00A9171C">
        <w:rPr>
          <w:rFonts w:ascii="Arial" w:hAnsi="Arial" w:cs="Arial"/>
        </w:rPr>
        <w:tab/>
      </w:r>
      <w:r w:rsidR="00A9171C">
        <w:rPr>
          <w:rFonts w:ascii="Arial" w:hAnsi="Arial" w:cs="Arial"/>
        </w:rPr>
        <w:tab/>
      </w:r>
      <w:r w:rsidR="00A9171C" w:rsidRPr="000C74B9">
        <w:rPr>
          <w:rFonts w:ascii="Arial" w:hAnsi="Arial" w:cs="Arial"/>
          <w:bCs/>
        </w:rPr>
        <w:t>Vojenské lesy a statky ČR, s.p.</w:t>
      </w:r>
    </w:p>
    <w:p w14:paraId="0D9E6DD7" w14:textId="77777777" w:rsidR="00D07169" w:rsidRPr="004B6431" w:rsidRDefault="00D07169" w:rsidP="001F047C">
      <w:pPr>
        <w:jc w:val="both"/>
        <w:rPr>
          <w:rFonts w:ascii="Arial" w:hAnsi="Arial" w:cs="Arial"/>
        </w:rPr>
      </w:pPr>
    </w:p>
    <w:sectPr w:rsidR="00D07169" w:rsidRPr="004B6431" w:rsidSect="00AD75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70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284C5" w14:textId="77777777" w:rsidR="00A35181" w:rsidRDefault="00A35181">
      <w:r>
        <w:separator/>
      </w:r>
    </w:p>
  </w:endnote>
  <w:endnote w:type="continuationSeparator" w:id="0">
    <w:p w14:paraId="773CFE6A" w14:textId="77777777" w:rsidR="00A35181" w:rsidRDefault="00A3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BF8FD" w14:textId="77777777" w:rsidR="006573EE" w:rsidRDefault="006573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E7406" w14:textId="3F785FFF" w:rsidR="005B0AA3" w:rsidRPr="006E1178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fldChar w:fldCharType="begin"/>
    </w:r>
    <w:r w:rsidRPr="006E1178">
      <w:rPr>
        <w:rFonts w:ascii="Arial" w:hAnsi="Arial" w:cs="Arial"/>
        <w:sz w:val="16"/>
        <w:szCs w:val="16"/>
      </w:rPr>
      <w:instrText xml:space="preserve"> PAGE   \* MERGEFORMAT </w:instrText>
    </w:r>
    <w:r w:rsidRPr="006E1178">
      <w:rPr>
        <w:rFonts w:ascii="Arial" w:hAnsi="Arial" w:cs="Arial"/>
        <w:sz w:val="16"/>
        <w:szCs w:val="16"/>
      </w:rPr>
      <w:fldChar w:fldCharType="separate"/>
    </w:r>
    <w:r w:rsidR="00EA1003">
      <w:rPr>
        <w:rFonts w:ascii="Arial" w:hAnsi="Arial" w:cs="Arial"/>
        <w:noProof/>
        <w:sz w:val="16"/>
        <w:szCs w:val="16"/>
      </w:rPr>
      <w:t>4</w:t>
    </w:r>
    <w:r w:rsidRPr="006E1178">
      <w:rPr>
        <w:rFonts w:ascii="Arial" w:hAnsi="Arial" w:cs="Arial"/>
        <w:sz w:val="16"/>
        <w:szCs w:val="16"/>
      </w:rPr>
      <w:fldChar w:fldCharType="end"/>
    </w:r>
  </w:p>
  <w:p w14:paraId="5B65F613" w14:textId="77777777" w:rsidR="00634712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t xml:space="preserve">Smlouva uzavřená podle § 1746 </w:t>
    </w:r>
    <w:r w:rsidR="000368A4" w:rsidRPr="006E1178">
      <w:rPr>
        <w:rFonts w:ascii="Arial" w:hAnsi="Arial" w:cs="Arial"/>
        <w:sz w:val="16"/>
        <w:szCs w:val="16"/>
      </w:rPr>
      <w:t>OZ</w:t>
    </w:r>
    <w:r w:rsidRPr="006E1178">
      <w:rPr>
        <w:rFonts w:ascii="Arial" w:hAnsi="Arial" w:cs="Arial"/>
        <w:sz w:val="16"/>
        <w:szCs w:val="16"/>
      </w:rPr>
      <w:t xml:space="preserve"> stavba </w:t>
    </w:r>
    <w:r w:rsidR="009151A0" w:rsidRPr="006E1178">
      <w:rPr>
        <w:rFonts w:ascii="Arial" w:hAnsi="Arial" w:cs="Arial"/>
        <w:sz w:val="16"/>
        <w:szCs w:val="16"/>
      </w:rPr>
      <w:t xml:space="preserve">trvalého </w:t>
    </w:r>
    <w:r w:rsidRPr="006E1178">
      <w:rPr>
        <w:rFonts w:ascii="Arial" w:hAnsi="Arial" w:cs="Arial"/>
        <w:sz w:val="16"/>
        <w:szCs w:val="16"/>
      </w:rPr>
      <w:t>sjezdu (nájezdu)</w:t>
    </w:r>
  </w:p>
  <w:p w14:paraId="719E2651" w14:textId="77777777" w:rsidR="005B0AA3" w:rsidRDefault="005B0AA3">
    <w:pPr>
      <w:pStyle w:val="Zpat"/>
      <w:jc w:val="right"/>
      <w:rPr>
        <w:rFonts w:ascii="Arial" w:hAnsi="Arial" w:cs="Arial"/>
        <w:sz w:val="16"/>
        <w:szCs w:val="16"/>
      </w:rPr>
    </w:pPr>
    <w:r w:rsidRPr="006E1178">
      <w:rPr>
        <w:rFonts w:ascii="Arial" w:hAnsi="Arial" w:cs="Arial"/>
        <w:sz w:val="16"/>
        <w:szCs w:val="16"/>
      </w:rPr>
      <w:t>vzor SM 66-202</w:t>
    </w:r>
    <w:r w:rsidR="007401C7" w:rsidRPr="006E1178">
      <w:rPr>
        <w:rFonts w:ascii="Arial" w:hAnsi="Arial" w:cs="Arial"/>
        <w:sz w:val="16"/>
        <w:szCs w:val="16"/>
      </w:rPr>
      <w:t>3</w:t>
    </w:r>
  </w:p>
  <w:p w14:paraId="2A943CAA" w14:textId="3FFC4945" w:rsidR="006573EE" w:rsidRPr="006E1178" w:rsidRDefault="006573EE">
    <w:pPr>
      <w:pStyle w:val="Zpat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revize </w:t>
    </w:r>
    <w:r w:rsidR="006D2058">
      <w:rPr>
        <w:rFonts w:ascii="Arial" w:hAnsi="Arial" w:cs="Arial"/>
        <w:sz w:val="16"/>
        <w:szCs w:val="16"/>
      </w:rPr>
      <w:t xml:space="preserve">I. - </w:t>
    </w:r>
    <w:r>
      <w:rPr>
        <w:rFonts w:ascii="Arial" w:hAnsi="Arial" w:cs="Arial"/>
        <w:sz w:val="16"/>
        <w:szCs w:val="16"/>
      </w:rPr>
      <w:t>2023</w:t>
    </w:r>
    <w:r w:rsidR="006D2058">
      <w:rPr>
        <w:rFonts w:ascii="Arial" w:hAnsi="Arial" w:cs="Arial"/>
        <w:sz w:val="16"/>
        <w:szCs w:val="16"/>
      </w:rPr>
      <w:t>1122</w:t>
    </w:r>
  </w:p>
  <w:p w14:paraId="5B30F573" w14:textId="77777777" w:rsidR="005B0AA3" w:rsidRPr="006E1178" w:rsidRDefault="005B0AA3" w:rsidP="005B0AA3">
    <w:pPr>
      <w:pStyle w:val="Zpat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8A7C4" w14:textId="77777777" w:rsidR="006573EE" w:rsidRDefault="006573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70049" w14:textId="77777777" w:rsidR="00A35181" w:rsidRDefault="00A35181">
      <w:r>
        <w:rPr>
          <w:color w:val="000000"/>
        </w:rPr>
        <w:separator/>
      </w:r>
    </w:p>
  </w:footnote>
  <w:footnote w:type="continuationSeparator" w:id="0">
    <w:p w14:paraId="64D27318" w14:textId="77777777" w:rsidR="00A35181" w:rsidRDefault="00A3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1432" w14:textId="77777777" w:rsidR="006573EE" w:rsidRDefault="006573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EB284" w14:textId="77777777" w:rsidR="006573EE" w:rsidRDefault="006573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7424C" w14:textId="77777777" w:rsidR="006573EE" w:rsidRDefault="006573E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3F48"/>
    <w:multiLevelType w:val="multilevel"/>
    <w:tmpl w:val="5500346E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7E351A"/>
    <w:multiLevelType w:val="hybridMultilevel"/>
    <w:tmpl w:val="AF8291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F0060"/>
    <w:multiLevelType w:val="hybridMultilevel"/>
    <w:tmpl w:val="6ADE32DA"/>
    <w:lvl w:ilvl="0" w:tplc="2BF854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3D7C84"/>
    <w:multiLevelType w:val="hybridMultilevel"/>
    <w:tmpl w:val="B40A981A"/>
    <w:lvl w:ilvl="0" w:tplc="9C748700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C8B465F"/>
    <w:multiLevelType w:val="hybridMultilevel"/>
    <w:tmpl w:val="C0DE7F14"/>
    <w:lvl w:ilvl="0" w:tplc="A52AB20C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E1803"/>
    <w:multiLevelType w:val="hybridMultilevel"/>
    <w:tmpl w:val="B4000308"/>
    <w:lvl w:ilvl="0" w:tplc="431E575E">
      <w:numFmt w:val="bullet"/>
      <w:lvlText w:val="-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96399"/>
    <w:multiLevelType w:val="multilevel"/>
    <w:tmpl w:val="B714147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4D37D32"/>
    <w:multiLevelType w:val="multilevel"/>
    <w:tmpl w:val="B3066008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472AB"/>
    <w:multiLevelType w:val="hybridMultilevel"/>
    <w:tmpl w:val="4642E0BC"/>
    <w:lvl w:ilvl="0" w:tplc="DE1A1970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760" w:hanging="360"/>
      </w:pPr>
    </w:lvl>
    <w:lvl w:ilvl="2" w:tplc="0405001B" w:tentative="1">
      <w:start w:val="1"/>
      <w:numFmt w:val="lowerRoman"/>
      <w:lvlText w:val="%3."/>
      <w:lvlJc w:val="right"/>
      <w:pPr>
        <w:ind w:left="6480" w:hanging="180"/>
      </w:pPr>
    </w:lvl>
    <w:lvl w:ilvl="3" w:tplc="0405000F" w:tentative="1">
      <w:start w:val="1"/>
      <w:numFmt w:val="decimal"/>
      <w:lvlText w:val="%4."/>
      <w:lvlJc w:val="left"/>
      <w:pPr>
        <w:ind w:left="7200" w:hanging="360"/>
      </w:pPr>
    </w:lvl>
    <w:lvl w:ilvl="4" w:tplc="04050019" w:tentative="1">
      <w:start w:val="1"/>
      <w:numFmt w:val="lowerLetter"/>
      <w:lvlText w:val="%5."/>
      <w:lvlJc w:val="left"/>
      <w:pPr>
        <w:ind w:left="7920" w:hanging="360"/>
      </w:pPr>
    </w:lvl>
    <w:lvl w:ilvl="5" w:tplc="0405001B" w:tentative="1">
      <w:start w:val="1"/>
      <w:numFmt w:val="lowerRoman"/>
      <w:lvlText w:val="%6."/>
      <w:lvlJc w:val="right"/>
      <w:pPr>
        <w:ind w:left="8640" w:hanging="180"/>
      </w:pPr>
    </w:lvl>
    <w:lvl w:ilvl="6" w:tplc="0405000F" w:tentative="1">
      <w:start w:val="1"/>
      <w:numFmt w:val="decimal"/>
      <w:lvlText w:val="%7."/>
      <w:lvlJc w:val="left"/>
      <w:pPr>
        <w:ind w:left="9360" w:hanging="360"/>
      </w:pPr>
    </w:lvl>
    <w:lvl w:ilvl="7" w:tplc="04050019" w:tentative="1">
      <w:start w:val="1"/>
      <w:numFmt w:val="lowerLetter"/>
      <w:lvlText w:val="%8."/>
      <w:lvlJc w:val="left"/>
      <w:pPr>
        <w:ind w:left="10080" w:hanging="360"/>
      </w:pPr>
    </w:lvl>
    <w:lvl w:ilvl="8" w:tplc="040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26651DFF"/>
    <w:multiLevelType w:val="multilevel"/>
    <w:tmpl w:val="22FC98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0" w15:restartNumberingAfterBreak="0">
    <w:nsid w:val="27371379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B5A53FC"/>
    <w:multiLevelType w:val="multilevel"/>
    <w:tmpl w:val="577A3576"/>
    <w:lvl w:ilvl="0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BA80138"/>
    <w:multiLevelType w:val="hybridMultilevel"/>
    <w:tmpl w:val="DBE0A816"/>
    <w:lvl w:ilvl="0" w:tplc="980A5280">
      <w:start w:val="76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D5865"/>
    <w:multiLevelType w:val="multilevel"/>
    <w:tmpl w:val="006688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5C92794"/>
    <w:multiLevelType w:val="hybridMultilevel"/>
    <w:tmpl w:val="ABF0830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DD2F38"/>
    <w:multiLevelType w:val="multilevel"/>
    <w:tmpl w:val="6EF650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03305"/>
    <w:multiLevelType w:val="hybridMultilevel"/>
    <w:tmpl w:val="E4845F6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4A19E4"/>
    <w:multiLevelType w:val="multilevel"/>
    <w:tmpl w:val="11F66DB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F2A4F"/>
    <w:multiLevelType w:val="hybridMultilevel"/>
    <w:tmpl w:val="814CA78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863404"/>
    <w:multiLevelType w:val="multilevel"/>
    <w:tmpl w:val="95CE691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E376D8"/>
    <w:multiLevelType w:val="hybridMultilevel"/>
    <w:tmpl w:val="4DE26EBE"/>
    <w:lvl w:ilvl="0" w:tplc="980A5280">
      <w:start w:val="763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492C6F09"/>
    <w:multiLevelType w:val="hybridMultilevel"/>
    <w:tmpl w:val="4BAA14BC"/>
    <w:lvl w:ilvl="0" w:tplc="D7EE78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53826"/>
    <w:multiLevelType w:val="hybridMultilevel"/>
    <w:tmpl w:val="0C8CBBD6"/>
    <w:lvl w:ilvl="0" w:tplc="1BA4D1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846A9"/>
    <w:multiLevelType w:val="multilevel"/>
    <w:tmpl w:val="59F6B9A6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8C720BB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9F37BDB"/>
    <w:multiLevelType w:val="hybridMultilevel"/>
    <w:tmpl w:val="4A8C70AE"/>
    <w:lvl w:ilvl="0" w:tplc="A40E4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A00C0D"/>
    <w:multiLevelType w:val="hybridMultilevel"/>
    <w:tmpl w:val="0C9068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D6335"/>
    <w:multiLevelType w:val="multilevel"/>
    <w:tmpl w:val="61EAE2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E5336A"/>
    <w:multiLevelType w:val="singleLevel"/>
    <w:tmpl w:val="F5C05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50E1A6B"/>
    <w:multiLevelType w:val="hybridMultilevel"/>
    <w:tmpl w:val="56264E72"/>
    <w:lvl w:ilvl="0" w:tplc="3092A1BC">
      <w:start w:val="1"/>
      <w:numFmt w:val="lowerLetter"/>
      <w:lvlText w:val="%1)"/>
      <w:lvlJc w:val="left"/>
      <w:pPr>
        <w:ind w:left="5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835" w:hanging="360"/>
      </w:pPr>
    </w:lvl>
    <w:lvl w:ilvl="2" w:tplc="0405001B" w:tentative="1">
      <w:start w:val="1"/>
      <w:numFmt w:val="lowerRoman"/>
      <w:lvlText w:val="%3."/>
      <w:lvlJc w:val="right"/>
      <w:pPr>
        <w:ind w:left="6555" w:hanging="180"/>
      </w:pPr>
    </w:lvl>
    <w:lvl w:ilvl="3" w:tplc="0405000F" w:tentative="1">
      <w:start w:val="1"/>
      <w:numFmt w:val="decimal"/>
      <w:lvlText w:val="%4."/>
      <w:lvlJc w:val="left"/>
      <w:pPr>
        <w:ind w:left="7275" w:hanging="360"/>
      </w:pPr>
    </w:lvl>
    <w:lvl w:ilvl="4" w:tplc="04050019" w:tentative="1">
      <w:start w:val="1"/>
      <w:numFmt w:val="lowerLetter"/>
      <w:lvlText w:val="%5."/>
      <w:lvlJc w:val="left"/>
      <w:pPr>
        <w:ind w:left="7995" w:hanging="360"/>
      </w:pPr>
    </w:lvl>
    <w:lvl w:ilvl="5" w:tplc="0405001B" w:tentative="1">
      <w:start w:val="1"/>
      <w:numFmt w:val="lowerRoman"/>
      <w:lvlText w:val="%6."/>
      <w:lvlJc w:val="right"/>
      <w:pPr>
        <w:ind w:left="8715" w:hanging="180"/>
      </w:pPr>
    </w:lvl>
    <w:lvl w:ilvl="6" w:tplc="0405000F" w:tentative="1">
      <w:start w:val="1"/>
      <w:numFmt w:val="decimal"/>
      <w:lvlText w:val="%7."/>
      <w:lvlJc w:val="left"/>
      <w:pPr>
        <w:ind w:left="9435" w:hanging="360"/>
      </w:pPr>
    </w:lvl>
    <w:lvl w:ilvl="7" w:tplc="04050019" w:tentative="1">
      <w:start w:val="1"/>
      <w:numFmt w:val="lowerLetter"/>
      <w:lvlText w:val="%8."/>
      <w:lvlJc w:val="left"/>
      <w:pPr>
        <w:ind w:left="10155" w:hanging="360"/>
      </w:pPr>
    </w:lvl>
    <w:lvl w:ilvl="8" w:tplc="0405001B" w:tentative="1">
      <w:start w:val="1"/>
      <w:numFmt w:val="lowerRoman"/>
      <w:lvlText w:val="%9."/>
      <w:lvlJc w:val="right"/>
      <w:pPr>
        <w:ind w:left="10875" w:hanging="180"/>
      </w:pPr>
    </w:lvl>
  </w:abstractNum>
  <w:abstractNum w:abstractNumId="30" w15:restartNumberingAfterBreak="0">
    <w:nsid w:val="72364019"/>
    <w:multiLevelType w:val="hybridMultilevel"/>
    <w:tmpl w:val="DECA8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3C4678"/>
    <w:multiLevelType w:val="multilevel"/>
    <w:tmpl w:val="5FE690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41A4EC3"/>
    <w:multiLevelType w:val="hybridMultilevel"/>
    <w:tmpl w:val="8CC00A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32139"/>
    <w:multiLevelType w:val="hybridMultilevel"/>
    <w:tmpl w:val="7A0E0F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DF200D"/>
    <w:multiLevelType w:val="hybridMultilevel"/>
    <w:tmpl w:val="C4104390"/>
    <w:lvl w:ilvl="0" w:tplc="5598070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5" w15:restartNumberingAfterBreak="0">
    <w:nsid w:val="7FB236EC"/>
    <w:multiLevelType w:val="multilevel"/>
    <w:tmpl w:val="666484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339624990">
    <w:abstractNumId w:val="7"/>
  </w:num>
  <w:num w:numId="2" w16cid:durableId="690566613">
    <w:abstractNumId w:val="27"/>
  </w:num>
  <w:num w:numId="3" w16cid:durableId="891959192">
    <w:abstractNumId w:val="35"/>
  </w:num>
  <w:num w:numId="4" w16cid:durableId="1224370480">
    <w:abstractNumId w:val="19"/>
  </w:num>
  <w:num w:numId="5" w16cid:durableId="660239559">
    <w:abstractNumId w:val="15"/>
  </w:num>
  <w:num w:numId="6" w16cid:durableId="920528154">
    <w:abstractNumId w:val="17"/>
  </w:num>
  <w:num w:numId="7" w16cid:durableId="2131707109">
    <w:abstractNumId w:val="31"/>
  </w:num>
  <w:num w:numId="8" w16cid:durableId="691802272">
    <w:abstractNumId w:val="13"/>
  </w:num>
  <w:num w:numId="9" w16cid:durableId="1274365353">
    <w:abstractNumId w:val="20"/>
  </w:num>
  <w:num w:numId="10" w16cid:durableId="1796211056">
    <w:abstractNumId w:val="1"/>
  </w:num>
  <w:num w:numId="11" w16cid:durableId="20114483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4118227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6526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4129280">
    <w:abstractNumId w:val="30"/>
  </w:num>
  <w:num w:numId="15" w16cid:durableId="391268304">
    <w:abstractNumId w:val="9"/>
  </w:num>
  <w:num w:numId="16" w16cid:durableId="568267008">
    <w:abstractNumId w:val="23"/>
  </w:num>
  <w:num w:numId="17" w16cid:durableId="850416752">
    <w:abstractNumId w:val="6"/>
  </w:num>
  <w:num w:numId="18" w16cid:durableId="109512990">
    <w:abstractNumId w:val="11"/>
  </w:num>
  <w:num w:numId="19" w16cid:durableId="2146660616">
    <w:abstractNumId w:val="34"/>
  </w:num>
  <w:num w:numId="20" w16cid:durableId="1493450109">
    <w:abstractNumId w:val="8"/>
  </w:num>
  <w:num w:numId="21" w16cid:durableId="1219902717">
    <w:abstractNumId w:val="29"/>
  </w:num>
  <w:num w:numId="22" w16cid:durableId="139404040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1916526">
    <w:abstractNumId w:val="10"/>
  </w:num>
  <w:num w:numId="24" w16cid:durableId="1069159385">
    <w:abstractNumId w:val="28"/>
  </w:num>
  <w:num w:numId="25" w16cid:durableId="60832985">
    <w:abstractNumId w:val="24"/>
  </w:num>
  <w:num w:numId="26" w16cid:durableId="1829050175">
    <w:abstractNumId w:val="5"/>
  </w:num>
  <w:num w:numId="27" w16cid:durableId="1226840385">
    <w:abstractNumId w:val="2"/>
  </w:num>
  <w:num w:numId="28" w16cid:durableId="1380784943">
    <w:abstractNumId w:val="3"/>
  </w:num>
  <w:num w:numId="29" w16cid:durableId="1340347180">
    <w:abstractNumId w:val="16"/>
  </w:num>
  <w:num w:numId="30" w16cid:durableId="1654798341">
    <w:abstractNumId w:val="14"/>
  </w:num>
  <w:num w:numId="31" w16cid:durableId="1904365100">
    <w:abstractNumId w:val="12"/>
  </w:num>
  <w:num w:numId="32" w16cid:durableId="300575214">
    <w:abstractNumId w:val="33"/>
  </w:num>
  <w:num w:numId="33" w16cid:durableId="1037773397">
    <w:abstractNumId w:val="32"/>
  </w:num>
  <w:num w:numId="34" w16cid:durableId="405611171">
    <w:abstractNumId w:val="22"/>
  </w:num>
  <w:num w:numId="35" w16cid:durableId="1663896196">
    <w:abstractNumId w:val="0"/>
  </w:num>
  <w:num w:numId="36" w16cid:durableId="1087186787">
    <w:abstractNumId w:val="21"/>
  </w:num>
  <w:num w:numId="37" w16cid:durableId="514660002">
    <w:abstractNumId w:val="18"/>
  </w:num>
  <w:num w:numId="38" w16cid:durableId="500244345">
    <w:abstractNumId w:val="4"/>
  </w:num>
  <w:num w:numId="39" w16cid:durableId="770394804">
    <w:abstractNumId w:val="26"/>
  </w:num>
  <w:num w:numId="40" w16cid:durableId="18434267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99C"/>
    <w:rsid w:val="000103F3"/>
    <w:rsid w:val="00011B8A"/>
    <w:rsid w:val="000128CF"/>
    <w:rsid w:val="000134BA"/>
    <w:rsid w:val="00015B52"/>
    <w:rsid w:val="00020250"/>
    <w:rsid w:val="00020966"/>
    <w:rsid w:val="0002169C"/>
    <w:rsid w:val="00022D70"/>
    <w:rsid w:val="00024860"/>
    <w:rsid w:val="00026B1B"/>
    <w:rsid w:val="0002719E"/>
    <w:rsid w:val="00027E4C"/>
    <w:rsid w:val="00033C2F"/>
    <w:rsid w:val="00034957"/>
    <w:rsid w:val="000368A4"/>
    <w:rsid w:val="00040F45"/>
    <w:rsid w:val="00041522"/>
    <w:rsid w:val="00045F86"/>
    <w:rsid w:val="00050C87"/>
    <w:rsid w:val="00050E22"/>
    <w:rsid w:val="00051761"/>
    <w:rsid w:val="00052674"/>
    <w:rsid w:val="00052E56"/>
    <w:rsid w:val="00053072"/>
    <w:rsid w:val="0005477E"/>
    <w:rsid w:val="00067223"/>
    <w:rsid w:val="00076F0D"/>
    <w:rsid w:val="00082EB1"/>
    <w:rsid w:val="000874F0"/>
    <w:rsid w:val="00091728"/>
    <w:rsid w:val="000918D1"/>
    <w:rsid w:val="000933E0"/>
    <w:rsid w:val="00095309"/>
    <w:rsid w:val="000964EF"/>
    <w:rsid w:val="000A01B5"/>
    <w:rsid w:val="000A28EE"/>
    <w:rsid w:val="000A3944"/>
    <w:rsid w:val="000A45D7"/>
    <w:rsid w:val="000C30B6"/>
    <w:rsid w:val="000C76F4"/>
    <w:rsid w:val="000D22F6"/>
    <w:rsid w:val="000D3202"/>
    <w:rsid w:val="000D344A"/>
    <w:rsid w:val="000D3B9C"/>
    <w:rsid w:val="000E24E4"/>
    <w:rsid w:val="000E3C00"/>
    <w:rsid w:val="000E4C7B"/>
    <w:rsid w:val="000E7BE9"/>
    <w:rsid w:val="000F1BAA"/>
    <w:rsid w:val="000F47E4"/>
    <w:rsid w:val="000F7CEF"/>
    <w:rsid w:val="00101397"/>
    <w:rsid w:val="00101EEF"/>
    <w:rsid w:val="00105526"/>
    <w:rsid w:val="001065A0"/>
    <w:rsid w:val="00115449"/>
    <w:rsid w:val="00116A07"/>
    <w:rsid w:val="001179A6"/>
    <w:rsid w:val="00127117"/>
    <w:rsid w:val="00127751"/>
    <w:rsid w:val="00132524"/>
    <w:rsid w:val="00134E1A"/>
    <w:rsid w:val="0013748E"/>
    <w:rsid w:val="00140E84"/>
    <w:rsid w:val="001423DD"/>
    <w:rsid w:val="0014299E"/>
    <w:rsid w:val="00143099"/>
    <w:rsid w:val="00146133"/>
    <w:rsid w:val="0014746C"/>
    <w:rsid w:val="00153F4D"/>
    <w:rsid w:val="00165D78"/>
    <w:rsid w:val="00166FE9"/>
    <w:rsid w:val="001671B0"/>
    <w:rsid w:val="00176691"/>
    <w:rsid w:val="00182E9F"/>
    <w:rsid w:val="00194113"/>
    <w:rsid w:val="001964BA"/>
    <w:rsid w:val="001A1A7A"/>
    <w:rsid w:val="001A1E2F"/>
    <w:rsid w:val="001A2B82"/>
    <w:rsid w:val="001A48F3"/>
    <w:rsid w:val="001A4A62"/>
    <w:rsid w:val="001A7F8E"/>
    <w:rsid w:val="001B132E"/>
    <w:rsid w:val="001C0634"/>
    <w:rsid w:val="001C0EE8"/>
    <w:rsid w:val="001C34E7"/>
    <w:rsid w:val="001C626D"/>
    <w:rsid w:val="001D45C1"/>
    <w:rsid w:val="001E32B3"/>
    <w:rsid w:val="001E56A9"/>
    <w:rsid w:val="001F047C"/>
    <w:rsid w:val="001F63AE"/>
    <w:rsid w:val="002076F4"/>
    <w:rsid w:val="00211761"/>
    <w:rsid w:val="0021295A"/>
    <w:rsid w:val="0021522A"/>
    <w:rsid w:val="00215CED"/>
    <w:rsid w:val="0021614A"/>
    <w:rsid w:val="00221383"/>
    <w:rsid w:val="002272D5"/>
    <w:rsid w:val="00230843"/>
    <w:rsid w:val="00235879"/>
    <w:rsid w:val="00241AED"/>
    <w:rsid w:val="002430FF"/>
    <w:rsid w:val="00243CA8"/>
    <w:rsid w:val="00243EBE"/>
    <w:rsid w:val="00260872"/>
    <w:rsid w:val="002627F8"/>
    <w:rsid w:val="0026425B"/>
    <w:rsid w:val="00281AB8"/>
    <w:rsid w:val="002859FD"/>
    <w:rsid w:val="002874CD"/>
    <w:rsid w:val="002B13F9"/>
    <w:rsid w:val="002B3F30"/>
    <w:rsid w:val="002E3DFC"/>
    <w:rsid w:val="002E40AF"/>
    <w:rsid w:val="002E6061"/>
    <w:rsid w:val="002F3CFF"/>
    <w:rsid w:val="00300B99"/>
    <w:rsid w:val="003018D4"/>
    <w:rsid w:val="003038B3"/>
    <w:rsid w:val="00303C9F"/>
    <w:rsid w:val="003112E1"/>
    <w:rsid w:val="0031180B"/>
    <w:rsid w:val="00312919"/>
    <w:rsid w:val="0031421C"/>
    <w:rsid w:val="00315058"/>
    <w:rsid w:val="00315621"/>
    <w:rsid w:val="00316CFF"/>
    <w:rsid w:val="00325279"/>
    <w:rsid w:val="00327F59"/>
    <w:rsid w:val="00336615"/>
    <w:rsid w:val="0034189F"/>
    <w:rsid w:val="00342061"/>
    <w:rsid w:val="003424CD"/>
    <w:rsid w:val="00343766"/>
    <w:rsid w:val="003449F1"/>
    <w:rsid w:val="003459FF"/>
    <w:rsid w:val="00345CFD"/>
    <w:rsid w:val="00346099"/>
    <w:rsid w:val="003524FD"/>
    <w:rsid w:val="0035311D"/>
    <w:rsid w:val="00355215"/>
    <w:rsid w:val="00361A0B"/>
    <w:rsid w:val="0036651D"/>
    <w:rsid w:val="00375D4D"/>
    <w:rsid w:val="0037733D"/>
    <w:rsid w:val="00377F4E"/>
    <w:rsid w:val="0039795B"/>
    <w:rsid w:val="003A44F3"/>
    <w:rsid w:val="003A55CD"/>
    <w:rsid w:val="003B14A7"/>
    <w:rsid w:val="003B302C"/>
    <w:rsid w:val="003B4EA4"/>
    <w:rsid w:val="003B5CB3"/>
    <w:rsid w:val="003D47B5"/>
    <w:rsid w:val="003D5CE3"/>
    <w:rsid w:val="003E0BCE"/>
    <w:rsid w:val="003E3FCC"/>
    <w:rsid w:val="003F14EB"/>
    <w:rsid w:val="003F1ED7"/>
    <w:rsid w:val="003F2618"/>
    <w:rsid w:val="003F36FA"/>
    <w:rsid w:val="003F3C59"/>
    <w:rsid w:val="0040449E"/>
    <w:rsid w:val="00406170"/>
    <w:rsid w:val="00407DBB"/>
    <w:rsid w:val="00416D5A"/>
    <w:rsid w:val="004245F4"/>
    <w:rsid w:val="00434AC2"/>
    <w:rsid w:val="00435567"/>
    <w:rsid w:val="00437F87"/>
    <w:rsid w:val="0044474C"/>
    <w:rsid w:val="00446A12"/>
    <w:rsid w:val="00446A3C"/>
    <w:rsid w:val="00452F89"/>
    <w:rsid w:val="004550F1"/>
    <w:rsid w:val="00460C49"/>
    <w:rsid w:val="00474440"/>
    <w:rsid w:val="00482C26"/>
    <w:rsid w:val="004833C8"/>
    <w:rsid w:val="00486C9F"/>
    <w:rsid w:val="004918EA"/>
    <w:rsid w:val="00497DE2"/>
    <w:rsid w:val="004A07EE"/>
    <w:rsid w:val="004A6D14"/>
    <w:rsid w:val="004B03DB"/>
    <w:rsid w:val="004B6431"/>
    <w:rsid w:val="004C0015"/>
    <w:rsid w:val="004C1697"/>
    <w:rsid w:val="004C4D6D"/>
    <w:rsid w:val="004D5BD7"/>
    <w:rsid w:val="004E31BA"/>
    <w:rsid w:val="004E65AB"/>
    <w:rsid w:val="004F2023"/>
    <w:rsid w:val="004F4711"/>
    <w:rsid w:val="004F68CD"/>
    <w:rsid w:val="004F6F2B"/>
    <w:rsid w:val="005033A8"/>
    <w:rsid w:val="00503A76"/>
    <w:rsid w:val="00504936"/>
    <w:rsid w:val="0050779C"/>
    <w:rsid w:val="005123F6"/>
    <w:rsid w:val="0051413F"/>
    <w:rsid w:val="00520636"/>
    <w:rsid w:val="00520C18"/>
    <w:rsid w:val="0052406E"/>
    <w:rsid w:val="00524A2B"/>
    <w:rsid w:val="00527622"/>
    <w:rsid w:val="005449FE"/>
    <w:rsid w:val="005478AF"/>
    <w:rsid w:val="00547B42"/>
    <w:rsid w:val="00551714"/>
    <w:rsid w:val="00552E65"/>
    <w:rsid w:val="00562C98"/>
    <w:rsid w:val="0056322B"/>
    <w:rsid w:val="0056333F"/>
    <w:rsid w:val="005724A9"/>
    <w:rsid w:val="00572E71"/>
    <w:rsid w:val="00573F4E"/>
    <w:rsid w:val="00580A32"/>
    <w:rsid w:val="005869EA"/>
    <w:rsid w:val="00590F32"/>
    <w:rsid w:val="00591B47"/>
    <w:rsid w:val="00595187"/>
    <w:rsid w:val="00595C9B"/>
    <w:rsid w:val="00595FA3"/>
    <w:rsid w:val="00597768"/>
    <w:rsid w:val="005B0AA3"/>
    <w:rsid w:val="005B133B"/>
    <w:rsid w:val="005B2088"/>
    <w:rsid w:val="005B262F"/>
    <w:rsid w:val="005B3007"/>
    <w:rsid w:val="005B6C01"/>
    <w:rsid w:val="005C263C"/>
    <w:rsid w:val="005C6812"/>
    <w:rsid w:val="005C7697"/>
    <w:rsid w:val="005D5A5C"/>
    <w:rsid w:val="005E4E7D"/>
    <w:rsid w:val="005E593B"/>
    <w:rsid w:val="005F07FE"/>
    <w:rsid w:val="005F60A2"/>
    <w:rsid w:val="0060431B"/>
    <w:rsid w:val="00606828"/>
    <w:rsid w:val="006075DC"/>
    <w:rsid w:val="00612DDD"/>
    <w:rsid w:val="00613903"/>
    <w:rsid w:val="00614F87"/>
    <w:rsid w:val="00616C78"/>
    <w:rsid w:val="006209AA"/>
    <w:rsid w:val="00622E7C"/>
    <w:rsid w:val="0063002D"/>
    <w:rsid w:val="00631817"/>
    <w:rsid w:val="00634712"/>
    <w:rsid w:val="00641CF7"/>
    <w:rsid w:val="00643AF1"/>
    <w:rsid w:val="00646165"/>
    <w:rsid w:val="00654511"/>
    <w:rsid w:val="0065575B"/>
    <w:rsid w:val="00656DBC"/>
    <w:rsid w:val="006573EE"/>
    <w:rsid w:val="0066225C"/>
    <w:rsid w:val="00663EB4"/>
    <w:rsid w:val="00665661"/>
    <w:rsid w:val="00666031"/>
    <w:rsid w:val="00685C09"/>
    <w:rsid w:val="00691955"/>
    <w:rsid w:val="006A16D2"/>
    <w:rsid w:val="006B2CDC"/>
    <w:rsid w:val="006B67DD"/>
    <w:rsid w:val="006C0AC4"/>
    <w:rsid w:val="006D0C55"/>
    <w:rsid w:val="006D2058"/>
    <w:rsid w:val="006D377B"/>
    <w:rsid w:val="006E1178"/>
    <w:rsid w:val="006E14AE"/>
    <w:rsid w:val="006E4958"/>
    <w:rsid w:val="006E5A13"/>
    <w:rsid w:val="006F005C"/>
    <w:rsid w:val="00720458"/>
    <w:rsid w:val="007238DD"/>
    <w:rsid w:val="007257D0"/>
    <w:rsid w:val="00726639"/>
    <w:rsid w:val="00734F77"/>
    <w:rsid w:val="007355AD"/>
    <w:rsid w:val="00735980"/>
    <w:rsid w:val="007401C7"/>
    <w:rsid w:val="00751A29"/>
    <w:rsid w:val="00751D08"/>
    <w:rsid w:val="00753DD6"/>
    <w:rsid w:val="007576EB"/>
    <w:rsid w:val="007677FC"/>
    <w:rsid w:val="00770D1D"/>
    <w:rsid w:val="00773A88"/>
    <w:rsid w:val="007776F8"/>
    <w:rsid w:val="00783501"/>
    <w:rsid w:val="0078720D"/>
    <w:rsid w:val="007969A8"/>
    <w:rsid w:val="007A5114"/>
    <w:rsid w:val="007A78D3"/>
    <w:rsid w:val="007B1B64"/>
    <w:rsid w:val="007B3BE2"/>
    <w:rsid w:val="007C7661"/>
    <w:rsid w:val="007D0292"/>
    <w:rsid w:val="007D2918"/>
    <w:rsid w:val="007E1DA9"/>
    <w:rsid w:val="007E3C54"/>
    <w:rsid w:val="007E4C04"/>
    <w:rsid w:val="007E5C02"/>
    <w:rsid w:val="007E7C6C"/>
    <w:rsid w:val="007F1CEA"/>
    <w:rsid w:val="007F4A2C"/>
    <w:rsid w:val="007F4BA6"/>
    <w:rsid w:val="00803552"/>
    <w:rsid w:val="008041D8"/>
    <w:rsid w:val="008063CC"/>
    <w:rsid w:val="008143F6"/>
    <w:rsid w:val="00816880"/>
    <w:rsid w:val="008211B7"/>
    <w:rsid w:val="00825AF0"/>
    <w:rsid w:val="0083067E"/>
    <w:rsid w:val="008306FF"/>
    <w:rsid w:val="00836E7A"/>
    <w:rsid w:val="008422AE"/>
    <w:rsid w:val="008470A9"/>
    <w:rsid w:val="00853777"/>
    <w:rsid w:val="00855AAF"/>
    <w:rsid w:val="00861099"/>
    <w:rsid w:val="00863E71"/>
    <w:rsid w:val="008644A2"/>
    <w:rsid w:val="00870654"/>
    <w:rsid w:val="00872D9C"/>
    <w:rsid w:val="00874810"/>
    <w:rsid w:val="00880FDD"/>
    <w:rsid w:val="00882736"/>
    <w:rsid w:val="00884A46"/>
    <w:rsid w:val="0088717F"/>
    <w:rsid w:val="00887A5E"/>
    <w:rsid w:val="00887E8F"/>
    <w:rsid w:val="008930D0"/>
    <w:rsid w:val="00893AA0"/>
    <w:rsid w:val="008A58A1"/>
    <w:rsid w:val="008B0D9C"/>
    <w:rsid w:val="008B388F"/>
    <w:rsid w:val="008C4BFC"/>
    <w:rsid w:val="008D2E61"/>
    <w:rsid w:val="008D6259"/>
    <w:rsid w:val="008D69F6"/>
    <w:rsid w:val="008D763C"/>
    <w:rsid w:val="008E05E1"/>
    <w:rsid w:val="008F47A2"/>
    <w:rsid w:val="008F6276"/>
    <w:rsid w:val="008F692C"/>
    <w:rsid w:val="009007A2"/>
    <w:rsid w:val="00905456"/>
    <w:rsid w:val="009069BC"/>
    <w:rsid w:val="009151A0"/>
    <w:rsid w:val="00916506"/>
    <w:rsid w:val="0091799C"/>
    <w:rsid w:val="0092117A"/>
    <w:rsid w:val="009220C7"/>
    <w:rsid w:val="0092336D"/>
    <w:rsid w:val="00923CA3"/>
    <w:rsid w:val="009272CC"/>
    <w:rsid w:val="0093181B"/>
    <w:rsid w:val="00934A58"/>
    <w:rsid w:val="009426F3"/>
    <w:rsid w:val="00952ACF"/>
    <w:rsid w:val="00954B4A"/>
    <w:rsid w:val="0095628A"/>
    <w:rsid w:val="00971FA8"/>
    <w:rsid w:val="00976442"/>
    <w:rsid w:val="0098329C"/>
    <w:rsid w:val="00983C0C"/>
    <w:rsid w:val="00984A2E"/>
    <w:rsid w:val="00985A54"/>
    <w:rsid w:val="00985F75"/>
    <w:rsid w:val="00986B35"/>
    <w:rsid w:val="00986C8F"/>
    <w:rsid w:val="009904EC"/>
    <w:rsid w:val="00991C4E"/>
    <w:rsid w:val="009A5E56"/>
    <w:rsid w:val="009B30D2"/>
    <w:rsid w:val="009B6371"/>
    <w:rsid w:val="009C4E62"/>
    <w:rsid w:val="009D3067"/>
    <w:rsid w:val="009D6FE5"/>
    <w:rsid w:val="009E1FE8"/>
    <w:rsid w:val="009E56BC"/>
    <w:rsid w:val="009E76EC"/>
    <w:rsid w:val="009E7D79"/>
    <w:rsid w:val="00A001E3"/>
    <w:rsid w:val="00A0072B"/>
    <w:rsid w:val="00A025A8"/>
    <w:rsid w:val="00A05C8D"/>
    <w:rsid w:val="00A0708E"/>
    <w:rsid w:val="00A106C0"/>
    <w:rsid w:val="00A14B71"/>
    <w:rsid w:val="00A157A2"/>
    <w:rsid w:val="00A173D5"/>
    <w:rsid w:val="00A2115D"/>
    <w:rsid w:val="00A26960"/>
    <w:rsid w:val="00A26CC8"/>
    <w:rsid w:val="00A302D5"/>
    <w:rsid w:val="00A35181"/>
    <w:rsid w:val="00A42A30"/>
    <w:rsid w:val="00A633B2"/>
    <w:rsid w:val="00A64621"/>
    <w:rsid w:val="00A670EA"/>
    <w:rsid w:val="00A67C3E"/>
    <w:rsid w:val="00A74FE8"/>
    <w:rsid w:val="00A774F0"/>
    <w:rsid w:val="00A87048"/>
    <w:rsid w:val="00A9171C"/>
    <w:rsid w:val="00A91E07"/>
    <w:rsid w:val="00A92A0F"/>
    <w:rsid w:val="00A92CDD"/>
    <w:rsid w:val="00A94ABF"/>
    <w:rsid w:val="00AA0589"/>
    <w:rsid w:val="00AA3671"/>
    <w:rsid w:val="00AA4588"/>
    <w:rsid w:val="00AA50F6"/>
    <w:rsid w:val="00AA6BF2"/>
    <w:rsid w:val="00AB0EE5"/>
    <w:rsid w:val="00AB154E"/>
    <w:rsid w:val="00AD3BEF"/>
    <w:rsid w:val="00AD6A33"/>
    <w:rsid w:val="00AD751F"/>
    <w:rsid w:val="00AF1DB7"/>
    <w:rsid w:val="00AF7FA6"/>
    <w:rsid w:val="00B10101"/>
    <w:rsid w:val="00B14653"/>
    <w:rsid w:val="00B22689"/>
    <w:rsid w:val="00B277F8"/>
    <w:rsid w:val="00B34ADA"/>
    <w:rsid w:val="00B35935"/>
    <w:rsid w:val="00B372E3"/>
    <w:rsid w:val="00B4193D"/>
    <w:rsid w:val="00B42206"/>
    <w:rsid w:val="00B42D65"/>
    <w:rsid w:val="00B477F2"/>
    <w:rsid w:val="00B52769"/>
    <w:rsid w:val="00B549F4"/>
    <w:rsid w:val="00B64C02"/>
    <w:rsid w:val="00B673C4"/>
    <w:rsid w:val="00B67F69"/>
    <w:rsid w:val="00B70393"/>
    <w:rsid w:val="00B71DEE"/>
    <w:rsid w:val="00B74DD7"/>
    <w:rsid w:val="00B753E6"/>
    <w:rsid w:val="00B7555B"/>
    <w:rsid w:val="00B82BAD"/>
    <w:rsid w:val="00B82F49"/>
    <w:rsid w:val="00B95250"/>
    <w:rsid w:val="00B95F55"/>
    <w:rsid w:val="00BA0C25"/>
    <w:rsid w:val="00BA0F38"/>
    <w:rsid w:val="00BA1D9C"/>
    <w:rsid w:val="00BB6B9D"/>
    <w:rsid w:val="00BB6DEE"/>
    <w:rsid w:val="00BD7024"/>
    <w:rsid w:val="00BE12ED"/>
    <w:rsid w:val="00BE6B58"/>
    <w:rsid w:val="00BF25EB"/>
    <w:rsid w:val="00BF341B"/>
    <w:rsid w:val="00C01502"/>
    <w:rsid w:val="00C03C98"/>
    <w:rsid w:val="00C06736"/>
    <w:rsid w:val="00C100B9"/>
    <w:rsid w:val="00C11044"/>
    <w:rsid w:val="00C11753"/>
    <w:rsid w:val="00C154D2"/>
    <w:rsid w:val="00C15ACD"/>
    <w:rsid w:val="00C17B60"/>
    <w:rsid w:val="00C22B5D"/>
    <w:rsid w:val="00C35BBF"/>
    <w:rsid w:val="00C43FE6"/>
    <w:rsid w:val="00C467C3"/>
    <w:rsid w:val="00C52979"/>
    <w:rsid w:val="00C53660"/>
    <w:rsid w:val="00C57E73"/>
    <w:rsid w:val="00C60D33"/>
    <w:rsid w:val="00C63F74"/>
    <w:rsid w:val="00C6547F"/>
    <w:rsid w:val="00C722DB"/>
    <w:rsid w:val="00C747D0"/>
    <w:rsid w:val="00C83127"/>
    <w:rsid w:val="00C91039"/>
    <w:rsid w:val="00C914DE"/>
    <w:rsid w:val="00C92E84"/>
    <w:rsid w:val="00CA6E01"/>
    <w:rsid w:val="00CB2A56"/>
    <w:rsid w:val="00CB383E"/>
    <w:rsid w:val="00CB38F7"/>
    <w:rsid w:val="00CC2255"/>
    <w:rsid w:val="00CC28E8"/>
    <w:rsid w:val="00CC53CB"/>
    <w:rsid w:val="00CC732C"/>
    <w:rsid w:val="00CD0ED3"/>
    <w:rsid w:val="00CD1D44"/>
    <w:rsid w:val="00CE0A20"/>
    <w:rsid w:val="00CE4FA3"/>
    <w:rsid w:val="00CE69BD"/>
    <w:rsid w:val="00CF069B"/>
    <w:rsid w:val="00CF0D6D"/>
    <w:rsid w:val="00D003A3"/>
    <w:rsid w:val="00D06833"/>
    <w:rsid w:val="00D07169"/>
    <w:rsid w:val="00D20865"/>
    <w:rsid w:val="00D2242F"/>
    <w:rsid w:val="00D229FC"/>
    <w:rsid w:val="00D23E21"/>
    <w:rsid w:val="00D26CE3"/>
    <w:rsid w:val="00D26FC9"/>
    <w:rsid w:val="00D31512"/>
    <w:rsid w:val="00D31A7C"/>
    <w:rsid w:val="00D35065"/>
    <w:rsid w:val="00D471BD"/>
    <w:rsid w:val="00D50864"/>
    <w:rsid w:val="00D50870"/>
    <w:rsid w:val="00D5517C"/>
    <w:rsid w:val="00D6005D"/>
    <w:rsid w:val="00D61EEE"/>
    <w:rsid w:val="00D70748"/>
    <w:rsid w:val="00D7287D"/>
    <w:rsid w:val="00D850F8"/>
    <w:rsid w:val="00D932CC"/>
    <w:rsid w:val="00DA2C13"/>
    <w:rsid w:val="00DA2D5E"/>
    <w:rsid w:val="00DA6A04"/>
    <w:rsid w:val="00DA7ABD"/>
    <w:rsid w:val="00DB1E1E"/>
    <w:rsid w:val="00DB3F76"/>
    <w:rsid w:val="00DB6679"/>
    <w:rsid w:val="00DC6E3A"/>
    <w:rsid w:val="00DD0DE0"/>
    <w:rsid w:val="00DD1FBE"/>
    <w:rsid w:val="00DE5094"/>
    <w:rsid w:val="00E03423"/>
    <w:rsid w:val="00E043CF"/>
    <w:rsid w:val="00E066EB"/>
    <w:rsid w:val="00E07B6C"/>
    <w:rsid w:val="00E07E6C"/>
    <w:rsid w:val="00E337C0"/>
    <w:rsid w:val="00E3712F"/>
    <w:rsid w:val="00E4616B"/>
    <w:rsid w:val="00E50535"/>
    <w:rsid w:val="00E51A92"/>
    <w:rsid w:val="00E55B17"/>
    <w:rsid w:val="00E619C3"/>
    <w:rsid w:val="00E625D6"/>
    <w:rsid w:val="00E64DC2"/>
    <w:rsid w:val="00E656C6"/>
    <w:rsid w:val="00E7167E"/>
    <w:rsid w:val="00E74A2A"/>
    <w:rsid w:val="00E774E9"/>
    <w:rsid w:val="00E86D23"/>
    <w:rsid w:val="00E90688"/>
    <w:rsid w:val="00E943BE"/>
    <w:rsid w:val="00EA1003"/>
    <w:rsid w:val="00EA3035"/>
    <w:rsid w:val="00EB1BE7"/>
    <w:rsid w:val="00EC0661"/>
    <w:rsid w:val="00EC07D1"/>
    <w:rsid w:val="00EC28B8"/>
    <w:rsid w:val="00EC46F8"/>
    <w:rsid w:val="00ED276F"/>
    <w:rsid w:val="00EE2ADB"/>
    <w:rsid w:val="00EE7A26"/>
    <w:rsid w:val="00F03540"/>
    <w:rsid w:val="00F06950"/>
    <w:rsid w:val="00F10F7C"/>
    <w:rsid w:val="00F15899"/>
    <w:rsid w:val="00F225C0"/>
    <w:rsid w:val="00F251F3"/>
    <w:rsid w:val="00F254BD"/>
    <w:rsid w:val="00F31110"/>
    <w:rsid w:val="00F34A96"/>
    <w:rsid w:val="00F36855"/>
    <w:rsid w:val="00F413B7"/>
    <w:rsid w:val="00F46647"/>
    <w:rsid w:val="00F50F30"/>
    <w:rsid w:val="00F5155B"/>
    <w:rsid w:val="00F61DBF"/>
    <w:rsid w:val="00F64952"/>
    <w:rsid w:val="00F65A05"/>
    <w:rsid w:val="00F66918"/>
    <w:rsid w:val="00F67F1B"/>
    <w:rsid w:val="00F67F67"/>
    <w:rsid w:val="00F76FFE"/>
    <w:rsid w:val="00F849FF"/>
    <w:rsid w:val="00F951C3"/>
    <w:rsid w:val="00F9617B"/>
    <w:rsid w:val="00F974B1"/>
    <w:rsid w:val="00F9798C"/>
    <w:rsid w:val="00FA2D13"/>
    <w:rsid w:val="00FA378C"/>
    <w:rsid w:val="00FA539A"/>
    <w:rsid w:val="00FA6E32"/>
    <w:rsid w:val="00FB01BE"/>
    <w:rsid w:val="00FB187B"/>
    <w:rsid w:val="00FB2709"/>
    <w:rsid w:val="00FB72F7"/>
    <w:rsid w:val="00FC0E0F"/>
    <w:rsid w:val="00FC1549"/>
    <w:rsid w:val="00FC762C"/>
    <w:rsid w:val="00FC7C2A"/>
    <w:rsid w:val="00FD2536"/>
    <w:rsid w:val="00FD61AD"/>
    <w:rsid w:val="00FE41BA"/>
    <w:rsid w:val="00FE6BC4"/>
    <w:rsid w:val="00FE7BD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4F0D3"/>
  <w15:chartTrackingRefBased/>
  <w15:docId w15:val="{9A28BC9E-F8AF-47B2-8A10-04B2D6E2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i/>
      <w:sz w:val="24"/>
    </w:rPr>
  </w:style>
  <w:style w:type="character" w:customStyle="1" w:styleId="ZhlavChar">
    <w:name w:val="Záhlaví Char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kladntextodsazen3">
    <w:name w:val="Body Text Indent 3"/>
    <w:basedOn w:val="Normln"/>
    <w:pPr>
      <w:ind w:hanging="284"/>
    </w:pPr>
    <w:rPr>
      <w:sz w:val="24"/>
    </w:rPr>
  </w:style>
  <w:style w:type="character" w:customStyle="1" w:styleId="Zkladntextodsazen3Char">
    <w:name w:val="Základní text odsazený 3 Char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10">
    <w:name w:val="Text10"/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paragraph" w:styleId="Odstavecseseznamem">
    <w:name w:val="List Paragraph"/>
    <w:basedOn w:val="Normln"/>
    <w:qFormat/>
    <w:pPr>
      <w:ind w:left="720"/>
    </w:p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7E8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87E8F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B753E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B753E6"/>
    <w:rPr>
      <w:lang w:val="x-none" w:eastAsia="x-none"/>
    </w:rPr>
  </w:style>
  <w:style w:type="character" w:customStyle="1" w:styleId="TextkomenteChar">
    <w:name w:val="Text komentáře Char"/>
    <w:link w:val="Textkomente"/>
    <w:rsid w:val="00B753E6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53E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753E6"/>
    <w:rPr>
      <w:rFonts w:ascii="Times New Roman" w:eastAsia="Times New Roman" w:hAnsi="Times New Roman"/>
      <w:b/>
      <w:bCs/>
    </w:rPr>
  </w:style>
  <w:style w:type="paragraph" w:customStyle="1" w:styleId="CharCharCharChar">
    <w:name w:val="Char Char Char Char"/>
    <w:basedOn w:val="Normln"/>
    <w:rsid w:val="00753DD6"/>
    <w:pPr>
      <w:suppressAutoHyphens w:val="0"/>
      <w:autoSpaceDN/>
      <w:spacing w:after="160" w:line="240" w:lineRule="exact"/>
      <w:textAlignment w:val="auto"/>
    </w:pPr>
    <w:rPr>
      <w:rFonts w:ascii="Times New Roman Bold" w:hAnsi="Times New Roman Bold" w:cs="Times New Roman Bold"/>
      <w:b/>
      <w:bCs/>
      <w:sz w:val="26"/>
      <w:szCs w:val="26"/>
      <w:lang w:val="sk-SK" w:eastAsia="en-US"/>
    </w:rPr>
  </w:style>
  <w:style w:type="paragraph" w:customStyle="1" w:styleId="Default">
    <w:name w:val="Default"/>
    <w:rsid w:val="007A51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7257D0"/>
    <w:pPr>
      <w:jc w:val="both"/>
    </w:pPr>
    <w:rPr>
      <w:rFonts w:ascii="Arial" w:hAnsi="Arial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7257D0"/>
    <w:rPr>
      <w:rFonts w:ascii="Arial" w:eastAsia="Times New Roman" w:hAnsi="Arial" w:cs="Arial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74A2A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E74A2A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E74A2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E74A2A"/>
    <w:rPr>
      <w:rFonts w:ascii="Times New Roman" w:eastAsia="Times New Roman" w:hAnsi="Times New Roman"/>
    </w:rPr>
  </w:style>
  <w:style w:type="paragraph" w:styleId="Zptenadresanaoblku">
    <w:name w:val="envelope return"/>
    <w:basedOn w:val="Normln"/>
    <w:rsid w:val="00E74A2A"/>
    <w:pPr>
      <w:suppressAutoHyphens w:val="0"/>
      <w:autoSpaceDN/>
      <w:textAlignment w:val="auto"/>
    </w:pPr>
  </w:style>
  <w:style w:type="table" w:styleId="Mkatabulky">
    <w:name w:val="Table Grid"/>
    <w:basedOn w:val="Normlntabulka"/>
    <w:uiPriority w:val="59"/>
    <w:rsid w:val="00087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82C26"/>
    <w:pPr>
      <w:suppressAutoHyphens/>
      <w:autoSpaceDN w:val="0"/>
      <w:textAlignment w:val="baseline"/>
    </w:pPr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5B0A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B0AA3"/>
    <w:rPr>
      <w:rFonts w:ascii="Times New Roman" w:eastAsia="Times New Roman" w:hAnsi="Times New Roman"/>
    </w:rPr>
  </w:style>
  <w:style w:type="paragraph" w:styleId="Revize">
    <w:name w:val="Revision"/>
    <w:hidden/>
    <w:uiPriority w:val="99"/>
    <w:semiHidden/>
    <w:rsid w:val="00A67C3E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1300</Words>
  <Characters>7676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Nájemní smlouva</vt:lpstr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Nájemní smlouva</dc:title>
  <dc:subject/>
  <dc:creator>Kozakova Zlatuse</dc:creator>
  <cp:keywords/>
  <cp:lastModifiedBy>Mazouch Viktor</cp:lastModifiedBy>
  <cp:revision>4</cp:revision>
  <cp:lastPrinted>2023-04-28T09:12:00Z</cp:lastPrinted>
  <dcterms:created xsi:type="dcterms:W3CDTF">2025-08-05T04:06:00Z</dcterms:created>
  <dcterms:modified xsi:type="dcterms:W3CDTF">2025-08-05T04:11:00Z</dcterms:modified>
</cp:coreProperties>
</file>