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2CEC3"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2DB2F8F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604F0D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469775C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B8DB30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618D5D3"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1CFDCC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E5602C1"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4B489F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D1EB3FC"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5DEB94CD"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31B8568A"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7DCAC5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7CC9F5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00A5BC5"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Centrum MARTIN o.p.s.</w:t>
      </w:r>
    </w:p>
    <w:p w14:paraId="686F7C1D" w14:textId="0A40E768"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3766C4" w:rsidRPr="003766C4">
        <w:rPr>
          <w:rFonts w:ascii="Arial" w:hAnsi="Arial" w:cs="Arial"/>
          <w:lang w:eastAsia="en-US"/>
        </w:rPr>
        <w:t>Bohušovická 230/12, Střížkov, 190 00 Praha 9</w:t>
      </w:r>
    </w:p>
    <w:p w14:paraId="17F965CA"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22814655</w:t>
      </w:r>
    </w:p>
    <w:p w14:paraId="55C2B685" w14:textId="4D5C660D"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Daniel</w:t>
      </w:r>
      <w:r w:rsidR="00D35FC1">
        <w:rPr>
          <w:rFonts w:ascii="Arial" w:hAnsi="Arial" w:cs="Arial"/>
          <w:lang w:eastAsia="en-US"/>
        </w:rPr>
        <w:t>ou</w:t>
      </w:r>
      <w:r w:rsidR="00333655">
        <w:rPr>
          <w:rFonts w:ascii="Arial" w:hAnsi="Arial" w:cs="Arial"/>
          <w:lang w:eastAsia="en-US"/>
        </w:rPr>
        <w:t xml:space="preserve"> Prokopov</w:t>
      </w:r>
      <w:r w:rsidR="00D35FC1">
        <w:rPr>
          <w:rFonts w:ascii="Arial" w:hAnsi="Arial" w:cs="Arial"/>
          <w:lang w:eastAsia="en-US"/>
        </w:rPr>
        <w:t>ou</w:t>
      </w:r>
      <w:r w:rsidR="00333655">
        <w:rPr>
          <w:rFonts w:ascii="Arial" w:hAnsi="Arial" w:cs="Arial"/>
          <w:lang w:eastAsia="en-US"/>
        </w:rPr>
        <w:t>, ředitelk</w:t>
      </w:r>
      <w:r w:rsidR="00D35FC1">
        <w:rPr>
          <w:rFonts w:ascii="Arial" w:hAnsi="Arial" w:cs="Arial"/>
          <w:lang w:eastAsia="en-US"/>
        </w:rPr>
        <w:t>ou</w:t>
      </w:r>
    </w:p>
    <w:p w14:paraId="29E0F8BD"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obecně prospěšných společností pod značkou O 1142 vedenou u Městského soudu v Praze</w:t>
      </w:r>
    </w:p>
    <w:p w14:paraId="36B33E22"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237618992</w:t>
      </w:r>
      <w:r w:rsidR="00A20D78">
        <w:rPr>
          <w:rFonts w:ascii="Arial" w:hAnsi="Arial" w:cs="Arial"/>
          <w:lang w:eastAsia="en-US"/>
        </w:rPr>
        <w:t>/</w:t>
      </w:r>
      <w:r w:rsidR="00333655">
        <w:rPr>
          <w:rFonts w:ascii="Arial" w:hAnsi="Arial" w:cs="Arial"/>
          <w:lang w:eastAsia="en-US"/>
        </w:rPr>
        <w:t>0300</w:t>
      </w:r>
    </w:p>
    <w:p w14:paraId="15635F2B"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046ACAB" w14:textId="77777777" w:rsidR="007236D7" w:rsidRPr="007236D7" w:rsidRDefault="007236D7" w:rsidP="007236D7">
      <w:pPr>
        <w:spacing w:before="60"/>
        <w:ind w:left="2552" w:hanging="2520"/>
        <w:jc w:val="both"/>
        <w:rPr>
          <w:rFonts w:ascii="Arial" w:hAnsi="Arial" w:cs="Arial"/>
        </w:rPr>
      </w:pPr>
    </w:p>
    <w:p w14:paraId="05D738D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2CAC287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398EB9D"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7C93E170"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503C8C1C" w14:textId="55473E9B"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40 000</w:t>
      </w:r>
      <w:r w:rsidRPr="00607CE1">
        <w:rPr>
          <w:rFonts w:ascii="Arial" w:hAnsi="Arial" w:cs="Arial"/>
          <w:i/>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Čtyřicettisíc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D35FC1">
        <w:rPr>
          <w:rFonts w:ascii="Arial" w:hAnsi="Arial" w:cs="Arial"/>
          <w:lang w:eastAsia="en-US"/>
        </w:rPr>
        <w:br/>
      </w:r>
      <w:r w:rsidRPr="00607CE1">
        <w:rPr>
          <w:rFonts w:ascii="Arial" w:hAnsi="Arial" w:cs="Arial"/>
          <w:lang w:eastAsia="en-US"/>
        </w:rPr>
        <w:t>č. 204 ze dne 17. 12. 2024.</w:t>
      </w:r>
    </w:p>
    <w:p w14:paraId="3DD7E2EB" w14:textId="77777777" w:rsidR="00607CE1" w:rsidRPr="00607CE1" w:rsidRDefault="00607CE1" w:rsidP="00607CE1">
      <w:pPr>
        <w:spacing w:before="60"/>
        <w:ind w:left="284"/>
        <w:contextualSpacing/>
        <w:jc w:val="both"/>
        <w:rPr>
          <w:rFonts w:ascii="Arial" w:hAnsi="Arial" w:cs="Arial"/>
          <w:lang w:eastAsia="en-US"/>
        </w:rPr>
      </w:pPr>
    </w:p>
    <w:p w14:paraId="1E29158F" w14:textId="6A0C7B6D"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w:t>
      </w:r>
      <w:r w:rsidR="00D35FC1">
        <w:rPr>
          <w:rFonts w:ascii="Arial" w:hAnsi="Arial" w:cs="Arial"/>
          <w:lang w:eastAsia="en-US"/>
        </w:rPr>
        <w:br/>
      </w:r>
      <w:r w:rsidRPr="00607CE1">
        <w:rPr>
          <w:rFonts w:ascii="Arial" w:hAnsi="Arial" w:cs="Arial"/>
        </w:rPr>
        <w:t>s poskytnutím této sociální služby</w:t>
      </w:r>
      <w:r w:rsidRPr="00607CE1">
        <w:rPr>
          <w:rFonts w:ascii="Arial" w:hAnsi="Arial" w:cs="Arial"/>
          <w:lang w:eastAsia="en-US"/>
        </w:rPr>
        <w:t xml:space="preserve">: </w:t>
      </w:r>
    </w:p>
    <w:p w14:paraId="292CCDAA" w14:textId="77777777" w:rsidR="00607CE1" w:rsidRPr="00607CE1" w:rsidRDefault="00607CE1" w:rsidP="00607CE1">
      <w:pPr>
        <w:spacing w:before="60"/>
        <w:ind w:left="284"/>
        <w:contextualSpacing/>
        <w:jc w:val="both"/>
        <w:rPr>
          <w:rFonts w:ascii="Arial" w:hAnsi="Arial" w:cs="Arial"/>
          <w:lang w:eastAsia="en-US"/>
        </w:rPr>
      </w:pPr>
    </w:p>
    <w:p w14:paraId="36DACDDF" w14:textId="57CCEAF8"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sociální služby:</w:t>
      </w:r>
      <w:r w:rsidRPr="00607CE1">
        <w:rPr>
          <w:rFonts w:ascii="Arial" w:hAnsi="Arial" w:cs="Arial"/>
          <w:b/>
          <w:bCs/>
          <w:lang w:eastAsia="en-US"/>
        </w:rPr>
        <w:t xml:space="preserve"> </w:t>
      </w:r>
    </w:p>
    <w:p w14:paraId="0318B90F"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Sociálně terapeutická dílna – Café MARTIN</w:t>
      </w:r>
    </w:p>
    <w:p w14:paraId="66802E24" w14:textId="77777777" w:rsidR="00607CE1" w:rsidRPr="00607CE1" w:rsidRDefault="00607CE1" w:rsidP="00607CE1">
      <w:pPr>
        <w:spacing w:before="60"/>
        <w:ind w:left="284"/>
        <w:contextualSpacing/>
        <w:rPr>
          <w:rFonts w:ascii="Arial" w:hAnsi="Arial" w:cs="Arial"/>
          <w:lang w:eastAsia="en-US"/>
        </w:rPr>
      </w:pPr>
    </w:p>
    <w:p w14:paraId="5E771609" w14:textId="77777777"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19954AE3" w14:textId="6B5F03AF" w:rsidR="00607CE1" w:rsidRDefault="005C0443" w:rsidP="00607CE1">
      <w:pPr>
        <w:spacing w:before="60"/>
        <w:ind w:left="284"/>
        <w:contextualSpacing/>
        <w:rPr>
          <w:rFonts w:ascii="Arial" w:hAnsi="Arial" w:cs="Arial"/>
          <w:lang w:eastAsia="en-US"/>
        </w:rPr>
      </w:pPr>
      <w:r>
        <w:rPr>
          <w:rFonts w:ascii="Arial" w:hAnsi="Arial" w:cs="Arial"/>
          <w:lang w:eastAsia="en-US"/>
        </w:rPr>
        <w:t xml:space="preserve">mzdové náklady vč. pojištění pro sociální pracovníky, vytápění pracovišť, vodné </w:t>
      </w:r>
      <w:r w:rsidR="00D35FC1">
        <w:rPr>
          <w:rFonts w:ascii="Arial" w:hAnsi="Arial" w:cs="Arial"/>
          <w:lang w:eastAsia="en-US"/>
        </w:rPr>
        <w:br/>
      </w:r>
      <w:r>
        <w:rPr>
          <w:rFonts w:ascii="Arial" w:hAnsi="Arial" w:cs="Arial"/>
          <w:lang w:eastAsia="en-US"/>
        </w:rPr>
        <w:t>a stočné na pracovištích</w:t>
      </w:r>
    </w:p>
    <w:p w14:paraId="0F66A45C" w14:textId="77777777" w:rsidR="00607CE1" w:rsidRPr="00607CE1" w:rsidRDefault="00607CE1" w:rsidP="00607CE1">
      <w:pPr>
        <w:spacing w:before="60"/>
        <w:ind w:left="284"/>
        <w:contextualSpacing/>
        <w:rPr>
          <w:rFonts w:ascii="Arial" w:hAnsi="Arial" w:cs="Arial"/>
          <w:lang w:eastAsia="en-US"/>
        </w:rPr>
      </w:pPr>
    </w:p>
    <w:p w14:paraId="6FBC123E"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1D14D6E7" w14:textId="77777777" w:rsidR="00607CE1" w:rsidRPr="00607CE1" w:rsidRDefault="00607CE1" w:rsidP="00607CE1">
      <w:pPr>
        <w:tabs>
          <w:tab w:val="left" w:pos="3600"/>
        </w:tabs>
        <w:spacing w:before="60"/>
        <w:jc w:val="both"/>
        <w:rPr>
          <w:rFonts w:ascii="Arial" w:hAnsi="Arial" w:cs="Arial"/>
        </w:rPr>
      </w:pPr>
    </w:p>
    <w:p w14:paraId="4385117E"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62FCE3BE"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1AB9C91E"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4653640" w14:textId="77777777" w:rsidR="00607CE1" w:rsidRPr="00607CE1" w:rsidRDefault="00607CE1" w:rsidP="00607CE1">
      <w:pPr>
        <w:spacing w:before="120" w:after="120"/>
        <w:rPr>
          <w:rFonts w:ascii="Arial" w:hAnsi="Arial" w:cs="Arial"/>
          <w:b/>
        </w:rPr>
      </w:pPr>
    </w:p>
    <w:p w14:paraId="19DF117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1DAEB2E4"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52119D6F"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08D1858B" w14:textId="77777777" w:rsidR="00607CE1" w:rsidRPr="00607CE1" w:rsidRDefault="00607CE1" w:rsidP="00607CE1">
      <w:pPr>
        <w:jc w:val="both"/>
        <w:rPr>
          <w:rFonts w:ascii="Arial" w:hAnsi="Arial" w:cs="Arial"/>
        </w:rPr>
      </w:pPr>
    </w:p>
    <w:p w14:paraId="68FCCD48"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455C2E4E" w14:textId="77777777" w:rsidR="00607CE1" w:rsidRPr="00607CE1" w:rsidRDefault="00607CE1" w:rsidP="00607CE1">
      <w:pPr>
        <w:jc w:val="both"/>
        <w:rPr>
          <w:rFonts w:ascii="Arial" w:hAnsi="Arial" w:cs="Arial"/>
        </w:rPr>
      </w:pPr>
    </w:p>
    <w:p w14:paraId="7C69366E"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6B5A20D4" w14:textId="77777777" w:rsidR="00607CE1" w:rsidRPr="00607CE1" w:rsidRDefault="00607CE1" w:rsidP="00607CE1">
      <w:pPr>
        <w:jc w:val="both"/>
        <w:rPr>
          <w:rFonts w:ascii="Arial" w:hAnsi="Arial" w:cs="Arial"/>
        </w:rPr>
      </w:pPr>
    </w:p>
    <w:p w14:paraId="7BAA636B"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52B4EA32"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0189506B"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0BDEBA98" w14:textId="77777777" w:rsidR="00607CE1" w:rsidRPr="00607CE1" w:rsidRDefault="00607CE1" w:rsidP="00607CE1">
      <w:pPr>
        <w:contextualSpacing/>
        <w:jc w:val="both"/>
        <w:rPr>
          <w:rFonts w:ascii="Arial" w:hAnsi="Arial" w:cs="Arial"/>
          <w:lang w:eastAsia="en-US"/>
        </w:rPr>
      </w:pPr>
    </w:p>
    <w:p w14:paraId="7AA902A7"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40D7B72B" w14:textId="77777777" w:rsidR="00607CE1" w:rsidRPr="00607CE1" w:rsidRDefault="00607CE1" w:rsidP="00607CE1">
      <w:pPr>
        <w:contextualSpacing/>
        <w:jc w:val="both"/>
        <w:rPr>
          <w:rFonts w:ascii="Arial" w:hAnsi="Arial" w:cs="Arial"/>
          <w:lang w:eastAsia="en-US"/>
        </w:rPr>
      </w:pPr>
    </w:p>
    <w:p w14:paraId="39BBB393"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1860C7B1" w14:textId="371D3760"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D35FC1">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53D98094" w14:textId="77777777" w:rsidR="00607CE1" w:rsidRPr="00607CE1" w:rsidRDefault="00607CE1" w:rsidP="00607CE1">
      <w:pPr>
        <w:spacing w:before="60"/>
        <w:jc w:val="both"/>
        <w:rPr>
          <w:rFonts w:ascii="Arial" w:hAnsi="Arial" w:cs="Arial"/>
          <w:i/>
          <w:color w:val="00B050"/>
        </w:rPr>
      </w:pPr>
    </w:p>
    <w:p w14:paraId="5A269F35"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16B68E3F" w14:textId="77777777" w:rsidR="00607CE1" w:rsidRPr="00607CE1" w:rsidRDefault="00607CE1" w:rsidP="00607CE1">
      <w:pPr>
        <w:spacing w:before="60"/>
        <w:jc w:val="both"/>
        <w:rPr>
          <w:rFonts w:ascii="Arial" w:hAnsi="Arial" w:cs="Arial"/>
        </w:rPr>
      </w:pPr>
    </w:p>
    <w:p w14:paraId="747BC021"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4A86A980" w14:textId="77777777" w:rsidR="00607CE1" w:rsidRPr="00607CE1" w:rsidRDefault="00607CE1" w:rsidP="00607CE1">
      <w:pPr>
        <w:spacing w:before="60"/>
        <w:jc w:val="both"/>
        <w:rPr>
          <w:rFonts w:ascii="Arial" w:hAnsi="Arial" w:cs="Arial"/>
        </w:rPr>
      </w:pPr>
    </w:p>
    <w:p w14:paraId="2B21628D"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3ACE86E7" w14:textId="77777777" w:rsidR="00607CE1" w:rsidRPr="00D35FC1" w:rsidRDefault="00607CE1" w:rsidP="00607CE1">
      <w:pPr>
        <w:spacing w:beforeLines="50" w:before="120" w:afterLines="50" w:after="120"/>
        <w:rPr>
          <w:rFonts w:ascii="Arial" w:hAnsi="Arial" w:cs="Arial"/>
          <w:b/>
          <w:sz w:val="14"/>
          <w:szCs w:val="14"/>
        </w:rPr>
      </w:pPr>
    </w:p>
    <w:p w14:paraId="201A10EE"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2308391A"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0D836E98"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06367006" w14:textId="77777777" w:rsidR="00607CE1" w:rsidRPr="00D35FC1" w:rsidRDefault="00607CE1" w:rsidP="00607CE1">
      <w:pPr>
        <w:spacing w:beforeLines="50" w:before="120" w:afterLines="50" w:after="120"/>
        <w:rPr>
          <w:rFonts w:ascii="Arial" w:hAnsi="Arial" w:cs="Arial"/>
          <w:b/>
          <w:sz w:val="18"/>
          <w:szCs w:val="18"/>
        </w:rPr>
      </w:pPr>
    </w:p>
    <w:p w14:paraId="71744F7F"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161AB99E"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1A4FAD41"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7DB65BB2" w14:textId="77777777" w:rsidR="00607CE1" w:rsidRPr="00D35FC1" w:rsidRDefault="00607CE1" w:rsidP="00607CE1">
      <w:pPr>
        <w:spacing w:before="60"/>
        <w:jc w:val="both"/>
        <w:rPr>
          <w:rFonts w:ascii="Arial" w:hAnsi="Arial" w:cs="Arial"/>
          <w:sz w:val="16"/>
          <w:szCs w:val="16"/>
        </w:rPr>
      </w:pPr>
    </w:p>
    <w:p w14:paraId="1373E851" w14:textId="76E23FCE"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0A42592"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14422A1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49552B8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6373302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2F8D778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lastRenderedPageBreak/>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612F8A8D"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7E31D82"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5EEFFFB5"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3831A9C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644B2E2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33584F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273B2E4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46A5FB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1FE78D4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1122EE4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041BD05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A147C7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EF69E9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62DFE4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D80252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81E610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07DEA6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2C668FB" w14:textId="77777777" w:rsidR="00D35FC1" w:rsidRDefault="00D35FC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D3A5CB9" w14:textId="77777777" w:rsidR="00D35FC1" w:rsidRDefault="00D35FC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56305D6" w14:textId="77777777" w:rsidR="00D35FC1" w:rsidRDefault="00D35FC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995E0C8" w14:textId="6303D72F"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05DD4C6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15C9A2A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3729FB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0F65F34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533468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B26AC4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5ABC87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A36E25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696CEC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328826C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C4367E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30F5955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586FA3B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DE98823" w14:textId="77777777" w:rsidR="00607CE1" w:rsidRPr="00607CE1" w:rsidRDefault="00607CE1" w:rsidP="00607CE1">
      <w:pPr>
        <w:ind w:left="720"/>
        <w:contextualSpacing/>
        <w:rPr>
          <w:rFonts w:ascii="Arial" w:hAnsi="Arial" w:cs="Arial"/>
          <w:lang w:eastAsia="en-US"/>
        </w:rPr>
      </w:pPr>
    </w:p>
    <w:p w14:paraId="131897E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318970E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0BD604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7C226DA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FD4DFC1"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498D6E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678B24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CFEAF6" w14:textId="77777777" w:rsidR="00D35FC1" w:rsidRDefault="00D35FC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00D8E3" w14:textId="77777777" w:rsidR="00D35FC1" w:rsidRDefault="00D35FC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65724D" w14:textId="77777777" w:rsidR="00D35FC1" w:rsidRDefault="00D35FC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40109E" w14:textId="77777777" w:rsidR="00D35FC1" w:rsidRDefault="00D35FC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F1D74B" w14:textId="77777777" w:rsidR="00D35FC1" w:rsidRDefault="00D35FC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A7EDBB" w14:textId="77777777" w:rsidR="00D35FC1" w:rsidRDefault="00D35FC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82DD0C" w14:textId="77777777" w:rsidR="00D35FC1" w:rsidRDefault="00D35FC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C89197F" w14:textId="77777777" w:rsidR="00D35FC1" w:rsidRDefault="00D35FC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89460D" w14:textId="77777777" w:rsidR="00D35FC1" w:rsidRDefault="00D35FC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A5ED02" w14:textId="77777777" w:rsidR="00D35FC1" w:rsidRDefault="00D35FC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5B681E" w14:textId="21511BD8"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30B60E15" w14:textId="77777777" w:rsidR="00607CE1" w:rsidRPr="00607CE1" w:rsidRDefault="00607CE1" w:rsidP="00607CE1">
      <w:pPr>
        <w:tabs>
          <w:tab w:val="left" w:pos="2835"/>
        </w:tabs>
        <w:jc w:val="both"/>
        <w:rPr>
          <w:rFonts w:ascii="Arial" w:hAnsi="Arial" w:cs="Arial"/>
        </w:rPr>
      </w:pPr>
    </w:p>
    <w:p w14:paraId="53470489"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6685CB7E" w14:textId="77777777" w:rsidR="00607CE1" w:rsidRPr="00607CE1" w:rsidRDefault="00607CE1" w:rsidP="00607CE1">
      <w:pPr>
        <w:tabs>
          <w:tab w:val="left" w:pos="2835"/>
        </w:tabs>
        <w:ind w:left="426" w:hanging="426"/>
        <w:jc w:val="both"/>
        <w:rPr>
          <w:rFonts w:ascii="Arial" w:hAnsi="Arial" w:cs="Arial"/>
        </w:rPr>
      </w:pPr>
    </w:p>
    <w:p w14:paraId="35DC84CE" w14:textId="77777777" w:rsidR="00607CE1" w:rsidRPr="00607CE1" w:rsidRDefault="00607CE1" w:rsidP="00607CE1">
      <w:pPr>
        <w:tabs>
          <w:tab w:val="left" w:pos="2835"/>
        </w:tabs>
        <w:ind w:left="426" w:hanging="426"/>
        <w:jc w:val="both"/>
        <w:rPr>
          <w:rFonts w:ascii="Arial" w:hAnsi="Arial" w:cs="Arial"/>
        </w:rPr>
      </w:pPr>
    </w:p>
    <w:p w14:paraId="67DF991E" w14:textId="77777777" w:rsidR="00607CE1" w:rsidRPr="00607CE1" w:rsidRDefault="00607CE1" w:rsidP="00607CE1">
      <w:pPr>
        <w:tabs>
          <w:tab w:val="left" w:pos="2835"/>
        </w:tabs>
        <w:ind w:left="426" w:hanging="426"/>
        <w:jc w:val="both"/>
        <w:rPr>
          <w:rFonts w:ascii="Arial" w:hAnsi="Arial" w:cs="Arial"/>
        </w:rPr>
      </w:pPr>
    </w:p>
    <w:p w14:paraId="0801FC4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37E43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3BFE0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8E4FA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91A69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2B08CD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176DA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D70BF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F3E51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A7963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239A78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DD8639" w14:textId="45C214E3" w:rsidR="00607CE1" w:rsidRPr="00607CE1" w:rsidRDefault="00607CE1" w:rsidP="00D35FC1">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D35FC1">
        <w:rPr>
          <w:rFonts w:ascii="Arial" w:hAnsi="Arial" w:cs="Arial"/>
        </w:rPr>
        <w:t xml:space="preserve"> </w:t>
      </w:r>
      <w:r w:rsidR="005C0443">
        <w:rPr>
          <w:rFonts w:ascii="Arial" w:hAnsi="Arial" w:cs="Arial"/>
        </w:rPr>
        <w:t xml:space="preserve">Mgr. Daniela Prokopová </w:t>
      </w:r>
      <w:r w:rsidR="00D35FC1">
        <w:rPr>
          <w:rFonts w:ascii="Arial" w:hAnsi="Arial" w:cs="Arial"/>
        </w:rPr>
        <w:t xml:space="preserve">                      </w:t>
      </w:r>
      <w:r w:rsidR="00D35FC1">
        <w:rPr>
          <w:rFonts w:ascii="Arial" w:hAnsi="Arial" w:cs="Arial"/>
        </w:rPr>
        <w:br/>
        <w:t xml:space="preserve">               člen rady                                                                         </w:t>
      </w:r>
      <w:r w:rsidR="005C0443">
        <w:rPr>
          <w:rFonts w:ascii="Arial" w:hAnsi="Arial" w:cs="Arial"/>
        </w:rPr>
        <w:t>ředitelka</w:t>
      </w:r>
    </w:p>
    <w:p w14:paraId="5572F386" w14:textId="41A8319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35F54C1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E743A1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BE4446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F207C3B"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C4ABD6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A51B7D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C06AA9E"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6CC3E5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481AD9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ED1CA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6FE46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99A7F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CEA90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337E8C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EB109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E7231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3A958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874A4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F38CD9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34379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45103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8CEE7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0A44FA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91659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6F3C94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F9F20F"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7EC80981"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21A049" w14:textId="77777777" w:rsidR="002171AB" w:rsidRPr="00D35FC1"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D35FC1">
        <w:rPr>
          <w:rFonts w:ascii="Arial" w:hAnsi="Arial" w:cs="Arial"/>
          <w:i/>
          <w:iCs/>
          <w:sz w:val="16"/>
          <w:szCs w:val="16"/>
        </w:rPr>
        <w:t>Vypracoval/a: Mgr. Alena Gotmanovová, OE-OD</w:t>
      </w:r>
    </w:p>
    <w:p w14:paraId="14805A8C" w14:textId="2690E1CE" w:rsidR="007236D7" w:rsidRDefault="002171AB" w:rsidP="00D35FC1">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D35FC1">
        <w:rPr>
          <w:rFonts w:ascii="Arial" w:hAnsi="Arial" w:cs="Arial"/>
          <w:i/>
          <w:iCs/>
          <w:sz w:val="16"/>
          <w:szCs w:val="16"/>
        </w:rPr>
        <w:t xml:space="preserve">č.j.: </w:t>
      </w:r>
      <w:r w:rsidR="005C0443" w:rsidRPr="00D35FC1">
        <w:rPr>
          <w:rFonts w:ascii="Arial" w:hAnsi="Arial" w:cs="Arial"/>
          <w:i/>
          <w:iCs/>
          <w:sz w:val="16"/>
          <w:szCs w:val="16"/>
        </w:rPr>
        <w:t>UMCP3 221268/2025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A3334" w14:textId="77777777" w:rsidR="007135A6" w:rsidRDefault="007135A6">
      <w:r>
        <w:separator/>
      </w:r>
    </w:p>
  </w:endnote>
  <w:endnote w:type="continuationSeparator" w:id="0">
    <w:p w14:paraId="65761434" w14:textId="77777777" w:rsidR="007135A6" w:rsidRDefault="0071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4A96" w14:textId="77777777" w:rsidR="006957AC" w:rsidRDefault="006957AC" w:rsidP="006957AC">
    <w:pPr>
      <w:pStyle w:val="Zpat"/>
      <w:spacing w:before="240"/>
      <w:jc w:val="center"/>
    </w:pPr>
    <w:r>
      <w:fldChar w:fldCharType="begin"/>
    </w:r>
    <w:r>
      <w:instrText>PAGE   \* MERGEFORMAT</w:instrText>
    </w:r>
    <w:r>
      <w:fldChar w:fldCharType="separate"/>
    </w:r>
    <w:r w:rsidR="00113868">
      <w:rPr>
        <w:noProof/>
      </w:rPr>
      <w:t>2</w:t>
    </w:r>
    <w:r>
      <w:fldChar w:fldCharType="end"/>
    </w:r>
  </w:p>
  <w:p w14:paraId="79441CED"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14E5" w14:textId="77777777" w:rsidR="006957AC" w:rsidRDefault="006957AC">
    <w:pPr>
      <w:pStyle w:val="Zpat"/>
      <w:jc w:val="center"/>
    </w:pPr>
    <w:r>
      <w:fldChar w:fldCharType="begin"/>
    </w:r>
    <w:r>
      <w:instrText>PAGE   \* MERGEFORMAT</w:instrText>
    </w:r>
    <w:r>
      <w:fldChar w:fldCharType="separate"/>
    </w:r>
    <w:r w:rsidR="00113868">
      <w:rPr>
        <w:noProof/>
      </w:rPr>
      <w:t>1</w:t>
    </w:r>
    <w:r>
      <w:fldChar w:fldCharType="end"/>
    </w:r>
  </w:p>
  <w:p w14:paraId="6010649D"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4780C" w14:textId="77777777" w:rsidR="007135A6" w:rsidRDefault="007135A6">
      <w:r>
        <w:separator/>
      </w:r>
    </w:p>
  </w:footnote>
  <w:footnote w:type="continuationSeparator" w:id="0">
    <w:p w14:paraId="675D23AF" w14:textId="77777777" w:rsidR="007135A6" w:rsidRDefault="00713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C60B"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BDC1" w14:textId="66FD141B" w:rsidR="00681F1E" w:rsidRDefault="00681F1E" w:rsidP="00665FE3">
    <w:pPr>
      <w:pStyle w:val="Zhlav"/>
      <w:jc w:val="right"/>
    </w:pPr>
    <w:r>
      <w:t>Smlouva č.:</w:t>
    </w:r>
    <w:r w:rsidR="00D35FC1">
      <w:t xml:space="preserve"> </w:t>
    </w:r>
    <w:r w:rsidR="005C0443">
      <w:t>2025/00077/OE-OD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63843064">
    <w:abstractNumId w:val="9"/>
  </w:num>
  <w:num w:numId="2" w16cid:durableId="717514264">
    <w:abstractNumId w:val="7"/>
  </w:num>
  <w:num w:numId="3" w16cid:durableId="1478494288">
    <w:abstractNumId w:val="6"/>
  </w:num>
  <w:num w:numId="4" w16cid:durableId="1273787578">
    <w:abstractNumId w:val="8"/>
  </w:num>
  <w:num w:numId="5" w16cid:durableId="1144008345">
    <w:abstractNumId w:val="4"/>
  </w:num>
  <w:num w:numId="6" w16cid:durableId="1181352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6836816">
    <w:abstractNumId w:val="2"/>
  </w:num>
  <w:num w:numId="8" w16cid:durableId="1495101696">
    <w:abstractNumId w:val="3"/>
  </w:num>
  <w:num w:numId="9" w16cid:durableId="1882597917">
    <w:abstractNumId w:val="1"/>
  </w:num>
  <w:num w:numId="10" w16cid:durableId="26296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13868"/>
    <w:rsid w:val="00136888"/>
    <w:rsid w:val="00141017"/>
    <w:rsid w:val="001419D1"/>
    <w:rsid w:val="00147DDD"/>
    <w:rsid w:val="00162562"/>
    <w:rsid w:val="00167717"/>
    <w:rsid w:val="00191EB9"/>
    <w:rsid w:val="001921EA"/>
    <w:rsid w:val="001A1E2D"/>
    <w:rsid w:val="001A1EE9"/>
    <w:rsid w:val="001A6E86"/>
    <w:rsid w:val="001B3F0B"/>
    <w:rsid w:val="001C503E"/>
    <w:rsid w:val="001E0D12"/>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766C4"/>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35A6"/>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35FC1"/>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566B5"/>
    <w:rsid w:val="00F71952"/>
    <w:rsid w:val="00F81331"/>
    <w:rsid w:val="00F92994"/>
    <w:rsid w:val="00FA5066"/>
    <w:rsid w:val="00FA61B6"/>
    <w:rsid w:val="00FA64EA"/>
    <w:rsid w:val="00FB07FE"/>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1BFBAE"/>
  <w14:defaultImageDpi w14:val="0"/>
  <w15:docId w15:val="{0F137C2D-F2B0-4BBD-9EE5-75B1FC16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70131">
      <w:marLeft w:val="0"/>
      <w:marRight w:val="0"/>
      <w:marTop w:val="0"/>
      <w:marBottom w:val="0"/>
      <w:divBdr>
        <w:top w:val="none" w:sz="0" w:space="0" w:color="auto"/>
        <w:left w:val="none" w:sz="0" w:space="0" w:color="auto"/>
        <w:bottom w:val="none" w:sz="0" w:space="0" w:color="auto"/>
        <w:right w:val="none" w:sz="0" w:space="0" w:color="auto"/>
      </w:divBdr>
    </w:div>
    <w:div w:id="1503470132">
      <w:marLeft w:val="0"/>
      <w:marRight w:val="0"/>
      <w:marTop w:val="0"/>
      <w:marBottom w:val="0"/>
      <w:divBdr>
        <w:top w:val="none" w:sz="0" w:space="0" w:color="auto"/>
        <w:left w:val="none" w:sz="0" w:space="0" w:color="auto"/>
        <w:bottom w:val="none" w:sz="0" w:space="0" w:color="auto"/>
        <w:right w:val="none" w:sz="0" w:space="0" w:color="auto"/>
      </w:divBdr>
    </w:div>
    <w:div w:id="1503470133">
      <w:marLeft w:val="0"/>
      <w:marRight w:val="0"/>
      <w:marTop w:val="0"/>
      <w:marBottom w:val="0"/>
      <w:divBdr>
        <w:top w:val="none" w:sz="0" w:space="0" w:color="auto"/>
        <w:left w:val="none" w:sz="0" w:space="0" w:color="auto"/>
        <w:bottom w:val="none" w:sz="0" w:space="0" w:color="auto"/>
        <w:right w:val="none" w:sz="0" w:space="0" w:color="auto"/>
      </w:divBdr>
    </w:div>
    <w:div w:id="1503470134">
      <w:marLeft w:val="0"/>
      <w:marRight w:val="0"/>
      <w:marTop w:val="0"/>
      <w:marBottom w:val="0"/>
      <w:divBdr>
        <w:top w:val="none" w:sz="0" w:space="0" w:color="auto"/>
        <w:left w:val="none" w:sz="0" w:space="0" w:color="auto"/>
        <w:bottom w:val="none" w:sz="0" w:space="0" w:color="auto"/>
        <w:right w:val="none" w:sz="0" w:space="0" w:color="auto"/>
      </w:divBdr>
    </w:div>
    <w:div w:id="1503470135">
      <w:marLeft w:val="0"/>
      <w:marRight w:val="0"/>
      <w:marTop w:val="0"/>
      <w:marBottom w:val="0"/>
      <w:divBdr>
        <w:top w:val="none" w:sz="0" w:space="0" w:color="auto"/>
        <w:left w:val="none" w:sz="0" w:space="0" w:color="auto"/>
        <w:bottom w:val="none" w:sz="0" w:space="0" w:color="auto"/>
        <w:right w:val="none" w:sz="0" w:space="0" w:color="auto"/>
      </w:divBdr>
    </w:div>
    <w:div w:id="1503470136">
      <w:marLeft w:val="0"/>
      <w:marRight w:val="0"/>
      <w:marTop w:val="0"/>
      <w:marBottom w:val="0"/>
      <w:divBdr>
        <w:top w:val="none" w:sz="0" w:space="0" w:color="auto"/>
        <w:left w:val="none" w:sz="0" w:space="0" w:color="auto"/>
        <w:bottom w:val="none" w:sz="0" w:space="0" w:color="auto"/>
        <w:right w:val="none" w:sz="0" w:space="0" w:color="auto"/>
      </w:divBdr>
    </w:div>
    <w:div w:id="1503470137">
      <w:marLeft w:val="0"/>
      <w:marRight w:val="0"/>
      <w:marTop w:val="0"/>
      <w:marBottom w:val="0"/>
      <w:divBdr>
        <w:top w:val="none" w:sz="0" w:space="0" w:color="auto"/>
        <w:left w:val="none" w:sz="0" w:space="0" w:color="auto"/>
        <w:bottom w:val="none" w:sz="0" w:space="0" w:color="auto"/>
        <w:right w:val="none" w:sz="0" w:space="0" w:color="auto"/>
      </w:divBdr>
    </w:div>
    <w:div w:id="1503470138">
      <w:marLeft w:val="0"/>
      <w:marRight w:val="0"/>
      <w:marTop w:val="0"/>
      <w:marBottom w:val="0"/>
      <w:divBdr>
        <w:top w:val="none" w:sz="0" w:space="0" w:color="auto"/>
        <w:left w:val="none" w:sz="0" w:space="0" w:color="auto"/>
        <w:bottom w:val="none" w:sz="0" w:space="0" w:color="auto"/>
        <w:right w:val="none" w:sz="0" w:space="0" w:color="auto"/>
      </w:divBdr>
    </w:div>
    <w:div w:id="15034701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0BFD0-3C18-45C7-A62B-4B4F8BBE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1812</Words>
  <Characters>10693</Characters>
  <Application>Microsoft Office Word</Application>
  <DocSecurity>0</DocSecurity>
  <Lines>89</Lines>
  <Paragraphs>24</Paragraphs>
  <ScaleCrop>false</ScaleCrop>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2025-07-23T08:07:00Z</cp:lastPrinted>
  <dcterms:created xsi:type="dcterms:W3CDTF">2025-05-05T10:56:00Z</dcterms:created>
  <dcterms:modified xsi:type="dcterms:W3CDTF">2025-07-23T08:07:00Z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2025-05-05T10:59:51Z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590e0663-f8f8-44d1-9975-3b40920ece73</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