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60574" w14:textId="0EFF22C8" w:rsidR="00EF7417" w:rsidRDefault="008D688F" w:rsidP="00081940">
      <w:pPr>
        <w:spacing w:line="240" w:lineRule="auto"/>
        <w:rPr>
          <w:rFonts w:ascii="HelveticaNeueLT Pro 57 Cn" w:hAnsi="HelveticaNeueLT Pro 57 Cn" w:cstheme="minorHAnsi"/>
          <w:sz w:val="20"/>
          <w:szCs w:val="20"/>
        </w:rPr>
      </w:pPr>
      <w:bookmarkStart w:id="0" w:name="_Hlk108191886"/>
      <w:r w:rsidRPr="00DD7044">
        <w:rPr>
          <w:rFonts w:ascii="HelveticaNeueLT Pro 57 Cn" w:hAnsi="HelveticaNeueLT Pro 57 Cn" w:cstheme="minorHAnsi"/>
          <w:noProof/>
          <w:sz w:val="20"/>
          <w:szCs w:val="20"/>
          <w:lang w:eastAsia="cs-CZ"/>
        </w:rPr>
        <w:drawing>
          <wp:anchor distT="0" distB="0" distL="114300" distR="114300" simplePos="0" relativeHeight="251565056" behindDoc="1" locked="0" layoutInCell="1" allowOverlap="1" wp14:anchorId="70E88E29" wp14:editId="03D6B620">
            <wp:simplePos x="0" y="0"/>
            <wp:positionH relativeFrom="margin">
              <wp:posOffset>4967605</wp:posOffset>
            </wp:positionH>
            <wp:positionV relativeFrom="paragraph">
              <wp:posOffset>131749</wp:posOffset>
            </wp:positionV>
            <wp:extent cx="1330565" cy="431202"/>
            <wp:effectExtent l="0" t="0" r="3175" b="6985"/>
            <wp:wrapNone/>
            <wp:docPr id="1573343700" name="Obrázek 3" descr="Obsah obrázku Písmo, text, logo, Grafika&#10;&#10;Popis byl vytvořen automaticky">
              <a:extLst xmlns:a="http://schemas.openxmlformats.org/drawingml/2006/main">
                <a:ext uri="{FF2B5EF4-FFF2-40B4-BE49-F238E27FC236}">
                  <a16:creationId xmlns:a16="http://schemas.microsoft.com/office/drawing/2014/main" id="{9DE2109C-2A0A-3153-34BE-718B391609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descr="Obsah obrázku Písmo, text, logo, Grafika&#10;&#10;Popis byl vytvořen automaticky">
                      <a:extLst>
                        <a:ext uri="{FF2B5EF4-FFF2-40B4-BE49-F238E27FC236}">
                          <a16:creationId xmlns:a16="http://schemas.microsoft.com/office/drawing/2014/main" id="{9DE2109C-2A0A-3153-34BE-718B391609D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330565" cy="431202"/>
                    </a:xfrm>
                    <a:prstGeom prst="rect">
                      <a:avLst/>
                    </a:prstGeom>
                  </pic:spPr>
                </pic:pic>
              </a:graphicData>
            </a:graphic>
            <wp14:sizeRelH relativeFrom="margin">
              <wp14:pctWidth>0</wp14:pctWidth>
            </wp14:sizeRelH>
            <wp14:sizeRelV relativeFrom="margin">
              <wp14:pctHeight>0</wp14:pctHeight>
            </wp14:sizeRelV>
          </wp:anchor>
        </w:drawing>
      </w:r>
      <w:r w:rsidR="00783FFC">
        <w:rPr>
          <w:noProof/>
          <w:lang w:eastAsia="cs-CZ"/>
        </w:rPr>
        <mc:AlternateContent>
          <mc:Choice Requires="wps">
            <w:drawing>
              <wp:anchor distT="0" distB="0" distL="0" distR="0" simplePos="0" relativeHeight="251550720" behindDoc="0" locked="0" layoutInCell="1" allowOverlap="1" wp14:anchorId="712C6F63" wp14:editId="0A82FC7D">
                <wp:simplePos x="0" y="0"/>
                <wp:positionH relativeFrom="page">
                  <wp:posOffset>-3810</wp:posOffset>
                </wp:positionH>
                <wp:positionV relativeFrom="page">
                  <wp:posOffset>-1905</wp:posOffset>
                </wp:positionV>
                <wp:extent cx="7560945" cy="266700"/>
                <wp:effectExtent l="0" t="0" r="1905"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266700"/>
                        </a:xfrm>
                        <a:custGeom>
                          <a:avLst/>
                          <a:gdLst/>
                          <a:ahLst/>
                          <a:cxnLst/>
                          <a:rect l="l" t="t" r="r" b="b"/>
                          <a:pathLst>
                            <a:path w="7560945" h="266700">
                              <a:moveTo>
                                <a:pt x="7560564" y="0"/>
                              </a:moveTo>
                              <a:lnTo>
                                <a:pt x="0" y="0"/>
                              </a:lnTo>
                              <a:lnTo>
                                <a:pt x="0" y="266700"/>
                              </a:lnTo>
                              <a:lnTo>
                                <a:pt x="7560564" y="266700"/>
                              </a:lnTo>
                              <a:lnTo>
                                <a:pt x="7560564" y="0"/>
                              </a:lnTo>
                              <a:close/>
                            </a:path>
                          </a:pathLst>
                        </a:custGeom>
                        <a:solidFill>
                          <a:srgbClr val="007CC2"/>
                        </a:solidFill>
                        <a:ln>
                          <a:noFill/>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B13CD7D" id="Graphic 5" o:spid="_x0000_s1026" style="position:absolute;margin-left:-.3pt;margin-top:-.15pt;width:595.35pt;height:21pt;z-index:251550720;visibility:visible;mso-wrap-style:square;mso-wrap-distance-left:0;mso-wrap-distance-top:0;mso-wrap-distance-right:0;mso-wrap-distance-bottom:0;mso-position-horizontal:absolute;mso-position-horizontal-relative:page;mso-position-vertical:absolute;mso-position-vertical-relative:page;v-text-anchor:top" coordsize="756094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" path="m7560564,l,,,266700r7560564,l7560564,xe" fillcolor="#007cc2" stroked="f">
                <v:path arrowok="t"/>
                <w10:wrap anchorx="page" anchory="page"/>
              </v:shape>
            </w:pict>
          </mc:Fallback>
        </mc:AlternateContent>
      </w:r>
      <w:r w:rsidR="00FA4A8C" w:rsidRPr="00A37099">
        <w:rPr>
          <w:rFonts w:ascii="HelveticaNeueLT Pro 57 Cn" w:hAnsi="HelveticaNeueLT Pro 57 Cn" w:cstheme="minorHAnsi"/>
          <w:noProof/>
          <w:sz w:val="20"/>
          <w:szCs w:val="20"/>
          <w:lang w:eastAsia="cs-CZ"/>
        </w:rPr>
        <w:drawing>
          <wp:anchor distT="0" distB="0" distL="114300" distR="114300" simplePos="0" relativeHeight="251493376" behindDoc="1" locked="0" layoutInCell="1" allowOverlap="1" wp14:anchorId="01BFCC88" wp14:editId="765D999F">
            <wp:simplePos x="0" y="0"/>
            <wp:positionH relativeFrom="margin">
              <wp:posOffset>-100965</wp:posOffset>
            </wp:positionH>
            <wp:positionV relativeFrom="paragraph">
              <wp:posOffset>12065</wp:posOffset>
            </wp:positionV>
            <wp:extent cx="1495425" cy="591185"/>
            <wp:effectExtent l="0" t="0" r="952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495425" cy="591185"/>
                    </a:xfrm>
                    <a:prstGeom prst="rect">
                      <a:avLst/>
                    </a:prstGeom>
                    <a:ln>
                      <a:noFill/>
                    </a:ln>
                    <a:extLst>
                      <a:ext uri="{53640926-AAD7-44d8-BBD7-CCE9431645EC}">
                        <a14:shadowObscured xmlns:a16="http://schemas.microsoft.com/office/drawing/2014/main" xmlns:asvg="http://schemas.microsoft.com/office/drawing/2016/SVG/main"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r w:rsidR="00115054">
        <w:rPr>
          <w:rFonts w:ascii="HelveticaNeueLT Pro 57 Cn" w:hAnsi="HelveticaNeueLT Pro 57 Cn" w:cstheme="minorHAnsi"/>
          <w:sz w:val="20"/>
          <w:szCs w:val="20"/>
        </w:rPr>
        <w:t xml:space="preserve"> </w:t>
      </w:r>
      <w:r w:rsidR="00EF7417">
        <w:rPr>
          <w:rFonts w:ascii="HelveticaNeueLT Pro 57 Cn" w:hAnsi="HelveticaNeueLT Pro 57 Cn" w:cstheme="minorHAnsi"/>
          <w:sz w:val="20"/>
          <w:szCs w:val="20"/>
        </w:rPr>
        <w:t xml:space="preserve"> </w:t>
      </w:r>
    </w:p>
    <w:sdt>
      <w:sdtPr>
        <w:rPr>
          <w:rFonts w:ascii="HelveticaNeueLT Pro 57 Cn" w:eastAsiaTheme="majorEastAsia" w:hAnsi="HelveticaNeueLT Pro 57 Cn" w:cstheme="majorBidi"/>
          <w:color w:val="1F4D78" w:themeColor="accent1" w:themeShade="7F"/>
          <w:sz w:val="20"/>
          <w:szCs w:val="20"/>
        </w:rPr>
        <w:id w:val="671766789"/>
        <w:docPartObj>
          <w:docPartGallery w:val="Cover Pages"/>
          <w:docPartUnique/>
        </w:docPartObj>
      </w:sdtPr>
      <w:sdtEndPr>
        <w:rPr>
          <w:rFonts w:eastAsiaTheme="minorEastAsia"/>
          <w:i/>
          <w:iCs/>
          <w:color w:val="auto"/>
        </w:rPr>
      </w:sdtEndPr>
      <w:sdtContent>
        <w:p w14:paraId="15A25030" w14:textId="4F8704E7" w:rsidR="00027E6C" w:rsidRPr="00A37099" w:rsidRDefault="00027E6C" w:rsidP="00081940">
          <w:pPr>
            <w:spacing w:line="240" w:lineRule="auto"/>
            <w:rPr>
              <w:rFonts w:ascii="HelveticaNeueLT Pro 57 Cn" w:hAnsi="HelveticaNeueLT Pro 57 Cn" w:cstheme="minorHAnsi"/>
              <w:sz w:val="20"/>
              <w:szCs w:val="20"/>
            </w:rPr>
          </w:pPr>
        </w:p>
        <w:p w14:paraId="0B6AEEA8" w14:textId="77C97EA6" w:rsidR="002A5904" w:rsidRPr="00A37099" w:rsidRDefault="002A5904" w:rsidP="00081940">
          <w:pPr>
            <w:spacing w:before="240" w:after="0" w:line="240" w:lineRule="auto"/>
            <w:ind w:left="-851" w:right="-992"/>
            <w:jc w:val="center"/>
            <w:outlineLvl w:val="0"/>
            <w:rPr>
              <w:rFonts w:ascii="HelveticaNeueLT Pro 57 Cn" w:hAnsi="HelveticaNeueLT Pro 57 Cn" w:cstheme="minorHAnsi"/>
              <w:b/>
              <w:bCs/>
              <w:kern w:val="36"/>
              <w:sz w:val="20"/>
              <w:szCs w:val="20"/>
            </w:rPr>
          </w:pPr>
        </w:p>
        <w:p w14:paraId="1D3EE527" w14:textId="7DCCED7D" w:rsidR="00CC21BA" w:rsidRPr="00A37099" w:rsidRDefault="00CC21BA" w:rsidP="00081940">
          <w:pPr>
            <w:spacing w:after="0" w:line="240" w:lineRule="auto"/>
            <w:ind w:left="-851" w:right="-992"/>
            <w:jc w:val="center"/>
            <w:outlineLvl w:val="0"/>
            <w:rPr>
              <w:rFonts w:ascii="HelveticaNeueLT Pro 57 Cn" w:hAnsi="HelveticaNeueLT Pro 57 Cn" w:cstheme="minorHAnsi"/>
              <w:b/>
              <w:bCs/>
              <w:kern w:val="36"/>
              <w:sz w:val="20"/>
              <w:szCs w:val="20"/>
            </w:rPr>
          </w:pPr>
        </w:p>
        <w:p w14:paraId="7B6CCD03" w14:textId="55AEE856" w:rsidR="00AC115A" w:rsidRPr="00A50578" w:rsidRDefault="00642F5A" w:rsidP="00A13BD8">
          <w:pPr>
            <w:spacing w:after="0" w:line="240" w:lineRule="auto"/>
            <w:ind w:right="-142"/>
            <w:jc w:val="center"/>
            <w:rPr>
              <w:rFonts w:ascii="HelveticaNeueLT Pro 97 BlkCn" w:hAnsi="HelveticaNeueLT Pro 97 BlkCn" w:cs="Arial"/>
              <w:color w:val="007CC2"/>
              <w:kern w:val="36"/>
              <w:sz w:val="28"/>
              <w:szCs w:val="28"/>
            </w:rPr>
          </w:pPr>
          <w:bookmarkStart w:id="1" w:name="P1"/>
          <w:bookmarkStart w:id="2" w:name="_Hlk108191818"/>
          <w:bookmarkStart w:id="3" w:name="_Hlk116483753"/>
          <w:bookmarkStart w:id="4" w:name="_Hlk69735194"/>
          <w:bookmarkStart w:id="5" w:name="_Hlk13154696"/>
          <w:bookmarkEnd w:id="1"/>
          <w:r w:rsidRPr="00A50578">
            <w:rPr>
              <w:rFonts w:ascii="HelveticaNeueLT Pro 97 BlkCn" w:hAnsi="HelveticaNeueLT Pro 97 BlkCn" w:cs="Arial"/>
              <w:color w:val="007CC2"/>
              <w:kern w:val="36"/>
              <w:sz w:val="28"/>
              <w:szCs w:val="28"/>
            </w:rPr>
            <w:t>Dodatek</w:t>
          </w:r>
          <w:r w:rsidR="00AC115A" w:rsidRPr="00A50578">
            <w:rPr>
              <w:rFonts w:ascii="HelveticaNeueLT Pro 97 BlkCn" w:hAnsi="HelveticaNeueLT Pro 97 BlkCn" w:cs="Arial"/>
              <w:color w:val="007CC2"/>
              <w:kern w:val="36"/>
              <w:sz w:val="28"/>
              <w:szCs w:val="28"/>
            </w:rPr>
            <w:t xml:space="preserve"> č. </w:t>
          </w:r>
          <w:r w:rsidR="00DE1CC7">
            <w:rPr>
              <w:rFonts w:ascii="HelveticaNeueLT Pro 97 BlkCn" w:hAnsi="HelveticaNeueLT Pro 97 BlkCn" w:cs="Arial"/>
              <w:color w:val="007CC2"/>
              <w:kern w:val="36"/>
              <w:sz w:val="28"/>
              <w:szCs w:val="28"/>
            </w:rPr>
            <w:t>2</w:t>
          </w:r>
        </w:p>
        <w:p w14:paraId="35231AD1" w14:textId="5196667C" w:rsidR="00E74BB1" w:rsidRDefault="00E74BB1" w:rsidP="00E74BB1">
          <w:pPr>
            <w:spacing w:after="0" w:line="240" w:lineRule="auto"/>
            <w:jc w:val="center"/>
            <w:rPr>
              <w:rFonts w:ascii="HelveticaNeueLT Pro 57 Cn" w:hAnsi="HelveticaNeueLT Pro 57 Cn" w:cstheme="minorHAnsi"/>
              <w:b/>
              <w:bCs/>
              <w:sz w:val="28"/>
              <w:szCs w:val="28"/>
            </w:rPr>
          </w:pPr>
        </w:p>
        <w:p w14:paraId="3C4FEADD" w14:textId="27364ABB" w:rsidR="00E74BB1" w:rsidRPr="00A11190" w:rsidRDefault="00AC115A" w:rsidP="00E74BB1">
          <w:pPr>
            <w:spacing w:after="0" w:line="240" w:lineRule="auto"/>
            <w:jc w:val="center"/>
            <w:rPr>
              <w:rFonts w:ascii="HelveticaNeueLT Pro 57 Cn" w:hAnsi="HelveticaNeueLT Pro 57 Cn" w:cstheme="minorHAnsi"/>
              <w:b/>
              <w:bCs/>
              <w:sz w:val="24"/>
              <w:szCs w:val="24"/>
            </w:rPr>
          </w:pPr>
          <w:bookmarkStart w:id="6" w:name="_Hlk133580584"/>
          <w:r w:rsidRPr="00A11190">
            <w:rPr>
              <w:rFonts w:ascii="HelveticaNeueLT Pro 57 Cn" w:hAnsi="HelveticaNeueLT Pro 57 Cn" w:cstheme="minorHAnsi"/>
              <w:b/>
              <w:bCs/>
              <w:sz w:val="24"/>
              <w:szCs w:val="24"/>
            </w:rPr>
            <w:t xml:space="preserve">Dílčí smlouva na Projekt </w:t>
          </w:r>
        </w:p>
        <w:p w14:paraId="1EB5B545" w14:textId="5BD4F808" w:rsidR="00AC115A" w:rsidRPr="00CA7E1E" w:rsidRDefault="00E74BB1" w:rsidP="00E74BB1">
          <w:pPr>
            <w:spacing w:after="0" w:line="240" w:lineRule="auto"/>
            <w:jc w:val="center"/>
            <w:rPr>
              <w:rFonts w:ascii="HelveticaNeueLT Pro 57 Cn" w:hAnsi="HelveticaNeueLT Pro 57 Cn" w:cstheme="minorHAnsi"/>
              <w:b/>
              <w:bCs/>
              <w:sz w:val="24"/>
              <w:szCs w:val="24"/>
            </w:rPr>
          </w:pPr>
          <w:r w:rsidRPr="00A11190">
            <w:rPr>
              <w:rFonts w:ascii="HelveticaNeueLT Pro 57 Cn" w:hAnsi="HelveticaNeueLT Pro 57 Cn" w:cstheme="minorHAnsi"/>
              <w:b/>
              <w:bCs/>
              <w:sz w:val="24"/>
              <w:szCs w:val="24"/>
            </w:rPr>
            <w:t xml:space="preserve">AKTIVNÍ MĚSTO </w:t>
          </w:r>
          <w:r w:rsidR="008D688F">
            <w:rPr>
              <w:rFonts w:ascii="HelveticaNeueLT Pro 57 Cn" w:hAnsi="HelveticaNeueLT Pro 57 Cn" w:cstheme="minorHAnsi"/>
              <w:b/>
              <w:bCs/>
              <w:sz w:val="24"/>
              <w:szCs w:val="24"/>
            </w:rPr>
            <w:t xml:space="preserve">VYŠKOV </w:t>
          </w:r>
          <w:r w:rsidRPr="00A11190">
            <w:rPr>
              <w:rFonts w:ascii="HelveticaNeueLT Pro 57 Cn" w:hAnsi="HelveticaNeueLT Pro 57 Cn" w:cstheme="minorHAnsi"/>
              <w:b/>
              <w:bCs/>
              <w:sz w:val="24"/>
              <w:szCs w:val="24"/>
            </w:rPr>
            <w:t xml:space="preserve">– </w:t>
          </w:r>
          <w:r w:rsidR="00F35636">
            <w:rPr>
              <w:rFonts w:ascii="HelveticaNeueLT Pro 57 Cn" w:hAnsi="HelveticaNeueLT Pro 57 Cn" w:cstheme="minorHAnsi"/>
              <w:b/>
              <w:bCs/>
              <w:sz w:val="24"/>
              <w:szCs w:val="24"/>
            </w:rPr>
            <w:t xml:space="preserve">JUNIOR </w:t>
          </w:r>
          <w:r w:rsidR="008D688F">
            <w:rPr>
              <w:rFonts w:ascii="HelveticaNeueLT Pro 57 Cn" w:hAnsi="HelveticaNeueLT Pro 57 Cn" w:cstheme="minorHAnsi"/>
              <w:b/>
              <w:bCs/>
              <w:sz w:val="24"/>
              <w:szCs w:val="24"/>
            </w:rPr>
            <w:t>PROGRAM 202</w:t>
          </w:r>
          <w:r w:rsidR="00F35636">
            <w:rPr>
              <w:rFonts w:ascii="HelveticaNeueLT Pro 57 Cn" w:hAnsi="HelveticaNeueLT Pro 57 Cn" w:cstheme="minorHAnsi"/>
              <w:b/>
              <w:bCs/>
              <w:sz w:val="24"/>
              <w:szCs w:val="24"/>
            </w:rPr>
            <w:t xml:space="preserve">5 </w:t>
          </w:r>
          <w:r w:rsidR="00F35636">
            <w:rPr>
              <w:rFonts w:ascii="HelveticaNeueLT Pro 57 Cn" w:hAnsi="HelveticaNeueLT Pro 57 Cn" w:cstheme="minorHAnsi"/>
              <w:b/>
              <w:bCs/>
              <w:sz w:val="24"/>
              <w:szCs w:val="24"/>
            </w:rPr>
            <w:br/>
            <w:t>(KROUŽKY A TÁBORY VE 2.POLOLETÍ ŠK.ROKU 2024/25)</w:t>
          </w:r>
        </w:p>
        <w:bookmarkEnd w:id="6"/>
        <w:p w14:paraId="3BF7D043" w14:textId="01E61E67" w:rsidR="00AC115A" w:rsidRDefault="00AC115A" w:rsidP="00AC115A">
          <w:pPr>
            <w:spacing w:after="0" w:line="240" w:lineRule="auto"/>
            <w:jc w:val="center"/>
            <w:rPr>
              <w:rFonts w:ascii="HelveticaNeueLT Pro 57 Cn" w:hAnsi="HelveticaNeueLT Pro 57 Cn" w:cstheme="minorHAnsi"/>
              <w:b/>
              <w:bCs/>
              <w:i/>
              <w:iCs/>
              <w:sz w:val="20"/>
              <w:szCs w:val="20"/>
            </w:rPr>
          </w:pPr>
          <w:r w:rsidRPr="00CA7E1E">
            <w:rPr>
              <w:rFonts w:ascii="HelveticaNeueLT Pro 57 Cn" w:hAnsi="HelveticaNeueLT Pro 57 Cn" w:cstheme="minorHAnsi"/>
              <w:b/>
              <w:bCs/>
              <w:i/>
              <w:iCs/>
              <w:sz w:val="20"/>
              <w:szCs w:val="20"/>
            </w:rPr>
            <w:t>Uzavřená na základě a v souladu s Rámcovou smlouvou o poskyt</w:t>
          </w:r>
          <w:r w:rsidRPr="00A37099">
            <w:rPr>
              <w:rFonts w:ascii="HelveticaNeueLT Pro 57 Cn" w:hAnsi="HelveticaNeueLT Pro 57 Cn" w:cstheme="minorHAnsi"/>
              <w:b/>
              <w:bCs/>
              <w:i/>
              <w:iCs/>
              <w:sz w:val="20"/>
              <w:szCs w:val="20"/>
            </w:rPr>
            <w:t xml:space="preserve">ování služeb </w:t>
          </w:r>
        </w:p>
        <w:p w14:paraId="2CFD7D06" w14:textId="62518050" w:rsidR="00AC115A" w:rsidRPr="00A37099" w:rsidRDefault="00E74BB1" w:rsidP="00AC115A">
          <w:pPr>
            <w:spacing w:after="0" w:line="240" w:lineRule="auto"/>
            <w:jc w:val="center"/>
            <w:rPr>
              <w:rFonts w:ascii="HelveticaNeueLT Pro 57 Cn" w:hAnsi="HelveticaNeueLT Pro 57 Cn" w:cstheme="minorHAnsi"/>
              <w:b/>
              <w:bCs/>
              <w:i/>
              <w:iCs/>
              <w:sz w:val="20"/>
              <w:szCs w:val="20"/>
            </w:rPr>
          </w:pPr>
          <w:r>
            <w:rPr>
              <w:rFonts w:ascii="HelveticaNeueLT Pro 57 Cn" w:hAnsi="HelveticaNeueLT Pro 57 Cn" w:cstheme="minorHAnsi"/>
              <w:b/>
              <w:bCs/>
              <w:i/>
              <w:iCs/>
              <w:sz w:val="20"/>
              <w:szCs w:val="20"/>
            </w:rPr>
            <w:t xml:space="preserve"> </w:t>
          </w:r>
          <w:r w:rsidR="00AC115A" w:rsidRPr="00A37099">
            <w:rPr>
              <w:rFonts w:ascii="HelveticaNeueLT Pro 57 Cn" w:hAnsi="HelveticaNeueLT Pro 57 Cn" w:cstheme="minorHAnsi"/>
              <w:b/>
              <w:bCs/>
              <w:i/>
              <w:iCs/>
              <w:sz w:val="20"/>
              <w:szCs w:val="20"/>
            </w:rPr>
            <w:t>(dále jen „Smlouva“).</w:t>
          </w:r>
        </w:p>
        <w:p w14:paraId="13B20B20" w14:textId="097064CC" w:rsidR="00AC115A" w:rsidRDefault="00AC115A" w:rsidP="00AC115A">
          <w:pPr>
            <w:spacing w:line="240" w:lineRule="auto"/>
            <w:jc w:val="both"/>
            <w:rPr>
              <w:rFonts w:ascii="HelveticaNeueLT Pro 57 Cn" w:hAnsi="HelveticaNeueLT Pro 57 Cn" w:cstheme="minorHAnsi"/>
              <w:sz w:val="20"/>
              <w:szCs w:val="20"/>
            </w:rPr>
          </w:pPr>
        </w:p>
        <w:p w14:paraId="78AF6B65" w14:textId="77777777" w:rsidR="00A17431" w:rsidRPr="006E507D" w:rsidRDefault="00A17431" w:rsidP="00A17431">
          <w:pPr>
            <w:spacing w:after="0" w:line="240" w:lineRule="auto"/>
            <w:rPr>
              <w:rFonts w:ascii="Times New Roman" w:hAnsi="Times New Roman" w:cs="Times New Roman"/>
              <w:sz w:val="20"/>
              <w:szCs w:val="20"/>
            </w:rPr>
          </w:pPr>
          <w:bookmarkStart w:id="7" w:name="_Hlk125394738"/>
          <w:r w:rsidRPr="00E527D9">
            <w:rPr>
              <w:rFonts w:ascii="HelveticaNeueLT Pro 57 Cn" w:hAnsi="HelveticaNeueLT Pro 57 Cn" w:cstheme="minorHAnsi"/>
              <w:b/>
              <w:bCs/>
              <w:kern w:val="36"/>
              <w:sz w:val="20"/>
              <w:szCs w:val="20"/>
            </w:rPr>
            <w:t>Město Vyškov</w:t>
          </w:r>
        </w:p>
        <w:p w14:paraId="7CB7F0A8" w14:textId="07C3AB84" w:rsidR="00A17431" w:rsidRPr="00CB27D3" w:rsidRDefault="00A17431" w:rsidP="00A17431">
          <w:pPr>
            <w:spacing w:after="0" w:line="240" w:lineRule="auto"/>
            <w:rPr>
              <w:rFonts w:ascii="HelveticaNeueLT Pro 57 Cn" w:hAnsi="HelveticaNeueLT Pro 57 Cn"/>
              <w:sz w:val="20"/>
              <w:szCs w:val="20"/>
            </w:rPr>
          </w:pPr>
          <w:r w:rsidRPr="00E04707">
            <w:rPr>
              <w:rFonts w:ascii="HelveticaNeueLT Pro 57 Cn" w:hAnsi="HelveticaNeueLT Pro 57 Cn"/>
              <w:sz w:val="20"/>
              <w:szCs w:val="20"/>
            </w:rPr>
            <w:t xml:space="preserve">se sídlem: </w:t>
          </w:r>
          <w:r w:rsidRPr="00E04707">
            <w:rPr>
              <w:rFonts w:ascii="HelveticaNeueLT Pro 57 Cn" w:hAnsi="HelveticaNeueLT Pro 57 Cn"/>
              <w:sz w:val="20"/>
              <w:szCs w:val="20"/>
            </w:rPr>
            <w:tab/>
          </w:r>
          <w:r w:rsidRPr="003D2499">
            <w:rPr>
              <w:rFonts w:ascii="HelveticaNeueLT Pro 57 Cn" w:hAnsi="HelveticaNeueLT Pro 57 Cn"/>
              <w:sz w:val="20"/>
              <w:szCs w:val="20"/>
            </w:rPr>
            <w:t>Masarykovo náměstí 108/1, 682 01 Vyškov</w:t>
          </w:r>
        </w:p>
        <w:p w14:paraId="37985DAF" w14:textId="1CDD240A" w:rsidR="00A17431" w:rsidRPr="002A2A0D" w:rsidRDefault="00A17431" w:rsidP="00A17431">
          <w:pPr>
            <w:spacing w:after="0" w:line="240" w:lineRule="auto"/>
            <w:rPr>
              <w:rFonts w:ascii="HelveticaNeueLT Pro 57 Cn" w:hAnsi="HelveticaNeueLT Pro 57 Cn"/>
              <w:sz w:val="20"/>
              <w:szCs w:val="20"/>
            </w:rPr>
          </w:pPr>
          <w:r>
            <w:rPr>
              <w:rFonts w:ascii="HelveticaNeueLT Pro 57 Cn" w:hAnsi="HelveticaNeueLT Pro 57 Cn"/>
              <w:sz w:val="20"/>
              <w:szCs w:val="20"/>
            </w:rPr>
            <w:t xml:space="preserve">zastoupená: </w:t>
          </w:r>
          <w:r>
            <w:rPr>
              <w:rFonts w:ascii="HelveticaNeueLT Pro 57 Cn" w:hAnsi="HelveticaNeueLT Pro 57 Cn"/>
              <w:sz w:val="20"/>
              <w:szCs w:val="20"/>
            </w:rPr>
            <w:tab/>
          </w:r>
          <w:r w:rsidR="002A0673">
            <w:rPr>
              <w:rFonts w:ascii="HelveticaNeueLT Pro 57 Cn" w:hAnsi="HelveticaNeueLT Pro 57 Cn"/>
              <w:sz w:val="20"/>
              <w:szCs w:val="20"/>
            </w:rPr>
            <w:t>Karlem Jurkou</w:t>
          </w:r>
          <w:r>
            <w:rPr>
              <w:rFonts w:ascii="HelveticaNeueLT Pro 57 Cn" w:hAnsi="HelveticaNeueLT Pro 57 Cn"/>
              <w:sz w:val="20"/>
              <w:szCs w:val="20"/>
            </w:rPr>
            <w:t xml:space="preserve">, </w:t>
          </w:r>
          <w:r w:rsidR="002A0673">
            <w:rPr>
              <w:rFonts w:ascii="HelveticaNeueLT Pro 57 Cn" w:hAnsi="HelveticaNeueLT Pro 57 Cn"/>
              <w:sz w:val="20"/>
              <w:szCs w:val="20"/>
            </w:rPr>
            <w:t>starostou</w:t>
          </w:r>
        </w:p>
        <w:p w14:paraId="6B4ED7C4" w14:textId="77777777" w:rsidR="00A17431" w:rsidRPr="00B84606" w:rsidRDefault="00A17431" w:rsidP="00A17431">
          <w:pPr>
            <w:spacing w:after="0" w:line="240" w:lineRule="auto"/>
            <w:rPr>
              <w:rFonts w:ascii="HelveticaNeueLT Pro 57 Cn" w:hAnsi="HelveticaNeueLT Pro 57 Cn"/>
              <w:sz w:val="20"/>
              <w:szCs w:val="20"/>
            </w:rPr>
          </w:pPr>
          <w:r w:rsidRPr="00E04707">
            <w:rPr>
              <w:rFonts w:ascii="HelveticaNeueLT Pro 57 Cn" w:hAnsi="HelveticaNeueLT Pro 57 Cn"/>
              <w:sz w:val="20"/>
              <w:szCs w:val="20"/>
            </w:rPr>
            <w:t xml:space="preserve">IČO: </w:t>
          </w:r>
          <w:r w:rsidRPr="00E04707">
            <w:rPr>
              <w:rFonts w:ascii="HelveticaNeueLT Pro 57 Cn" w:hAnsi="HelveticaNeueLT Pro 57 Cn"/>
              <w:sz w:val="20"/>
              <w:szCs w:val="20"/>
            </w:rPr>
            <w:tab/>
          </w:r>
          <w:r w:rsidRPr="00E04707">
            <w:rPr>
              <w:rFonts w:ascii="HelveticaNeueLT Pro 57 Cn" w:hAnsi="HelveticaNeueLT Pro 57 Cn"/>
              <w:sz w:val="20"/>
              <w:szCs w:val="20"/>
            </w:rPr>
            <w:tab/>
          </w:r>
          <w:r w:rsidRPr="00B84606">
            <w:rPr>
              <w:rFonts w:ascii="HelveticaNeueLT Pro 57 Cn" w:hAnsi="HelveticaNeueLT Pro 57 Cn"/>
              <w:sz w:val="20"/>
              <w:szCs w:val="20"/>
            </w:rPr>
            <w:t>00292427</w:t>
          </w:r>
        </w:p>
        <w:p w14:paraId="4AB86833" w14:textId="77777777" w:rsidR="00A17431" w:rsidRPr="005125A5" w:rsidRDefault="00A17431" w:rsidP="00A17431">
          <w:pPr>
            <w:spacing w:after="0" w:line="240" w:lineRule="auto"/>
            <w:rPr>
              <w:rFonts w:ascii="HelveticaNeueLT Pro 57 Cn" w:hAnsi="HelveticaNeueLT Pro 57 Cn"/>
              <w:sz w:val="20"/>
              <w:szCs w:val="20"/>
            </w:rPr>
          </w:pPr>
          <w:r w:rsidRPr="005125A5">
            <w:rPr>
              <w:rFonts w:ascii="HelveticaNeueLT Pro 57 Cn" w:hAnsi="HelveticaNeueLT Pro 57 Cn"/>
              <w:sz w:val="20"/>
              <w:szCs w:val="20"/>
            </w:rPr>
            <w:t xml:space="preserve">DIČ: </w:t>
          </w:r>
          <w:r>
            <w:rPr>
              <w:rFonts w:ascii="HelveticaNeueLT Pro 57 Cn" w:hAnsi="HelveticaNeueLT Pro 57 Cn"/>
              <w:sz w:val="20"/>
              <w:szCs w:val="20"/>
            </w:rPr>
            <w:tab/>
          </w:r>
          <w:r>
            <w:rPr>
              <w:rFonts w:ascii="HelveticaNeueLT Pro 57 Cn" w:hAnsi="HelveticaNeueLT Pro 57 Cn"/>
              <w:sz w:val="20"/>
              <w:szCs w:val="20"/>
            </w:rPr>
            <w:tab/>
          </w:r>
          <w:r w:rsidRPr="005125A5">
            <w:rPr>
              <w:rFonts w:ascii="HelveticaNeueLT Pro 57 Cn" w:hAnsi="HelveticaNeueLT Pro 57 Cn"/>
              <w:sz w:val="20"/>
              <w:szCs w:val="20"/>
            </w:rPr>
            <w:t>CZ00292427</w:t>
          </w:r>
        </w:p>
        <w:p w14:paraId="1F8238E2" w14:textId="694F8C75" w:rsidR="00A17431" w:rsidRDefault="00A17431" w:rsidP="00A17431">
          <w:pPr>
            <w:spacing w:after="0" w:line="240" w:lineRule="auto"/>
            <w:rPr>
              <w:rFonts w:ascii="HelveticaNeueLT Pro 57 Cn" w:hAnsi="HelveticaNeueLT Pro 57 Cn"/>
              <w:sz w:val="20"/>
              <w:szCs w:val="20"/>
            </w:rPr>
          </w:pPr>
          <w:r w:rsidRPr="00E04707">
            <w:rPr>
              <w:rFonts w:ascii="HelveticaNeueLT Pro 57 Cn" w:hAnsi="HelveticaNeueLT Pro 57 Cn"/>
              <w:sz w:val="20"/>
              <w:szCs w:val="20"/>
            </w:rPr>
            <w:t xml:space="preserve">bankovní spojení: </w:t>
          </w:r>
          <w:r>
            <w:rPr>
              <w:rFonts w:ascii="HelveticaNeueLT Pro 57 Cn" w:hAnsi="HelveticaNeueLT Pro 57 Cn"/>
              <w:sz w:val="20"/>
              <w:szCs w:val="20"/>
            </w:rPr>
            <w:tab/>
          </w:r>
          <w:bookmarkStart w:id="8" w:name="_Hlk163480462"/>
          <w:r w:rsidR="00C13F21">
            <w:rPr>
              <w:rFonts w:ascii="HelveticaNeueLT Pro 57 Cn" w:hAnsi="HelveticaNeueLT Pro 57 Cn"/>
              <w:sz w:val="20"/>
              <w:szCs w:val="20"/>
            </w:rPr>
            <w:t>Komerční banka, a.s.</w:t>
          </w:r>
          <w:bookmarkEnd w:id="8"/>
          <w:r>
            <w:rPr>
              <w:rFonts w:ascii="HelveticaNeueLT Pro 57 Cn" w:hAnsi="HelveticaNeueLT Pro 57 Cn"/>
              <w:sz w:val="20"/>
              <w:szCs w:val="20"/>
            </w:rPr>
            <w:tab/>
            <w:t>číslo účtu:</w:t>
          </w:r>
          <w:r w:rsidR="005A1D26">
            <w:rPr>
              <w:rFonts w:ascii="HelveticaNeueLT Pro 57 Cn" w:hAnsi="HelveticaNeueLT Pro 57 Cn"/>
              <w:sz w:val="20"/>
              <w:szCs w:val="20"/>
            </w:rPr>
            <w:t xml:space="preserve"> </w:t>
          </w:r>
          <w:r w:rsidR="00C13F21" w:rsidRPr="00C13F21">
            <w:rPr>
              <w:rFonts w:ascii="HelveticaNeueLT Pro 57 Cn" w:hAnsi="HelveticaNeueLT Pro 57 Cn"/>
              <w:sz w:val="20"/>
              <w:szCs w:val="20"/>
            </w:rPr>
            <w:t>120731/0100</w:t>
          </w:r>
        </w:p>
        <w:p w14:paraId="542BC667" w14:textId="38E24CD5" w:rsidR="00AA2A5E" w:rsidRPr="00CB27D3" w:rsidRDefault="00AA2A5E" w:rsidP="00AA2A5E">
          <w:pPr>
            <w:spacing w:after="0" w:line="240" w:lineRule="auto"/>
            <w:rPr>
              <w:rFonts w:ascii="HelveticaNeueLT Pro 57 Cn" w:hAnsi="HelveticaNeueLT Pro 57 Cn"/>
              <w:sz w:val="20"/>
              <w:szCs w:val="20"/>
            </w:rPr>
          </w:pPr>
          <w:r>
            <w:rPr>
              <w:rFonts w:ascii="HelveticaNeueLT Pro 57 Cn" w:hAnsi="HelveticaNeueLT Pro 57 Cn"/>
              <w:sz w:val="20"/>
              <w:szCs w:val="20"/>
            </w:rPr>
            <w:t>ID DS:</w:t>
          </w:r>
          <w:r>
            <w:rPr>
              <w:rFonts w:ascii="HelveticaNeueLT Pro 57 Cn" w:hAnsi="HelveticaNeueLT Pro 57 Cn"/>
              <w:sz w:val="20"/>
              <w:szCs w:val="20"/>
            </w:rPr>
            <w:tab/>
          </w:r>
          <w:r>
            <w:rPr>
              <w:rFonts w:ascii="HelveticaNeueLT Pro 57 Cn" w:hAnsi="HelveticaNeueLT Pro 57 Cn"/>
              <w:sz w:val="20"/>
              <w:szCs w:val="20"/>
            </w:rPr>
            <w:tab/>
          </w:r>
          <w:r w:rsidR="00C13F21">
            <w:rPr>
              <w:rFonts w:ascii="HelveticaNeueLT Pro 57 Cn" w:hAnsi="HelveticaNeueLT Pro 57 Cn"/>
              <w:sz w:val="20"/>
              <w:szCs w:val="20"/>
            </w:rPr>
            <w:t>wc6bqdy</w:t>
          </w:r>
        </w:p>
        <w:p w14:paraId="61CCED19" w14:textId="3E2B7B73" w:rsidR="00A17431" w:rsidRPr="00CB27D3" w:rsidRDefault="00A67526" w:rsidP="00A17431">
          <w:pPr>
            <w:spacing w:after="0" w:line="240" w:lineRule="auto"/>
            <w:rPr>
              <w:rFonts w:ascii="HelveticaNeueLT Pro 57 Cn" w:hAnsi="HelveticaNeueLT Pro 57 Cn"/>
              <w:sz w:val="20"/>
              <w:szCs w:val="20"/>
            </w:rPr>
          </w:pPr>
          <w:r>
            <w:rPr>
              <w:rFonts w:ascii="HelveticaNeueLT Pro 57 Cn" w:hAnsi="HelveticaNeueLT Pro 57 Cn"/>
              <w:sz w:val="20"/>
              <w:szCs w:val="20"/>
            </w:rPr>
            <w:t xml:space="preserve">(dále jen </w:t>
          </w:r>
          <w:r w:rsidR="00A17431" w:rsidRPr="00CB27D3">
            <w:rPr>
              <w:rFonts w:ascii="HelveticaNeueLT Pro 57 Cn" w:hAnsi="HelveticaNeueLT Pro 57 Cn"/>
              <w:sz w:val="20"/>
              <w:szCs w:val="20"/>
            </w:rPr>
            <w:t>„</w:t>
          </w:r>
          <w:r w:rsidR="00A17431" w:rsidRPr="0065317E">
            <w:rPr>
              <w:rFonts w:ascii="HelveticaNeueLT Pro 57 Cn" w:hAnsi="HelveticaNeueLT Pro 57 Cn"/>
              <w:b/>
              <w:bCs/>
              <w:sz w:val="20"/>
              <w:szCs w:val="20"/>
            </w:rPr>
            <w:t>Objednatel</w:t>
          </w:r>
          <w:r w:rsidR="00A17431" w:rsidRPr="00CB27D3">
            <w:rPr>
              <w:rFonts w:ascii="HelveticaNeueLT Pro 57 Cn" w:hAnsi="HelveticaNeueLT Pro 57 Cn"/>
              <w:sz w:val="20"/>
              <w:szCs w:val="20"/>
            </w:rPr>
            <w:t xml:space="preserve">“ </w:t>
          </w:r>
          <w:r w:rsidR="00A17431" w:rsidRPr="00E04707">
            <w:rPr>
              <w:rFonts w:ascii="HelveticaNeueLT Pro 57 Cn" w:hAnsi="HelveticaNeueLT Pro 57 Cn"/>
              <w:sz w:val="20"/>
              <w:szCs w:val="20"/>
            </w:rPr>
            <w:t>nebo</w:t>
          </w:r>
          <w:r w:rsidR="00A17431" w:rsidRPr="00CB27D3">
            <w:rPr>
              <w:rFonts w:ascii="HelveticaNeueLT Pro 57 Cn" w:hAnsi="HelveticaNeueLT Pro 57 Cn"/>
              <w:sz w:val="20"/>
              <w:szCs w:val="20"/>
            </w:rPr>
            <w:t xml:space="preserve"> „</w:t>
          </w:r>
          <w:r w:rsidR="00A17431" w:rsidRPr="000B7ECD">
            <w:rPr>
              <w:rFonts w:ascii="HelveticaNeueLT Pro 57 Cn" w:hAnsi="HelveticaNeueLT Pro 57 Cn"/>
              <w:b/>
              <w:bCs/>
              <w:sz w:val="20"/>
              <w:szCs w:val="20"/>
            </w:rPr>
            <w:t>Město Vyškov</w:t>
          </w:r>
          <w:r w:rsidR="00A17431">
            <w:rPr>
              <w:rFonts w:ascii="HelveticaNeueLT Pro 57 Cn" w:hAnsi="HelveticaNeueLT Pro 57 Cn"/>
              <w:sz w:val="20"/>
              <w:szCs w:val="20"/>
            </w:rPr>
            <w:t>“)</w:t>
          </w:r>
        </w:p>
        <w:bookmarkEnd w:id="7"/>
        <w:p w14:paraId="709AD337" w14:textId="381A3D0F" w:rsidR="00951BA9" w:rsidRPr="005C0330" w:rsidRDefault="00951BA9" w:rsidP="00347021">
          <w:pPr>
            <w:spacing w:after="0" w:line="240" w:lineRule="auto"/>
            <w:jc w:val="both"/>
            <w:rPr>
              <w:rFonts w:ascii="HelveticaNeueLT Pro 57 Cn" w:hAnsi="HelveticaNeueLT Pro 57 Cn"/>
              <w:b/>
              <w:sz w:val="20"/>
              <w:szCs w:val="20"/>
            </w:rPr>
          </w:pPr>
        </w:p>
        <w:p w14:paraId="08A59F3D" w14:textId="3BFBAA60" w:rsidR="00AC115A" w:rsidRPr="00A37099" w:rsidRDefault="00AC115A" w:rsidP="00AC115A">
          <w:pPr>
            <w:spacing w:after="0" w:line="240" w:lineRule="auto"/>
            <w:jc w:val="both"/>
            <w:rPr>
              <w:rFonts w:ascii="HelveticaNeueLT Pro 57 Cn" w:eastAsia="Calibri" w:hAnsi="HelveticaNeueLT Pro 57 Cn" w:cstheme="minorHAnsi"/>
              <w:sz w:val="20"/>
              <w:szCs w:val="20"/>
            </w:rPr>
          </w:pPr>
          <w:r w:rsidRPr="00A37099">
            <w:rPr>
              <w:rFonts w:ascii="HelveticaNeueLT Pro 57 Cn" w:eastAsia="Calibri" w:hAnsi="HelveticaNeueLT Pro 57 Cn" w:cstheme="minorHAnsi"/>
              <w:sz w:val="20"/>
              <w:szCs w:val="20"/>
            </w:rPr>
            <w:t>a</w:t>
          </w:r>
        </w:p>
        <w:p w14:paraId="54DAA26D" w14:textId="2519BA87" w:rsidR="00AC115A" w:rsidRPr="00A37099" w:rsidRDefault="00AC115A" w:rsidP="00AC115A">
          <w:pPr>
            <w:spacing w:after="0" w:line="240" w:lineRule="auto"/>
            <w:jc w:val="both"/>
            <w:rPr>
              <w:rFonts w:ascii="HelveticaNeueLT Pro 57 Cn" w:eastAsia="Calibri" w:hAnsi="HelveticaNeueLT Pro 57 Cn" w:cstheme="minorHAnsi"/>
              <w:b/>
              <w:sz w:val="20"/>
              <w:szCs w:val="20"/>
            </w:rPr>
          </w:pPr>
        </w:p>
        <w:p w14:paraId="6296236F" w14:textId="57FE19C0" w:rsidR="00AC115A" w:rsidRPr="00A37099" w:rsidRDefault="00AC115A" w:rsidP="00AC115A">
          <w:pPr>
            <w:spacing w:after="0" w:line="240" w:lineRule="auto"/>
            <w:jc w:val="both"/>
            <w:rPr>
              <w:rFonts w:ascii="HelveticaNeueLT Pro 57 Cn" w:eastAsia="Calibri" w:hAnsi="HelveticaNeueLT Pro 57 Cn" w:cstheme="minorHAnsi"/>
              <w:b/>
              <w:sz w:val="20"/>
              <w:szCs w:val="20"/>
            </w:rPr>
          </w:pPr>
          <w:r w:rsidRPr="00A37099">
            <w:rPr>
              <w:rFonts w:ascii="HelveticaNeueLT Pro 57 Cn" w:eastAsia="Calibri" w:hAnsi="HelveticaNeueLT Pro 57 Cn" w:cstheme="minorHAnsi"/>
              <w:b/>
              <w:sz w:val="20"/>
              <w:szCs w:val="20"/>
            </w:rPr>
            <w:t>Up Česká republika s.r.o.</w:t>
          </w:r>
        </w:p>
        <w:p w14:paraId="34DA527C" w14:textId="0B19CDA0" w:rsidR="00AC115A" w:rsidRPr="00A37099" w:rsidRDefault="0018195D" w:rsidP="00AC115A">
          <w:pPr>
            <w:spacing w:after="0" w:line="240" w:lineRule="auto"/>
            <w:jc w:val="both"/>
            <w:rPr>
              <w:rFonts w:ascii="HelveticaNeueLT Pro 57 Cn" w:eastAsia="Calibri" w:hAnsi="HelveticaNeueLT Pro 57 Cn" w:cstheme="minorHAnsi"/>
              <w:sz w:val="20"/>
              <w:szCs w:val="20"/>
            </w:rPr>
          </w:pPr>
          <w:r w:rsidRPr="00EA5AD7">
            <w:rPr>
              <w:rFonts w:ascii="HelveticaNeueLT Pro 97 BlkCn" w:hAnsi="HelveticaNeueLT Pro 97 BlkCn"/>
              <w:b/>
              <w:noProof/>
              <w:sz w:val="20"/>
              <w:szCs w:val="20"/>
              <w:lang w:eastAsia="cs-CZ"/>
            </w:rPr>
            <mc:AlternateContent>
              <mc:Choice Requires="wps">
                <w:drawing>
                  <wp:anchor distT="45720" distB="45720" distL="114300" distR="114300" simplePos="0" relativeHeight="251507712" behindDoc="1" locked="0" layoutInCell="1" allowOverlap="1" wp14:anchorId="2471A46E" wp14:editId="1F1BDAFE">
                    <wp:simplePos x="0" y="0"/>
                    <wp:positionH relativeFrom="page">
                      <wp:posOffset>2589331</wp:posOffset>
                    </wp:positionH>
                    <wp:positionV relativeFrom="paragraph">
                      <wp:posOffset>121405</wp:posOffset>
                    </wp:positionV>
                    <wp:extent cx="3641090" cy="920789"/>
                    <wp:effectExtent l="0" t="666750" r="0" b="679450"/>
                    <wp:wrapNone/>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132478" flipV="1">
                              <a:off x="0" y="0"/>
                              <a:ext cx="3641090" cy="920789"/>
                            </a:xfrm>
                            <a:prstGeom prst="rect">
                              <a:avLst/>
                            </a:prstGeom>
                            <a:noFill/>
                            <a:ln w="9525">
                              <a:noFill/>
                              <a:miter lim="800000"/>
                              <a:headEnd/>
                              <a:tailEnd/>
                            </a:ln>
                          </wps:spPr>
                          <wps:txbx>
                            <w:txbxContent>
                              <w:p w14:paraId="16F1FE43" w14:textId="1015C36C" w:rsidR="00572B71" w:rsidRPr="00EA5AD7" w:rsidRDefault="00572B71" w:rsidP="00347021">
                                <w:pPr>
                                  <w:jc w:val="center"/>
                                  <w:rPr>
                                    <w:color w:val="BDD6EE" w:themeColor="accent1" w:themeTint="66"/>
                                    <w:sz w:val="144"/>
                                    <w:szCs w:val="1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71A46E" id="_x0000_t202" coordsize="21600,21600" o:spt="202" path="m,l,21600r21600,l21600,xe">
                    <v:stroke joinstyle="miter"/>
                    <v:path gradientshapeok="t" o:connecttype="rect"/>
                  </v:shapetype>
                  <v:shape id="Textové pole 2" o:spid="_x0000_s1026" type="#_x0000_t202" style="position:absolute;left:0;text-align:left;margin-left:203.9pt;margin-top:9.55pt;width:286.7pt;height:72.5pt;rotation:1602925fd;flip:y;z-index:-251808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" filled="f" stroked="f">
                    <v:textbox>
                      <w:txbxContent>
                        <w:p w14:paraId="16F1FE43" w14:textId="1015C36C" w:rsidR="00572B71" w:rsidRPr="00EA5AD7" w:rsidRDefault="00572B71" w:rsidP="00347021">
                          <w:pPr>
                            <w:jc w:val="center"/>
                            <w:rPr>
                              <w:color w:val="BDD6EE" w:themeColor="accent1" w:themeTint="66"/>
                              <w:sz w:val="144"/>
                              <w:szCs w:val="144"/>
                            </w:rPr>
                          </w:pPr>
                        </w:p>
                      </w:txbxContent>
                    </v:textbox>
                    <w10:wrap anchorx="page"/>
                  </v:shape>
                </w:pict>
              </mc:Fallback>
            </mc:AlternateContent>
          </w:r>
          <w:r w:rsidR="00AC115A" w:rsidRPr="00A37099">
            <w:rPr>
              <w:rFonts w:ascii="HelveticaNeueLT Pro 57 Cn" w:eastAsia="Calibri" w:hAnsi="HelveticaNeueLT Pro 57 Cn" w:cstheme="minorHAnsi"/>
              <w:sz w:val="20"/>
              <w:szCs w:val="20"/>
            </w:rPr>
            <w:t>se sídlem:</w:t>
          </w:r>
          <w:r w:rsidR="00AC115A" w:rsidRPr="00A37099">
            <w:rPr>
              <w:rFonts w:ascii="HelveticaNeueLT Pro 57 Cn" w:eastAsia="Calibri" w:hAnsi="HelveticaNeueLT Pro 57 Cn" w:cstheme="minorHAnsi"/>
              <w:sz w:val="20"/>
              <w:szCs w:val="20"/>
            </w:rPr>
            <w:tab/>
            <w:t>Zelený pruh 1560/99, 140 00 Praha 4</w:t>
          </w:r>
        </w:p>
        <w:p w14:paraId="369B2DDF" w14:textId="778AF75A" w:rsidR="00AC115A" w:rsidRPr="00A37099" w:rsidRDefault="00AC115A" w:rsidP="00AC115A">
          <w:pPr>
            <w:spacing w:after="0" w:line="240" w:lineRule="auto"/>
            <w:jc w:val="both"/>
            <w:rPr>
              <w:rFonts w:ascii="HelveticaNeueLT Pro 57 Cn" w:eastAsia="Calibri" w:hAnsi="HelveticaNeueLT Pro 57 Cn" w:cstheme="minorHAnsi"/>
              <w:sz w:val="20"/>
              <w:szCs w:val="20"/>
            </w:rPr>
          </w:pPr>
          <w:r w:rsidRPr="00A37099">
            <w:rPr>
              <w:rFonts w:ascii="HelveticaNeueLT Pro 57 Cn" w:eastAsia="Calibri" w:hAnsi="HelveticaNeueLT Pro 57 Cn" w:cstheme="minorHAnsi"/>
              <w:sz w:val="20"/>
              <w:szCs w:val="20"/>
            </w:rPr>
            <w:t>zastoupená:</w:t>
          </w:r>
          <w:r w:rsidRPr="00A37099">
            <w:rPr>
              <w:rFonts w:ascii="HelveticaNeueLT Pro 57 Cn" w:eastAsia="Calibri" w:hAnsi="HelveticaNeueLT Pro 57 Cn" w:cstheme="minorHAnsi"/>
              <w:sz w:val="20"/>
              <w:szCs w:val="20"/>
            </w:rPr>
            <w:tab/>
            <w:t>Stéphane Nicoletti, jednatel společnosti</w:t>
          </w:r>
        </w:p>
        <w:p w14:paraId="7A3BA125" w14:textId="73E57F12" w:rsidR="00AC115A" w:rsidRPr="00A37099" w:rsidRDefault="00AC115A" w:rsidP="00AC115A">
          <w:pPr>
            <w:spacing w:after="0" w:line="240" w:lineRule="auto"/>
            <w:jc w:val="both"/>
            <w:rPr>
              <w:rFonts w:ascii="HelveticaNeueLT Pro 57 Cn" w:eastAsia="Calibri" w:hAnsi="HelveticaNeueLT Pro 57 Cn" w:cstheme="minorHAnsi"/>
              <w:sz w:val="20"/>
              <w:szCs w:val="20"/>
            </w:rPr>
          </w:pPr>
          <w:r w:rsidRPr="00A37099">
            <w:rPr>
              <w:rFonts w:ascii="HelveticaNeueLT Pro 57 Cn" w:eastAsia="Calibri" w:hAnsi="HelveticaNeueLT Pro 57 Cn" w:cstheme="minorHAnsi"/>
              <w:sz w:val="20"/>
              <w:szCs w:val="20"/>
            </w:rPr>
            <w:t xml:space="preserve">IČO: </w:t>
          </w:r>
          <w:r w:rsidRPr="00A37099">
            <w:rPr>
              <w:rFonts w:ascii="HelveticaNeueLT Pro 57 Cn" w:eastAsia="Calibri" w:hAnsi="HelveticaNeueLT Pro 57 Cn" w:cstheme="minorHAnsi"/>
              <w:sz w:val="20"/>
              <w:szCs w:val="20"/>
            </w:rPr>
            <w:tab/>
          </w:r>
          <w:r w:rsidRPr="00A37099">
            <w:rPr>
              <w:rFonts w:ascii="HelveticaNeueLT Pro 57 Cn" w:eastAsia="Calibri" w:hAnsi="HelveticaNeueLT Pro 57 Cn" w:cstheme="minorHAnsi"/>
              <w:sz w:val="20"/>
              <w:szCs w:val="20"/>
            </w:rPr>
            <w:tab/>
            <w:t>62913671</w:t>
          </w:r>
        </w:p>
        <w:p w14:paraId="5CA2002D" w14:textId="77777777" w:rsidR="00AC115A" w:rsidRPr="00A37099" w:rsidRDefault="00AC115A" w:rsidP="00AC115A">
          <w:pPr>
            <w:spacing w:after="0" w:line="240" w:lineRule="auto"/>
            <w:jc w:val="both"/>
            <w:rPr>
              <w:rFonts w:ascii="HelveticaNeueLT Pro 57 Cn" w:eastAsia="Calibri" w:hAnsi="HelveticaNeueLT Pro 57 Cn" w:cstheme="minorHAnsi"/>
              <w:sz w:val="20"/>
              <w:szCs w:val="20"/>
            </w:rPr>
          </w:pPr>
          <w:r w:rsidRPr="00A37099">
            <w:rPr>
              <w:rFonts w:ascii="HelveticaNeueLT Pro 57 Cn" w:eastAsia="Calibri" w:hAnsi="HelveticaNeueLT Pro 57 Cn" w:cstheme="minorHAnsi"/>
              <w:sz w:val="20"/>
              <w:szCs w:val="20"/>
            </w:rPr>
            <w:t xml:space="preserve">DIČ: </w:t>
          </w:r>
          <w:r w:rsidRPr="00A37099">
            <w:rPr>
              <w:rFonts w:ascii="HelveticaNeueLT Pro 57 Cn" w:eastAsia="Calibri" w:hAnsi="HelveticaNeueLT Pro 57 Cn" w:cstheme="minorHAnsi"/>
              <w:sz w:val="20"/>
              <w:szCs w:val="20"/>
            </w:rPr>
            <w:tab/>
          </w:r>
          <w:r w:rsidRPr="00A37099">
            <w:rPr>
              <w:rFonts w:ascii="HelveticaNeueLT Pro 57 Cn" w:eastAsia="Calibri" w:hAnsi="HelveticaNeueLT Pro 57 Cn" w:cstheme="minorHAnsi"/>
              <w:sz w:val="20"/>
              <w:szCs w:val="20"/>
            </w:rPr>
            <w:tab/>
            <w:t>CZ62913671</w:t>
          </w:r>
        </w:p>
        <w:p w14:paraId="4DEDA260" w14:textId="64A6D1D7" w:rsidR="00AC115A" w:rsidRPr="00A37099" w:rsidRDefault="00AC115A" w:rsidP="00AC115A">
          <w:pPr>
            <w:spacing w:after="0" w:line="240" w:lineRule="auto"/>
            <w:jc w:val="both"/>
            <w:rPr>
              <w:rFonts w:ascii="HelveticaNeueLT Pro 57 Cn" w:eastAsia="Calibri" w:hAnsi="HelveticaNeueLT Pro 57 Cn" w:cstheme="minorHAnsi"/>
              <w:sz w:val="20"/>
              <w:szCs w:val="20"/>
            </w:rPr>
          </w:pPr>
          <w:r w:rsidRPr="00A37099">
            <w:rPr>
              <w:rFonts w:ascii="HelveticaNeueLT Pro 57 Cn" w:eastAsia="Calibri" w:hAnsi="HelveticaNeueLT Pro 57 Cn" w:cstheme="minorHAnsi"/>
              <w:sz w:val="20"/>
              <w:szCs w:val="20"/>
            </w:rPr>
            <w:t>zapsaná:</w:t>
          </w:r>
          <w:r w:rsidRPr="00A37099">
            <w:rPr>
              <w:rFonts w:ascii="HelveticaNeueLT Pro 57 Cn" w:eastAsia="Calibri" w:hAnsi="HelveticaNeueLT Pro 57 Cn" w:cstheme="minorHAnsi"/>
              <w:sz w:val="20"/>
              <w:szCs w:val="20"/>
            </w:rPr>
            <w:tab/>
          </w:r>
          <w:r w:rsidRPr="00A37099">
            <w:rPr>
              <w:rFonts w:ascii="HelveticaNeueLT Pro 57 Cn" w:eastAsia="Calibri" w:hAnsi="HelveticaNeueLT Pro 57 Cn" w:cstheme="minorHAnsi"/>
              <w:sz w:val="20"/>
              <w:szCs w:val="20"/>
            </w:rPr>
            <w:tab/>
            <w:t xml:space="preserve">v obchodním rejstříku vedeném Městským soudem v Praze, oddíl C, vložka 35300 </w:t>
          </w:r>
        </w:p>
        <w:p w14:paraId="307B2986" w14:textId="3CDB50AA" w:rsidR="00AC115A" w:rsidRPr="00A37099" w:rsidRDefault="00AC115A" w:rsidP="00AC115A">
          <w:pPr>
            <w:spacing w:after="0" w:line="240" w:lineRule="auto"/>
            <w:jc w:val="both"/>
            <w:rPr>
              <w:rFonts w:ascii="HelveticaNeueLT Pro 57 Cn" w:eastAsia="Calibri" w:hAnsi="HelveticaNeueLT Pro 57 Cn" w:cstheme="minorHAnsi"/>
              <w:sz w:val="20"/>
              <w:szCs w:val="20"/>
            </w:rPr>
          </w:pPr>
          <w:r w:rsidRPr="00A37099">
            <w:rPr>
              <w:rFonts w:ascii="HelveticaNeueLT Pro 57 Cn" w:eastAsia="Calibri" w:hAnsi="HelveticaNeueLT Pro 57 Cn" w:cstheme="minorHAnsi"/>
              <w:sz w:val="20"/>
              <w:szCs w:val="20"/>
            </w:rPr>
            <w:t>bankovní spojení:</w:t>
          </w:r>
          <w:r w:rsidRPr="00A37099">
            <w:rPr>
              <w:rFonts w:ascii="HelveticaNeueLT Pro 57 Cn" w:eastAsia="Calibri" w:hAnsi="HelveticaNeueLT Pro 57 Cn" w:cstheme="minorHAnsi"/>
              <w:sz w:val="20"/>
              <w:szCs w:val="20"/>
            </w:rPr>
            <w:tab/>
          </w:r>
          <w:r w:rsidR="00860A95" w:rsidRPr="00860A95">
            <w:rPr>
              <w:rFonts w:ascii="HelveticaNeueLT Pro 57 Cn" w:eastAsia="Calibri" w:hAnsi="HelveticaNeueLT Pro 57 Cn" w:cstheme="minorHAnsi"/>
              <w:b/>
              <w:sz w:val="20"/>
              <w:szCs w:val="20"/>
            </w:rPr>
            <w:t>XXXXX</w:t>
          </w:r>
          <w:r w:rsidRPr="00A37099">
            <w:rPr>
              <w:rFonts w:ascii="HelveticaNeueLT Pro 57 Cn" w:eastAsia="Calibri" w:hAnsi="HelveticaNeueLT Pro 57 Cn" w:cstheme="minorHAnsi"/>
              <w:sz w:val="20"/>
              <w:szCs w:val="20"/>
            </w:rPr>
            <w:t xml:space="preserve"> </w:t>
          </w:r>
        </w:p>
        <w:p w14:paraId="7FF4BBB0" w14:textId="4AD26624" w:rsidR="00AC115A" w:rsidRDefault="00AC115A" w:rsidP="00AC115A">
          <w:pPr>
            <w:spacing w:after="0" w:line="240" w:lineRule="auto"/>
            <w:jc w:val="both"/>
            <w:rPr>
              <w:rFonts w:ascii="HelveticaNeueLT Pro 57 Cn" w:eastAsia="Calibri" w:hAnsi="HelveticaNeueLT Pro 57 Cn" w:cstheme="minorHAnsi"/>
              <w:sz w:val="20"/>
              <w:szCs w:val="20"/>
            </w:rPr>
          </w:pPr>
          <w:r w:rsidRPr="00A37099">
            <w:rPr>
              <w:rFonts w:ascii="HelveticaNeueLT Pro 57 Cn" w:eastAsia="Calibri" w:hAnsi="HelveticaNeueLT Pro 57 Cn" w:cstheme="minorHAnsi"/>
              <w:sz w:val="20"/>
              <w:szCs w:val="20"/>
            </w:rPr>
            <w:t xml:space="preserve">číslo účtu: </w:t>
          </w:r>
          <w:r w:rsidRPr="00A37099">
            <w:rPr>
              <w:rFonts w:ascii="HelveticaNeueLT Pro 57 Cn" w:eastAsia="Calibri" w:hAnsi="HelveticaNeueLT Pro 57 Cn" w:cstheme="minorHAnsi"/>
              <w:sz w:val="20"/>
              <w:szCs w:val="20"/>
            </w:rPr>
            <w:tab/>
          </w:r>
          <w:r w:rsidR="00860A95" w:rsidRPr="00860A95">
            <w:rPr>
              <w:rFonts w:ascii="HelveticaNeueLT Pro 57 Cn" w:eastAsia="Calibri" w:hAnsi="HelveticaNeueLT Pro 57 Cn" w:cstheme="minorHAnsi"/>
              <w:b/>
              <w:sz w:val="20"/>
              <w:szCs w:val="20"/>
            </w:rPr>
            <w:t>XXXXX</w:t>
          </w:r>
        </w:p>
        <w:p w14:paraId="70BA8CEC" w14:textId="77777777" w:rsidR="00AA2A5E" w:rsidRPr="00A37099" w:rsidRDefault="00AA2A5E" w:rsidP="00AA2A5E">
          <w:pPr>
            <w:spacing w:after="0" w:line="240" w:lineRule="auto"/>
            <w:jc w:val="both"/>
            <w:rPr>
              <w:rFonts w:ascii="HelveticaNeueLT Pro 57 Cn" w:hAnsi="HelveticaNeueLT Pro 57 Cn" w:cstheme="minorHAnsi"/>
              <w:sz w:val="20"/>
              <w:szCs w:val="20"/>
            </w:rPr>
          </w:pPr>
          <w:r>
            <w:rPr>
              <w:rFonts w:ascii="HelveticaNeueLT Pro 57 Cn" w:hAnsi="HelveticaNeueLT Pro 57 Cn" w:cstheme="minorHAnsi"/>
              <w:sz w:val="20"/>
              <w:szCs w:val="20"/>
            </w:rPr>
            <w:t xml:space="preserve">ID DS: </w:t>
          </w:r>
          <w:r>
            <w:rPr>
              <w:rFonts w:ascii="HelveticaNeueLT Pro 57 Cn" w:hAnsi="HelveticaNeueLT Pro 57 Cn" w:cstheme="minorHAnsi"/>
              <w:sz w:val="20"/>
              <w:szCs w:val="20"/>
            </w:rPr>
            <w:tab/>
          </w:r>
          <w:r>
            <w:rPr>
              <w:rFonts w:ascii="HelveticaNeueLT Pro 57 Cn" w:hAnsi="HelveticaNeueLT Pro 57 Cn" w:cstheme="minorHAnsi"/>
              <w:sz w:val="20"/>
              <w:szCs w:val="20"/>
            </w:rPr>
            <w:tab/>
            <w:t>dd4hx95</w:t>
          </w:r>
        </w:p>
        <w:p w14:paraId="6AD1501D" w14:textId="10285E56" w:rsidR="00AC115A" w:rsidRPr="00A37099" w:rsidRDefault="00AC115A" w:rsidP="00AC115A">
          <w:pPr>
            <w:spacing w:after="0" w:line="240" w:lineRule="auto"/>
            <w:jc w:val="both"/>
            <w:rPr>
              <w:rFonts w:ascii="HelveticaNeueLT Pro 57 Cn" w:eastAsia="Calibri" w:hAnsi="HelveticaNeueLT Pro 57 Cn" w:cstheme="minorHAnsi"/>
              <w:sz w:val="20"/>
              <w:szCs w:val="20"/>
            </w:rPr>
          </w:pPr>
          <w:r w:rsidRPr="00A37099">
            <w:rPr>
              <w:rFonts w:ascii="HelveticaNeueLT Pro 57 Cn" w:eastAsia="Calibri" w:hAnsi="HelveticaNeueLT Pro 57 Cn" w:cstheme="minorHAnsi"/>
              <w:sz w:val="20"/>
              <w:szCs w:val="20"/>
            </w:rPr>
            <w:t>(dále jen „</w:t>
          </w:r>
          <w:r w:rsidRPr="00A37099">
            <w:rPr>
              <w:rFonts w:ascii="HelveticaNeueLT Pro 57 Cn" w:eastAsia="Calibri" w:hAnsi="HelveticaNeueLT Pro 57 Cn" w:cstheme="minorHAnsi"/>
              <w:b/>
              <w:sz w:val="20"/>
              <w:szCs w:val="20"/>
            </w:rPr>
            <w:t xml:space="preserve">Dodavatel“ </w:t>
          </w:r>
          <w:r w:rsidRPr="00A37099">
            <w:rPr>
              <w:rFonts w:ascii="HelveticaNeueLT Pro 57 Cn" w:eastAsia="Calibri" w:hAnsi="HelveticaNeueLT Pro 57 Cn" w:cstheme="minorHAnsi"/>
              <w:sz w:val="20"/>
              <w:szCs w:val="20"/>
            </w:rPr>
            <w:t>nebo „</w:t>
          </w:r>
          <w:r w:rsidRPr="00A37099">
            <w:rPr>
              <w:rFonts w:ascii="HelveticaNeueLT Pro 57 Cn" w:eastAsia="Calibri" w:hAnsi="HelveticaNeueLT Pro 57 Cn" w:cstheme="minorHAnsi"/>
              <w:b/>
              <w:sz w:val="20"/>
              <w:szCs w:val="20"/>
            </w:rPr>
            <w:t>Up ČR</w:t>
          </w:r>
          <w:r w:rsidRPr="00A37099">
            <w:rPr>
              <w:rFonts w:ascii="HelveticaNeueLT Pro 57 Cn" w:eastAsia="Calibri" w:hAnsi="HelveticaNeueLT Pro 57 Cn" w:cstheme="minorHAnsi"/>
              <w:sz w:val="20"/>
              <w:szCs w:val="20"/>
            </w:rPr>
            <w:t xml:space="preserve">“) </w:t>
          </w:r>
        </w:p>
        <w:p w14:paraId="7AFB4811" w14:textId="77777777" w:rsidR="00AC115A" w:rsidRPr="00A37099" w:rsidRDefault="00AC115A" w:rsidP="00AC115A">
          <w:pPr>
            <w:spacing w:after="0" w:line="240" w:lineRule="auto"/>
            <w:jc w:val="both"/>
            <w:rPr>
              <w:rFonts w:ascii="HelveticaNeueLT Pro 57 Cn" w:eastAsia="Calibri" w:hAnsi="HelveticaNeueLT Pro 57 Cn" w:cstheme="minorHAnsi"/>
              <w:sz w:val="20"/>
              <w:szCs w:val="20"/>
            </w:rPr>
          </w:pPr>
        </w:p>
        <w:p w14:paraId="1508A4CC" w14:textId="1446D93C" w:rsidR="00AC115A" w:rsidRDefault="00AC115A" w:rsidP="4F759F25">
          <w:pPr>
            <w:spacing w:after="0" w:line="240" w:lineRule="auto"/>
            <w:jc w:val="both"/>
            <w:rPr>
              <w:rFonts w:ascii="HelveticaNeueLT Pro 57 Cn" w:hAnsi="HelveticaNeueLT Pro 57 Cn"/>
              <w:sz w:val="20"/>
              <w:szCs w:val="20"/>
            </w:rPr>
          </w:pPr>
          <w:r w:rsidRPr="4F759F25">
            <w:rPr>
              <w:rFonts w:ascii="HelveticaNeueLT Pro 57 Cn" w:eastAsia="Calibri" w:hAnsi="HelveticaNeueLT Pro 57 Cn"/>
              <w:sz w:val="20"/>
              <w:szCs w:val="20"/>
            </w:rPr>
            <w:t>Objednatel a Dodavatel/Up ČR jsou též označováni společně jako „</w:t>
          </w:r>
          <w:r w:rsidRPr="4F759F25">
            <w:rPr>
              <w:rFonts w:ascii="HelveticaNeueLT Pro 57 Cn" w:eastAsia="Calibri" w:hAnsi="HelveticaNeueLT Pro 57 Cn"/>
              <w:b/>
              <w:bCs/>
              <w:sz w:val="20"/>
              <w:szCs w:val="20"/>
            </w:rPr>
            <w:t>smluvní strany</w:t>
          </w:r>
          <w:r w:rsidRPr="4F759F25">
            <w:rPr>
              <w:rFonts w:ascii="HelveticaNeueLT Pro 57 Cn" w:eastAsia="Calibri" w:hAnsi="HelveticaNeueLT Pro 57 Cn"/>
              <w:sz w:val="20"/>
              <w:szCs w:val="20"/>
            </w:rPr>
            <w:t xml:space="preserve">“. Pojmy uvedené v této Dílčí smlouvě velkým počátečním písmenem a nedefinované v této Dílčí smlouvě mají stejný význam, jako ve Smlouvě. </w:t>
          </w:r>
          <w:r w:rsidRPr="4F759F25">
            <w:rPr>
              <w:rFonts w:ascii="HelveticaNeueLT Pro 57 Cn" w:hAnsi="HelveticaNeueLT Pro 57 Cn"/>
              <w:sz w:val="20"/>
              <w:szCs w:val="20"/>
            </w:rPr>
            <w:t>Jestliže tato Dílčí smlouva nestanoví jinak, použijí se na právní vztah smluvních stran ustanovení Smlouvy.</w:t>
          </w:r>
        </w:p>
        <w:p w14:paraId="0A092D70" w14:textId="094CF6B6" w:rsidR="00881A82" w:rsidRPr="00A37099" w:rsidRDefault="00881A82" w:rsidP="00AC115A">
          <w:pPr>
            <w:spacing w:after="0" w:line="240" w:lineRule="auto"/>
            <w:jc w:val="both"/>
            <w:rPr>
              <w:rFonts w:ascii="HelveticaNeueLT Pro 57 Cn" w:hAnsi="HelveticaNeueLT Pro 57 Cn" w:cstheme="minorHAnsi"/>
              <w:sz w:val="20"/>
              <w:szCs w:val="20"/>
            </w:rPr>
          </w:pPr>
        </w:p>
        <w:p w14:paraId="2701A0A6" w14:textId="10ACA1FD" w:rsidR="00AC115A" w:rsidRPr="00A37099" w:rsidRDefault="00AC115A" w:rsidP="00AC115A">
          <w:pPr>
            <w:pStyle w:val="Nadpis1"/>
            <w:spacing w:line="240" w:lineRule="auto"/>
            <w:jc w:val="center"/>
            <w:rPr>
              <w:rFonts w:ascii="HelveticaNeueLT Pro 57 Cn" w:hAnsi="HelveticaNeueLT Pro 57 Cn" w:cs="Arial"/>
              <w:b/>
              <w:bCs/>
              <w:color w:val="auto"/>
              <w:sz w:val="20"/>
              <w:szCs w:val="20"/>
            </w:rPr>
          </w:pPr>
          <w:r w:rsidRPr="00A37099">
            <w:rPr>
              <w:rFonts w:ascii="HelveticaNeueLT Pro 57 Cn" w:hAnsi="HelveticaNeueLT Pro 57 Cn" w:cs="Arial"/>
              <w:b/>
              <w:bCs/>
              <w:color w:val="auto"/>
              <w:sz w:val="20"/>
              <w:szCs w:val="20"/>
            </w:rPr>
            <w:t>Článek I.</w:t>
          </w:r>
          <w:r w:rsidRPr="00A37099">
            <w:rPr>
              <w:rFonts w:ascii="HelveticaNeueLT Pro 57 Cn" w:hAnsi="HelveticaNeueLT Pro 57 Cn" w:cs="Arial"/>
              <w:b/>
              <w:bCs/>
              <w:color w:val="auto"/>
              <w:sz w:val="20"/>
              <w:szCs w:val="20"/>
            </w:rPr>
            <w:br/>
            <w:t xml:space="preserve">Projekt a </w:t>
          </w:r>
          <w:r w:rsidR="00B94FC8">
            <w:rPr>
              <w:rFonts w:ascii="HelveticaNeueLT Pro 57 Cn" w:hAnsi="HelveticaNeueLT Pro 57 Cn" w:cs="Arial"/>
              <w:b/>
              <w:bCs/>
              <w:color w:val="auto"/>
              <w:sz w:val="20"/>
              <w:szCs w:val="20"/>
            </w:rPr>
            <w:t>A</w:t>
          </w:r>
          <w:r w:rsidRPr="00A37099">
            <w:rPr>
              <w:rFonts w:ascii="HelveticaNeueLT Pro 57 Cn" w:hAnsi="HelveticaNeueLT Pro 57 Cn" w:cs="Arial"/>
              <w:b/>
              <w:bCs/>
              <w:color w:val="auto"/>
              <w:sz w:val="20"/>
              <w:szCs w:val="20"/>
            </w:rPr>
            <w:t>lokovaná částka</w:t>
          </w:r>
        </w:p>
        <w:p w14:paraId="047CC937" w14:textId="77777777" w:rsidR="00AC115A" w:rsidRPr="00A37099" w:rsidRDefault="00AC115A" w:rsidP="00AC115A">
          <w:pPr>
            <w:pStyle w:val="Odstavecseseznamem"/>
            <w:spacing w:line="240" w:lineRule="auto"/>
            <w:ind w:left="0"/>
            <w:jc w:val="both"/>
            <w:rPr>
              <w:rFonts w:ascii="HelveticaNeueLT Pro 57 Cn" w:hAnsi="HelveticaNeueLT Pro 57 Cn" w:cstheme="minorHAnsi"/>
              <w:sz w:val="20"/>
              <w:szCs w:val="20"/>
            </w:rPr>
          </w:pPr>
        </w:p>
        <w:p w14:paraId="423FEC57" w14:textId="77777777" w:rsidR="00AC115A" w:rsidRPr="00A37099" w:rsidRDefault="00AC115A" w:rsidP="00CA08BD">
          <w:pPr>
            <w:pStyle w:val="Odstavecseseznamem"/>
            <w:numPr>
              <w:ilvl w:val="0"/>
              <w:numId w:val="4"/>
            </w:numPr>
            <w:spacing w:line="240" w:lineRule="auto"/>
            <w:ind w:left="426" w:hanging="426"/>
            <w:jc w:val="both"/>
            <w:rPr>
              <w:rFonts w:ascii="HelveticaNeueLT Pro 57 Cn" w:hAnsi="HelveticaNeueLT Pro 57 Cn" w:cstheme="minorHAnsi"/>
              <w:sz w:val="20"/>
              <w:szCs w:val="20"/>
            </w:rPr>
          </w:pPr>
          <w:r w:rsidRPr="00A37099">
            <w:rPr>
              <w:rFonts w:ascii="HelveticaNeueLT Pro 57 Cn" w:hAnsi="HelveticaNeueLT Pro 57 Cn" w:cstheme="minorHAnsi"/>
              <w:sz w:val="20"/>
              <w:szCs w:val="20"/>
            </w:rPr>
            <w:t xml:space="preserve">Předmětem této Dílčí smlouvy je úprava detailů spolupráce smluvních stran na následujícím Projektu: </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946"/>
          </w:tblGrid>
          <w:tr w:rsidR="00AC115A" w:rsidRPr="00A37099" w14:paraId="7B292882" w14:textId="77777777" w:rsidTr="00C74CD9">
            <w:tc>
              <w:tcPr>
                <w:tcW w:w="2551" w:type="dxa"/>
                <w:shd w:val="clear" w:color="auto" w:fill="BFBFBF"/>
                <w:vAlign w:val="center"/>
              </w:tcPr>
              <w:p w14:paraId="295AA9A3" w14:textId="77777777" w:rsidR="00AC115A" w:rsidRPr="00A37099" w:rsidRDefault="00AC115A" w:rsidP="00DE1822">
                <w:pPr>
                  <w:spacing w:after="0" w:line="240" w:lineRule="auto"/>
                  <w:rPr>
                    <w:rFonts w:ascii="HelveticaNeueLT Pro 57 Cn" w:hAnsi="HelveticaNeueLT Pro 57 Cn" w:cstheme="minorHAnsi"/>
                    <w:b/>
                    <w:sz w:val="20"/>
                    <w:szCs w:val="20"/>
                  </w:rPr>
                </w:pPr>
                <w:r w:rsidRPr="00A37099">
                  <w:rPr>
                    <w:rFonts w:ascii="HelveticaNeueLT Pro 57 Cn" w:hAnsi="HelveticaNeueLT Pro 57 Cn" w:cstheme="minorHAnsi"/>
                    <w:b/>
                    <w:sz w:val="20"/>
                    <w:szCs w:val="20"/>
                  </w:rPr>
                  <w:t>Název Projektu:</w:t>
                </w:r>
              </w:p>
            </w:tc>
            <w:tc>
              <w:tcPr>
                <w:tcW w:w="6946" w:type="dxa"/>
                <w:shd w:val="clear" w:color="auto" w:fill="auto"/>
                <w:vAlign w:val="center"/>
              </w:tcPr>
              <w:p w14:paraId="162A9880" w14:textId="62F5BE13" w:rsidR="00AC115A" w:rsidRPr="00C74CD9" w:rsidRDefault="00F35636" w:rsidP="00DE1822">
                <w:pPr>
                  <w:spacing w:before="120" w:after="120" w:line="240" w:lineRule="auto"/>
                  <w:jc w:val="both"/>
                  <w:rPr>
                    <w:rFonts w:ascii="HelveticaNeueLT Pro 57 Cn" w:hAnsi="HelveticaNeueLT Pro 57 Cn" w:cstheme="minorHAnsi"/>
                    <w:sz w:val="20"/>
                    <w:szCs w:val="20"/>
                    <w:highlight w:val="green"/>
                  </w:rPr>
                </w:pPr>
                <w:r>
                  <w:rPr>
                    <w:rFonts w:ascii="HelveticaNeueLT Pro 57 Cn" w:hAnsi="HelveticaNeueLT Pro 57 Cn" w:cstheme="minorHAnsi"/>
                    <w:b/>
                    <w:sz w:val="20"/>
                    <w:szCs w:val="20"/>
                  </w:rPr>
                  <w:t xml:space="preserve">JUNIOR </w:t>
                </w:r>
                <w:r w:rsidR="002911D1">
                  <w:rPr>
                    <w:rFonts w:ascii="HelveticaNeueLT Pro 57 Cn" w:hAnsi="HelveticaNeueLT Pro 57 Cn" w:cstheme="minorHAnsi"/>
                    <w:b/>
                    <w:sz w:val="20"/>
                    <w:szCs w:val="20"/>
                  </w:rPr>
                  <w:t>PROGRAM 202</w:t>
                </w:r>
                <w:r>
                  <w:rPr>
                    <w:rFonts w:ascii="HelveticaNeueLT Pro 57 Cn" w:hAnsi="HelveticaNeueLT Pro 57 Cn" w:cstheme="minorHAnsi"/>
                    <w:b/>
                    <w:sz w:val="20"/>
                    <w:szCs w:val="20"/>
                  </w:rPr>
                  <w:t xml:space="preserve">5 » </w:t>
                </w:r>
                <w:r w:rsidRPr="00F35636">
                  <w:rPr>
                    <w:rFonts w:ascii="HelveticaNeueLT Pro 57 Cn" w:hAnsi="HelveticaNeueLT Pro 57 Cn" w:cstheme="minorHAnsi"/>
                    <w:b/>
                    <w:sz w:val="20"/>
                    <w:szCs w:val="20"/>
                  </w:rPr>
                  <w:t>KROUŽKY A TÁBORY VE 2.POLOLETÍ ŠK.ROKU 2024/25</w:t>
                </w:r>
              </w:p>
            </w:tc>
          </w:tr>
          <w:tr w:rsidR="00AC115A" w:rsidRPr="00A37099" w14:paraId="7B28D4E4" w14:textId="77777777" w:rsidTr="00C74CD9">
            <w:tc>
              <w:tcPr>
                <w:tcW w:w="2551" w:type="dxa"/>
                <w:shd w:val="clear" w:color="auto" w:fill="BFBFBF"/>
                <w:vAlign w:val="center"/>
              </w:tcPr>
              <w:p w14:paraId="75040466" w14:textId="77777777" w:rsidR="00AC115A" w:rsidRPr="00A37099" w:rsidRDefault="00AC115A" w:rsidP="00DE1822">
                <w:pPr>
                  <w:spacing w:after="0" w:line="240" w:lineRule="auto"/>
                  <w:rPr>
                    <w:rFonts w:ascii="HelveticaNeueLT Pro 57 Cn" w:hAnsi="HelveticaNeueLT Pro 57 Cn" w:cstheme="minorHAnsi"/>
                    <w:b/>
                    <w:sz w:val="20"/>
                    <w:szCs w:val="20"/>
                  </w:rPr>
                </w:pPr>
                <w:bookmarkStart w:id="9" w:name="_Hlk129612010"/>
                <w:r w:rsidRPr="00A37099">
                  <w:rPr>
                    <w:rFonts w:ascii="HelveticaNeueLT Pro 57 Cn" w:hAnsi="HelveticaNeueLT Pro 57 Cn" w:cstheme="minorHAnsi"/>
                    <w:b/>
                    <w:sz w:val="20"/>
                    <w:szCs w:val="20"/>
                  </w:rPr>
                  <w:t xml:space="preserve">Doba trvání Projektu </w:t>
                </w:r>
              </w:p>
            </w:tc>
            <w:tc>
              <w:tcPr>
                <w:tcW w:w="6946" w:type="dxa"/>
                <w:shd w:val="clear" w:color="auto" w:fill="auto"/>
                <w:vAlign w:val="center"/>
              </w:tcPr>
              <w:p w14:paraId="3629C2F4" w14:textId="0597A14C" w:rsidR="00AC115A" w:rsidRPr="00DE1822" w:rsidRDefault="00D408E6" w:rsidP="001A6CAC">
                <w:pPr>
                  <w:spacing w:before="120" w:after="120" w:line="240" w:lineRule="auto"/>
                  <w:jc w:val="both"/>
                  <w:rPr>
                    <w:rFonts w:ascii="Times New Roman" w:hAnsi="Times New Roman" w:cs="Times New Roman"/>
                    <w:sz w:val="20"/>
                    <w:szCs w:val="20"/>
                    <w:highlight w:val="green"/>
                  </w:rPr>
                </w:pPr>
                <w:r w:rsidRPr="001267B9">
                  <w:rPr>
                    <w:rFonts w:ascii="HelveticaNeueLT Pro 57 Cn" w:hAnsi="HelveticaNeueLT Pro 57 Cn" w:cstheme="minorHAnsi"/>
                    <w:b/>
                    <w:bCs/>
                    <w:sz w:val="20"/>
                    <w:szCs w:val="20"/>
                  </w:rPr>
                  <w:t xml:space="preserve">od </w:t>
                </w:r>
                <w:r w:rsidR="00F35636">
                  <w:rPr>
                    <w:rFonts w:ascii="HelveticaNeueLT Pro 57 Cn" w:hAnsi="HelveticaNeueLT Pro 57 Cn" w:cstheme="minorHAnsi"/>
                    <w:b/>
                    <w:bCs/>
                    <w:sz w:val="20"/>
                    <w:szCs w:val="20"/>
                  </w:rPr>
                  <w:t>01</w:t>
                </w:r>
                <w:r w:rsidRPr="001267B9">
                  <w:rPr>
                    <w:rFonts w:ascii="HelveticaNeueLT Pro 57 Cn" w:hAnsi="HelveticaNeueLT Pro 57 Cn" w:cstheme="minorHAnsi"/>
                    <w:b/>
                    <w:sz w:val="20"/>
                    <w:szCs w:val="20"/>
                  </w:rPr>
                  <w:t>.02</w:t>
                </w:r>
                <w:r w:rsidR="00F35636">
                  <w:rPr>
                    <w:rFonts w:ascii="HelveticaNeueLT Pro 57 Cn" w:hAnsi="HelveticaNeueLT Pro 57 Cn" w:cstheme="minorHAnsi"/>
                    <w:b/>
                    <w:sz w:val="20"/>
                    <w:szCs w:val="20"/>
                  </w:rPr>
                  <w:t xml:space="preserve">. </w:t>
                </w:r>
                <w:r w:rsidRPr="001267B9">
                  <w:rPr>
                    <w:rFonts w:ascii="HelveticaNeueLT Pro 57 Cn" w:hAnsi="HelveticaNeueLT Pro 57 Cn" w:cstheme="minorHAnsi"/>
                    <w:b/>
                    <w:sz w:val="20"/>
                    <w:szCs w:val="20"/>
                  </w:rPr>
                  <w:t xml:space="preserve">do </w:t>
                </w:r>
                <w:r w:rsidR="00F35636">
                  <w:rPr>
                    <w:rFonts w:ascii="HelveticaNeueLT Pro 57 Cn" w:hAnsi="HelveticaNeueLT Pro 57 Cn" w:cstheme="minorHAnsi"/>
                    <w:b/>
                    <w:sz w:val="20"/>
                    <w:szCs w:val="20"/>
                  </w:rPr>
                  <w:t>31.10.</w:t>
                </w:r>
                <w:r w:rsidRPr="001267B9">
                  <w:rPr>
                    <w:rFonts w:ascii="HelveticaNeueLT Pro 57 Cn" w:hAnsi="HelveticaNeueLT Pro 57 Cn" w:cstheme="minorHAnsi"/>
                    <w:b/>
                    <w:sz w:val="20"/>
                    <w:szCs w:val="20"/>
                  </w:rPr>
                  <w:t>202</w:t>
                </w:r>
                <w:r w:rsidR="002E1E05" w:rsidRPr="001267B9">
                  <w:rPr>
                    <w:rFonts w:ascii="HelveticaNeueLT Pro 57 Cn" w:hAnsi="HelveticaNeueLT Pro 57 Cn" w:cstheme="minorHAnsi"/>
                    <w:b/>
                    <w:sz w:val="20"/>
                    <w:szCs w:val="20"/>
                  </w:rPr>
                  <w:t>5</w:t>
                </w:r>
              </w:p>
            </w:tc>
          </w:tr>
          <w:bookmarkEnd w:id="9"/>
          <w:tr w:rsidR="00AC115A" w:rsidRPr="00A37099" w14:paraId="17DF5F92" w14:textId="77777777" w:rsidTr="00C74CD9">
            <w:tc>
              <w:tcPr>
                <w:tcW w:w="2551" w:type="dxa"/>
                <w:shd w:val="clear" w:color="auto" w:fill="BFBFBF"/>
                <w:vAlign w:val="center"/>
              </w:tcPr>
              <w:p w14:paraId="687C2F41" w14:textId="4BFB6C1E" w:rsidR="00AC115A" w:rsidRPr="00A37099" w:rsidRDefault="00AC115A" w:rsidP="00DE1822">
                <w:pPr>
                  <w:spacing w:after="0" w:line="240" w:lineRule="auto"/>
                  <w:rPr>
                    <w:rFonts w:ascii="HelveticaNeueLT Pro 57 Cn" w:hAnsi="HelveticaNeueLT Pro 57 Cn" w:cstheme="minorHAnsi"/>
                    <w:b/>
                    <w:sz w:val="20"/>
                    <w:szCs w:val="20"/>
                  </w:rPr>
                </w:pPr>
                <w:r w:rsidRPr="00A37099">
                  <w:rPr>
                    <w:rFonts w:ascii="HelveticaNeueLT Pro 57 Cn" w:hAnsi="HelveticaNeueLT Pro 57 Cn" w:cstheme="minorHAnsi"/>
                    <w:b/>
                    <w:sz w:val="20"/>
                    <w:szCs w:val="20"/>
                  </w:rPr>
                  <w:t>Alokovaná částka na Projekt</w:t>
                </w:r>
              </w:p>
            </w:tc>
            <w:tc>
              <w:tcPr>
                <w:tcW w:w="6946" w:type="dxa"/>
                <w:shd w:val="clear" w:color="auto" w:fill="auto"/>
                <w:vAlign w:val="center"/>
              </w:tcPr>
              <w:p w14:paraId="7F2DB756" w14:textId="2087F089" w:rsidR="00AC115A" w:rsidRPr="00DE1822" w:rsidRDefault="00BE1CD8" w:rsidP="005A6BCC">
                <w:pPr>
                  <w:spacing w:before="120" w:after="120" w:line="240" w:lineRule="auto"/>
                  <w:jc w:val="both"/>
                  <w:rPr>
                    <w:rFonts w:ascii="HelveticaNeueLT Pro 57 Cn" w:hAnsi="HelveticaNeueLT Pro 57 Cn" w:cstheme="minorHAnsi"/>
                    <w:b/>
                    <w:bCs/>
                    <w:sz w:val="20"/>
                    <w:szCs w:val="20"/>
                  </w:rPr>
                </w:pPr>
                <w:r w:rsidRPr="001267B9">
                  <w:rPr>
                    <w:rFonts w:ascii="HelveticaNeueLT Pro 57 Cn" w:hAnsi="HelveticaNeueLT Pro 57 Cn" w:cstheme="minorHAnsi"/>
                    <w:b/>
                    <w:bCs/>
                    <w:sz w:val="20"/>
                    <w:szCs w:val="20"/>
                  </w:rPr>
                  <w:t>2.000.000 Kč</w:t>
                </w:r>
              </w:p>
            </w:tc>
          </w:tr>
          <w:tr w:rsidR="00AC115A" w:rsidRPr="00A37099" w14:paraId="343649EA" w14:textId="77777777" w:rsidTr="00C74CD9">
            <w:tc>
              <w:tcPr>
                <w:tcW w:w="2551" w:type="dxa"/>
                <w:shd w:val="clear" w:color="auto" w:fill="BFBFBF"/>
                <w:vAlign w:val="center"/>
              </w:tcPr>
              <w:p w14:paraId="6F622B4B" w14:textId="77777777" w:rsidR="00AC115A" w:rsidRPr="00A37099" w:rsidRDefault="00AC115A" w:rsidP="00DE1822">
                <w:pPr>
                  <w:spacing w:after="0" w:line="240" w:lineRule="auto"/>
                  <w:rPr>
                    <w:rFonts w:ascii="HelveticaNeueLT Pro 57 Cn" w:hAnsi="HelveticaNeueLT Pro 57 Cn" w:cstheme="minorHAnsi"/>
                    <w:b/>
                    <w:sz w:val="20"/>
                    <w:szCs w:val="20"/>
                  </w:rPr>
                </w:pPr>
                <w:r>
                  <w:rPr>
                    <w:rFonts w:ascii="HelveticaNeueLT Pro 57 Cn" w:hAnsi="HelveticaNeueLT Pro 57 Cn" w:cstheme="minorHAnsi"/>
                    <w:b/>
                    <w:sz w:val="20"/>
                    <w:szCs w:val="20"/>
                  </w:rPr>
                  <w:t>Popis Projektu</w:t>
                </w:r>
              </w:p>
            </w:tc>
            <w:tc>
              <w:tcPr>
                <w:tcW w:w="6946" w:type="dxa"/>
                <w:shd w:val="clear" w:color="auto" w:fill="auto"/>
                <w:vAlign w:val="center"/>
              </w:tcPr>
              <w:p w14:paraId="7B9790FE" w14:textId="77777777" w:rsidR="00F35636" w:rsidRDefault="00F35636" w:rsidP="00F35636">
                <w:pPr>
                  <w:spacing w:before="120" w:after="120" w:line="240" w:lineRule="auto"/>
                  <w:jc w:val="both"/>
                  <w:rPr>
                    <w:rFonts w:ascii="HelveticaNeueLT Pro 57 Cn" w:hAnsi="HelveticaNeueLT Pro 57 Cn" w:cstheme="minorHAnsi"/>
                    <w:sz w:val="20"/>
                    <w:szCs w:val="20"/>
                  </w:rPr>
                </w:pPr>
                <w:r w:rsidRPr="00E75273">
                  <w:rPr>
                    <w:rFonts w:ascii="HelveticaNeueLT Pro 57 Cn" w:hAnsi="HelveticaNeueLT Pro 57 Cn" w:cstheme="minorHAnsi"/>
                    <w:sz w:val="20"/>
                    <w:szCs w:val="20"/>
                  </w:rPr>
                  <w:t xml:space="preserve">Finanční podpora dlouhodobých </w:t>
                </w:r>
                <w:r>
                  <w:rPr>
                    <w:rFonts w:ascii="HelveticaNeueLT Pro 57 Cn" w:hAnsi="HelveticaNeueLT Pro 57 Cn" w:cstheme="minorHAnsi"/>
                    <w:sz w:val="20"/>
                    <w:szCs w:val="20"/>
                  </w:rPr>
                  <w:t xml:space="preserve">a pravidelně vykonávaných </w:t>
                </w:r>
                <w:r w:rsidRPr="00E75273">
                  <w:rPr>
                    <w:rFonts w:ascii="HelveticaNeueLT Pro 57 Cn" w:hAnsi="HelveticaNeueLT Pro 57 Cn" w:cstheme="minorHAnsi"/>
                    <w:sz w:val="20"/>
                    <w:szCs w:val="20"/>
                  </w:rPr>
                  <w:t>sportovních / volnočasových aktivit pro děti a mládež v</w:t>
                </w:r>
                <w:r>
                  <w:rPr>
                    <w:rFonts w:ascii="HelveticaNeueLT Pro 57 Cn" w:hAnsi="HelveticaNeueLT Pro 57 Cn" w:cstheme="minorHAnsi"/>
                    <w:sz w:val="20"/>
                    <w:szCs w:val="20"/>
                  </w:rPr>
                  <w:t xml:space="preserve"> kalendářním roce </w:t>
                </w:r>
                <w:r w:rsidRPr="00E75273">
                  <w:rPr>
                    <w:rFonts w:ascii="HelveticaNeueLT Pro 57 Cn" w:hAnsi="HelveticaNeueLT Pro 57 Cn" w:cstheme="minorHAnsi"/>
                    <w:sz w:val="20"/>
                    <w:szCs w:val="20"/>
                  </w:rPr>
                  <w:t>2025 formou organizovaných sportovních</w:t>
                </w:r>
                <w:r>
                  <w:rPr>
                    <w:rFonts w:ascii="HelveticaNeueLT Pro 57 Cn" w:hAnsi="HelveticaNeueLT Pro 57 Cn" w:cstheme="minorHAnsi"/>
                    <w:sz w:val="20"/>
                    <w:szCs w:val="20"/>
                  </w:rPr>
                  <w:t>,</w:t>
                </w:r>
                <w:r w:rsidRPr="00E75273">
                  <w:rPr>
                    <w:rFonts w:ascii="HelveticaNeueLT Pro 57 Cn" w:hAnsi="HelveticaNeueLT Pro 57 Cn" w:cstheme="minorHAnsi"/>
                    <w:sz w:val="20"/>
                    <w:szCs w:val="20"/>
                  </w:rPr>
                  <w:t xml:space="preserve"> sportovně-pohybových</w:t>
                </w:r>
                <w:r>
                  <w:rPr>
                    <w:rFonts w:ascii="HelveticaNeueLT Pro 57 Cn" w:hAnsi="HelveticaNeueLT Pro 57 Cn" w:cstheme="minorHAnsi"/>
                    <w:sz w:val="20"/>
                    <w:szCs w:val="20"/>
                  </w:rPr>
                  <w:t>, kulturních, obecně-poznávacích, vzdělávacích</w:t>
                </w:r>
                <w:r w:rsidRPr="00E75273">
                  <w:rPr>
                    <w:rFonts w:ascii="HelveticaNeueLT Pro 57 Cn" w:hAnsi="HelveticaNeueLT Pro 57 Cn" w:cstheme="minorHAnsi"/>
                    <w:sz w:val="20"/>
                    <w:szCs w:val="20"/>
                  </w:rPr>
                  <w:t xml:space="preserve"> </w:t>
                </w:r>
                <w:r>
                  <w:rPr>
                    <w:rFonts w:ascii="HelveticaNeueLT Pro 57 Cn" w:hAnsi="HelveticaNeueLT Pro 57 Cn" w:cstheme="minorHAnsi"/>
                    <w:sz w:val="20"/>
                    <w:szCs w:val="20"/>
                  </w:rPr>
                  <w:t xml:space="preserve">a dalších </w:t>
                </w:r>
                <w:r w:rsidRPr="00E75273">
                  <w:rPr>
                    <w:rFonts w:ascii="HelveticaNeueLT Pro 57 Cn" w:hAnsi="HelveticaNeueLT Pro 57 Cn" w:cstheme="minorHAnsi"/>
                    <w:sz w:val="20"/>
                    <w:szCs w:val="20"/>
                  </w:rPr>
                  <w:t xml:space="preserve">aktivit. </w:t>
                </w:r>
              </w:p>
              <w:p w14:paraId="1454F646" w14:textId="32B7447A" w:rsidR="00F35636" w:rsidRPr="00E75273" w:rsidRDefault="00F35636" w:rsidP="00F35636">
                <w:pPr>
                  <w:spacing w:before="120" w:after="120" w:line="240" w:lineRule="auto"/>
                  <w:jc w:val="both"/>
                  <w:rPr>
                    <w:rFonts w:ascii="HelveticaNeueLT Pro 57 Cn" w:hAnsi="HelveticaNeueLT Pro 57 Cn" w:cstheme="minorHAnsi"/>
                    <w:sz w:val="20"/>
                    <w:szCs w:val="20"/>
                  </w:rPr>
                </w:pPr>
                <w:r>
                  <w:rPr>
                    <w:rFonts w:ascii="HelveticaNeueLT Pro 57 Cn" w:hAnsi="HelveticaNeueLT Pro 57 Cn" w:cstheme="minorHAnsi"/>
                    <w:sz w:val="20"/>
                    <w:szCs w:val="20"/>
                  </w:rPr>
                  <w:t xml:space="preserve">V dílčím programu </w:t>
                </w:r>
                <w:r w:rsidRPr="00F35636">
                  <w:rPr>
                    <w:rFonts w:ascii="HelveticaNeueLT Pro 57 Cn" w:hAnsi="HelveticaNeueLT Pro 57 Cn" w:cstheme="minorHAnsi"/>
                    <w:sz w:val="20"/>
                    <w:szCs w:val="20"/>
                  </w:rPr>
                  <w:t>KROUŽKY A TÁBORY VE 2.POLOLETÍ ŠK.ROKU 2024/25</w:t>
                </w:r>
                <w:r>
                  <w:rPr>
                    <w:rFonts w:ascii="HelveticaNeueLT Pro 57 Cn" w:hAnsi="HelveticaNeueLT Pro 57 Cn" w:cstheme="minorHAnsi"/>
                    <w:sz w:val="20"/>
                    <w:szCs w:val="20"/>
                  </w:rPr>
                  <w:t xml:space="preserve"> p</w:t>
                </w:r>
                <w:r w:rsidRPr="00E75273">
                  <w:rPr>
                    <w:rFonts w:ascii="HelveticaNeueLT Pro 57 Cn" w:hAnsi="HelveticaNeueLT Pro 57 Cn" w:cstheme="minorHAnsi"/>
                    <w:sz w:val="20"/>
                    <w:szCs w:val="20"/>
                  </w:rPr>
                  <w:t xml:space="preserve">omocí finančního příspěvku Projekt pomáhá řešit zhoršenou finanční dostupnost zájmového a neformálního vzdělávání, získávání a prohlubování sportovních </w:t>
                </w:r>
                <w:r>
                  <w:rPr>
                    <w:rFonts w:ascii="HelveticaNeueLT Pro 57 Cn" w:hAnsi="HelveticaNeueLT Pro 57 Cn" w:cstheme="minorHAnsi"/>
                    <w:sz w:val="20"/>
                    <w:szCs w:val="20"/>
                  </w:rPr>
                  <w:t xml:space="preserve">a dalších </w:t>
                </w:r>
                <w:r w:rsidRPr="00E75273">
                  <w:rPr>
                    <w:rFonts w:ascii="HelveticaNeueLT Pro 57 Cn" w:hAnsi="HelveticaNeueLT Pro 57 Cn" w:cstheme="minorHAnsi"/>
                    <w:sz w:val="20"/>
                    <w:szCs w:val="20"/>
                  </w:rPr>
                  <w:t>dovedností u dětí a</w:t>
                </w:r>
                <w:r>
                  <w:rPr>
                    <w:rFonts w:ascii="HelveticaNeueLT Pro 57 Cn" w:hAnsi="HelveticaNeueLT Pro 57 Cn" w:cstheme="minorHAnsi"/>
                    <w:sz w:val="20"/>
                    <w:szCs w:val="20"/>
                  </w:rPr>
                  <w:t xml:space="preserve"> </w:t>
                </w:r>
                <w:r w:rsidRPr="00E75273">
                  <w:rPr>
                    <w:rFonts w:ascii="HelveticaNeueLT Pro 57 Cn" w:hAnsi="HelveticaNeueLT Pro 57 Cn" w:cstheme="minorHAnsi"/>
                    <w:sz w:val="20"/>
                    <w:szCs w:val="20"/>
                  </w:rPr>
                  <w:t>mládeže ve věku 0-18 let</w:t>
                </w:r>
                <w:r>
                  <w:rPr>
                    <w:rFonts w:ascii="HelveticaNeueLT Pro 57 Cn" w:hAnsi="HelveticaNeueLT Pro 57 Cn" w:cstheme="minorHAnsi"/>
                    <w:sz w:val="20"/>
                    <w:szCs w:val="20"/>
                  </w:rPr>
                  <w:t xml:space="preserve">. </w:t>
                </w:r>
              </w:p>
              <w:p w14:paraId="4BCA8AA9" w14:textId="1A7892CE" w:rsidR="00E10845" w:rsidRPr="00ED60F9" w:rsidRDefault="00F35636" w:rsidP="00F35636">
                <w:pPr>
                  <w:spacing w:before="120" w:after="120" w:line="240" w:lineRule="auto"/>
                  <w:jc w:val="both"/>
                  <w:rPr>
                    <w:rFonts w:ascii="HelveticaNeueLT Pro 57 Cn" w:hAnsi="HelveticaNeueLT Pro 57 Cn" w:cstheme="minorHAnsi"/>
                    <w:sz w:val="20"/>
                    <w:szCs w:val="20"/>
                  </w:rPr>
                </w:pPr>
                <w:r w:rsidRPr="00E75273">
                  <w:rPr>
                    <w:rFonts w:ascii="HelveticaNeueLT Pro 57 Cn" w:hAnsi="HelveticaNeueLT Pro 57 Cn" w:cstheme="minorHAnsi"/>
                    <w:sz w:val="20"/>
                    <w:szCs w:val="20"/>
                  </w:rPr>
                  <w:lastRenderedPageBreak/>
                  <w:t>Poskytovatelé Aktivit (pořadatelé) jsou povinni zajistit vyhovující podmínky pro aktivity dětí, které vyplývají ze zákona č. 258/2000 Sb. o ochraně veřejného zdraví a na něj navazující vyhlášky ministerstva zdravotnictví č. 106/2001 Sb.</w:t>
                </w:r>
              </w:p>
            </w:tc>
          </w:tr>
        </w:tbl>
        <w:p w14:paraId="21BE6BA7" w14:textId="54497401" w:rsidR="00AC115A" w:rsidRPr="00A37099" w:rsidRDefault="00AC115A" w:rsidP="00AC115A">
          <w:pPr>
            <w:pStyle w:val="Odstavecseseznamem"/>
            <w:spacing w:line="240" w:lineRule="auto"/>
            <w:ind w:left="0"/>
            <w:jc w:val="both"/>
            <w:rPr>
              <w:rFonts w:ascii="HelveticaNeueLT Pro 57 Cn" w:hAnsi="HelveticaNeueLT Pro 57 Cn" w:cstheme="minorHAnsi"/>
              <w:sz w:val="20"/>
              <w:szCs w:val="20"/>
            </w:rPr>
          </w:pPr>
        </w:p>
        <w:p w14:paraId="2134B0C0" w14:textId="77777777" w:rsidR="00AC115A" w:rsidRPr="00DE1822" w:rsidRDefault="00AC115A" w:rsidP="00CA08BD">
          <w:pPr>
            <w:pStyle w:val="Odstavecseseznamem"/>
            <w:numPr>
              <w:ilvl w:val="0"/>
              <w:numId w:val="4"/>
            </w:numPr>
            <w:spacing w:after="160" w:line="259" w:lineRule="auto"/>
            <w:ind w:left="426" w:hanging="426"/>
            <w:jc w:val="both"/>
            <w:rPr>
              <w:rFonts w:ascii="HelveticaNeueLT Pro 57 Cn" w:hAnsi="HelveticaNeueLT Pro 57 Cn" w:cstheme="minorHAnsi"/>
              <w:sz w:val="20"/>
              <w:szCs w:val="20"/>
            </w:rPr>
          </w:pPr>
          <w:r w:rsidRPr="00A37C05">
            <w:rPr>
              <w:rFonts w:ascii="HelveticaNeueLT Pro 57 Cn" w:hAnsi="HelveticaNeueLT Pro 57 Cn" w:cstheme="minorHAnsi"/>
              <w:sz w:val="20"/>
              <w:szCs w:val="20"/>
            </w:rPr>
            <w:t xml:space="preserve">Nedílnou součástí této Dílčí </w:t>
          </w:r>
          <w:r w:rsidRPr="00DE1822">
            <w:rPr>
              <w:rFonts w:ascii="HelveticaNeueLT Pro 57 Cn" w:hAnsi="HelveticaNeueLT Pro 57 Cn" w:cstheme="minorHAnsi"/>
              <w:sz w:val="20"/>
              <w:szCs w:val="20"/>
            </w:rPr>
            <w:t>smlouvy je Harmonogram</w:t>
          </w:r>
          <w:r w:rsidRPr="00DE1822">
            <w:rPr>
              <w:rFonts w:ascii="HelveticaNeueLT Pro 57 Cn" w:hAnsi="HelveticaNeueLT Pro 57 Cn" w:cstheme="minorHAnsi"/>
              <w:b/>
              <w:bCs/>
              <w:sz w:val="20"/>
              <w:szCs w:val="20"/>
            </w:rPr>
            <w:t xml:space="preserve"> </w:t>
          </w:r>
          <w:r w:rsidRPr="00DE1822">
            <w:rPr>
              <w:rFonts w:ascii="HelveticaNeueLT Pro 57 Cn" w:hAnsi="HelveticaNeueLT Pro 57 Cn" w:cstheme="minorHAnsi"/>
              <w:sz w:val="20"/>
              <w:szCs w:val="20"/>
            </w:rPr>
            <w:t>Projektu přiložený níže (dále jen „</w:t>
          </w:r>
          <w:r w:rsidRPr="00DE1822">
            <w:rPr>
              <w:rFonts w:ascii="HelveticaNeueLT Pro 57 Cn" w:hAnsi="HelveticaNeueLT Pro 57 Cn" w:cstheme="minorHAnsi"/>
              <w:b/>
              <w:bCs/>
              <w:sz w:val="20"/>
              <w:szCs w:val="20"/>
            </w:rPr>
            <w:t>Harmonogram</w:t>
          </w:r>
          <w:r w:rsidRPr="00DE1822">
            <w:rPr>
              <w:rFonts w:ascii="HelveticaNeueLT Pro 57 Cn" w:hAnsi="HelveticaNeueLT Pro 57 Cn" w:cstheme="minorHAnsi"/>
              <w:sz w:val="20"/>
              <w:szCs w:val="20"/>
            </w:rPr>
            <w:t>“).</w:t>
          </w:r>
        </w:p>
        <w:p w14:paraId="32C257EB" w14:textId="212CFEF4" w:rsidR="0024588B" w:rsidRPr="00DE1822" w:rsidRDefault="0024588B" w:rsidP="00CA08BD">
          <w:pPr>
            <w:pStyle w:val="Odstavecseseznamem"/>
            <w:numPr>
              <w:ilvl w:val="0"/>
              <w:numId w:val="4"/>
            </w:numPr>
            <w:spacing w:after="160" w:line="259" w:lineRule="auto"/>
            <w:ind w:left="426" w:hanging="426"/>
            <w:jc w:val="both"/>
            <w:rPr>
              <w:rFonts w:ascii="HelveticaNeueLT Pro 57 Cn" w:hAnsi="HelveticaNeueLT Pro 57 Cn" w:cstheme="minorHAnsi"/>
              <w:sz w:val="20"/>
              <w:szCs w:val="20"/>
            </w:rPr>
          </w:pPr>
          <w:r w:rsidRPr="00DE1822">
            <w:rPr>
              <w:rFonts w:ascii="HelveticaNeueLT Pro 57 Cn" w:hAnsi="HelveticaNeueLT Pro 57 Cn" w:cstheme="minorHAnsi"/>
              <w:sz w:val="20"/>
              <w:szCs w:val="20"/>
            </w:rPr>
            <w:t xml:space="preserve">Doba trvání Projektu je určena od </w:t>
          </w:r>
          <w:r w:rsidR="00D408E6" w:rsidRPr="00DE1822">
            <w:rPr>
              <w:rFonts w:ascii="HelveticaNeueLT Pro 57 Cn" w:hAnsi="HelveticaNeueLT Pro 57 Cn" w:cstheme="minorHAnsi"/>
              <w:sz w:val="20"/>
              <w:szCs w:val="20"/>
            </w:rPr>
            <w:t>01.0</w:t>
          </w:r>
          <w:r w:rsidR="00F35636">
            <w:rPr>
              <w:rFonts w:ascii="HelveticaNeueLT Pro 57 Cn" w:hAnsi="HelveticaNeueLT Pro 57 Cn" w:cstheme="minorHAnsi"/>
              <w:sz w:val="20"/>
              <w:szCs w:val="20"/>
            </w:rPr>
            <w:t>2</w:t>
          </w:r>
          <w:r w:rsidR="00D408E6" w:rsidRPr="00DE1822">
            <w:rPr>
              <w:rFonts w:ascii="HelveticaNeueLT Pro 57 Cn" w:hAnsi="HelveticaNeueLT Pro 57 Cn" w:cstheme="minorHAnsi"/>
              <w:sz w:val="20"/>
              <w:szCs w:val="20"/>
            </w:rPr>
            <w:t>.202</w:t>
          </w:r>
          <w:r w:rsidR="00F35636">
            <w:rPr>
              <w:rFonts w:ascii="HelveticaNeueLT Pro 57 Cn" w:hAnsi="HelveticaNeueLT Pro 57 Cn" w:cstheme="minorHAnsi"/>
              <w:sz w:val="20"/>
              <w:szCs w:val="20"/>
            </w:rPr>
            <w:t>5</w:t>
          </w:r>
          <w:r w:rsidR="00D408E6" w:rsidRPr="00DE1822">
            <w:rPr>
              <w:rFonts w:ascii="HelveticaNeueLT Pro 57 Cn" w:hAnsi="HelveticaNeueLT Pro 57 Cn" w:cstheme="minorHAnsi"/>
              <w:sz w:val="20"/>
              <w:szCs w:val="20"/>
            </w:rPr>
            <w:t xml:space="preserve"> do </w:t>
          </w:r>
          <w:r w:rsidR="00F35636">
            <w:rPr>
              <w:rFonts w:ascii="HelveticaNeueLT Pro 57 Cn" w:hAnsi="HelveticaNeueLT Pro 57 Cn" w:cstheme="minorHAnsi"/>
              <w:sz w:val="20"/>
              <w:szCs w:val="20"/>
            </w:rPr>
            <w:t>31</w:t>
          </w:r>
          <w:r w:rsidR="00D408E6" w:rsidRPr="00DE1822">
            <w:rPr>
              <w:rFonts w:ascii="HelveticaNeueLT Pro 57 Cn" w:hAnsi="HelveticaNeueLT Pro 57 Cn" w:cstheme="minorHAnsi"/>
              <w:sz w:val="20"/>
              <w:szCs w:val="20"/>
            </w:rPr>
            <w:t>.</w:t>
          </w:r>
          <w:r w:rsidR="00F35636">
            <w:rPr>
              <w:rFonts w:ascii="HelveticaNeueLT Pro 57 Cn" w:hAnsi="HelveticaNeueLT Pro 57 Cn" w:cstheme="minorHAnsi"/>
              <w:sz w:val="20"/>
              <w:szCs w:val="20"/>
            </w:rPr>
            <w:t>10</w:t>
          </w:r>
          <w:r w:rsidR="00D408E6" w:rsidRPr="00DE1822">
            <w:rPr>
              <w:rFonts w:ascii="HelveticaNeueLT Pro 57 Cn" w:hAnsi="HelveticaNeueLT Pro 57 Cn" w:cstheme="minorHAnsi"/>
              <w:sz w:val="20"/>
              <w:szCs w:val="20"/>
            </w:rPr>
            <w:t>.202</w:t>
          </w:r>
          <w:r w:rsidR="002D1404">
            <w:rPr>
              <w:rFonts w:ascii="HelveticaNeueLT Pro 57 Cn" w:hAnsi="HelveticaNeueLT Pro 57 Cn" w:cstheme="minorHAnsi"/>
              <w:sz w:val="20"/>
              <w:szCs w:val="20"/>
            </w:rPr>
            <w:t>5</w:t>
          </w:r>
          <w:r w:rsidRPr="00DE1822">
            <w:rPr>
              <w:rFonts w:ascii="HelveticaNeueLT Pro 57 Cn" w:hAnsi="HelveticaNeueLT Pro 57 Cn" w:cstheme="minorHAnsi"/>
              <w:sz w:val="20"/>
              <w:szCs w:val="20"/>
            </w:rPr>
            <w:t xml:space="preserve">. Změnu v trvání Projektu je oprávněn provést Objednatel pouze s písemným souhlasem Dodavatele. </w:t>
          </w:r>
        </w:p>
        <w:p w14:paraId="7D6D695F" w14:textId="58F47424" w:rsidR="00AC115A" w:rsidRPr="00DE1822" w:rsidRDefault="00AC115A" w:rsidP="00AC115A">
          <w:pPr>
            <w:pStyle w:val="Nadpis1"/>
            <w:spacing w:line="240" w:lineRule="auto"/>
            <w:jc w:val="center"/>
            <w:rPr>
              <w:rFonts w:ascii="HelveticaNeueLT Pro 57 Cn" w:hAnsi="HelveticaNeueLT Pro 57 Cn" w:cs="Arial"/>
              <w:b/>
              <w:bCs/>
              <w:color w:val="auto"/>
              <w:sz w:val="20"/>
              <w:szCs w:val="20"/>
            </w:rPr>
          </w:pPr>
          <w:r w:rsidRPr="00DE1822">
            <w:rPr>
              <w:rFonts w:ascii="HelveticaNeueLT Pro 57 Cn" w:hAnsi="HelveticaNeueLT Pro 57 Cn" w:cs="Arial"/>
              <w:b/>
              <w:bCs/>
              <w:color w:val="auto"/>
              <w:sz w:val="20"/>
              <w:szCs w:val="20"/>
            </w:rPr>
            <w:t>Článek II.</w:t>
          </w:r>
          <w:r w:rsidRPr="00DE1822">
            <w:rPr>
              <w:rFonts w:ascii="HelveticaNeueLT Pro 57 Cn" w:hAnsi="HelveticaNeueLT Pro 57 Cn" w:cs="Arial"/>
              <w:b/>
              <w:bCs/>
              <w:color w:val="auto"/>
              <w:sz w:val="20"/>
              <w:szCs w:val="20"/>
            </w:rPr>
            <w:br/>
            <w:t>Příjemci a Příspěvek</w:t>
          </w:r>
        </w:p>
        <w:p w14:paraId="0632BFCC" w14:textId="77777777" w:rsidR="00BC56EF" w:rsidRPr="00DE1822" w:rsidRDefault="00BC56EF" w:rsidP="00BC56EF">
          <w:pPr>
            <w:tabs>
              <w:tab w:val="left" w:leader="underscore" w:pos="0"/>
            </w:tabs>
            <w:spacing w:after="0" w:line="240" w:lineRule="auto"/>
            <w:ind w:left="426"/>
            <w:jc w:val="both"/>
            <w:rPr>
              <w:rFonts w:ascii="HelveticaNeueLT Pro 57 Cn" w:hAnsi="HelveticaNeueLT Pro 57 Cn"/>
              <w:sz w:val="20"/>
              <w:szCs w:val="20"/>
            </w:rPr>
          </w:pPr>
          <w:bookmarkStart w:id="10" w:name="_Ref490735405"/>
        </w:p>
        <w:p w14:paraId="404E5FDF" w14:textId="11A9356B" w:rsidR="004E31F5" w:rsidRDefault="009F63B7" w:rsidP="00CA08BD">
          <w:pPr>
            <w:numPr>
              <w:ilvl w:val="0"/>
              <w:numId w:val="1"/>
            </w:numPr>
            <w:tabs>
              <w:tab w:val="left" w:leader="underscore" w:pos="0"/>
            </w:tabs>
            <w:spacing w:after="0" w:line="240" w:lineRule="auto"/>
            <w:ind w:left="426" w:hanging="426"/>
            <w:jc w:val="both"/>
            <w:rPr>
              <w:rFonts w:ascii="HelveticaNeueLT Pro 57 Cn" w:hAnsi="HelveticaNeueLT Pro 57 Cn"/>
              <w:sz w:val="20"/>
              <w:szCs w:val="20"/>
            </w:rPr>
          </w:pPr>
          <w:r w:rsidRPr="00DE1822">
            <w:rPr>
              <w:rFonts w:ascii="HelveticaNeueLT Pro 57 Cn" w:hAnsi="HelveticaNeueLT Pro 57 Cn"/>
              <w:sz w:val="20"/>
              <w:szCs w:val="20"/>
            </w:rPr>
            <w:t xml:space="preserve">V rámci Projektu má Objednatel zájem prostřednictvím softwarové aplikace spravované Dodavatelem rozdělit mezi jednotlivé Příjemce Příspěvky v maximální celkové částce </w:t>
          </w:r>
          <w:r w:rsidR="00BE1CD8" w:rsidRPr="001267B9">
            <w:rPr>
              <w:rFonts w:ascii="HelveticaNeueLT Pro 57 Cn" w:hAnsi="HelveticaNeueLT Pro 57 Cn"/>
              <w:b/>
              <w:bCs/>
              <w:sz w:val="20"/>
              <w:szCs w:val="20"/>
            </w:rPr>
            <w:t>2.000.000,-</w:t>
          </w:r>
          <w:r w:rsidR="001E3356" w:rsidRPr="00EB6EFE">
            <w:rPr>
              <w:rFonts w:ascii="HelveticaNeueLT Pro 57 Cn" w:hAnsi="HelveticaNeueLT Pro 57 Cn" w:cstheme="minorHAnsi"/>
              <w:b/>
              <w:bCs/>
              <w:sz w:val="20"/>
              <w:szCs w:val="20"/>
            </w:rPr>
            <w:t xml:space="preserve">- </w:t>
          </w:r>
          <w:r w:rsidR="001E3356" w:rsidRPr="00DE1822">
            <w:rPr>
              <w:rFonts w:ascii="HelveticaNeueLT Pro 57 Cn" w:hAnsi="HelveticaNeueLT Pro 57 Cn" w:cstheme="minorHAnsi"/>
              <w:b/>
              <w:bCs/>
              <w:sz w:val="20"/>
              <w:szCs w:val="20"/>
            </w:rPr>
            <w:t xml:space="preserve">Kč </w:t>
          </w:r>
          <w:r w:rsidR="001E3356" w:rsidRPr="00DE1822">
            <w:rPr>
              <w:rFonts w:ascii="HelveticaNeueLT Pro 57 Cn" w:hAnsi="HelveticaNeueLT Pro 57 Cn"/>
              <w:sz w:val="20"/>
              <w:szCs w:val="20"/>
            </w:rPr>
            <w:t>(slovy:</w:t>
          </w:r>
          <w:r w:rsidR="00EB6EFE">
            <w:rPr>
              <w:rFonts w:ascii="HelveticaNeueLT Pro 57 Cn" w:hAnsi="HelveticaNeueLT Pro 57 Cn"/>
              <w:sz w:val="20"/>
              <w:szCs w:val="20"/>
            </w:rPr>
            <w:t xml:space="preserve"> </w:t>
          </w:r>
          <w:r w:rsidR="005A07F1">
            <w:rPr>
              <w:rFonts w:ascii="HelveticaNeueLT Pro 57 Cn" w:hAnsi="HelveticaNeueLT Pro 57 Cn"/>
              <w:sz w:val="20"/>
              <w:szCs w:val="20"/>
            </w:rPr>
            <w:t>dva</w:t>
          </w:r>
          <w:r w:rsidR="00EB6EFE">
            <w:rPr>
              <w:rFonts w:ascii="HelveticaNeueLT Pro 57 Cn" w:hAnsi="HelveticaNeueLT Pro 57 Cn"/>
              <w:sz w:val="20"/>
              <w:szCs w:val="20"/>
            </w:rPr>
            <w:t xml:space="preserve"> </w:t>
          </w:r>
          <w:r w:rsidR="005A07F1">
            <w:rPr>
              <w:rFonts w:ascii="HelveticaNeueLT Pro 57 Cn" w:hAnsi="HelveticaNeueLT Pro 57 Cn"/>
              <w:sz w:val="20"/>
              <w:szCs w:val="20"/>
            </w:rPr>
            <w:t>miliony</w:t>
          </w:r>
          <w:r w:rsidR="00EB6EFE">
            <w:rPr>
              <w:rFonts w:ascii="HelveticaNeueLT Pro 57 Cn" w:hAnsi="HelveticaNeueLT Pro 57 Cn"/>
              <w:sz w:val="20"/>
              <w:szCs w:val="20"/>
            </w:rPr>
            <w:t xml:space="preserve"> </w:t>
          </w:r>
          <w:r w:rsidR="005A07F1">
            <w:rPr>
              <w:rFonts w:ascii="HelveticaNeueLT Pro 57 Cn" w:hAnsi="HelveticaNeueLT Pro 57 Cn"/>
              <w:sz w:val="20"/>
              <w:szCs w:val="20"/>
            </w:rPr>
            <w:t>k</w:t>
          </w:r>
          <w:r w:rsidR="00EB6EFE">
            <w:rPr>
              <w:rFonts w:ascii="HelveticaNeueLT Pro 57 Cn" w:hAnsi="HelveticaNeueLT Pro 57 Cn"/>
              <w:sz w:val="20"/>
              <w:szCs w:val="20"/>
            </w:rPr>
            <w:t>o</w:t>
          </w:r>
          <w:r w:rsidR="005A07F1">
            <w:rPr>
              <w:rFonts w:ascii="HelveticaNeueLT Pro 57 Cn" w:hAnsi="HelveticaNeueLT Pro 57 Cn"/>
              <w:sz w:val="20"/>
              <w:szCs w:val="20"/>
            </w:rPr>
            <w:t>run</w:t>
          </w:r>
          <w:r w:rsidR="00EB6EFE">
            <w:rPr>
              <w:rFonts w:ascii="HelveticaNeueLT Pro 57 Cn" w:hAnsi="HelveticaNeueLT Pro 57 Cn"/>
              <w:sz w:val="20"/>
              <w:szCs w:val="20"/>
            </w:rPr>
            <w:t xml:space="preserve"> českých</w:t>
          </w:r>
          <w:r w:rsidR="001E3356" w:rsidRPr="00DE1822">
            <w:rPr>
              <w:rFonts w:ascii="HelveticaNeueLT Pro 57 Cn" w:hAnsi="HelveticaNeueLT Pro 57 Cn"/>
              <w:sz w:val="20"/>
              <w:szCs w:val="20"/>
            </w:rPr>
            <w:t>)</w:t>
          </w:r>
          <w:r w:rsidRPr="00DE1822">
            <w:rPr>
              <w:rFonts w:ascii="HelveticaNeueLT Pro 57 Cn" w:hAnsi="HelveticaNeueLT Pro 57 Cn"/>
              <w:sz w:val="20"/>
              <w:szCs w:val="20"/>
            </w:rPr>
            <w:t xml:space="preserve"> - dále také „</w:t>
          </w:r>
          <w:r w:rsidR="00B94FC8" w:rsidRPr="00DE1822">
            <w:rPr>
              <w:rFonts w:ascii="HelveticaNeueLT Pro 57 Cn" w:hAnsi="HelveticaNeueLT Pro 57 Cn"/>
              <w:b/>
              <w:bCs/>
              <w:sz w:val="20"/>
              <w:szCs w:val="20"/>
            </w:rPr>
            <w:t>A</w:t>
          </w:r>
          <w:r w:rsidRPr="00DE1822">
            <w:rPr>
              <w:rFonts w:ascii="HelveticaNeueLT Pro 57 Cn" w:hAnsi="HelveticaNeueLT Pro 57 Cn"/>
              <w:b/>
              <w:bCs/>
              <w:sz w:val="20"/>
              <w:szCs w:val="20"/>
            </w:rPr>
            <w:t>lokovaná částka</w:t>
          </w:r>
          <w:r w:rsidRPr="00DE1822">
            <w:rPr>
              <w:rFonts w:ascii="HelveticaNeueLT Pro 57 Cn" w:hAnsi="HelveticaNeueLT Pro 57 Cn"/>
              <w:sz w:val="20"/>
              <w:szCs w:val="20"/>
            </w:rPr>
            <w:t xml:space="preserve">“. </w:t>
          </w:r>
          <w:bookmarkEnd w:id="10"/>
          <w:r w:rsidR="004E31F5" w:rsidRPr="00DE1822">
            <w:rPr>
              <w:rFonts w:ascii="HelveticaNeueLT Pro 57 Cn" w:hAnsi="HelveticaNeueLT Pro 57 Cn"/>
              <w:sz w:val="20"/>
              <w:szCs w:val="20"/>
            </w:rPr>
            <w:t>Smluvní strany se dohodly, že Objednatel má právo jednostranně rozhodnout</w:t>
          </w:r>
          <w:r w:rsidR="004E31F5" w:rsidRPr="00FB6352">
            <w:rPr>
              <w:rFonts w:ascii="HelveticaNeueLT Pro 57 Cn" w:hAnsi="HelveticaNeueLT Pro 57 Cn"/>
              <w:sz w:val="20"/>
              <w:szCs w:val="20"/>
            </w:rPr>
            <w:t xml:space="preserve"> o navýšení</w:t>
          </w:r>
          <w:r w:rsidR="004E31F5">
            <w:rPr>
              <w:rFonts w:ascii="HelveticaNeueLT Pro 57 Cn" w:hAnsi="HelveticaNeueLT Pro 57 Cn"/>
              <w:sz w:val="20"/>
              <w:szCs w:val="20"/>
            </w:rPr>
            <w:t xml:space="preserve"> A</w:t>
          </w:r>
          <w:r w:rsidR="004E31F5" w:rsidRPr="00FB6352">
            <w:rPr>
              <w:rFonts w:ascii="HelveticaNeueLT Pro 57 Cn" w:hAnsi="HelveticaNeueLT Pro 57 Cn"/>
              <w:sz w:val="20"/>
              <w:szCs w:val="20"/>
            </w:rPr>
            <w:t>lokované částky</w:t>
          </w:r>
          <w:r w:rsidR="004E31F5">
            <w:rPr>
              <w:rFonts w:ascii="HelveticaNeueLT Pro 57 Cn" w:hAnsi="HelveticaNeueLT Pro 57 Cn"/>
              <w:sz w:val="20"/>
              <w:szCs w:val="20"/>
            </w:rPr>
            <w:t xml:space="preserve">. </w:t>
          </w:r>
          <w:r w:rsidR="004E31F5" w:rsidRPr="00FB6352">
            <w:rPr>
              <w:rFonts w:ascii="HelveticaNeueLT Pro 57 Cn" w:hAnsi="HelveticaNeueLT Pro 57 Cn"/>
              <w:sz w:val="20"/>
              <w:szCs w:val="20"/>
            </w:rPr>
            <w:t xml:space="preserve">Jednostranné navýšení </w:t>
          </w:r>
          <w:r w:rsidR="004E31F5">
            <w:rPr>
              <w:rFonts w:ascii="HelveticaNeueLT Pro 57 Cn" w:hAnsi="HelveticaNeueLT Pro 57 Cn"/>
              <w:sz w:val="20"/>
              <w:szCs w:val="20"/>
            </w:rPr>
            <w:t>A</w:t>
          </w:r>
          <w:r w:rsidR="004E31F5" w:rsidRPr="00FB6352">
            <w:rPr>
              <w:rFonts w:ascii="HelveticaNeueLT Pro 57 Cn" w:hAnsi="HelveticaNeueLT Pro 57 Cn"/>
              <w:sz w:val="20"/>
              <w:szCs w:val="20"/>
            </w:rPr>
            <w:t xml:space="preserve">lokované částky musí být schváleno </w:t>
          </w:r>
          <w:r w:rsidR="00352B0F">
            <w:rPr>
              <w:rFonts w:ascii="HelveticaNeueLT Pro 57 Cn" w:hAnsi="HelveticaNeueLT Pro 57 Cn"/>
              <w:sz w:val="20"/>
              <w:szCs w:val="20"/>
            </w:rPr>
            <w:t>Radou mě</w:t>
          </w:r>
          <w:r w:rsidR="00352B0F" w:rsidRPr="00D57340">
            <w:rPr>
              <w:rFonts w:ascii="HelveticaNeueLT Pro 57 Cn" w:hAnsi="HelveticaNeueLT Pro 57 Cn"/>
              <w:sz w:val="20"/>
              <w:szCs w:val="20"/>
            </w:rPr>
            <w:t>sta Vyškova</w:t>
          </w:r>
          <w:r w:rsidR="004E31F5" w:rsidRPr="00D57340">
            <w:rPr>
              <w:rFonts w:ascii="HelveticaNeueLT Pro 57 Cn" w:hAnsi="HelveticaNeueLT Pro 57 Cn"/>
              <w:sz w:val="20"/>
              <w:szCs w:val="20"/>
            </w:rPr>
            <w:t xml:space="preserve">. </w:t>
          </w:r>
          <w:r w:rsidR="00D57340" w:rsidRPr="00D57340">
            <w:rPr>
              <w:rFonts w:ascii="HelveticaNeueLT Pro 57 Cn" w:hAnsi="HelveticaNeueLT Pro 57 Cn"/>
              <w:sz w:val="20"/>
              <w:szCs w:val="20"/>
            </w:rPr>
            <w:t xml:space="preserve"> </w:t>
          </w:r>
          <w:r w:rsidR="004E31F5" w:rsidRPr="00D57340">
            <w:rPr>
              <w:rFonts w:ascii="HelveticaNeueLT Pro 57 Cn" w:hAnsi="HelveticaNeueLT Pro 57 Cn"/>
              <w:sz w:val="20"/>
              <w:szCs w:val="20"/>
            </w:rPr>
            <w:t xml:space="preserve">Jednostranné navýšení Alokované částky musí Objednatel Dodavateli písemně oznámit. </w:t>
          </w:r>
          <w:r w:rsidR="00F35636">
            <w:rPr>
              <w:rFonts w:ascii="HelveticaNeueLT Pro 57 Cn" w:hAnsi="HelveticaNeueLT Pro 57 Cn"/>
              <w:sz w:val="20"/>
              <w:szCs w:val="20"/>
            </w:rPr>
            <w:t>O</w:t>
          </w:r>
          <w:r w:rsidR="00D57340" w:rsidRPr="00D57340">
            <w:rPr>
              <w:rFonts w:ascii="HelveticaNeueLT Pro 57 Cn" w:hAnsi="HelveticaNeueLT Pro 57 Cn"/>
              <w:sz w:val="20"/>
              <w:szCs w:val="20"/>
            </w:rPr>
            <w:t xml:space="preserve"> navýšení Alokované částky musí být </w:t>
          </w:r>
          <w:r w:rsidR="00D57340">
            <w:rPr>
              <w:rFonts w:ascii="HelveticaNeueLT Pro 57 Cn" w:hAnsi="HelveticaNeueLT Pro 57 Cn"/>
              <w:sz w:val="20"/>
              <w:szCs w:val="20"/>
            </w:rPr>
            <w:t xml:space="preserve">uzavřen dodatek </w:t>
          </w:r>
          <w:r w:rsidR="004E31F5" w:rsidRPr="00FB6352">
            <w:rPr>
              <w:rFonts w:ascii="HelveticaNeueLT Pro 57 Cn" w:hAnsi="HelveticaNeueLT Pro 57 Cn"/>
              <w:sz w:val="20"/>
              <w:szCs w:val="20"/>
            </w:rPr>
            <w:t xml:space="preserve">k této </w:t>
          </w:r>
          <w:r w:rsidR="004E31F5">
            <w:rPr>
              <w:rFonts w:ascii="HelveticaNeueLT Pro 57 Cn" w:hAnsi="HelveticaNeueLT Pro 57 Cn"/>
              <w:sz w:val="20"/>
              <w:szCs w:val="20"/>
            </w:rPr>
            <w:t>Dílčí s</w:t>
          </w:r>
          <w:r w:rsidR="004E31F5" w:rsidRPr="00FB6352">
            <w:rPr>
              <w:rFonts w:ascii="HelveticaNeueLT Pro 57 Cn" w:hAnsi="HelveticaNeueLT Pro 57 Cn"/>
              <w:sz w:val="20"/>
              <w:szCs w:val="20"/>
            </w:rPr>
            <w:t>mlouvě</w:t>
          </w:r>
          <w:r w:rsidR="00C96458" w:rsidRPr="00C96458">
            <w:rPr>
              <w:rFonts w:ascii="HelveticaNeueLT Pro 57 Cn" w:hAnsi="HelveticaNeueLT Pro 57 Cn"/>
              <w:sz w:val="20"/>
              <w:szCs w:val="20"/>
            </w:rPr>
            <w:t>.</w:t>
          </w:r>
        </w:p>
        <w:p w14:paraId="46045F17" w14:textId="09C13A4D" w:rsidR="009F63B7" w:rsidRPr="00C96458" w:rsidRDefault="009F63B7" w:rsidP="00CA08BD">
          <w:pPr>
            <w:numPr>
              <w:ilvl w:val="0"/>
              <w:numId w:val="1"/>
            </w:numPr>
            <w:tabs>
              <w:tab w:val="left" w:leader="underscore" w:pos="0"/>
            </w:tabs>
            <w:spacing w:after="0" w:line="240" w:lineRule="auto"/>
            <w:ind w:left="426" w:hanging="426"/>
            <w:jc w:val="both"/>
            <w:rPr>
              <w:rFonts w:ascii="HelveticaNeueLT Pro 57 Cn" w:hAnsi="HelveticaNeueLT Pro 57 Cn"/>
              <w:sz w:val="20"/>
              <w:szCs w:val="20"/>
            </w:rPr>
          </w:pPr>
          <w:r w:rsidRPr="004E31F5">
            <w:rPr>
              <w:rFonts w:ascii="HelveticaNeueLT Pro 57 Cn" w:hAnsi="HelveticaNeueLT Pro 57 Cn"/>
              <w:sz w:val="20"/>
              <w:szCs w:val="20"/>
            </w:rPr>
            <w:t xml:space="preserve">Smluvní strany se rovněž dohodly, že </w:t>
          </w:r>
          <w:r w:rsidR="008C5FF9" w:rsidRPr="004E31F5">
            <w:rPr>
              <w:rFonts w:ascii="HelveticaNeueLT Pro 57 Cn" w:hAnsi="HelveticaNeueLT Pro 57 Cn"/>
              <w:sz w:val="20"/>
              <w:szCs w:val="20"/>
            </w:rPr>
            <w:t>A</w:t>
          </w:r>
          <w:r w:rsidRPr="004E31F5">
            <w:rPr>
              <w:rFonts w:ascii="HelveticaNeueLT Pro 57 Cn" w:hAnsi="HelveticaNeueLT Pro 57 Cn"/>
              <w:sz w:val="20"/>
              <w:szCs w:val="20"/>
            </w:rPr>
            <w:t>lokovaná částka nemusí být během doby trvání Projektu zcela dočerpána</w:t>
          </w:r>
          <w:r w:rsidR="00BC6B5C" w:rsidRPr="004E31F5">
            <w:rPr>
              <w:rFonts w:ascii="HelveticaNeueLT Pro 57 Cn" w:hAnsi="HelveticaNeueLT Pro 57 Cn"/>
              <w:sz w:val="20"/>
              <w:szCs w:val="20"/>
            </w:rPr>
            <w:t>, tj. využita na pokrytí Příspěvků realizovaného Projektu</w:t>
          </w:r>
          <w:r w:rsidRPr="004E31F5">
            <w:rPr>
              <w:rFonts w:ascii="HelveticaNeueLT Pro 57 Cn" w:hAnsi="HelveticaNeueLT Pro 57 Cn"/>
              <w:sz w:val="20"/>
              <w:szCs w:val="20"/>
            </w:rPr>
            <w:t xml:space="preserve">. </w:t>
          </w:r>
          <w:r w:rsidR="00BC6B5C" w:rsidRPr="004E31F5">
            <w:rPr>
              <w:rFonts w:ascii="HelveticaNeueLT Pro 57 Cn" w:hAnsi="HelveticaNeueLT Pro 57 Cn"/>
              <w:sz w:val="20"/>
              <w:szCs w:val="20"/>
            </w:rPr>
            <w:t xml:space="preserve">Objednatel má následně právo jednostranně rozhodnout o využití nedočerpané Alokované částky na další projekty realizované v programu Aktivní město. Jednostranné využití nedočerpané části Alokované částky musí být schváleno </w:t>
          </w:r>
          <w:r w:rsidR="00D57340">
            <w:rPr>
              <w:rFonts w:ascii="HelveticaNeueLT Pro 57 Cn" w:hAnsi="HelveticaNeueLT Pro 57 Cn"/>
              <w:sz w:val="20"/>
              <w:szCs w:val="20"/>
            </w:rPr>
            <w:t>Radou mě</w:t>
          </w:r>
          <w:r w:rsidR="00D57340" w:rsidRPr="00D57340">
            <w:rPr>
              <w:rFonts w:ascii="HelveticaNeueLT Pro 57 Cn" w:hAnsi="HelveticaNeueLT Pro 57 Cn"/>
              <w:sz w:val="20"/>
              <w:szCs w:val="20"/>
            </w:rPr>
            <w:t>sta Vyškova</w:t>
          </w:r>
          <w:r w:rsidR="009D36AD" w:rsidRPr="00FB6352">
            <w:rPr>
              <w:rFonts w:ascii="HelveticaNeueLT Pro 57 Cn" w:hAnsi="HelveticaNeueLT Pro 57 Cn"/>
              <w:sz w:val="20"/>
              <w:szCs w:val="20"/>
            </w:rPr>
            <w:t xml:space="preserve">. </w:t>
          </w:r>
          <w:r w:rsidR="004F69C8">
            <w:rPr>
              <w:rFonts w:ascii="HelveticaNeueLT Pro 57 Cn" w:hAnsi="HelveticaNeueLT Pro 57 Cn"/>
              <w:sz w:val="20"/>
              <w:szCs w:val="20"/>
            </w:rPr>
            <w:t>V</w:t>
          </w:r>
          <w:r w:rsidR="004F69C8" w:rsidRPr="004E31F5">
            <w:rPr>
              <w:rFonts w:ascii="HelveticaNeueLT Pro 57 Cn" w:hAnsi="HelveticaNeueLT Pro 57 Cn"/>
              <w:sz w:val="20"/>
              <w:szCs w:val="20"/>
            </w:rPr>
            <w:t xml:space="preserve">yužití nedočerpané části Alokované částky </w:t>
          </w:r>
          <w:r w:rsidR="00E37A63" w:rsidRPr="00FB6352">
            <w:rPr>
              <w:rFonts w:ascii="HelveticaNeueLT Pro 57 Cn" w:hAnsi="HelveticaNeueLT Pro 57 Cn"/>
              <w:sz w:val="20"/>
              <w:szCs w:val="20"/>
            </w:rPr>
            <w:t xml:space="preserve">musí Objednatel Dodavateli písemně oznámit. </w:t>
          </w:r>
          <w:r w:rsidR="00D57340" w:rsidRPr="00C12464">
            <w:rPr>
              <w:rFonts w:ascii="HelveticaNeueLT Pro 57 Cn" w:hAnsi="HelveticaNeueLT Pro 57 Cn"/>
              <w:sz w:val="20"/>
              <w:szCs w:val="20"/>
            </w:rPr>
            <w:t xml:space="preserve">O </w:t>
          </w:r>
          <w:r w:rsidR="00D57340" w:rsidRPr="004E31F5">
            <w:rPr>
              <w:rFonts w:ascii="HelveticaNeueLT Pro 57 Cn" w:hAnsi="HelveticaNeueLT Pro 57 Cn"/>
              <w:sz w:val="20"/>
              <w:szCs w:val="20"/>
            </w:rPr>
            <w:t>využití nedočerpané Alokované částky na další projekty realizované v programu Aktivní město</w:t>
          </w:r>
          <w:r w:rsidR="00D57340" w:rsidRPr="00D57340">
            <w:rPr>
              <w:rFonts w:ascii="HelveticaNeueLT Pro 57 Cn" w:hAnsi="HelveticaNeueLT Pro 57 Cn"/>
              <w:sz w:val="20"/>
              <w:szCs w:val="20"/>
            </w:rPr>
            <w:t xml:space="preserve"> musí být </w:t>
          </w:r>
          <w:r w:rsidR="00D57340">
            <w:rPr>
              <w:rFonts w:ascii="HelveticaNeueLT Pro 57 Cn" w:hAnsi="HelveticaNeueLT Pro 57 Cn"/>
              <w:sz w:val="20"/>
              <w:szCs w:val="20"/>
            </w:rPr>
            <w:t xml:space="preserve">uzavřen dodatek </w:t>
          </w:r>
          <w:r w:rsidR="00D57340" w:rsidRPr="00FB6352">
            <w:rPr>
              <w:rFonts w:ascii="HelveticaNeueLT Pro 57 Cn" w:hAnsi="HelveticaNeueLT Pro 57 Cn"/>
              <w:sz w:val="20"/>
              <w:szCs w:val="20"/>
            </w:rPr>
            <w:t xml:space="preserve">k této </w:t>
          </w:r>
          <w:r w:rsidR="00D57340">
            <w:rPr>
              <w:rFonts w:ascii="HelveticaNeueLT Pro 57 Cn" w:hAnsi="HelveticaNeueLT Pro 57 Cn"/>
              <w:sz w:val="20"/>
              <w:szCs w:val="20"/>
            </w:rPr>
            <w:t>Dílčí s</w:t>
          </w:r>
          <w:r w:rsidR="00D57340" w:rsidRPr="00FB6352">
            <w:rPr>
              <w:rFonts w:ascii="HelveticaNeueLT Pro 57 Cn" w:hAnsi="HelveticaNeueLT Pro 57 Cn"/>
              <w:sz w:val="20"/>
              <w:szCs w:val="20"/>
            </w:rPr>
            <w:t>mlouvě</w:t>
          </w:r>
          <w:r w:rsidRPr="00C96458">
            <w:rPr>
              <w:rFonts w:ascii="HelveticaNeueLT Pro 57 Cn" w:hAnsi="HelveticaNeueLT Pro 57 Cn"/>
              <w:sz w:val="20"/>
              <w:szCs w:val="20"/>
            </w:rPr>
            <w:t>.</w:t>
          </w:r>
        </w:p>
        <w:p w14:paraId="49BE02FD" w14:textId="43A94D9C" w:rsidR="00193AEE" w:rsidRPr="007A162C" w:rsidRDefault="00E5778E" w:rsidP="00CA08BD">
          <w:pPr>
            <w:numPr>
              <w:ilvl w:val="0"/>
              <w:numId w:val="1"/>
            </w:numPr>
            <w:tabs>
              <w:tab w:val="left" w:leader="underscore" w:pos="0"/>
            </w:tabs>
            <w:spacing w:after="0" w:line="240" w:lineRule="auto"/>
            <w:ind w:left="426" w:hanging="426"/>
            <w:jc w:val="both"/>
            <w:rPr>
              <w:rFonts w:ascii="HelveticaNeueLT Pro 57 Cn" w:hAnsi="HelveticaNeueLT Pro 57 Cn"/>
              <w:sz w:val="20"/>
              <w:szCs w:val="20"/>
            </w:rPr>
          </w:pPr>
          <w:bookmarkStart w:id="11" w:name="_Ref490735417"/>
          <w:r w:rsidRPr="00DE1822">
            <w:rPr>
              <w:rFonts w:ascii="HelveticaNeueLT Pro 57 Cn" w:hAnsi="HelveticaNeueLT Pro 57 Cn"/>
              <w:b/>
              <w:bCs/>
              <w:sz w:val="20"/>
              <w:szCs w:val="20"/>
            </w:rPr>
            <w:t xml:space="preserve">Alokovaná </w:t>
          </w:r>
          <w:r w:rsidR="009F63B7" w:rsidRPr="00DE1822">
            <w:rPr>
              <w:rFonts w:ascii="HelveticaNeueLT Pro 57 Cn" w:hAnsi="HelveticaNeueLT Pro 57 Cn"/>
              <w:b/>
              <w:bCs/>
              <w:sz w:val="20"/>
              <w:szCs w:val="20"/>
            </w:rPr>
            <w:t>částka</w:t>
          </w:r>
          <w:r w:rsidR="00C96458" w:rsidRPr="00DE1822">
            <w:rPr>
              <w:rFonts w:ascii="HelveticaNeueLT Pro 57 Cn" w:hAnsi="HelveticaNeueLT Pro 57 Cn" w:cstheme="minorHAnsi"/>
              <w:b/>
              <w:bCs/>
              <w:sz w:val="20"/>
              <w:szCs w:val="20"/>
            </w:rPr>
            <w:t xml:space="preserve"> </w:t>
          </w:r>
          <w:r w:rsidR="009F63B7" w:rsidRPr="00DE1822">
            <w:rPr>
              <w:rFonts w:ascii="HelveticaNeueLT Pro 57 Cn" w:hAnsi="HelveticaNeueLT Pro 57 Cn"/>
              <w:sz w:val="20"/>
              <w:szCs w:val="20"/>
            </w:rPr>
            <w:t>bude rozdělena formou jednorázových příspěvků (dále také „</w:t>
          </w:r>
          <w:r w:rsidR="009F63B7" w:rsidRPr="00DE1822">
            <w:rPr>
              <w:rFonts w:ascii="HelveticaNeueLT Pro 57 Cn" w:hAnsi="HelveticaNeueLT Pro 57 Cn"/>
              <w:b/>
              <w:sz w:val="20"/>
              <w:szCs w:val="20"/>
            </w:rPr>
            <w:t>Příspěvky</w:t>
          </w:r>
          <w:r w:rsidR="009F63B7" w:rsidRPr="00DE1822">
            <w:rPr>
              <w:rFonts w:ascii="HelveticaNeueLT Pro 57 Cn" w:hAnsi="HelveticaNeueLT Pro 57 Cn"/>
              <w:sz w:val="20"/>
              <w:szCs w:val="20"/>
            </w:rPr>
            <w:t>“)</w:t>
          </w:r>
          <w:r w:rsidR="009F63B7" w:rsidRPr="007A162C">
            <w:rPr>
              <w:rFonts w:ascii="HelveticaNeueLT Pro 57 Cn" w:hAnsi="HelveticaNeueLT Pro 57 Cn"/>
              <w:sz w:val="20"/>
              <w:szCs w:val="20"/>
            </w:rPr>
            <w:t xml:space="preserve"> mezi žadatele, kteří splňují podmínky </w:t>
          </w:r>
          <w:r w:rsidR="00193AEE" w:rsidRPr="007A162C">
            <w:rPr>
              <w:rFonts w:ascii="HelveticaNeueLT Pro 57 Cn" w:hAnsi="HelveticaNeueLT Pro 57 Cn"/>
              <w:sz w:val="20"/>
              <w:szCs w:val="20"/>
            </w:rPr>
            <w:t xml:space="preserve">definované v rámci projektu </w:t>
          </w:r>
          <w:r w:rsidR="009F63B7" w:rsidRPr="007A162C">
            <w:rPr>
              <w:rFonts w:ascii="HelveticaNeueLT Pro 57 Cn" w:hAnsi="HelveticaNeueLT Pro 57 Cn"/>
              <w:sz w:val="20"/>
              <w:szCs w:val="20"/>
            </w:rPr>
            <w:t>(dále také „</w:t>
          </w:r>
          <w:r w:rsidR="009F63B7" w:rsidRPr="007A162C">
            <w:rPr>
              <w:rFonts w:ascii="HelveticaNeueLT Pro 57 Cn" w:hAnsi="HelveticaNeueLT Pro 57 Cn"/>
              <w:b/>
              <w:sz w:val="20"/>
              <w:szCs w:val="20"/>
            </w:rPr>
            <w:t>Příjemci</w:t>
          </w:r>
          <w:r w:rsidR="009F63B7" w:rsidRPr="007A162C">
            <w:rPr>
              <w:rFonts w:ascii="HelveticaNeueLT Pro 57 Cn" w:hAnsi="HelveticaNeueLT Pro 57 Cn"/>
              <w:sz w:val="20"/>
              <w:szCs w:val="20"/>
            </w:rPr>
            <w:t>“)</w:t>
          </w:r>
          <w:bookmarkEnd w:id="11"/>
          <w:r w:rsidR="00193AEE" w:rsidRPr="007A162C">
            <w:rPr>
              <w:rFonts w:ascii="HelveticaNeueLT Pro 57 Cn" w:hAnsi="HelveticaNeueLT Pro 57 Cn"/>
              <w:sz w:val="20"/>
              <w:szCs w:val="20"/>
            </w:rPr>
            <w:t>.</w:t>
          </w:r>
          <w:r w:rsidR="00170957" w:rsidRPr="007A162C">
            <w:rPr>
              <w:rFonts w:ascii="HelveticaNeueLT Pro 57 Cn" w:hAnsi="HelveticaNeueLT Pro 57 Cn"/>
              <w:sz w:val="20"/>
              <w:szCs w:val="20"/>
            </w:rPr>
            <w:t xml:space="preserve"> </w:t>
          </w:r>
        </w:p>
        <w:p w14:paraId="2B5E6CA4" w14:textId="10937BA8" w:rsidR="001F530E" w:rsidRPr="0057689C" w:rsidRDefault="009F63B7" w:rsidP="00CA08BD">
          <w:pPr>
            <w:numPr>
              <w:ilvl w:val="0"/>
              <w:numId w:val="1"/>
            </w:numPr>
            <w:tabs>
              <w:tab w:val="left" w:leader="underscore" w:pos="0"/>
            </w:tabs>
            <w:spacing w:after="0" w:line="240" w:lineRule="auto"/>
            <w:ind w:left="426" w:hanging="426"/>
            <w:jc w:val="both"/>
            <w:rPr>
              <w:rFonts w:ascii="HelveticaNeueLT Pro 57 Cn" w:hAnsi="HelveticaNeueLT Pro 57 Cn"/>
              <w:sz w:val="20"/>
              <w:szCs w:val="20"/>
            </w:rPr>
          </w:pPr>
          <w:r w:rsidRPr="007A162C">
            <w:rPr>
              <w:rFonts w:ascii="HelveticaNeueLT Pro 57 Cn" w:hAnsi="HelveticaNeueLT Pro 57 Cn"/>
              <w:sz w:val="20"/>
              <w:szCs w:val="20"/>
            </w:rPr>
            <w:t>Příjemcem může být pouze</w:t>
          </w:r>
          <w:r w:rsidR="00193AEE" w:rsidRPr="007A162C">
            <w:rPr>
              <w:rFonts w:ascii="HelveticaNeueLT Pro 57 Cn" w:hAnsi="HelveticaNeueLT Pro 57 Cn"/>
              <w:sz w:val="20"/>
              <w:szCs w:val="20"/>
            </w:rPr>
            <w:t xml:space="preserve"> </w:t>
          </w:r>
          <w:r w:rsidR="0022793C">
            <w:rPr>
              <w:rFonts w:ascii="HelveticaNeueLT Pro 57 Cn" w:hAnsi="HelveticaNeueLT Pro 57 Cn"/>
              <w:sz w:val="20"/>
              <w:szCs w:val="20"/>
            </w:rPr>
            <w:t xml:space="preserve">fyzická </w:t>
          </w:r>
          <w:r w:rsidR="001F530E" w:rsidRPr="007A162C">
            <w:rPr>
              <w:rFonts w:ascii="HelveticaNeueLT Pro 57 Cn" w:hAnsi="HelveticaNeueLT Pro 57 Cn" w:cstheme="minorHAnsi"/>
              <w:sz w:val="20"/>
              <w:szCs w:val="20"/>
            </w:rPr>
            <w:t>osoba</w:t>
          </w:r>
          <w:r w:rsidR="009E0FE1">
            <w:rPr>
              <w:rFonts w:ascii="HelveticaNeueLT Pro 57 Cn" w:hAnsi="HelveticaNeueLT Pro 57 Cn" w:cstheme="minorHAnsi"/>
              <w:sz w:val="20"/>
              <w:szCs w:val="20"/>
            </w:rPr>
            <w:t xml:space="preserve">, která </w:t>
          </w:r>
          <w:r w:rsidR="0057689C">
            <w:rPr>
              <w:rFonts w:ascii="HelveticaNeueLT Pro 57 Cn" w:hAnsi="HelveticaNeueLT Pro 57 Cn" w:cstheme="minorHAnsi"/>
              <w:sz w:val="20"/>
              <w:szCs w:val="20"/>
            </w:rPr>
            <w:t xml:space="preserve">k termínu zahájení Projektu </w:t>
          </w:r>
          <w:r w:rsidR="00F35636">
            <w:rPr>
              <w:rFonts w:ascii="HelveticaNeueLT Pro 57 Cn" w:hAnsi="HelveticaNeueLT Pro 57 Cn" w:cstheme="minorHAnsi"/>
              <w:sz w:val="20"/>
              <w:szCs w:val="20"/>
            </w:rPr>
            <w:t>ne</w:t>
          </w:r>
          <w:r w:rsidR="009E0FE1">
            <w:rPr>
              <w:rFonts w:ascii="HelveticaNeueLT Pro 57 Cn" w:hAnsi="HelveticaNeueLT Pro 57 Cn" w:cstheme="minorHAnsi"/>
              <w:sz w:val="20"/>
              <w:szCs w:val="20"/>
            </w:rPr>
            <w:t xml:space="preserve">dosáhla </w:t>
          </w:r>
          <w:r w:rsidR="009E0FE1" w:rsidRPr="00020475">
            <w:rPr>
              <w:rFonts w:ascii="HelveticaNeueLT Pro 57 Cn" w:hAnsi="HelveticaNeueLT Pro 57 Cn" w:cstheme="minorHAnsi"/>
              <w:sz w:val="20"/>
              <w:szCs w:val="20"/>
            </w:rPr>
            <w:t xml:space="preserve">věku </w:t>
          </w:r>
          <w:r w:rsidR="0057689C">
            <w:rPr>
              <w:rFonts w:ascii="HelveticaNeueLT Pro 57 Cn" w:hAnsi="HelveticaNeueLT Pro 57 Cn" w:cstheme="minorHAnsi"/>
              <w:sz w:val="20"/>
              <w:szCs w:val="20"/>
            </w:rPr>
            <w:t>18</w:t>
          </w:r>
          <w:r w:rsidR="009E0FE1" w:rsidRPr="00020475">
            <w:rPr>
              <w:rFonts w:ascii="HelveticaNeueLT Pro 57 Cn" w:hAnsi="HelveticaNeueLT Pro 57 Cn" w:cstheme="minorHAnsi"/>
              <w:sz w:val="20"/>
              <w:szCs w:val="20"/>
            </w:rPr>
            <w:t xml:space="preserve"> let</w:t>
          </w:r>
          <w:r w:rsidR="00A64F37">
            <w:rPr>
              <w:rFonts w:ascii="HelveticaNeueLT Pro 57 Cn" w:hAnsi="HelveticaNeueLT Pro 57 Cn" w:cstheme="minorHAnsi"/>
              <w:sz w:val="20"/>
              <w:szCs w:val="20"/>
            </w:rPr>
            <w:t xml:space="preserve">, </w:t>
          </w:r>
          <w:r w:rsidR="0057689C">
            <w:rPr>
              <w:rFonts w:ascii="HelveticaNeueLT Pro 57 Cn" w:hAnsi="HelveticaNeueLT Pro 57 Cn" w:cstheme="minorHAnsi"/>
              <w:sz w:val="20"/>
              <w:szCs w:val="20"/>
            </w:rPr>
            <w:t xml:space="preserve">tj. osoba narozená </w:t>
          </w:r>
          <w:r w:rsidR="0057689C" w:rsidRPr="00A7113C">
            <w:rPr>
              <w:rFonts w:ascii="HelveticaNeueLT Pro 57 Cn" w:hAnsi="HelveticaNeueLT Pro 57 Cn" w:cstheme="minorHAnsi"/>
              <w:b/>
              <w:bCs/>
              <w:sz w:val="20"/>
              <w:szCs w:val="20"/>
            </w:rPr>
            <w:t>po</w:t>
          </w:r>
          <w:r w:rsidR="0057689C">
            <w:rPr>
              <w:rFonts w:ascii="HelveticaNeueLT Pro 57 Cn" w:hAnsi="HelveticaNeueLT Pro 57 Cn" w:cstheme="minorHAnsi"/>
              <w:sz w:val="20"/>
              <w:szCs w:val="20"/>
            </w:rPr>
            <w:t xml:space="preserve"> </w:t>
          </w:r>
          <w:r w:rsidR="0057689C" w:rsidRPr="005D3CD3">
            <w:rPr>
              <w:rFonts w:ascii="HelveticaNeueLT Pro 57 Cn" w:hAnsi="HelveticaNeueLT Pro 57 Cn" w:cstheme="minorHAnsi"/>
              <w:b/>
              <w:bCs/>
              <w:sz w:val="20"/>
              <w:szCs w:val="20"/>
            </w:rPr>
            <w:t>0</w:t>
          </w:r>
          <w:r w:rsidR="0057689C">
            <w:rPr>
              <w:rFonts w:ascii="HelveticaNeueLT Pro 57 Cn" w:hAnsi="HelveticaNeueLT Pro 57 Cn" w:cstheme="minorHAnsi"/>
              <w:b/>
              <w:bCs/>
              <w:sz w:val="20"/>
              <w:szCs w:val="20"/>
            </w:rPr>
            <w:t>1</w:t>
          </w:r>
          <w:r w:rsidR="0057689C" w:rsidRPr="005D3CD3">
            <w:rPr>
              <w:rFonts w:ascii="HelveticaNeueLT Pro 57 Cn" w:hAnsi="HelveticaNeueLT Pro 57 Cn" w:cstheme="minorHAnsi"/>
              <w:b/>
              <w:bCs/>
              <w:sz w:val="20"/>
              <w:szCs w:val="20"/>
            </w:rPr>
            <w:t>.0</w:t>
          </w:r>
          <w:r w:rsidR="0057689C">
            <w:rPr>
              <w:rFonts w:ascii="HelveticaNeueLT Pro 57 Cn" w:hAnsi="HelveticaNeueLT Pro 57 Cn" w:cstheme="minorHAnsi"/>
              <w:b/>
              <w:bCs/>
              <w:sz w:val="20"/>
              <w:szCs w:val="20"/>
            </w:rPr>
            <w:t>2</w:t>
          </w:r>
          <w:r w:rsidR="0057689C" w:rsidRPr="005D3CD3">
            <w:rPr>
              <w:rFonts w:ascii="HelveticaNeueLT Pro 57 Cn" w:hAnsi="HelveticaNeueLT Pro 57 Cn" w:cstheme="minorHAnsi"/>
              <w:b/>
              <w:bCs/>
              <w:sz w:val="20"/>
              <w:szCs w:val="20"/>
            </w:rPr>
            <w:t>.2007</w:t>
          </w:r>
          <w:r w:rsidR="0057689C">
            <w:rPr>
              <w:rFonts w:ascii="HelveticaNeueLT Pro 57 Cn" w:hAnsi="HelveticaNeueLT Pro 57 Cn" w:cstheme="minorHAnsi"/>
              <w:b/>
              <w:bCs/>
              <w:sz w:val="20"/>
              <w:szCs w:val="20"/>
            </w:rPr>
            <w:t xml:space="preserve"> </w:t>
          </w:r>
          <w:r w:rsidR="001F530E" w:rsidRPr="00DE1822">
            <w:rPr>
              <w:rFonts w:ascii="HelveticaNeueLT Pro 57 Cn" w:hAnsi="HelveticaNeueLT Pro 57 Cn" w:cstheme="minorHAnsi"/>
              <w:sz w:val="20"/>
              <w:szCs w:val="20"/>
            </w:rPr>
            <w:t>zastoupená</w:t>
          </w:r>
          <w:r w:rsidR="001F530E" w:rsidRPr="007A162C">
            <w:rPr>
              <w:rFonts w:ascii="HelveticaNeueLT Pro 57 Cn" w:hAnsi="HelveticaNeueLT Pro 57 Cn" w:cstheme="minorHAnsi"/>
              <w:sz w:val="20"/>
              <w:szCs w:val="20"/>
            </w:rPr>
            <w:t xml:space="preserve"> v Projektu zákonným zástupcem nebo vykonavatelem odpovědnosti </w:t>
          </w:r>
          <w:bookmarkStart w:id="12" w:name="_Hlk153369859"/>
          <w:r w:rsidR="001F530E" w:rsidRPr="007A162C">
            <w:rPr>
              <w:rFonts w:ascii="HelveticaNeueLT Pro 57 Cn" w:hAnsi="HelveticaNeueLT Pro 57 Cn" w:cstheme="minorHAnsi"/>
              <w:sz w:val="20"/>
              <w:szCs w:val="20"/>
            </w:rPr>
            <w:t>(</w:t>
          </w:r>
          <w:r w:rsidR="001F530E" w:rsidRPr="00020475">
            <w:rPr>
              <w:rFonts w:ascii="HelveticaNeueLT Pro 57 Cn" w:hAnsi="HelveticaNeueLT Pro 57 Cn" w:cstheme="minorHAnsi"/>
              <w:sz w:val="20"/>
              <w:szCs w:val="20"/>
            </w:rPr>
            <w:t>zejména opatrovník</w:t>
          </w:r>
          <w:r w:rsidR="00AA44E9" w:rsidRPr="00020475">
            <w:rPr>
              <w:rFonts w:ascii="HelveticaNeueLT Pro 57 Cn" w:hAnsi="HelveticaNeueLT Pro 57 Cn" w:cstheme="minorHAnsi"/>
              <w:sz w:val="20"/>
              <w:szCs w:val="20"/>
            </w:rPr>
            <w:t>, osoba jednající na základě plné moci aj.</w:t>
          </w:r>
          <w:r w:rsidR="001F530E" w:rsidRPr="007A162C">
            <w:rPr>
              <w:rFonts w:ascii="HelveticaNeueLT Pro 57 Cn" w:hAnsi="HelveticaNeueLT Pro 57 Cn" w:cstheme="minorHAnsi"/>
              <w:sz w:val="20"/>
              <w:szCs w:val="20"/>
            </w:rPr>
            <w:t>)</w:t>
          </w:r>
          <w:bookmarkEnd w:id="12"/>
          <w:r w:rsidR="001F530E" w:rsidRPr="007A162C">
            <w:rPr>
              <w:rFonts w:ascii="HelveticaNeueLT Pro 57 Cn" w:hAnsi="HelveticaNeueLT Pro 57 Cn" w:cstheme="minorHAnsi"/>
              <w:sz w:val="20"/>
              <w:szCs w:val="20"/>
            </w:rPr>
            <w:t xml:space="preserve"> splňující následující </w:t>
          </w:r>
          <w:r w:rsidR="001F530E" w:rsidRPr="007A162C">
            <w:rPr>
              <w:rFonts w:ascii="HelveticaNeueLT Pro 57 Cn" w:hAnsi="HelveticaNeueLT Pro 57 Cn" w:cstheme="minorHAnsi"/>
              <w:sz w:val="20"/>
              <w:szCs w:val="20"/>
              <w:u w:val="single"/>
            </w:rPr>
            <w:t>podmínky</w:t>
          </w:r>
          <w:r w:rsidR="001F530E" w:rsidRPr="007A162C">
            <w:rPr>
              <w:rFonts w:ascii="HelveticaNeueLT Pro 57 Cn" w:hAnsi="HelveticaNeueLT Pro 57 Cn" w:cstheme="minorHAnsi"/>
              <w:sz w:val="20"/>
              <w:szCs w:val="20"/>
            </w:rPr>
            <w:t>:</w:t>
          </w:r>
        </w:p>
        <w:p w14:paraId="593028AB" w14:textId="335148C5" w:rsidR="001F530E" w:rsidRPr="00A0787F" w:rsidRDefault="00170957" w:rsidP="00CA08BD">
          <w:pPr>
            <w:pStyle w:val="Odstavecseseznamem"/>
            <w:numPr>
              <w:ilvl w:val="1"/>
              <w:numId w:val="10"/>
            </w:numPr>
            <w:tabs>
              <w:tab w:val="left" w:pos="1701"/>
            </w:tabs>
            <w:spacing w:before="120" w:after="0" w:line="240" w:lineRule="auto"/>
            <w:ind w:left="1702" w:hanging="284"/>
            <w:jc w:val="both"/>
            <w:rPr>
              <w:rFonts w:ascii="HelveticaNeueLT Pro 57 Cn" w:hAnsi="HelveticaNeueLT Pro 57 Cn" w:cstheme="minorHAnsi"/>
              <w:sz w:val="20"/>
              <w:szCs w:val="20"/>
            </w:rPr>
          </w:pPr>
          <w:r w:rsidRPr="007A162C">
            <w:rPr>
              <w:rFonts w:ascii="HelveticaNeueLT Pro 57 Cn" w:hAnsi="HelveticaNeueLT Pro 57 Cn"/>
              <w:noProof/>
              <w:sz w:val="20"/>
              <w:szCs w:val="20"/>
              <w:lang w:eastAsia="cs-CZ"/>
            </w:rPr>
            <w:drawing>
              <wp:anchor distT="0" distB="0" distL="114300" distR="114300" simplePos="0" relativeHeight="251479040" behindDoc="0" locked="0" layoutInCell="1" allowOverlap="1" wp14:anchorId="0DD61621" wp14:editId="3CC61130">
                <wp:simplePos x="0" y="0"/>
                <wp:positionH relativeFrom="column">
                  <wp:posOffset>270510</wp:posOffset>
                </wp:positionH>
                <wp:positionV relativeFrom="paragraph">
                  <wp:posOffset>67945</wp:posOffset>
                </wp:positionV>
                <wp:extent cx="276225" cy="276225"/>
                <wp:effectExtent l="0" t="0" r="9525" b="9525"/>
                <wp:wrapNone/>
                <wp:docPr id="6" name="Grafický objekt 6" descr="Odznak 1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cký objekt 6" descr="Odznak 1 se souvislou výplní"/>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r w:rsidR="001F530E" w:rsidRPr="007A162C">
            <w:rPr>
              <w:rFonts w:ascii="HelveticaNeueLT Pro 57 Cn" w:hAnsi="HelveticaNeueLT Pro 57 Cn" w:cstheme="minorHAnsi"/>
              <w:sz w:val="20"/>
              <w:szCs w:val="20"/>
            </w:rPr>
            <w:t>státní občan České</w:t>
          </w:r>
          <w:r w:rsidR="001F530E" w:rsidRPr="00A0787F">
            <w:rPr>
              <w:rFonts w:ascii="HelveticaNeueLT Pro 57 Cn" w:hAnsi="HelveticaNeueLT Pro 57 Cn" w:cstheme="minorHAnsi"/>
              <w:sz w:val="20"/>
              <w:szCs w:val="20"/>
            </w:rPr>
            <w:t xml:space="preserve"> republiky, nebo</w:t>
          </w:r>
        </w:p>
        <w:p w14:paraId="279507A8" w14:textId="4DF73FD6" w:rsidR="001F530E" w:rsidRPr="00A0787F" w:rsidRDefault="001F530E" w:rsidP="00CA08BD">
          <w:pPr>
            <w:pStyle w:val="Odstavecseseznamem"/>
            <w:numPr>
              <w:ilvl w:val="1"/>
              <w:numId w:val="10"/>
            </w:numPr>
            <w:tabs>
              <w:tab w:val="left" w:pos="1701"/>
            </w:tabs>
            <w:spacing w:before="120" w:after="0" w:line="240" w:lineRule="auto"/>
            <w:ind w:left="1702" w:hanging="284"/>
            <w:jc w:val="both"/>
            <w:rPr>
              <w:rFonts w:ascii="HelveticaNeueLT Pro 57 Cn" w:hAnsi="HelveticaNeueLT Pro 57 Cn" w:cstheme="minorHAnsi"/>
              <w:sz w:val="20"/>
              <w:szCs w:val="20"/>
            </w:rPr>
          </w:pPr>
          <w:r w:rsidRPr="00A0787F">
            <w:rPr>
              <w:rFonts w:ascii="HelveticaNeueLT Pro 57 Cn" w:hAnsi="HelveticaNeueLT Pro 57 Cn" w:cstheme="minorHAnsi"/>
              <w:sz w:val="20"/>
              <w:szCs w:val="20"/>
            </w:rPr>
            <w:t>cizinec, který pobývá na území České republiky v rámci trvalého pobytu anebo na základě dlouhodobého víza nebo povolení k dlouhodobému pobytu, nebo</w:t>
          </w:r>
        </w:p>
        <w:p w14:paraId="1B538236" w14:textId="7C8B69F3" w:rsidR="001F530E" w:rsidRPr="007A162C" w:rsidRDefault="001F530E" w:rsidP="00CA08BD">
          <w:pPr>
            <w:pStyle w:val="Odstavecseseznamem"/>
            <w:numPr>
              <w:ilvl w:val="1"/>
              <w:numId w:val="10"/>
            </w:numPr>
            <w:tabs>
              <w:tab w:val="left" w:pos="1701"/>
            </w:tabs>
            <w:spacing w:before="120" w:after="0" w:line="240" w:lineRule="auto"/>
            <w:ind w:left="1702" w:hanging="284"/>
            <w:jc w:val="both"/>
            <w:rPr>
              <w:rFonts w:ascii="HelveticaNeueLT Pro 57 Cn" w:hAnsi="HelveticaNeueLT Pro 57 Cn" w:cstheme="minorHAnsi"/>
              <w:sz w:val="20"/>
              <w:szCs w:val="20"/>
            </w:rPr>
          </w:pPr>
          <w:r w:rsidRPr="00A0787F">
            <w:rPr>
              <w:rFonts w:ascii="HelveticaNeueLT Pro 57 Cn" w:hAnsi="HelveticaNeueLT Pro 57 Cn" w:cstheme="minorHAnsi"/>
              <w:sz w:val="20"/>
              <w:szCs w:val="20"/>
            </w:rPr>
            <w:t xml:space="preserve">občan jiných členských států Evropské unie, občan států, které jsou vázány mezinárodní smlouvou sjednanou s Evropským společenstvím, a občan států, které jsou vázány smlouvou o Evropském hospodářském prostoru, který pobývá na území České republiky v rámci trvalého pobytu nebo </w:t>
          </w:r>
          <w:r w:rsidR="007B6889" w:rsidRPr="00A0787F">
            <w:rPr>
              <w:rFonts w:ascii="HelveticaNeueLT Pro 57 Cn" w:hAnsi="HelveticaNeueLT Pro 57 Cn" w:cstheme="minorHAnsi"/>
              <w:sz w:val="20"/>
              <w:szCs w:val="20"/>
            </w:rPr>
            <w:t>kter</w:t>
          </w:r>
          <w:r w:rsidR="007B6889">
            <w:rPr>
              <w:rFonts w:ascii="HelveticaNeueLT Pro 57 Cn" w:hAnsi="HelveticaNeueLT Pro 57 Cn" w:cstheme="minorHAnsi"/>
              <w:sz w:val="20"/>
              <w:szCs w:val="20"/>
            </w:rPr>
            <w:t>ému</w:t>
          </w:r>
          <w:r w:rsidR="007B6889" w:rsidRPr="00A0787F">
            <w:rPr>
              <w:rFonts w:ascii="HelveticaNeueLT Pro 57 Cn" w:hAnsi="HelveticaNeueLT Pro 57 Cn" w:cstheme="minorHAnsi"/>
              <w:sz w:val="20"/>
              <w:szCs w:val="20"/>
            </w:rPr>
            <w:t xml:space="preserve"> </w:t>
          </w:r>
          <w:r w:rsidRPr="00A0787F">
            <w:rPr>
              <w:rFonts w:ascii="HelveticaNeueLT Pro 57 Cn" w:hAnsi="HelveticaNeueLT Pro 57 Cn" w:cstheme="minorHAnsi"/>
              <w:sz w:val="20"/>
              <w:szCs w:val="20"/>
            </w:rPr>
            <w:t xml:space="preserve">byl vydán doklad o přechodném pobytu na území České republiky delším než 3 </w:t>
          </w:r>
          <w:r w:rsidRPr="007A162C">
            <w:rPr>
              <w:rFonts w:ascii="HelveticaNeueLT Pro 57 Cn" w:hAnsi="HelveticaNeueLT Pro 57 Cn" w:cstheme="minorHAnsi"/>
              <w:sz w:val="20"/>
              <w:szCs w:val="20"/>
            </w:rPr>
            <w:t>měsíce,</w:t>
          </w:r>
        </w:p>
        <w:p w14:paraId="6DB724B6" w14:textId="3F2F0187" w:rsidR="001F530E" w:rsidRPr="007A162C" w:rsidRDefault="00193AEE" w:rsidP="00170957">
          <w:pPr>
            <w:tabs>
              <w:tab w:val="left" w:pos="993"/>
              <w:tab w:val="left" w:pos="1701"/>
            </w:tabs>
            <w:spacing w:after="0" w:line="240" w:lineRule="auto"/>
            <w:ind w:left="1701" w:hanging="284"/>
            <w:jc w:val="both"/>
            <w:rPr>
              <w:rFonts w:ascii="HelveticaNeueLT Pro 57 Cn" w:hAnsi="HelveticaNeueLT Pro 57 Cn"/>
              <w:sz w:val="20"/>
              <w:szCs w:val="20"/>
            </w:rPr>
          </w:pPr>
          <w:r w:rsidRPr="007A162C">
            <w:rPr>
              <w:rFonts w:ascii="HelveticaNeueLT Pro 57 Cn" w:hAnsi="HelveticaNeueLT Pro 57 Cn"/>
              <w:noProof/>
              <w:sz w:val="20"/>
              <w:szCs w:val="20"/>
              <w:lang w:eastAsia="cs-CZ"/>
            </w:rPr>
            <w:drawing>
              <wp:anchor distT="0" distB="0" distL="114300" distR="114300" simplePos="0" relativeHeight="251522048" behindDoc="0" locked="0" layoutInCell="1" allowOverlap="1" wp14:anchorId="6D7C3163" wp14:editId="6F4EDCB3">
                <wp:simplePos x="0" y="0"/>
                <wp:positionH relativeFrom="column">
                  <wp:posOffset>270510</wp:posOffset>
                </wp:positionH>
                <wp:positionV relativeFrom="paragraph">
                  <wp:posOffset>53975</wp:posOffset>
                </wp:positionV>
                <wp:extent cx="285750" cy="285750"/>
                <wp:effectExtent l="0" t="0" r="0" b="0"/>
                <wp:wrapNone/>
                <wp:docPr id="3" name="Grafický objekt 3" descr="Odznak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Odznak se souvislou výplní"/>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p>
        <w:p w14:paraId="5EA6C1E3" w14:textId="3876C23E" w:rsidR="00783FFC" w:rsidRPr="00345DFF" w:rsidRDefault="00783FFC" w:rsidP="00CA08BD">
          <w:pPr>
            <w:pStyle w:val="Odstavecseseznamem"/>
            <w:numPr>
              <w:ilvl w:val="1"/>
              <w:numId w:val="10"/>
            </w:numPr>
            <w:tabs>
              <w:tab w:val="left" w:pos="1701"/>
            </w:tabs>
            <w:spacing w:after="0" w:line="240" w:lineRule="auto"/>
            <w:ind w:left="1701" w:hanging="284"/>
            <w:jc w:val="both"/>
            <w:rPr>
              <w:rFonts w:ascii="HelveticaNeueLT Pro 57 Cn" w:hAnsi="HelveticaNeueLT Pro 57 Cn" w:cstheme="minorHAnsi"/>
              <w:sz w:val="20"/>
              <w:szCs w:val="20"/>
            </w:rPr>
          </w:pPr>
          <w:r w:rsidRPr="00345DFF">
            <w:rPr>
              <w:rFonts w:ascii="HelveticaNeueLT Pro 57 Cn" w:hAnsi="HelveticaNeueLT Pro 57 Cn" w:cstheme="minorHAnsi"/>
              <w:sz w:val="20"/>
              <w:szCs w:val="20"/>
            </w:rPr>
            <w:t>která má v době podání žádosti</w:t>
          </w:r>
          <w:r w:rsidR="006B307F">
            <w:rPr>
              <w:rFonts w:ascii="HelveticaNeueLT Pro 57 Cn" w:hAnsi="HelveticaNeueLT Pro 57 Cn" w:cstheme="minorHAnsi"/>
              <w:sz w:val="20"/>
              <w:szCs w:val="20"/>
            </w:rPr>
            <w:t xml:space="preserve"> </w:t>
          </w:r>
          <w:r w:rsidRPr="00345DFF">
            <w:rPr>
              <w:rFonts w:ascii="HelveticaNeueLT Pro 57 Cn" w:hAnsi="HelveticaNeueLT Pro 57 Cn" w:cstheme="minorHAnsi"/>
              <w:b/>
              <w:bCs/>
              <w:sz w:val="20"/>
              <w:szCs w:val="20"/>
            </w:rPr>
            <w:t>trvalý pobyt</w:t>
          </w:r>
          <w:r w:rsidRPr="00345DFF">
            <w:rPr>
              <w:rFonts w:ascii="HelveticaNeueLT Pro 57 Cn" w:hAnsi="HelveticaNeueLT Pro 57 Cn" w:cstheme="minorHAnsi"/>
              <w:sz w:val="20"/>
              <w:szCs w:val="20"/>
            </w:rPr>
            <w:t xml:space="preserve"> na území </w:t>
          </w:r>
          <w:r w:rsidR="006B307F">
            <w:rPr>
              <w:rFonts w:ascii="HelveticaNeueLT Pro 57 Cn" w:hAnsi="HelveticaNeueLT Pro 57 Cn" w:cstheme="minorHAnsi"/>
              <w:sz w:val="20"/>
              <w:szCs w:val="20"/>
            </w:rPr>
            <w:t>města Vyškov</w:t>
          </w:r>
          <w:r w:rsidR="007B6889">
            <w:rPr>
              <w:rFonts w:ascii="HelveticaNeueLT Pro 57 Cn" w:hAnsi="HelveticaNeueLT Pro 57 Cn" w:cstheme="minorHAnsi"/>
              <w:sz w:val="20"/>
              <w:szCs w:val="20"/>
            </w:rPr>
            <w:t>a</w:t>
          </w:r>
          <w:r w:rsidRPr="00345DFF">
            <w:rPr>
              <w:rFonts w:ascii="HelveticaNeueLT Pro 57 Cn" w:hAnsi="HelveticaNeueLT Pro 57 Cn" w:cstheme="minorHAnsi"/>
              <w:sz w:val="20"/>
              <w:szCs w:val="20"/>
            </w:rPr>
            <w:t>. Podmínk</w:t>
          </w:r>
          <w:r w:rsidR="00A427EC">
            <w:rPr>
              <w:rFonts w:ascii="HelveticaNeueLT Pro 57 Cn" w:hAnsi="HelveticaNeueLT Pro 57 Cn" w:cstheme="minorHAnsi"/>
              <w:sz w:val="20"/>
              <w:szCs w:val="20"/>
            </w:rPr>
            <w:t>a</w:t>
          </w:r>
          <w:r w:rsidRPr="00345DFF">
            <w:rPr>
              <w:rFonts w:ascii="HelveticaNeueLT Pro 57 Cn" w:hAnsi="HelveticaNeueLT Pro 57 Cn" w:cstheme="minorHAnsi"/>
              <w:sz w:val="20"/>
              <w:szCs w:val="20"/>
            </w:rPr>
            <w:t xml:space="preserve"> trvalého pobytu v</w:t>
          </w:r>
          <w:r w:rsidR="006B307F">
            <w:rPr>
              <w:rFonts w:ascii="HelveticaNeueLT Pro 57 Cn" w:hAnsi="HelveticaNeueLT Pro 57 Cn" w:cstheme="minorHAnsi"/>
              <w:sz w:val="20"/>
              <w:szCs w:val="20"/>
            </w:rPr>
            <w:t>e</w:t>
          </w:r>
          <w:r w:rsidRPr="00345DFF">
            <w:rPr>
              <w:rFonts w:ascii="HelveticaNeueLT Pro 57 Cn" w:hAnsi="HelveticaNeueLT Pro 57 Cn" w:cstheme="minorHAnsi"/>
              <w:sz w:val="20"/>
              <w:szCs w:val="20"/>
            </w:rPr>
            <w:t> </w:t>
          </w:r>
          <w:r w:rsidR="006B307F">
            <w:rPr>
              <w:rFonts w:ascii="HelveticaNeueLT Pro 57 Cn" w:hAnsi="HelveticaNeueLT Pro 57 Cn" w:cstheme="minorHAnsi"/>
              <w:sz w:val="20"/>
              <w:szCs w:val="20"/>
            </w:rPr>
            <w:t xml:space="preserve">městě </w:t>
          </w:r>
          <w:r w:rsidR="00D6703F">
            <w:rPr>
              <w:rFonts w:ascii="HelveticaNeueLT Pro 57 Cn" w:hAnsi="HelveticaNeueLT Pro 57 Cn" w:cstheme="minorHAnsi"/>
              <w:sz w:val="20"/>
              <w:szCs w:val="20"/>
            </w:rPr>
            <w:t>Vyškov</w:t>
          </w:r>
          <w:r w:rsidR="007B6889">
            <w:rPr>
              <w:rFonts w:ascii="HelveticaNeueLT Pro 57 Cn" w:hAnsi="HelveticaNeueLT Pro 57 Cn" w:cstheme="minorHAnsi"/>
              <w:sz w:val="20"/>
              <w:szCs w:val="20"/>
            </w:rPr>
            <w:t>ě</w:t>
          </w:r>
          <w:r w:rsidR="00D6703F">
            <w:rPr>
              <w:rFonts w:ascii="HelveticaNeueLT Pro 57 Cn" w:hAnsi="HelveticaNeueLT Pro 57 Cn" w:cstheme="minorHAnsi"/>
              <w:sz w:val="20"/>
              <w:szCs w:val="20"/>
            </w:rPr>
            <w:t xml:space="preserve"> </w:t>
          </w:r>
          <w:r w:rsidRPr="00345DFF">
            <w:rPr>
              <w:rFonts w:ascii="HelveticaNeueLT Pro 57 Cn" w:hAnsi="HelveticaNeueLT Pro 57 Cn" w:cstheme="minorHAnsi"/>
              <w:sz w:val="20"/>
              <w:szCs w:val="20"/>
            </w:rPr>
            <w:t xml:space="preserve">se </w:t>
          </w:r>
          <w:r w:rsidR="0057689C">
            <w:rPr>
              <w:rFonts w:ascii="HelveticaNeueLT Pro 57 Cn" w:hAnsi="HelveticaNeueLT Pro 57 Cn" w:cstheme="minorHAnsi"/>
              <w:sz w:val="20"/>
              <w:szCs w:val="20"/>
            </w:rPr>
            <w:t xml:space="preserve">ale </w:t>
          </w:r>
          <w:r w:rsidR="0057689C" w:rsidRPr="0057689C">
            <w:rPr>
              <w:rFonts w:ascii="HelveticaNeueLT Pro 57 Cn" w:hAnsi="HelveticaNeueLT Pro 57 Cn" w:cstheme="minorHAnsi"/>
              <w:b/>
              <w:bCs/>
              <w:sz w:val="20"/>
              <w:szCs w:val="20"/>
            </w:rPr>
            <w:t>nevztahuje</w:t>
          </w:r>
          <w:r w:rsidR="0057689C" w:rsidRPr="00345DFF">
            <w:rPr>
              <w:rFonts w:ascii="HelveticaNeueLT Pro 57 Cn" w:hAnsi="HelveticaNeueLT Pro 57 Cn" w:cstheme="minorHAnsi"/>
              <w:sz w:val="20"/>
              <w:szCs w:val="20"/>
            </w:rPr>
            <w:t xml:space="preserve"> na zákonného zástupce Příjemce / vykonavatele odpovědnosti </w:t>
          </w:r>
          <w:r w:rsidR="0057689C">
            <w:rPr>
              <w:rFonts w:ascii="HelveticaNeueLT Pro 57 Cn" w:hAnsi="HelveticaNeueLT Pro 57 Cn" w:cstheme="minorHAnsi"/>
              <w:sz w:val="20"/>
              <w:szCs w:val="20"/>
            </w:rPr>
            <w:t>dle tohoto odst. výše.</w:t>
          </w:r>
        </w:p>
        <w:p w14:paraId="3EF79E17" w14:textId="30483F07" w:rsidR="001F530E" w:rsidRPr="007A162C" w:rsidRDefault="00193AEE" w:rsidP="00170957">
          <w:pPr>
            <w:tabs>
              <w:tab w:val="left" w:pos="993"/>
              <w:tab w:val="left" w:pos="1701"/>
            </w:tabs>
            <w:spacing w:after="0" w:line="240" w:lineRule="auto"/>
            <w:ind w:left="1701" w:hanging="284"/>
            <w:jc w:val="both"/>
            <w:rPr>
              <w:rFonts w:ascii="HelveticaNeueLT Pro 57 Cn" w:hAnsi="HelveticaNeueLT Pro 57 Cn"/>
              <w:sz w:val="20"/>
              <w:szCs w:val="20"/>
            </w:rPr>
          </w:pPr>
          <w:r w:rsidRPr="007A162C">
            <w:rPr>
              <w:rFonts w:ascii="HelveticaNeueLT Pro 57 Cn" w:hAnsi="HelveticaNeueLT Pro 57 Cn"/>
              <w:noProof/>
              <w:sz w:val="20"/>
              <w:szCs w:val="20"/>
              <w:lang w:eastAsia="cs-CZ"/>
            </w:rPr>
            <w:drawing>
              <wp:anchor distT="0" distB="0" distL="114300" distR="114300" simplePos="0" relativeHeight="251536384" behindDoc="0" locked="0" layoutInCell="1" allowOverlap="1" wp14:anchorId="45550403" wp14:editId="784BFED9">
                <wp:simplePos x="0" y="0"/>
                <wp:positionH relativeFrom="column">
                  <wp:posOffset>270510</wp:posOffset>
                </wp:positionH>
                <wp:positionV relativeFrom="paragraph">
                  <wp:posOffset>144145</wp:posOffset>
                </wp:positionV>
                <wp:extent cx="295275" cy="295275"/>
                <wp:effectExtent l="0" t="0" r="9525" b="9525"/>
                <wp:wrapNone/>
                <wp:docPr id="4" name="Grafický objekt 4" descr="Odznak 3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cký objekt 4" descr="Odznak 3 se souvislou výplní"/>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5275" cy="295275"/>
                        </a:xfrm>
                        <a:prstGeom prst="rect">
                          <a:avLst/>
                        </a:prstGeom>
                      </pic:spPr>
                    </pic:pic>
                  </a:graphicData>
                </a:graphic>
                <wp14:sizeRelH relativeFrom="margin">
                  <wp14:pctWidth>0</wp14:pctWidth>
                </wp14:sizeRelH>
                <wp14:sizeRelV relativeFrom="margin">
                  <wp14:pctHeight>0</wp14:pctHeight>
                </wp14:sizeRelV>
              </wp:anchor>
            </w:drawing>
          </w:r>
        </w:p>
        <w:p w14:paraId="7E2BE0C3" w14:textId="5CE87146" w:rsidR="0057689C" w:rsidRPr="0057689C" w:rsidRDefault="00E16145" w:rsidP="00C07556">
          <w:pPr>
            <w:pStyle w:val="Odstavecseseznamem"/>
            <w:numPr>
              <w:ilvl w:val="1"/>
              <w:numId w:val="10"/>
            </w:numPr>
            <w:tabs>
              <w:tab w:val="left" w:pos="1701"/>
            </w:tabs>
            <w:spacing w:after="0" w:line="240" w:lineRule="auto"/>
            <w:ind w:left="1701" w:hanging="284"/>
            <w:jc w:val="both"/>
            <w:rPr>
              <w:rFonts w:ascii="HelveticaNeueLT Pro 57 Cn" w:hAnsi="HelveticaNeueLT Pro 57 Cn" w:cstheme="minorHAnsi"/>
              <w:sz w:val="20"/>
              <w:szCs w:val="20"/>
            </w:rPr>
          </w:pPr>
          <w:r w:rsidRPr="0057689C">
            <w:rPr>
              <w:rFonts w:ascii="HelveticaNeueLT Pro 57 Cn" w:hAnsi="HelveticaNeueLT Pro 57 Cn" w:cstheme="minorHAnsi"/>
              <w:sz w:val="20"/>
              <w:szCs w:val="20"/>
            </w:rPr>
            <w:t>k</w:t>
          </w:r>
          <w:r w:rsidR="0060065E" w:rsidRPr="0057689C">
            <w:rPr>
              <w:rFonts w:ascii="HelveticaNeueLT Pro 57 Cn" w:hAnsi="HelveticaNeueLT Pro 57 Cn" w:cstheme="minorHAnsi"/>
              <w:sz w:val="20"/>
              <w:szCs w:val="20"/>
            </w:rPr>
            <w:t xml:space="preserve">terá se </w:t>
          </w:r>
          <w:r w:rsidR="0057689C" w:rsidRPr="0057689C">
            <w:rPr>
              <w:rFonts w:ascii="HelveticaNeueLT Pro 57 Cn" w:hAnsi="HelveticaNeueLT Pro 57 Cn" w:cstheme="minorHAnsi"/>
              <w:sz w:val="20"/>
              <w:szCs w:val="20"/>
            </w:rPr>
            <w:t xml:space="preserve">v souladu s Harmonogramem Projektu </w:t>
          </w:r>
          <w:r w:rsidR="0057689C" w:rsidRPr="0057689C">
            <w:rPr>
              <w:rFonts w:ascii="HelveticaNeueLT Pro 57 Cn" w:hAnsi="HelveticaNeueLT Pro 57 Cn" w:cstheme="minorHAnsi"/>
              <w:b/>
              <w:bCs/>
              <w:sz w:val="20"/>
              <w:szCs w:val="20"/>
            </w:rPr>
            <w:t>od 03.02.2025 do 31.08.2025</w:t>
          </w:r>
          <w:r w:rsidR="0057689C" w:rsidRPr="0057689C">
            <w:rPr>
              <w:rFonts w:ascii="HelveticaNeueLT Pro 57 Cn" w:hAnsi="HelveticaNeueLT Pro 57 Cn" w:cstheme="minorHAnsi"/>
              <w:sz w:val="20"/>
              <w:szCs w:val="20"/>
            </w:rPr>
            <w:t xml:space="preserve"> samostatně, </w:t>
          </w:r>
          <w:r w:rsidR="0057689C" w:rsidRPr="0057689C">
            <w:rPr>
              <w:rFonts w:ascii="HelveticaNeueLT Pro 57 Cn" w:hAnsi="HelveticaNeueLT Pro 57 Cn"/>
              <w:sz w:val="20"/>
              <w:szCs w:val="20"/>
            </w:rPr>
            <w:t>prostřednictvím zákonného zástupce nebo vykonavatelem odpovědnosti registruje na základě předložených osobních údajů do Projektu pomocí on-line softwarové aplikace Aktivní město a odešle žádost o přidělení Příspěvku.</w:t>
          </w:r>
        </w:p>
        <w:p w14:paraId="215FA188" w14:textId="77A46A4D" w:rsidR="00E92098" w:rsidRPr="000C1BA7" w:rsidRDefault="00E92098" w:rsidP="00CA08BD">
          <w:pPr>
            <w:numPr>
              <w:ilvl w:val="0"/>
              <w:numId w:val="1"/>
            </w:numPr>
            <w:tabs>
              <w:tab w:val="left" w:leader="underscore" w:pos="0"/>
            </w:tabs>
            <w:spacing w:before="120" w:after="0" w:line="240" w:lineRule="auto"/>
            <w:ind w:left="425" w:hanging="425"/>
            <w:jc w:val="both"/>
            <w:rPr>
              <w:rFonts w:ascii="HelveticaNeueLT Pro 57 Cn" w:hAnsi="HelveticaNeueLT Pro 57 Cn"/>
              <w:sz w:val="20"/>
              <w:szCs w:val="20"/>
            </w:rPr>
          </w:pPr>
          <w:r w:rsidRPr="000C1BA7">
            <w:rPr>
              <w:rFonts w:ascii="HelveticaNeueLT Pro 57 Cn" w:hAnsi="HelveticaNeueLT Pro 57 Cn"/>
              <w:sz w:val="20"/>
              <w:szCs w:val="20"/>
            </w:rPr>
            <w:t xml:space="preserve">Příjemce může Příspěvek čerpat po registraci / odeslání žádosti / schválení na základě </w:t>
          </w:r>
          <w:r w:rsidRPr="000C1BA7">
            <w:rPr>
              <w:rFonts w:ascii="HelveticaNeueLT Pro 57 Cn" w:hAnsi="HelveticaNeueLT Pro 57 Cn"/>
              <w:b/>
              <w:bCs/>
              <w:sz w:val="20"/>
              <w:szCs w:val="20"/>
            </w:rPr>
            <w:t xml:space="preserve">přidělení </w:t>
          </w:r>
          <w:r w:rsidRPr="00DE1822">
            <w:rPr>
              <w:rFonts w:ascii="HelveticaNeueLT Pro 57 Cn" w:hAnsi="HelveticaNeueLT Pro 57 Cn"/>
              <w:b/>
              <w:sz w:val="20"/>
              <w:szCs w:val="20"/>
            </w:rPr>
            <w:t>Příspěvku</w:t>
          </w:r>
          <w:r w:rsidRPr="000C1BA7">
            <w:rPr>
              <w:rFonts w:ascii="HelveticaNeueLT Pro 57 Cn" w:hAnsi="HelveticaNeueLT Pro 57 Cn"/>
              <w:sz w:val="20"/>
              <w:szCs w:val="20"/>
            </w:rPr>
            <w:t xml:space="preserve">, a to v období </w:t>
          </w:r>
          <w:r w:rsidRPr="005E2751">
            <w:rPr>
              <w:rFonts w:ascii="HelveticaNeueLT Pro 57 Cn" w:hAnsi="HelveticaNeueLT Pro 57 Cn"/>
              <w:b/>
              <w:bCs/>
              <w:sz w:val="20"/>
              <w:szCs w:val="20"/>
            </w:rPr>
            <w:t xml:space="preserve">od </w:t>
          </w:r>
          <w:r w:rsidR="00DE1822" w:rsidRPr="005E2751">
            <w:rPr>
              <w:rFonts w:ascii="HelveticaNeueLT Pro 57 Cn" w:hAnsi="HelveticaNeueLT Pro 57 Cn"/>
              <w:b/>
              <w:bCs/>
              <w:sz w:val="20"/>
              <w:szCs w:val="20"/>
            </w:rPr>
            <w:t>0</w:t>
          </w:r>
          <w:r w:rsidR="0057689C" w:rsidRPr="005E2751">
            <w:rPr>
              <w:rFonts w:ascii="HelveticaNeueLT Pro 57 Cn" w:hAnsi="HelveticaNeueLT Pro 57 Cn"/>
              <w:b/>
              <w:bCs/>
              <w:sz w:val="20"/>
              <w:szCs w:val="20"/>
            </w:rPr>
            <w:t>3</w:t>
          </w:r>
          <w:r w:rsidR="00DE1822" w:rsidRPr="005E2751">
            <w:rPr>
              <w:rFonts w:ascii="HelveticaNeueLT Pro 57 Cn" w:hAnsi="HelveticaNeueLT Pro 57 Cn"/>
              <w:b/>
              <w:bCs/>
              <w:sz w:val="20"/>
              <w:szCs w:val="20"/>
            </w:rPr>
            <w:t>.0</w:t>
          </w:r>
          <w:r w:rsidR="0057689C" w:rsidRPr="005E2751">
            <w:rPr>
              <w:rFonts w:ascii="HelveticaNeueLT Pro 57 Cn" w:hAnsi="HelveticaNeueLT Pro 57 Cn"/>
              <w:b/>
              <w:bCs/>
              <w:sz w:val="20"/>
              <w:szCs w:val="20"/>
            </w:rPr>
            <w:t>2</w:t>
          </w:r>
          <w:r w:rsidRPr="005E2751">
            <w:rPr>
              <w:rFonts w:ascii="HelveticaNeueLT Pro 57 Cn" w:hAnsi="HelveticaNeueLT Pro 57 Cn"/>
              <w:b/>
              <w:bCs/>
              <w:sz w:val="20"/>
              <w:szCs w:val="20"/>
            </w:rPr>
            <w:t>.202</w:t>
          </w:r>
          <w:r w:rsidR="0057689C" w:rsidRPr="005E2751">
            <w:rPr>
              <w:rFonts w:ascii="HelveticaNeueLT Pro 57 Cn" w:hAnsi="HelveticaNeueLT Pro 57 Cn"/>
              <w:b/>
              <w:bCs/>
              <w:sz w:val="20"/>
              <w:szCs w:val="20"/>
            </w:rPr>
            <w:t>5</w:t>
          </w:r>
          <w:r w:rsidR="00DE1822" w:rsidRPr="005E2751">
            <w:rPr>
              <w:rFonts w:ascii="HelveticaNeueLT Pro 57 Cn" w:hAnsi="HelveticaNeueLT Pro 57 Cn"/>
              <w:b/>
              <w:bCs/>
              <w:sz w:val="20"/>
              <w:szCs w:val="20"/>
            </w:rPr>
            <w:t xml:space="preserve"> do </w:t>
          </w:r>
          <w:r w:rsidR="00A15771" w:rsidRPr="005E2751">
            <w:rPr>
              <w:rFonts w:ascii="HelveticaNeueLT Pro 57 Cn" w:hAnsi="HelveticaNeueLT Pro 57 Cn"/>
              <w:b/>
              <w:bCs/>
              <w:sz w:val="20"/>
              <w:szCs w:val="20"/>
            </w:rPr>
            <w:t>31</w:t>
          </w:r>
          <w:r w:rsidR="00F27D89" w:rsidRPr="005E2751">
            <w:rPr>
              <w:rFonts w:ascii="HelveticaNeueLT Pro 57 Cn" w:hAnsi="HelveticaNeueLT Pro 57 Cn"/>
              <w:b/>
              <w:bCs/>
              <w:sz w:val="20"/>
              <w:szCs w:val="20"/>
            </w:rPr>
            <w:t>.</w:t>
          </w:r>
          <w:r w:rsidR="0057689C" w:rsidRPr="005E2751">
            <w:rPr>
              <w:rFonts w:ascii="HelveticaNeueLT Pro 57 Cn" w:hAnsi="HelveticaNeueLT Pro 57 Cn"/>
              <w:b/>
              <w:bCs/>
              <w:sz w:val="20"/>
              <w:szCs w:val="20"/>
            </w:rPr>
            <w:t>08</w:t>
          </w:r>
          <w:r w:rsidR="00F27D89" w:rsidRPr="005E2751">
            <w:rPr>
              <w:rFonts w:ascii="HelveticaNeueLT Pro 57 Cn" w:hAnsi="HelveticaNeueLT Pro 57 Cn"/>
              <w:b/>
              <w:bCs/>
              <w:sz w:val="20"/>
              <w:szCs w:val="20"/>
            </w:rPr>
            <w:t>.</w:t>
          </w:r>
          <w:r w:rsidRPr="005E2751">
            <w:rPr>
              <w:rFonts w:ascii="HelveticaNeueLT Pro 57 Cn" w:hAnsi="HelveticaNeueLT Pro 57 Cn"/>
              <w:b/>
              <w:bCs/>
              <w:sz w:val="20"/>
              <w:szCs w:val="20"/>
            </w:rPr>
            <w:t>202</w:t>
          </w:r>
          <w:r w:rsidR="0057689C" w:rsidRPr="005E2751">
            <w:rPr>
              <w:rFonts w:ascii="HelveticaNeueLT Pro 57 Cn" w:hAnsi="HelveticaNeueLT Pro 57 Cn"/>
              <w:b/>
              <w:bCs/>
              <w:sz w:val="20"/>
              <w:szCs w:val="20"/>
            </w:rPr>
            <w:t>5</w:t>
          </w:r>
          <w:r w:rsidRPr="000C1BA7">
            <w:rPr>
              <w:rFonts w:ascii="HelveticaNeueLT Pro 57 Cn" w:hAnsi="HelveticaNeueLT Pro 57 Cn"/>
              <w:sz w:val="20"/>
              <w:szCs w:val="20"/>
            </w:rPr>
            <w:t xml:space="preserve"> dle Harmonogramu Projektu.</w:t>
          </w:r>
        </w:p>
        <w:p w14:paraId="6CC49627" w14:textId="77777777" w:rsidR="00E92098" w:rsidRPr="000C1BA7" w:rsidRDefault="00E92098" w:rsidP="00CA08BD">
          <w:pPr>
            <w:numPr>
              <w:ilvl w:val="0"/>
              <w:numId w:val="1"/>
            </w:numPr>
            <w:tabs>
              <w:tab w:val="left" w:leader="underscore" w:pos="0"/>
            </w:tabs>
            <w:spacing w:after="0" w:line="240" w:lineRule="auto"/>
            <w:ind w:left="426" w:hanging="426"/>
            <w:jc w:val="both"/>
            <w:rPr>
              <w:rFonts w:ascii="HelveticaNeueLT Pro 57 Cn" w:hAnsi="HelveticaNeueLT Pro 57 Cn"/>
              <w:sz w:val="20"/>
              <w:szCs w:val="20"/>
            </w:rPr>
          </w:pPr>
          <w:r w:rsidRPr="000C1BA7">
            <w:rPr>
              <w:rFonts w:ascii="HelveticaNeueLT Pro 57 Cn" w:hAnsi="HelveticaNeueLT Pro 57 Cn"/>
              <w:sz w:val="20"/>
              <w:szCs w:val="20"/>
            </w:rPr>
            <w:t xml:space="preserve">Každý přidělený Příspěvek představuje rezervaci odpovídající částky vůči celkové Alokované částce. Příspěvky jsou přidělovány v pořadí, ve kterém Příjemci odesílají žádost, a to pouze do dosažení celkové Alokované částky. </w:t>
          </w:r>
        </w:p>
        <w:p w14:paraId="4CC13567" w14:textId="77777777" w:rsidR="00E92098" w:rsidRPr="000C1BA7" w:rsidRDefault="00E92098" w:rsidP="00CA08BD">
          <w:pPr>
            <w:numPr>
              <w:ilvl w:val="0"/>
              <w:numId w:val="1"/>
            </w:numPr>
            <w:tabs>
              <w:tab w:val="left" w:leader="underscore" w:pos="0"/>
            </w:tabs>
            <w:spacing w:after="0" w:line="240" w:lineRule="auto"/>
            <w:ind w:left="426" w:hanging="426"/>
            <w:jc w:val="both"/>
            <w:rPr>
              <w:rFonts w:ascii="HelveticaNeueLT Pro 57 Cn" w:hAnsi="HelveticaNeueLT Pro 57 Cn"/>
              <w:sz w:val="20"/>
              <w:szCs w:val="20"/>
            </w:rPr>
          </w:pPr>
          <w:r w:rsidRPr="000C1BA7">
            <w:rPr>
              <w:rFonts w:ascii="HelveticaNeueLT Pro 57 Cn" w:hAnsi="HelveticaNeueLT Pro 57 Cn"/>
              <w:sz w:val="20"/>
              <w:szCs w:val="20"/>
            </w:rPr>
            <w:t>V případě, kdy hodnota přidělených Příspěvků dosáhne celkovou Alokovanou částku, je následné přidělování Příspěvků pozastaveno. Příjem a schvalování dalších žádostí nadále probíhá ve specifickém režimu s tím, že schválené žádosti jsou vedeny „pod čarou“, opět v pořadí, ve kterém Příjemci odeslali žádost.</w:t>
          </w:r>
        </w:p>
        <w:p w14:paraId="2B2A852A" w14:textId="0197318C" w:rsidR="00E92098" w:rsidRPr="00020475" w:rsidRDefault="00E92098" w:rsidP="00CA08BD">
          <w:pPr>
            <w:numPr>
              <w:ilvl w:val="0"/>
              <w:numId w:val="1"/>
            </w:numPr>
            <w:tabs>
              <w:tab w:val="left" w:leader="underscore" w:pos="0"/>
            </w:tabs>
            <w:spacing w:after="0" w:line="240" w:lineRule="auto"/>
            <w:ind w:left="426" w:hanging="426"/>
            <w:jc w:val="both"/>
            <w:rPr>
              <w:rFonts w:ascii="HelveticaNeueLT Pro 57 Cn" w:hAnsi="HelveticaNeueLT Pro 57 Cn"/>
              <w:sz w:val="20"/>
              <w:szCs w:val="20"/>
            </w:rPr>
          </w:pPr>
          <w:r w:rsidRPr="000C1BA7">
            <w:rPr>
              <w:rFonts w:ascii="HelveticaNeueLT Pro 57 Cn" w:hAnsi="HelveticaNeueLT Pro 57 Cn"/>
              <w:sz w:val="20"/>
              <w:szCs w:val="20"/>
            </w:rPr>
            <w:t>Příjemce musí přidělený Příspěvek využít (uplatnit u některého ze zapojených Poskyt</w:t>
          </w:r>
          <w:r w:rsidRPr="00020475">
            <w:rPr>
              <w:rFonts w:ascii="HelveticaNeueLT Pro 57 Cn" w:hAnsi="HelveticaNeueLT Pro 57 Cn"/>
              <w:sz w:val="20"/>
              <w:szCs w:val="20"/>
            </w:rPr>
            <w:t xml:space="preserve">ovatelů) ve lhůtě do </w:t>
          </w:r>
          <w:r w:rsidR="0057689C" w:rsidRPr="0057689C">
            <w:rPr>
              <w:rFonts w:ascii="HelveticaNeueLT Pro 57 Cn" w:hAnsi="HelveticaNeueLT Pro 57 Cn"/>
              <w:b/>
              <w:bCs/>
              <w:sz w:val="20"/>
              <w:szCs w:val="20"/>
            </w:rPr>
            <w:t>60</w:t>
          </w:r>
          <w:r w:rsidRPr="0057689C">
            <w:rPr>
              <w:rFonts w:ascii="HelveticaNeueLT Pro 57 Cn" w:hAnsi="HelveticaNeueLT Pro 57 Cn"/>
              <w:b/>
              <w:bCs/>
              <w:sz w:val="20"/>
              <w:szCs w:val="20"/>
            </w:rPr>
            <w:t xml:space="preserve"> dnů</w:t>
          </w:r>
          <w:r w:rsidRPr="00020475">
            <w:rPr>
              <w:rFonts w:ascii="HelveticaNeueLT Pro 57 Cn" w:hAnsi="HelveticaNeueLT Pro 57 Cn"/>
              <w:sz w:val="20"/>
              <w:szCs w:val="20"/>
            </w:rPr>
            <w:t xml:space="preserve"> od jeho přidělení. Po této lhůtě nevyužitý Příspěvek </w:t>
          </w:r>
          <w:proofErr w:type="spellStart"/>
          <w:r w:rsidRPr="00020475">
            <w:rPr>
              <w:rFonts w:ascii="HelveticaNeueLT Pro 57 Cn" w:hAnsi="HelveticaNeueLT Pro 57 Cn"/>
              <w:sz w:val="20"/>
              <w:szCs w:val="20"/>
            </w:rPr>
            <w:t>expiruje</w:t>
          </w:r>
          <w:proofErr w:type="spellEnd"/>
          <w:r w:rsidRPr="00020475">
            <w:rPr>
              <w:rFonts w:ascii="HelveticaNeueLT Pro 57 Cn" w:hAnsi="HelveticaNeueLT Pro 57 Cn"/>
              <w:sz w:val="20"/>
              <w:szCs w:val="20"/>
            </w:rPr>
            <w:t xml:space="preserve"> (dále jen „</w:t>
          </w:r>
          <w:proofErr w:type="spellStart"/>
          <w:r w:rsidRPr="00020475">
            <w:rPr>
              <w:rFonts w:ascii="HelveticaNeueLT Pro 57 Cn" w:hAnsi="HelveticaNeueLT Pro 57 Cn"/>
              <w:sz w:val="20"/>
              <w:szCs w:val="20"/>
            </w:rPr>
            <w:t>Expirace</w:t>
          </w:r>
          <w:proofErr w:type="spellEnd"/>
          <w:r w:rsidRPr="00020475">
            <w:rPr>
              <w:rFonts w:ascii="HelveticaNeueLT Pro 57 Cn" w:hAnsi="HelveticaNeueLT Pro 57 Cn"/>
              <w:sz w:val="20"/>
              <w:szCs w:val="20"/>
            </w:rPr>
            <w:t xml:space="preserve"> Příspěvku“).</w:t>
          </w:r>
        </w:p>
        <w:p w14:paraId="19436072" w14:textId="77777777" w:rsidR="00E92098" w:rsidRPr="00020475" w:rsidRDefault="00E92098" w:rsidP="00CA08BD">
          <w:pPr>
            <w:numPr>
              <w:ilvl w:val="0"/>
              <w:numId w:val="1"/>
            </w:numPr>
            <w:tabs>
              <w:tab w:val="left" w:leader="underscore" w:pos="0"/>
            </w:tabs>
            <w:spacing w:after="0" w:line="240" w:lineRule="auto"/>
            <w:ind w:left="426" w:hanging="426"/>
            <w:jc w:val="both"/>
            <w:rPr>
              <w:rFonts w:ascii="HelveticaNeueLT Pro 57 Cn" w:hAnsi="HelveticaNeueLT Pro 57 Cn"/>
              <w:sz w:val="20"/>
              <w:szCs w:val="20"/>
            </w:rPr>
          </w:pPr>
          <w:r w:rsidRPr="00020475">
            <w:rPr>
              <w:rFonts w:ascii="HelveticaNeueLT Pro 57 Cn" w:hAnsi="HelveticaNeueLT Pro 57 Cn"/>
              <w:sz w:val="20"/>
              <w:szCs w:val="20"/>
            </w:rPr>
            <w:t>Pokud Příjemce sezná, že přidělený Příspěvek nevyužije, může jej ještě před uplynutím lhůty Expirace Příspěvku ze své vůle vrátit.</w:t>
          </w:r>
        </w:p>
        <w:p w14:paraId="48D7B421" w14:textId="77777777" w:rsidR="00E92098" w:rsidRPr="00020475" w:rsidRDefault="00E92098" w:rsidP="00CA08BD">
          <w:pPr>
            <w:numPr>
              <w:ilvl w:val="0"/>
              <w:numId w:val="1"/>
            </w:numPr>
            <w:tabs>
              <w:tab w:val="left" w:leader="underscore" w:pos="0"/>
            </w:tabs>
            <w:spacing w:after="0" w:line="240" w:lineRule="auto"/>
            <w:ind w:left="426" w:hanging="426"/>
            <w:jc w:val="both"/>
            <w:rPr>
              <w:rFonts w:ascii="HelveticaNeueLT Pro 57 Cn" w:hAnsi="HelveticaNeueLT Pro 57 Cn"/>
              <w:sz w:val="20"/>
              <w:szCs w:val="20"/>
            </w:rPr>
          </w:pPr>
          <w:proofErr w:type="spellStart"/>
          <w:r w:rsidRPr="00020475">
            <w:rPr>
              <w:rFonts w:ascii="HelveticaNeueLT Pro 57 Cn" w:hAnsi="HelveticaNeueLT Pro 57 Cn"/>
              <w:sz w:val="20"/>
              <w:szCs w:val="20"/>
            </w:rPr>
            <w:t>Expirované</w:t>
          </w:r>
          <w:proofErr w:type="spellEnd"/>
          <w:r w:rsidRPr="00020475">
            <w:rPr>
              <w:rFonts w:ascii="HelveticaNeueLT Pro 57 Cn" w:hAnsi="HelveticaNeueLT Pro 57 Cn"/>
              <w:sz w:val="20"/>
              <w:szCs w:val="20"/>
            </w:rPr>
            <w:t xml:space="preserve"> nebo vrácené Příspěvky jsou průběžně redistribuovány a v odpovídajícím pořadí přidělovány dalším Příjemcům se schválenou žádostí pod čarou.</w:t>
          </w:r>
        </w:p>
        <w:p w14:paraId="6BCB775B" w14:textId="77777777" w:rsidR="00DC3317" w:rsidRPr="00020475" w:rsidRDefault="00E92098" w:rsidP="00CA08BD">
          <w:pPr>
            <w:numPr>
              <w:ilvl w:val="0"/>
              <w:numId w:val="1"/>
            </w:numPr>
            <w:tabs>
              <w:tab w:val="left" w:leader="underscore" w:pos="0"/>
            </w:tabs>
            <w:spacing w:after="0" w:line="240" w:lineRule="auto"/>
            <w:ind w:left="426" w:hanging="426"/>
            <w:jc w:val="both"/>
            <w:rPr>
              <w:rFonts w:ascii="HelveticaNeueLT Pro 57 Cn" w:hAnsi="HelveticaNeueLT Pro 57 Cn"/>
              <w:sz w:val="20"/>
              <w:szCs w:val="20"/>
            </w:rPr>
          </w:pPr>
          <w:r w:rsidRPr="00020475">
            <w:rPr>
              <w:rFonts w:ascii="HelveticaNeueLT Pro 57 Cn" w:hAnsi="HelveticaNeueLT Pro 57 Cn"/>
              <w:sz w:val="20"/>
              <w:szCs w:val="20"/>
            </w:rPr>
            <w:t>Podle stejného principu dojde k přidělení Příspěvků v případě, kdy se Objednatel rozhodne v průběhu Projektu navýšit hodnotu Alokované částky.</w:t>
          </w:r>
        </w:p>
        <w:p w14:paraId="16FAF849" w14:textId="42F9C0A8" w:rsidR="00DC3317" w:rsidRPr="00FC0E38" w:rsidRDefault="00E92098" w:rsidP="00EF1D0F">
          <w:pPr>
            <w:numPr>
              <w:ilvl w:val="0"/>
              <w:numId w:val="1"/>
            </w:numPr>
            <w:tabs>
              <w:tab w:val="left" w:leader="underscore" w:pos="0"/>
            </w:tabs>
            <w:spacing w:after="0" w:line="240" w:lineRule="auto"/>
            <w:ind w:left="426" w:hanging="426"/>
            <w:jc w:val="both"/>
            <w:rPr>
              <w:rFonts w:ascii="HelveticaNeueLT Pro 57 Cn" w:hAnsi="HelveticaNeueLT Pro 57 Cn"/>
              <w:sz w:val="20"/>
              <w:szCs w:val="20"/>
            </w:rPr>
          </w:pPr>
          <w:r w:rsidRPr="00FC0E38">
            <w:rPr>
              <w:rFonts w:ascii="HelveticaNeueLT Pro 57 Cn" w:hAnsi="HelveticaNeueLT Pro 57 Cn"/>
              <w:b/>
              <w:bCs/>
              <w:sz w:val="20"/>
              <w:szCs w:val="20"/>
            </w:rPr>
            <w:lastRenderedPageBreak/>
            <w:t>Výše Příspěvku</w:t>
          </w:r>
          <w:r w:rsidRPr="00FC0E38">
            <w:rPr>
              <w:rFonts w:ascii="HelveticaNeueLT Pro 57 Cn" w:hAnsi="HelveticaNeueLT Pro 57 Cn"/>
              <w:sz w:val="20"/>
              <w:szCs w:val="20"/>
            </w:rPr>
            <w:t xml:space="preserve"> činí </w:t>
          </w:r>
          <w:r w:rsidR="00D949D6" w:rsidRPr="00FC0E38">
            <w:rPr>
              <w:rFonts w:ascii="HelveticaNeueLT Pro 57 Cn" w:hAnsi="HelveticaNeueLT Pro 57 Cn"/>
              <w:sz w:val="20"/>
              <w:szCs w:val="20"/>
            </w:rPr>
            <w:t>1.</w:t>
          </w:r>
          <w:r w:rsidR="005A7FCB" w:rsidRPr="00FC0E38">
            <w:rPr>
              <w:rFonts w:ascii="HelveticaNeueLT Pro 57 Cn" w:hAnsi="HelveticaNeueLT Pro 57 Cn"/>
              <w:sz w:val="20"/>
              <w:szCs w:val="20"/>
            </w:rPr>
            <w:t>5</w:t>
          </w:r>
          <w:r w:rsidRPr="00FC0E38">
            <w:rPr>
              <w:rFonts w:ascii="HelveticaNeueLT Pro 57 Cn" w:hAnsi="HelveticaNeueLT Pro 57 Cn"/>
              <w:sz w:val="20"/>
              <w:szCs w:val="20"/>
            </w:rPr>
            <w:t xml:space="preserve">00,- Kč (slovy: </w:t>
          </w:r>
          <w:r w:rsidR="00D949D6" w:rsidRPr="00FC0E38">
            <w:rPr>
              <w:rFonts w:ascii="HelveticaNeueLT Pro 57 Cn" w:hAnsi="HelveticaNeueLT Pro 57 Cn"/>
              <w:sz w:val="20"/>
              <w:szCs w:val="20"/>
            </w:rPr>
            <w:t xml:space="preserve">jeden tisíc </w:t>
          </w:r>
          <w:r w:rsidR="005A7FCB" w:rsidRPr="00FC0E38">
            <w:rPr>
              <w:rFonts w:ascii="HelveticaNeueLT Pro 57 Cn" w:hAnsi="HelveticaNeueLT Pro 57 Cn"/>
              <w:sz w:val="20"/>
              <w:szCs w:val="20"/>
            </w:rPr>
            <w:t>pět</w:t>
          </w:r>
          <w:r w:rsidR="00D74399" w:rsidRPr="00FC0E38">
            <w:rPr>
              <w:rFonts w:ascii="HelveticaNeueLT Pro 57 Cn" w:hAnsi="HelveticaNeueLT Pro 57 Cn"/>
              <w:sz w:val="20"/>
              <w:szCs w:val="20"/>
            </w:rPr>
            <w:t xml:space="preserve"> </w:t>
          </w:r>
          <w:r w:rsidR="005A7FCB" w:rsidRPr="00FC0E38">
            <w:rPr>
              <w:rFonts w:ascii="HelveticaNeueLT Pro 57 Cn" w:hAnsi="HelveticaNeueLT Pro 57 Cn"/>
              <w:sz w:val="20"/>
              <w:szCs w:val="20"/>
            </w:rPr>
            <w:t xml:space="preserve">set </w:t>
          </w:r>
          <w:r w:rsidRPr="00FC0E38">
            <w:rPr>
              <w:rFonts w:ascii="HelveticaNeueLT Pro 57 Cn" w:hAnsi="HelveticaNeueLT Pro 57 Cn"/>
              <w:sz w:val="20"/>
              <w:szCs w:val="20"/>
            </w:rPr>
            <w:t>korun českých) pro 1 Příjemce</w:t>
          </w:r>
          <w:r w:rsidR="00FC0E38" w:rsidRPr="00FC0E38">
            <w:rPr>
              <w:rFonts w:ascii="HelveticaNeueLT Pro 57 Cn" w:hAnsi="HelveticaNeueLT Pro 57 Cn"/>
              <w:sz w:val="20"/>
              <w:szCs w:val="20"/>
            </w:rPr>
            <w:t xml:space="preserve"> ve formě 3 </w:t>
          </w:r>
          <w:r w:rsidR="00FB4D68">
            <w:rPr>
              <w:rFonts w:ascii="HelveticaNeueLT Pro 57 Cn" w:hAnsi="HelveticaNeueLT Pro 57 Cn"/>
              <w:sz w:val="20"/>
              <w:szCs w:val="20"/>
            </w:rPr>
            <w:t xml:space="preserve">elektronických kreditů </w:t>
          </w:r>
          <w:r w:rsidR="00FC0E38" w:rsidRPr="00FC0E38">
            <w:rPr>
              <w:rFonts w:ascii="HelveticaNeueLT Pro 57 Cn" w:hAnsi="HelveticaNeueLT Pro 57 Cn"/>
              <w:sz w:val="20"/>
              <w:szCs w:val="20"/>
            </w:rPr>
            <w:t>po 500,- Kč uplatnitelných v</w:t>
          </w:r>
          <w:r w:rsidR="00EE4622">
            <w:rPr>
              <w:rFonts w:ascii="HelveticaNeueLT Pro 57 Cn" w:hAnsi="HelveticaNeueLT Pro 57 Cn"/>
              <w:sz w:val="20"/>
              <w:szCs w:val="20"/>
            </w:rPr>
            <w:t> jedné (1) až třech (</w:t>
          </w:r>
          <w:r w:rsidR="00FC0E38" w:rsidRPr="00FC0E38">
            <w:rPr>
              <w:rFonts w:ascii="HelveticaNeueLT Pro 57 Cn" w:hAnsi="HelveticaNeueLT Pro 57 Cn"/>
              <w:sz w:val="20"/>
              <w:szCs w:val="20"/>
            </w:rPr>
            <w:t>3</w:t>
          </w:r>
          <w:r w:rsidR="00EE4622">
            <w:rPr>
              <w:rFonts w:ascii="HelveticaNeueLT Pro 57 Cn" w:hAnsi="HelveticaNeueLT Pro 57 Cn"/>
              <w:sz w:val="20"/>
              <w:szCs w:val="20"/>
            </w:rPr>
            <w:t>)</w:t>
          </w:r>
          <w:r w:rsidR="00FC0E38" w:rsidRPr="00FC0E38">
            <w:rPr>
              <w:rFonts w:ascii="HelveticaNeueLT Pro 57 Cn" w:hAnsi="HelveticaNeueLT Pro 57 Cn"/>
              <w:sz w:val="20"/>
              <w:szCs w:val="20"/>
            </w:rPr>
            <w:t xml:space="preserve"> samostatných transakcích na </w:t>
          </w:r>
          <w:r w:rsidR="00164417">
            <w:rPr>
              <w:rFonts w:ascii="HelveticaNeueLT Pro 57 Cn" w:hAnsi="HelveticaNeueLT Pro 57 Cn"/>
              <w:sz w:val="20"/>
              <w:szCs w:val="20"/>
            </w:rPr>
            <w:t>jednu (</w:t>
          </w:r>
          <w:r w:rsidR="00FC0E38" w:rsidRPr="00FC0E38">
            <w:rPr>
              <w:rFonts w:ascii="HelveticaNeueLT Pro 57 Cn" w:hAnsi="HelveticaNeueLT Pro 57 Cn"/>
              <w:sz w:val="20"/>
              <w:szCs w:val="20"/>
            </w:rPr>
            <w:t>1</w:t>
          </w:r>
          <w:r w:rsidR="00164417">
            <w:rPr>
              <w:rFonts w:ascii="HelveticaNeueLT Pro 57 Cn" w:hAnsi="HelveticaNeueLT Pro 57 Cn"/>
              <w:sz w:val="20"/>
              <w:szCs w:val="20"/>
            </w:rPr>
            <w:t>)</w:t>
          </w:r>
          <w:r w:rsidR="00FC0E38" w:rsidRPr="00FC0E38">
            <w:rPr>
              <w:rFonts w:ascii="HelveticaNeueLT Pro 57 Cn" w:hAnsi="HelveticaNeueLT Pro 57 Cn"/>
              <w:sz w:val="20"/>
              <w:szCs w:val="20"/>
            </w:rPr>
            <w:t xml:space="preserve"> až </w:t>
          </w:r>
          <w:r w:rsidR="00164417">
            <w:rPr>
              <w:rFonts w:ascii="HelveticaNeueLT Pro 57 Cn" w:hAnsi="HelveticaNeueLT Pro 57 Cn"/>
              <w:sz w:val="20"/>
              <w:szCs w:val="20"/>
            </w:rPr>
            <w:t>tři (</w:t>
          </w:r>
          <w:r w:rsidR="00FC0E38" w:rsidRPr="00FC0E38">
            <w:rPr>
              <w:rFonts w:ascii="HelveticaNeueLT Pro 57 Cn" w:hAnsi="HelveticaNeueLT Pro 57 Cn"/>
              <w:sz w:val="20"/>
              <w:szCs w:val="20"/>
            </w:rPr>
            <w:t>3</w:t>
          </w:r>
          <w:r w:rsidR="00164417">
            <w:rPr>
              <w:rFonts w:ascii="HelveticaNeueLT Pro 57 Cn" w:hAnsi="HelveticaNeueLT Pro 57 Cn"/>
              <w:sz w:val="20"/>
              <w:szCs w:val="20"/>
            </w:rPr>
            <w:t xml:space="preserve">) </w:t>
          </w:r>
          <w:r w:rsidR="00FC0E38" w:rsidRPr="00FC0E38">
            <w:rPr>
              <w:rFonts w:ascii="HelveticaNeueLT Pro 57 Cn" w:hAnsi="HelveticaNeueLT Pro 57 Cn"/>
              <w:sz w:val="20"/>
              <w:szCs w:val="20"/>
            </w:rPr>
            <w:t>různé Aktivity.</w:t>
          </w:r>
          <w:r w:rsidRPr="00FC0E38">
            <w:rPr>
              <w:rFonts w:ascii="HelveticaNeueLT Pro 57 Cn" w:hAnsi="HelveticaNeueLT Pro 57 Cn"/>
              <w:sz w:val="20"/>
              <w:szCs w:val="20"/>
            </w:rPr>
            <w:t xml:space="preserve"> </w:t>
          </w:r>
        </w:p>
        <w:p w14:paraId="627E4666" w14:textId="10F8A679" w:rsidR="00E92098" w:rsidRPr="000C1BA7" w:rsidRDefault="00E92098" w:rsidP="00CA08BD">
          <w:pPr>
            <w:numPr>
              <w:ilvl w:val="0"/>
              <w:numId w:val="1"/>
            </w:numPr>
            <w:tabs>
              <w:tab w:val="left" w:leader="underscore" w:pos="0"/>
            </w:tabs>
            <w:spacing w:after="0" w:line="240" w:lineRule="auto"/>
            <w:ind w:left="426" w:hanging="426"/>
            <w:jc w:val="both"/>
            <w:rPr>
              <w:rFonts w:ascii="HelveticaNeueLT Pro 57 Cn" w:hAnsi="HelveticaNeueLT Pro 57 Cn"/>
              <w:sz w:val="20"/>
              <w:szCs w:val="20"/>
            </w:rPr>
          </w:pPr>
          <w:r w:rsidRPr="000C1BA7">
            <w:rPr>
              <w:rFonts w:ascii="HelveticaNeueLT Pro 57 Cn" w:hAnsi="HelveticaNeueLT Pro 57 Cn"/>
              <w:sz w:val="20"/>
              <w:szCs w:val="20"/>
            </w:rPr>
            <w:t>Při realizaci Projektu jedná Dodavatel vůči Příjemcům jménem a na účet Objednatele. V ostatních případech jedná Dodavatel vlastním jménem a na vlastní účet.</w:t>
          </w:r>
        </w:p>
        <w:p w14:paraId="6DA49779" w14:textId="5FC46932" w:rsidR="00AC115A" w:rsidRDefault="00AC115A" w:rsidP="00AC115A">
          <w:pPr>
            <w:pStyle w:val="Nadpis1"/>
            <w:spacing w:line="240" w:lineRule="auto"/>
            <w:jc w:val="center"/>
            <w:rPr>
              <w:rFonts w:ascii="HelveticaNeueLT Pro 57 Cn" w:hAnsi="HelveticaNeueLT Pro 57 Cn" w:cs="Arial"/>
              <w:b/>
              <w:bCs/>
              <w:color w:val="auto"/>
              <w:sz w:val="20"/>
              <w:szCs w:val="20"/>
            </w:rPr>
          </w:pPr>
          <w:r w:rsidRPr="00A37099">
            <w:rPr>
              <w:rFonts w:ascii="HelveticaNeueLT Pro 57 Cn" w:hAnsi="HelveticaNeueLT Pro 57 Cn" w:cs="Arial"/>
              <w:b/>
              <w:bCs/>
              <w:color w:val="auto"/>
              <w:sz w:val="20"/>
              <w:szCs w:val="20"/>
            </w:rPr>
            <w:t>Článek III.</w:t>
          </w:r>
          <w:r w:rsidRPr="00A37099">
            <w:rPr>
              <w:rFonts w:ascii="HelveticaNeueLT Pro 57 Cn" w:hAnsi="HelveticaNeueLT Pro 57 Cn" w:cs="Arial"/>
              <w:b/>
              <w:bCs/>
              <w:color w:val="auto"/>
              <w:sz w:val="20"/>
              <w:szCs w:val="20"/>
            </w:rPr>
            <w:br/>
            <w:t>Aktivity a Poskytovatelé Aktivit</w:t>
          </w:r>
        </w:p>
        <w:p w14:paraId="6301E17C" w14:textId="77777777" w:rsidR="0024588B" w:rsidRDefault="0024588B" w:rsidP="0024588B">
          <w:pPr>
            <w:pStyle w:val="Odstavecseseznamem"/>
            <w:spacing w:after="0" w:line="240" w:lineRule="auto"/>
            <w:ind w:left="0"/>
            <w:jc w:val="both"/>
            <w:rPr>
              <w:rFonts w:ascii="HelveticaNeueLT Pro 57 Cn" w:hAnsi="HelveticaNeueLT Pro 57 Cn"/>
              <w:sz w:val="20"/>
              <w:szCs w:val="20"/>
            </w:rPr>
          </w:pPr>
        </w:p>
        <w:p w14:paraId="6B8EA99D" w14:textId="768A6954" w:rsidR="0024588B" w:rsidRPr="00FF4183" w:rsidRDefault="0024588B" w:rsidP="00CA08BD">
          <w:pPr>
            <w:pStyle w:val="Odstavecseseznamem"/>
            <w:numPr>
              <w:ilvl w:val="0"/>
              <w:numId w:val="5"/>
            </w:numPr>
            <w:spacing w:after="0" w:line="240" w:lineRule="auto"/>
            <w:ind w:left="426" w:hanging="426"/>
            <w:jc w:val="both"/>
            <w:rPr>
              <w:rFonts w:ascii="HelveticaNeueLT Pro 57 Cn" w:hAnsi="HelveticaNeueLT Pro 57 Cn"/>
              <w:sz w:val="20"/>
              <w:szCs w:val="20"/>
            </w:rPr>
          </w:pPr>
          <w:r w:rsidRPr="00DE1822">
            <w:rPr>
              <w:rFonts w:ascii="HelveticaNeueLT Pro 57 Cn" w:hAnsi="HelveticaNeueLT Pro 57 Cn"/>
              <w:sz w:val="20"/>
              <w:szCs w:val="20"/>
            </w:rPr>
            <w:t xml:space="preserve">Oprávněný </w:t>
          </w:r>
          <w:r w:rsidRPr="00FC0E38">
            <w:rPr>
              <w:rFonts w:ascii="HelveticaNeueLT Pro 57 Cn" w:hAnsi="HelveticaNeueLT Pro 57 Cn"/>
              <w:b/>
              <w:bCs/>
              <w:sz w:val="20"/>
              <w:szCs w:val="20"/>
            </w:rPr>
            <w:t>poskytovatel Aktivity</w:t>
          </w:r>
          <w:r w:rsidRPr="00DE1822">
            <w:rPr>
              <w:rFonts w:ascii="HelveticaNeueLT Pro 57 Cn" w:hAnsi="HelveticaNeueLT Pro 57 Cn"/>
              <w:sz w:val="20"/>
              <w:szCs w:val="20"/>
            </w:rPr>
            <w:t>, tj. pořadatel organizované Aktivity (dále také „</w:t>
          </w:r>
          <w:r w:rsidRPr="00FC0E38">
            <w:rPr>
              <w:rFonts w:ascii="HelveticaNeueLT Pro 57 Cn" w:hAnsi="HelveticaNeueLT Pro 57 Cn"/>
              <w:b/>
              <w:bCs/>
              <w:sz w:val="20"/>
              <w:szCs w:val="20"/>
            </w:rPr>
            <w:t>Pořadatel</w:t>
          </w:r>
          <w:r w:rsidRPr="00DE1822">
            <w:rPr>
              <w:rFonts w:ascii="HelveticaNeueLT Pro 57 Cn" w:hAnsi="HelveticaNeueLT Pro 57 Cn"/>
              <w:sz w:val="20"/>
              <w:szCs w:val="20"/>
            </w:rPr>
            <w:t xml:space="preserve">“), se musí v termínu </w:t>
          </w:r>
          <w:r w:rsidRPr="00FC0E38">
            <w:rPr>
              <w:rFonts w:ascii="HelveticaNeueLT Pro 57 Cn" w:hAnsi="HelveticaNeueLT Pro 57 Cn"/>
              <w:b/>
              <w:bCs/>
              <w:sz w:val="20"/>
              <w:szCs w:val="20"/>
            </w:rPr>
            <w:t xml:space="preserve">od </w:t>
          </w:r>
          <w:r w:rsidR="00FC0E38" w:rsidRPr="00FC0E38">
            <w:rPr>
              <w:rFonts w:ascii="HelveticaNeueLT Pro 57 Cn" w:hAnsi="HelveticaNeueLT Pro 57 Cn"/>
              <w:b/>
              <w:bCs/>
              <w:sz w:val="20"/>
              <w:szCs w:val="20"/>
            </w:rPr>
            <w:t>01</w:t>
          </w:r>
          <w:r w:rsidRPr="00FC0E38">
            <w:rPr>
              <w:rFonts w:ascii="HelveticaNeueLT Pro 57 Cn" w:hAnsi="HelveticaNeueLT Pro 57 Cn"/>
              <w:b/>
              <w:bCs/>
              <w:sz w:val="20"/>
              <w:szCs w:val="20"/>
            </w:rPr>
            <w:t>.0</w:t>
          </w:r>
          <w:r w:rsidR="00FC0E38" w:rsidRPr="00FC0E38">
            <w:rPr>
              <w:rFonts w:ascii="HelveticaNeueLT Pro 57 Cn" w:hAnsi="HelveticaNeueLT Pro 57 Cn"/>
              <w:b/>
              <w:bCs/>
              <w:sz w:val="20"/>
              <w:szCs w:val="20"/>
            </w:rPr>
            <w:t>2</w:t>
          </w:r>
          <w:r w:rsidRPr="00FC0E38">
            <w:rPr>
              <w:rFonts w:ascii="HelveticaNeueLT Pro 57 Cn" w:hAnsi="HelveticaNeueLT Pro 57 Cn"/>
              <w:b/>
              <w:bCs/>
              <w:sz w:val="20"/>
              <w:szCs w:val="20"/>
            </w:rPr>
            <w:t>.202</w:t>
          </w:r>
          <w:r w:rsidR="00FC0E38" w:rsidRPr="00FC0E38">
            <w:rPr>
              <w:rFonts w:ascii="HelveticaNeueLT Pro 57 Cn" w:hAnsi="HelveticaNeueLT Pro 57 Cn"/>
              <w:b/>
              <w:bCs/>
              <w:sz w:val="20"/>
              <w:szCs w:val="20"/>
            </w:rPr>
            <w:t>5</w:t>
          </w:r>
          <w:r w:rsidRPr="00FC0E38">
            <w:rPr>
              <w:rFonts w:ascii="HelveticaNeueLT Pro 57 Cn" w:hAnsi="HelveticaNeueLT Pro 57 Cn"/>
              <w:b/>
              <w:bCs/>
              <w:sz w:val="20"/>
              <w:szCs w:val="20"/>
            </w:rPr>
            <w:t xml:space="preserve"> do </w:t>
          </w:r>
          <w:r w:rsidR="00FC0E38" w:rsidRPr="00FC0E38">
            <w:rPr>
              <w:rFonts w:ascii="HelveticaNeueLT Pro 57 Cn" w:hAnsi="HelveticaNeueLT Pro 57 Cn"/>
              <w:b/>
              <w:bCs/>
              <w:sz w:val="20"/>
              <w:szCs w:val="20"/>
            </w:rPr>
            <w:t>31</w:t>
          </w:r>
          <w:r w:rsidR="00DE1822" w:rsidRPr="00FC0E38">
            <w:rPr>
              <w:rFonts w:ascii="HelveticaNeueLT Pro 57 Cn" w:hAnsi="HelveticaNeueLT Pro 57 Cn"/>
              <w:b/>
              <w:bCs/>
              <w:sz w:val="20"/>
              <w:szCs w:val="20"/>
            </w:rPr>
            <w:t>.</w:t>
          </w:r>
          <w:r w:rsidR="00FC0E38" w:rsidRPr="00FC0E38">
            <w:rPr>
              <w:rFonts w:ascii="HelveticaNeueLT Pro 57 Cn" w:hAnsi="HelveticaNeueLT Pro 57 Cn"/>
              <w:b/>
              <w:bCs/>
              <w:sz w:val="20"/>
              <w:szCs w:val="20"/>
            </w:rPr>
            <w:t>08</w:t>
          </w:r>
          <w:r w:rsidR="00C36E4C" w:rsidRPr="00FC0E38">
            <w:rPr>
              <w:rFonts w:ascii="HelveticaNeueLT Pro 57 Cn" w:hAnsi="HelveticaNeueLT Pro 57 Cn"/>
              <w:b/>
              <w:bCs/>
              <w:sz w:val="20"/>
              <w:szCs w:val="20"/>
            </w:rPr>
            <w:t>.202</w:t>
          </w:r>
          <w:r w:rsidR="00FC0E38" w:rsidRPr="00FC0E38">
            <w:rPr>
              <w:rFonts w:ascii="HelveticaNeueLT Pro 57 Cn" w:hAnsi="HelveticaNeueLT Pro 57 Cn"/>
              <w:b/>
              <w:bCs/>
              <w:sz w:val="20"/>
              <w:szCs w:val="20"/>
            </w:rPr>
            <w:t>5</w:t>
          </w:r>
          <w:r w:rsidRPr="00DE1822">
            <w:rPr>
              <w:rFonts w:ascii="HelveticaNeueLT Pro 57 Cn" w:hAnsi="HelveticaNeueLT Pro 57 Cn"/>
              <w:sz w:val="20"/>
              <w:szCs w:val="20"/>
            </w:rPr>
            <w:t xml:space="preserve"> registrovat prostřednictvím on-line softwarové aplikace Aktivní</w:t>
          </w:r>
          <w:r w:rsidRPr="00FF4183">
            <w:rPr>
              <w:rFonts w:ascii="HelveticaNeueLT Pro 57 Cn" w:hAnsi="HelveticaNeueLT Pro 57 Cn"/>
              <w:sz w:val="20"/>
              <w:szCs w:val="20"/>
            </w:rPr>
            <w:t xml:space="preserve"> město.</w:t>
          </w:r>
        </w:p>
        <w:p w14:paraId="09017DB8" w14:textId="77980C61" w:rsidR="00C701D3" w:rsidRDefault="009A4495" w:rsidP="00CA08BD">
          <w:pPr>
            <w:pStyle w:val="Odstavecseseznamem"/>
            <w:numPr>
              <w:ilvl w:val="0"/>
              <w:numId w:val="5"/>
            </w:numPr>
            <w:spacing w:after="0" w:line="240" w:lineRule="auto"/>
            <w:ind w:left="426" w:hanging="426"/>
            <w:jc w:val="both"/>
            <w:rPr>
              <w:rFonts w:ascii="HelveticaNeueLT Pro 57 Cn" w:hAnsi="HelveticaNeueLT Pro 57 Cn"/>
              <w:sz w:val="20"/>
              <w:szCs w:val="20"/>
            </w:rPr>
          </w:pPr>
          <w:r w:rsidRPr="00FF4183">
            <w:rPr>
              <w:rFonts w:ascii="HelveticaNeueLT Pro 57 Cn" w:hAnsi="HelveticaNeueLT Pro 57 Cn"/>
              <w:sz w:val="20"/>
              <w:szCs w:val="20"/>
            </w:rPr>
            <w:t xml:space="preserve">Aktivity, na něž </w:t>
          </w:r>
          <w:r w:rsidR="0053437D">
            <w:rPr>
              <w:rFonts w:ascii="HelveticaNeueLT Pro 57 Cn" w:hAnsi="HelveticaNeueLT Pro 57 Cn"/>
              <w:sz w:val="20"/>
              <w:szCs w:val="20"/>
            </w:rPr>
            <w:t xml:space="preserve">město Vyškov </w:t>
          </w:r>
          <w:r w:rsidRPr="00FF4183">
            <w:rPr>
              <w:rFonts w:ascii="HelveticaNeueLT Pro 57 Cn" w:hAnsi="HelveticaNeueLT Pro 57 Cn"/>
              <w:sz w:val="20"/>
              <w:szCs w:val="20"/>
            </w:rPr>
            <w:t xml:space="preserve">poskytuje Příjemcům Příspěvky v rámci Projektu, jsou </w:t>
          </w:r>
          <w:r w:rsidR="00426823">
            <w:rPr>
              <w:rFonts w:ascii="HelveticaNeueLT Pro 57 Cn" w:hAnsi="HelveticaNeueLT Pro 57 Cn"/>
              <w:sz w:val="20"/>
              <w:szCs w:val="20"/>
            </w:rPr>
            <w:t xml:space="preserve">vymezeny </w:t>
          </w:r>
          <w:r w:rsidR="00580CCE">
            <w:rPr>
              <w:rFonts w:ascii="HelveticaNeueLT Pro 57 Cn" w:hAnsi="HelveticaNeueLT Pro 57 Cn"/>
              <w:sz w:val="20"/>
              <w:szCs w:val="20"/>
            </w:rPr>
            <w:t>jako opakované (dlouhodobé)</w:t>
          </w:r>
          <w:r w:rsidR="003168A6">
            <w:rPr>
              <w:rFonts w:ascii="HelveticaNeueLT Pro 57 Cn" w:hAnsi="HelveticaNeueLT Pro 57 Cn"/>
              <w:sz w:val="20"/>
              <w:szCs w:val="20"/>
            </w:rPr>
            <w:t>, a to</w:t>
          </w:r>
          <w:r w:rsidR="00580CCE">
            <w:rPr>
              <w:rFonts w:ascii="HelveticaNeueLT Pro 57 Cn" w:hAnsi="HelveticaNeueLT Pro 57 Cn"/>
              <w:sz w:val="20"/>
              <w:szCs w:val="20"/>
            </w:rPr>
            <w:t xml:space="preserve"> </w:t>
          </w:r>
          <w:r w:rsidR="00C701D3">
            <w:rPr>
              <w:rFonts w:ascii="HelveticaNeueLT Pro 57 Cn" w:hAnsi="HelveticaNeueLT Pro 57 Cn"/>
              <w:sz w:val="20"/>
              <w:szCs w:val="20"/>
            </w:rPr>
            <w:t>takto:</w:t>
          </w:r>
        </w:p>
        <w:p w14:paraId="1D520084" w14:textId="77777777" w:rsidR="00FC0E38" w:rsidRPr="00FC0E38" w:rsidRDefault="00FC0E38" w:rsidP="00FC0E38">
          <w:pPr>
            <w:pStyle w:val="Odstavecseseznamem"/>
            <w:numPr>
              <w:ilvl w:val="0"/>
              <w:numId w:val="20"/>
            </w:numPr>
            <w:tabs>
              <w:tab w:val="left" w:leader="underscore" w:pos="0"/>
            </w:tabs>
            <w:spacing w:after="0" w:line="240" w:lineRule="auto"/>
            <w:ind w:left="709" w:hanging="283"/>
            <w:jc w:val="both"/>
            <w:rPr>
              <w:rFonts w:ascii="HelveticaNeueLT Pro 57 Cn" w:hAnsi="HelveticaNeueLT Pro 57 Cn"/>
              <w:sz w:val="20"/>
              <w:szCs w:val="20"/>
            </w:rPr>
          </w:pPr>
          <w:r w:rsidRPr="00FC0E38">
            <w:rPr>
              <w:rFonts w:ascii="HelveticaNeueLT Pro 57 Cn" w:hAnsi="HelveticaNeueLT Pro 57 Cn"/>
              <w:sz w:val="20"/>
              <w:szCs w:val="20"/>
            </w:rPr>
            <w:t xml:space="preserve">sportovní, </w:t>
          </w:r>
        </w:p>
        <w:p w14:paraId="6DEA7E93" w14:textId="77777777" w:rsidR="00FC0E38" w:rsidRPr="00FC0E38" w:rsidRDefault="00FC0E38" w:rsidP="00FC0E38">
          <w:pPr>
            <w:pStyle w:val="Odstavecseseznamem"/>
            <w:numPr>
              <w:ilvl w:val="0"/>
              <w:numId w:val="20"/>
            </w:numPr>
            <w:tabs>
              <w:tab w:val="left" w:leader="underscore" w:pos="0"/>
            </w:tabs>
            <w:spacing w:after="0" w:line="240" w:lineRule="auto"/>
            <w:ind w:left="709" w:hanging="283"/>
            <w:jc w:val="both"/>
            <w:rPr>
              <w:rFonts w:ascii="HelveticaNeueLT Pro 57 Cn" w:hAnsi="HelveticaNeueLT Pro 57 Cn"/>
              <w:sz w:val="20"/>
              <w:szCs w:val="20"/>
            </w:rPr>
          </w:pPr>
          <w:r w:rsidRPr="00FC0E38">
            <w:rPr>
              <w:rFonts w:ascii="HelveticaNeueLT Pro 57 Cn" w:hAnsi="HelveticaNeueLT Pro 57 Cn"/>
              <w:sz w:val="20"/>
              <w:szCs w:val="20"/>
            </w:rPr>
            <w:t xml:space="preserve">sportovně-pohybové, </w:t>
          </w:r>
        </w:p>
        <w:p w14:paraId="5806B733" w14:textId="77777777" w:rsidR="00FC0E38" w:rsidRPr="00FC0E38" w:rsidRDefault="00FC0E38" w:rsidP="00FC0E38">
          <w:pPr>
            <w:pStyle w:val="Odstavecseseznamem"/>
            <w:numPr>
              <w:ilvl w:val="0"/>
              <w:numId w:val="20"/>
            </w:numPr>
            <w:tabs>
              <w:tab w:val="left" w:leader="underscore" w:pos="0"/>
            </w:tabs>
            <w:spacing w:after="0" w:line="240" w:lineRule="auto"/>
            <w:ind w:left="709" w:hanging="283"/>
            <w:jc w:val="both"/>
            <w:rPr>
              <w:rFonts w:ascii="HelveticaNeueLT Pro 57 Cn" w:hAnsi="HelveticaNeueLT Pro 57 Cn"/>
              <w:sz w:val="20"/>
              <w:szCs w:val="20"/>
            </w:rPr>
          </w:pPr>
          <w:r w:rsidRPr="00FC0E38">
            <w:rPr>
              <w:rFonts w:ascii="HelveticaNeueLT Pro 57 Cn" w:hAnsi="HelveticaNeueLT Pro 57 Cn"/>
              <w:sz w:val="20"/>
              <w:szCs w:val="20"/>
            </w:rPr>
            <w:t xml:space="preserve">kulturní (hudební, výtvarné, taneční, aj.), </w:t>
          </w:r>
        </w:p>
        <w:p w14:paraId="14AF0BA7" w14:textId="77777777" w:rsidR="00FC0E38" w:rsidRPr="00FC0E38" w:rsidRDefault="00FC0E38" w:rsidP="00FC0E38">
          <w:pPr>
            <w:pStyle w:val="Odstavecseseznamem"/>
            <w:numPr>
              <w:ilvl w:val="0"/>
              <w:numId w:val="20"/>
            </w:numPr>
            <w:tabs>
              <w:tab w:val="left" w:leader="underscore" w:pos="0"/>
            </w:tabs>
            <w:spacing w:after="0" w:line="240" w:lineRule="auto"/>
            <w:ind w:left="709" w:hanging="283"/>
            <w:jc w:val="both"/>
            <w:rPr>
              <w:rFonts w:ascii="HelveticaNeueLT Pro 57 Cn" w:hAnsi="HelveticaNeueLT Pro 57 Cn"/>
              <w:sz w:val="20"/>
              <w:szCs w:val="20"/>
            </w:rPr>
          </w:pPr>
          <w:r w:rsidRPr="00FC0E38">
            <w:rPr>
              <w:rFonts w:ascii="HelveticaNeueLT Pro 57 Cn" w:hAnsi="HelveticaNeueLT Pro 57 Cn"/>
              <w:sz w:val="20"/>
              <w:szCs w:val="20"/>
            </w:rPr>
            <w:t xml:space="preserve">obecně poznávací/vzdělávací (vč. kroužků doučování a přípravy na přijímačky na střední, vyšší odborné a vysoké školy, jazykové kurzy aj.), </w:t>
          </w:r>
        </w:p>
        <w:p w14:paraId="1A5EBD44" w14:textId="77777777" w:rsidR="00FC0E38" w:rsidRPr="00FC0E38" w:rsidRDefault="00FC0E38" w:rsidP="00FC0E38">
          <w:pPr>
            <w:pStyle w:val="Odstavecseseznamem"/>
            <w:numPr>
              <w:ilvl w:val="0"/>
              <w:numId w:val="20"/>
            </w:numPr>
            <w:tabs>
              <w:tab w:val="left" w:leader="underscore" w:pos="0"/>
            </w:tabs>
            <w:spacing w:after="0" w:line="240" w:lineRule="auto"/>
            <w:ind w:left="709" w:hanging="283"/>
            <w:jc w:val="both"/>
            <w:rPr>
              <w:rFonts w:ascii="HelveticaNeueLT Pro 57 Cn" w:hAnsi="HelveticaNeueLT Pro 57 Cn"/>
              <w:sz w:val="20"/>
              <w:szCs w:val="20"/>
            </w:rPr>
          </w:pPr>
          <w:r w:rsidRPr="00FC0E38">
            <w:rPr>
              <w:rFonts w:ascii="HelveticaNeueLT Pro 57 Cn" w:hAnsi="HelveticaNeueLT Pro 57 Cn"/>
              <w:sz w:val="20"/>
              <w:szCs w:val="20"/>
            </w:rPr>
            <w:t xml:space="preserve">přírodovědné, </w:t>
          </w:r>
        </w:p>
        <w:p w14:paraId="3F8FAB00" w14:textId="77777777" w:rsidR="00FC0E38" w:rsidRPr="00FC0E38" w:rsidRDefault="00FC0E38" w:rsidP="00FC0E38">
          <w:pPr>
            <w:pStyle w:val="Odstavecseseznamem"/>
            <w:numPr>
              <w:ilvl w:val="0"/>
              <w:numId w:val="20"/>
            </w:numPr>
            <w:tabs>
              <w:tab w:val="left" w:leader="underscore" w:pos="0"/>
            </w:tabs>
            <w:spacing w:after="0" w:line="240" w:lineRule="auto"/>
            <w:ind w:left="709" w:hanging="283"/>
            <w:jc w:val="both"/>
            <w:rPr>
              <w:rFonts w:ascii="HelveticaNeueLT Pro 57 Cn" w:hAnsi="HelveticaNeueLT Pro 57 Cn"/>
              <w:sz w:val="20"/>
              <w:szCs w:val="20"/>
            </w:rPr>
          </w:pPr>
          <w:r w:rsidRPr="00FC0E38">
            <w:rPr>
              <w:rFonts w:ascii="HelveticaNeueLT Pro 57 Cn" w:hAnsi="HelveticaNeueLT Pro 57 Cn"/>
              <w:sz w:val="20"/>
              <w:szCs w:val="20"/>
            </w:rPr>
            <w:t xml:space="preserve">technické, </w:t>
          </w:r>
        </w:p>
        <w:p w14:paraId="059FFBEA" w14:textId="77777777" w:rsidR="00FC0E38" w:rsidRPr="00FC0E38" w:rsidRDefault="00FC0E38" w:rsidP="00FC0E38">
          <w:pPr>
            <w:pStyle w:val="Odstavecseseznamem"/>
            <w:numPr>
              <w:ilvl w:val="0"/>
              <w:numId w:val="20"/>
            </w:numPr>
            <w:tabs>
              <w:tab w:val="left" w:leader="underscore" w:pos="0"/>
            </w:tabs>
            <w:spacing w:after="0" w:line="240" w:lineRule="auto"/>
            <w:ind w:left="709" w:hanging="283"/>
            <w:jc w:val="both"/>
            <w:rPr>
              <w:rFonts w:ascii="HelveticaNeueLT Pro 57 Cn" w:hAnsi="HelveticaNeueLT Pro 57 Cn"/>
              <w:sz w:val="20"/>
              <w:szCs w:val="20"/>
            </w:rPr>
          </w:pPr>
          <w:r w:rsidRPr="00FC0E38">
            <w:rPr>
              <w:rFonts w:ascii="HelveticaNeueLT Pro 57 Cn" w:hAnsi="HelveticaNeueLT Pro 57 Cn"/>
              <w:sz w:val="20"/>
              <w:szCs w:val="20"/>
            </w:rPr>
            <w:t xml:space="preserve">rukodělné, řemeslné </w:t>
          </w:r>
        </w:p>
        <w:p w14:paraId="3DDA603D" w14:textId="77777777" w:rsidR="00580CCE" w:rsidRDefault="00580CCE" w:rsidP="00580CCE">
          <w:pPr>
            <w:pStyle w:val="Odstavecseseznamem"/>
            <w:spacing w:after="0" w:line="240" w:lineRule="auto"/>
            <w:ind w:left="709"/>
            <w:jc w:val="both"/>
            <w:rPr>
              <w:rFonts w:ascii="HelveticaNeueLT Pro 57 Cn" w:hAnsi="HelveticaNeueLT Pro 57 Cn"/>
              <w:sz w:val="20"/>
              <w:szCs w:val="20"/>
            </w:rPr>
          </w:pPr>
        </w:p>
        <w:p w14:paraId="5EE880A1" w14:textId="07EE184C" w:rsidR="00947E67" w:rsidRPr="00947E67" w:rsidRDefault="00947E67" w:rsidP="00947E67">
          <w:pPr>
            <w:pStyle w:val="Odstavecseseznamem"/>
            <w:spacing w:after="0" w:line="240" w:lineRule="auto"/>
            <w:ind w:left="426"/>
            <w:jc w:val="both"/>
            <w:rPr>
              <w:rFonts w:ascii="HelveticaNeueLT Pro 57 Cn" w:hAnsi="HelveticaNeueLT Pro 57 Cn"/>
              <w:sz w:val="20"/>
              <w:szCs w:val="20"/>
            </w:rPr>
          </w:pPr>
          <w:r w:rsidRPr="00DE1822">
            <w:rPr>
              <w:rFonts w:ascii="HelveticaNeueLT Pro 57 Cn" w:hAnsi="HelveticaNeueLT Pro 57 Cn" w:cstheme="minorHAnsi"/>
              <w:sz w:val="20"/>
              <w:szCs w:val="20"/>
            </w:rPr>
            <w:t>Příjemci mohou čerpat Příspěvky na Aktivity</w:t>
          </w:r>
          <w:r w:rsidRPr="00947E67">
            <w:rPr>
              <w:rFonts w:ascii="HelveticaNeueLT Pro 57 Cn" w:hAnsi="HelveticaNeueLT Pro 57 Cn"/>
              <w:sz w:val="20"/>
              <w:szCs w:val="20"/>
            </w:rPr>
            <w:t xml:space="preserve"> </w:t>
          </w:r>
          <w:r>
            <w:rPr>
              <w:rFonts w:ascii="HelveticaNeueLT Pro 57 Cn" w:hAnsi="HelveticaNeueLT Pro 57 Cn"/>
              <w:sz w:val="20"/>
              <w:szCs w:val="20"/>
            </w:rPr>
            <w:t xml:space="preserve">realizované </w:t>
          </w:r>
          <w:r w:rsidRPr="00FF4183">
            <w:rPr>
              <w:rFonts w:ascii="HelveticaNeueLT Pro 57 Cn" w:hAnsi="HelveticaNeueLT Pro 57 Cn"/>
              <w:sz w:val="20"/>
              <w:szCs w:val="20"/>
            </w:rPr>
            <w:t>v term</w:t>
          </w:r>
          <w:r w:rsidRPr="00C7056A">
            <w:rPr>
              <w:rFonts w:ascii="HelveticaNeueLT Pro 57 Cn" w:hAnsi="HelveticaNeueLT Pro 57 Cn"/>
              <w:sz w:val="20"/>
              <w:szCs w:val="20"/>
            </w:rPr>
            <w:t xml:space="preserve">ínu </w:t>
          </w:r>
          <w:r w:rsidRPr="00EC03D7">
            <w:rPr>
              <w:rFonts w:ascii="HelveticaNeueLT Pro 57 Cn" w:hAnsi="HelveticaNeueLT Pro 57 Cn"/>
              <w:b/>
              <w:bCs/>
              <w:sz w:val="20"/>
              <w:szCs w:val="20"/>
            </w:rPr>
            <w:t>od 03.02.2025 do 30.06.2025</w:t>
          </w:r>
          <w:r>
            <w:rPr>
              <w:rFonts w:ascii="HelveticaNeueLT Pro 57 Cn" w:hAnsi="HelveticaNeueLT Pro 57 Cn"/>
              <w:sz w:val="20"/>
              <w:szCs w:val="20"/>
            </w:rPr>
            <w:t xml:space="preserve"> (2. pololetí 2024/25) v obcích spadajících do </w:t>
          </w:r>
          <w:r w:rsidRPr="00947E67">
            <w:rPr>
              <w:rFonts w:ascii="HelveticaNeueLT Pro 57 Cn" w:hAnsi="HelveticaNeueLT Pro 57 Cn"/>
              <w:b/>
              <w:bCs/>
              <w:sz w:val="20"/>
              <w:szCs w:val="20"/>
            </w:rPr>
            <w:t>s</w:t>
          </w:r>
          <w:r w:rsidRPr="00580CCE">
            <w:rPr>
              <w:rFonts w:ascii="HelveticaNeueLT Pro 57 Cn" w:hAnsi="HelveticaNeueLT Pro 57 Cn"/>
              <w:b/>
              <w:bCs/>
              <w:sz w:val="20"/>
              <w:szCs w:val="20"/>
            </w:rPr>
            <w:t>právní</w:t>
          </w:r>
          <w:r w:rsidRPr="00947E67">
            <w:rPr>
              <w:rFonts w:ascii="HelveticaNeueLT Pro 57 Cn" w:hAnsi="HelveticaNeueLT Pro 57 Cn"/>
              <w:b/>
              <w:bCs/>
              <w:sz w:val="20"/>
              <w:szCs w:val="20"/>
            </w:rPr>
            <w:t>ho</w:t>
          </w:r>
          <w:r w:rsidRPr="00580CCE">
            <w:rPr>
              <w:rFonts w:ascii="HelveticaNeueLT Pro 57 Cn" w:hAnsi="HelveticaNeueLT Pro 57 Cn"/>
              <w:b/>
              <w:bCs/>
              <w:sz w:val="20"/>
              <w:szCs w:val="20"/>
            </w:rPr>
            <w:t xml:space="preserve"> obvod</w:t>
          </w:r>
          <w:r w:rsidRPr="00947E67">
            <w:rPr>
              <w:rFonts w:ascii="HelveticaNeueLT Pro 57 Cn" w:hAnsi="HelveticaNeueLT Pro 57 Cn"/>
              <w:b/>
              <w:bCs/>
              <w:sz w:val="20"/>
              <w:szCs w:val="20"/>
            </w:rPr>
            <w:t>u</w:t>
          </w:r>
          <w:r w:rsidRPr="00580CCE">
            <w:rPr>
              <w:rFonts w:ascii="HelveticaNeueLT Pro 57 Cn" w:hAnsi="HelveticaNeueLT Pro 57 Cn"/>
              <w:b/>
              <w:bCs/>
              <w:sz w:val="20"/>
              <w:szCs w:val="20"/>
            </w:rPr>
            <w:t xml:space="preserve"> obce s rozšířenou působností Vyškov</w:t>
          </w:r>
          <w:r>
            <w:rPr>
              <w:rFonts w:ascii="HelveticaNeueLT Pro 57 Cn" w:hAnsi="HelveticaNeueLT Pro 57 Cn"/>
              <w:b/>
              <w:bCs/>
              <w:sz w:val="20"/>
              <w:szCs w:val="20"/>
            </w:rPr>
            <w:t xml:space="preserve">, </w:t>
          </w:r>
          <w:r w:rsidRPr="00947E67">
            <w:rPr>
              <w:rFonts w:ascii="HelveticaNeueLT Pro 57 Cn" w:hAnsi="HelveticaNeueLT Pro 57 Cn"/>
              <w:sz w:val="20"/>
              <w:szCs w:val="20"/>
            </w:rPr>
            <w:t>které</w:t>
          </w:r>
          <w:r>
            <w:rPr>
              <w:rFonts w:ascii="HelveticaNeueLT Pro 57 Cn" w:hAnsi="HelveticaNeueLT Pro 57 Cn"/>
              <w:sz w:val="20"/>
              <w:szCs w:val="20"/>
            </w:rPr>
            <w:t xml:space="preserve"> jsou </w:t>
          </w:r>
          <w:r w:rsidRPr="00947E67">
            <w:rPr>
              <w:rFonts w:ascii="HelveticaNeueLT Pro 57 Cn" w:hAnsi="HelveticaNeueLT Pro 57 Cn" w:cstheme="minorHAnsi"/>
              <w:sz w:val="20"/>
              <w:szCs w:val="20"/>
            </w:rPr>
            <w:t xml:space="preserve">organizované </w:t>
          </w:r>
          <w:r w:rsidRPr="00947E67">
            <w:rPr>
              <w:rFonts w:ascii="HelveticaNeueLT Pro 57 Cn" w:hAnsi="HelveticaNeueLT Pro 57 Cn" w:cstheme="minorHAnsi"/>
              <w:b/>
              <w:bCs/>
              <w:sz w:val="20"/>
              <w:szCs w:val="20"/>
              <w:u w:val="single"/>
            </w:rPr>
            <w:t>Poskytovatelem volnočasových aktivit</w:t>
          </w:r>
          <w:r w:rsidRPr="00947E67">
            <w:rPr>
              <w:rFonts w:ascii="HelveticaNeueLT Pro 57 Cn" w:hAnsi="HelveticaNeueLT Pro 57 Cn" w:cstheme="minorHAnsi"/>
              <w:b/>
              <w:bCs/>
              <w:sz w:val="20"/>
              <w:szCs w:val="20"/>
            </w:rPr>
            <w:t xml:space="preserve"> </w:t>
          </w:r>
          <w:r w:rsidRPr="00947E67">
            <w:rPr>
              <w:rFonts w:ascii="HelveticaNeueLT Pro 57 Cn" w:hAnsi="HelveticaNeueLT Pro 57 Cn" w:cstheme="minorHAnsi"/>
              <w:sz w:val="20"/>
              <w:szCs w:val="20"/>
            </w:rPr>
            <w:t>nebo školským zařízením vymezeným dle zákona č. 561/2004 Sb. o předškolním, základním, středním, vyšším odborném a jiném vzdělávání (školský zákon), ve znění pozdějších předpisů</w:t>
          </w:r>
          <w:r w:rsidR="009A34A1">
            <w:rPr>
              <w:rFonts w:ascii="HelveticaNeueLT Pro 57 Cn" w:hAnsi="HelveticaNeueLT Pro 57 Cn" w:cstheme="minorHAnsi"/>
              <w:sz w:val="20"/>
              <w:szCs w:val="20"/>
            </w:rPr>
            <w:t>,</w:t>
          </w:r>
        </w:p>
        <w:p w14:paraId="644595B8" w14:textId="77777777" w:rsidR="00580CCE" w:rsidRDefault="00580CCE" w:rsidP="00580CCE">
          <w:pPr>
            <w:pStyle w:val="Odstavecseseznamem"/>
            <w:spacing w:after="0" w:line="240" w:lineRule="auto"/>
            <w:ind w:left="709"/>
            <w:jc w:val="both"/>
            <w:rPr>
              <w:rFonts w:ascii="HelveticaNeueLT Pro 57 Cn" w:hAnsi="HelveticaNeueLT Pro 57 Cn"/>
              <w:sz w:val="20"/>
              <w:szCs w:val="20"/>
            </w:rPr>
          </w:pPr>
        </w:p>
        <w:p w14:paraId="40B416CC" w14:textId="5C2DCE06" w:rsidR="00580CCE" w:rsidRPr="00580CCE" w:rsidRDefault="00580CCE" w:rsidP="00580CCE">
          <w:pPr>
            <w:pStyle w:val="Odstavecseseznamem"/>
            <w:spacing w:after="0" w:line="240" w:lineRule="auto"/>
            <w:ind w:left="709"/>
            <w:jc w:val="both"/>
            <w:rPr>
              <w:rFonts w:ascii="HelveticaNeueLT Pro 57 Cn" w:hAnsi="HelveticaNeueLT Pro 57 Cn"/>
              <w:sz w:val="20"/>
              <w:szCs w:val="20"/>
            </w:rPr>
          </w:pPr>
          <w:r>
            <w:rPr>
              <w:rFonts w:ascii="HelveticaNeueLT Pro 57 Cn" w:hAnsi="HelveticaNeueLT Pro 57 Cn"/>
              <w:sz w:val="20"/>
              <w:szCs w:val="20"/>
            </w:rPr>
            <w:t>a dále</w:t>
          </w:r>
        </w:p>
        <w:p w14:paraId="1D1C6E4E" w14:textId="77777777" w:rsidR="00580CCE" w:rsidRDefault="00580CCE" w:rsidP="00580CCE">
          <w:pPr>
            <w:pStyle w:val="Odstavecseseznamem"/>
            <w:tabs>
              <w:tab w:val="left" w:leader="underscore" w:pos="0"/>
            </w:tabs>
            <w:spacing w:after="0" w:line="240" w:lineRule="auto"/>
            <w:ind w:left="709"/>
            <w:jc w:val="both"/>
            <w:rPr>
              <w:rFonts w:ascii="HelveticaNeueLT Pro 57 Cn" w:hAnsi="HelveticaNeueLT Pro 57 Cn"/>
              <w:sz w:val="20"/>
              <w:szCs w:val="20"/>
            </w:rPr>
          </w:pPr>
        </w:p>
        <w:p w14:paraId="255AB73B" w14:textId="7DAAD0E2" w:rsidR="00580CCE" w:rsidRPr="00EC03D7" w:rsidRDefault="00580CCE" w:rsidP="00580CCE">
          <w:pPr>
            <w:pStyle w:val="Odstavecseseznamem"/>
            <w:numPr>
              <w:ilvl w:val="0"/>
              <w:numId w:val="20"/>
            </w:numPr>
            <w:tabs>
              <w:tab w:val="left" w:leader="underscore" w:pos="0"/>
            </w:tabs>
            <w:spacing w:after="0" w:line="240" w:lineRule="auto"/>
            <w:ind w:left="709" w:hanging="283"/>
            <w:jc w:val="both"/>
            <w:rPr>
              <w:rFonts w:ascii="HelveticaNeueLT Pro 57 Cn" w:hAnsi="HelveticaNeueLT Pro 57 Cn"/>
              <w:sz w:val="20"/>
              <w:szCs w:val="20"/>
            </w:rPr>
          </w:pPr>
          <w:r w:rsidRPr="00EC03D7">
            <w:rPr>
              <w:rFonts w:ascii="HelveticaNeueLT Pro 57 Cn" w:hAnsi="HelveticaNeueLT Pro 57 Cn"/>
              <w:sz w:val="20"/>
              <w:szCs w:val="20"/>
            </w:rPr>
            <w:t xml:space="preserve">pobytový tábor, nebo; </w:t>
          </w:r>
        </w:p>
        <w:p w14:paraId="24340E74" w14:textId="77777777" w:rsidR="00580CCE" w:rsidRPr="00EC03D7" w:rsidRDefault="00580CCE" w:rsidP="00580CCE">
          <w:pPr>
            <w:pStyle w:val="Odstavecseseznamem"/>
            <w:numPr>
              <w:ilvl w:val="0"/>
              <w:numId w:val="20"/>
            </w:numPr>
            <w:tabs>
              <w:tab w:val="left" w:leader="underscore" w:pos="0"/>
            </w:tabs>
            <w:spacing w:after="0" w:line="240" w:lineRule="auto"/>
            <w:ind w:left="709" w:hanging="283"/>
            <w:jc w:val="both"/>
            <w:rPr>
              <w:rFonts w:ascii="HelveticaNeueLT Pro 57 Cn" w:hAnsi="HelveticaNeueLT Pro 57 Cn"/>
              <w:sz w:val="20"/>
              <w:szCs w:val="20"/>
            </w:rPr>
          </w:pPr>
          <w:r w:rsidRPr="00EC03D7">
            <w:rPr>
              <w:rFonts w:ascii="HelveticaNeueLT Pro 57 Cn" w:hAnsi="HelveticaNeueLT Pro 57 Cn"/>
              <w:sz w:val="20"/>
              <w:szCs w:val="20"/>
            </w:rPr>
            <w:t>tábor s denním programem (tzv. příměstský tábor), nebo;</w:t>
          </w:r>
        </w:p>
        <w:p w14:paraId="7C1B3E92" w14:textId="699C402A" w:rsidR="00580CCE" w:rsidRPr="00EC03D7" w:rsidRDefault="00580CCE" w:rsidP="00580CCE">
          <w:pPr>
            <w:pStyle w:val="Odstavecseseznamem"/>
            <w:numPr>
              <w:ilvl w:val="0"/>
              <w:numId w:val="20"/>
            </w:numPr>
            <w:tabs>
              <w:tab w:val="left" w:leader="underscore" w:pos="0"/>
            </w:tabs>
            <w:spacing w:after="0" w:line="240" w:lineRule="auto"/>
            <w:ind w:left="709" w:hanging="283"/>
            <w:jc w:val="both"/>
            <w:rPr>
              <w:rFonts w:ascii="HelveticaNeueLT Pro 57 Cn" w:hAnsi="HelveticaNeueLT Pro 57 Cn"/>
              <w:sz w:val="20"/>
              <w:szCs w:val="20"/>
            </w:rPr>
          </w:pPr>
          <w:r w:rsidRPr="00EC03D7">
            <w:rPr>
              <w:rFonts w:ascii="HelveticaNeueLT Pro 57 Cn" w:hAnsi="HelveticaNeueLT Pro 57 Cn"/>
              <w:sz w:val="20"/>
              <w:szCs w:val="20"/>
            </w:rPr>
            <w:t>sportovní, pohybová, vzdělávací, kulturní (hudební, výtvarná, taneční aj.), jazyková, dovednostní/rukodělná a obdobně zaměřená aktivita nebo soustředění</w:t>
          </w:r>
          <w:r w:rsidR="009A34A1">
            <w:rPr>
              <w:rFonts w:ascii="HelveticaNeueLT Pro 57 Cn" w:hAnsi="HelveticaNeueLT Pro 57 Cn"/>
              <w:sz w:val="20"/>
              <w:szCs w:val="20"/>
            </w:rPr>
            <w:t>;</w:t>
          </w:r>
          <w:r w:rsidRPr="00EC03D7">
            <w:rPr>
              <w:rFonts w:ascii="HelveticaNeueLT Pro 57 Cn" w:hAnsi="HelveticaNeueLT Pro 57 Cn"/>
              <w:sz w:val="20"/>
              <w:szCs w:val="20"/>
            </w:rPr>
            <w:t xml:space="preserve"> </w:t>
          </w:r>
        </w:p>
        <w:p w14:paraId="3C3C5D5A" w14:textId="77777777" w:rsidR="00580CCE" w:rsidRPr="00EC03D7" w:rsidRDefault="00580CCE" w:rsidP="00580CCE">
          <w:pPr>
            <w:pStyle w:val="Odstavecseseznamem"/>
            <w:numPr>
              <w:ilvl w:val="0"/>
              <w:numId w:val="20"/>
            </w:numPr>
            <w:tabs>
              <w:tab w:val="left" w:leader="underscore" w:pos="0"/>
            </w:tabs>
            <w:spacing w:after="0" w:line="240" w:lineRule="auto"/>
            <w:ind w:left="709" w:hanging="283"/>
            <w:jc w:val="both"/>
            <w:rPr>
              <w:rFonts w:ascii="HelveticaNeueLT Pro 57 Cn" w:hAnsi="HelveticaNeueLT Pro 57 Cn"/>
              <w:sz w:val="20"/>
              <w:szCs w:val="20"/>
            </w:rPr>
          </w:pPr>
          <w:r w:rsidRPr="00EC03D7">
            <w:rPr>
              <w:rFonts w:ascii="HelveticaNeueLT Pro 57 Cn" w:hAnsi="HelveticaNeueLT Pro 57 Cn"/>
              <w:sz w:val="20"/>
              <w:szCs w:val="20"/>
            </w:rPr>
            <w:t>vždy v trvání minimálně 4 po sobě následujících dní;</w:t>
          </w:r>
        </w:p>
        <w:p w14:paraId="00CB9DFE" w14:textId="77777777" w:rsidR="00580CCE" w:rsidRDefault="00580CCE" w:rsidP="00580CCE">
          <w:pPr>
            <w:pStyle w:val="Odstavecseseznamem"/>
            <w:spacing w:after="0" w:line="240" w:lineRule="auto"/>
            <w:ind w:left="709"/>
            <w:jc w:val="both"/>
            <w:rPr>
              <w:rFonts w:ascii="HelveticaNeueLT Pro 57 Cn" w:hAnsi="HelveticaNeueLT Pro 57 Cn"/>
              <w:sz w:val="20"/>
              <w:szCs w:val="20"/>
            </w:rPr>
          </w:pPr>
        </w:p>
        <w:p w14:paraId="5FF94C08" w14:textId="538A9E77" w:rsidR="00947E67" w:rsidRPr="00947E67" w:rsidRDefault="00947E67" w:rsidP="00947E67">
          <w:pPr>
            <w:pStyle w:val="Odstavecseseznamem"/>
            <w:spacing w:after="0" w:line="240" w:lineRule="auto"/>
            <w:ind w:left="426"/>
            <w:jc w:val="both"/>
            <w:rPr>
              <w:rFonts w:ascii="HelveticaNeueLT Pro 57 Cn" w:hAnsi="HelveticaNeueLT Pro 57 Cn"/>
              <w:sz w:val="20"/>
              <w:szCs w:val="20"/>
            </w:rPr>
          </w:pPr>
          <w:r w:rsidRPr="00DE1822">
            <w:rPr>
              <w:rFonts w:ascii="HelveticaNeueLT Pro 57 Cn" w:hAnsi="HelveticaNeueLT Pro 57 Cn" w:cstheme="minorHAnsi"/>
              <w:sz w:val="20"/>
              <w:szCs w:val="20"/>
            </w:rPr>
            <w:t>Příjemci mohou čerpat Příspěvky na Aktivity</w:t>
          </w:r>
          <w:r w:rsidRPr="00947E67">
            <w:rPr>
              <w:rFonts w:ascii="HelveticaNeueLT Pro 57 Cn" w:hAnsi="HelveticaNeueLT Pro 57 Cn"/>
              <w:sz w:val="20"/>
              <w:szCs w:val="20"/>
            </w:rPr>
            <w:t xml:space="preserve"> </w:t>
          </w:r>
          <w:r>
            <w:rPr>
              <w:rFonts w:ascii="HelveticaNeueLT Pro 57 Cn" w:hAnsi="HelveticaNeueLT Pro 57 Cn"/>
              <w:sz w:val="20"/>
              <w:szCs w:val="20"/>
            </w:rPr>
            <w:t xml:space="preserve">realizované </w:t>
          </w:r>
          <w:r w:rsidRPr="00FF4183">
            <w:rPr>
              <w:rFonts w:ascii="HelveticaNeueLT Pro 57 Cn" w:hAnsi="HelveticaNeueLT Pro 57 Cn"/>
              <w:sz w:val="20"/>
              <w:szCs w:val="20"/>
            </w:rPr>
            <w:t>v term</w:t>
          </w:r>
          <w:r w:rsidRPr="00C7056A">
            <w:rPr>
              <w:rFonts w:ascii="HelveticaNeueLT Pro 57 Cn" w:hAnsi="HelveticaNeueLT Pro 57 Cn"/>
              <w:sz w:val="20"/>
              <w:szCs w:val="20"/>
            </w:rPr>
            <w:t xml:space="preserve">ínu </w:t>
          </w:r>
          <w:r w:rsidRPr="00947E67">
            <w:rPr>
              <w:rFonts w:ascii="HelveticaNeueLT Pro 57 Cn" w:hAnsi="HelveticaNeueLT Pro 57 Cn"/>
              <w:b/>
              <w:bCs/>
              <w:sz w:val="20"/>
              <w:szCs w:val="20"/>
            </w:rPr>
            <w:t>od 28.06.2025 do 31.08.2025</w:t>
          </w:r>
          <w:r>
            <w:rPr>
              <w:rFonts w:ascii="HelveticaNeueLT Pro 57 Cn" w:hAnsi="HelveticaNeueLT Pro 57 Cn"/>
              <w:sz w:val="20"/>
              <w:szCs w:val="20"/>
            </w:rPr>
            <w:t xml:space="preserve"> (období letních prázdnin)</w:t>
          </w:r>
          <w:r>
            <w:rPr>
              <w:rFonts w:ascii="HelveticaNeueLT Pro 57 Cn" w:hAnsi="HelveticaNeueLT Pro 57 Cn"/>
              <w:b/>
              <w:bCs/>
              <w:sz w:val="20"/>
              <w:szCs w:val="20"/>
            </w:rPr>
            <w:t xml:space="preserve">, </w:t>
          </w:r>
          <w:r w:rsidRPr="00947E67">
            <w:rPr>
              <w:rFonts w:ascii="HelveticaNeueLT Pro 57 Cn" w:hAnsi="HelveticaNeueLT Pro 57 Cn"/>
              <w:sz w:val="20"/>
              <w:szCs w:val="20"/>
            </w:rPr>
            <w:t>které</w:t>
          </w:r>
          <w:r>
            <w:rPr>
              <w:rFonts w:ascii="HelveticaNeueLT Pro 57 Cn" w:hAnsi="HelveticaNeueLT Pro 57 Cn"/>
              <w:sz w:val="20"/>
              <w:szCs w:val="20"/>
            </w:rPr>
            <w:t xml:space="preserve"> jsou </w:t>
          </w:r>
          <w:r w:rsidRPr="00947E67">
            <w:rPr>
              <w:rFonts w:ascii="HelveticaNeueLT Pro 57 Cn" w:hAnsi="HelveticaNeueLT Pro 57 Cn" w:cstheme="minorHAnsi"/>
              <w:sz w:val="20"/>
              <w:szCs w:val="20"/>
            </w:rPr>
            <w:t xml:space="preserve">organizované </w:t>
          </w:r>
          <w:r w:rsidRPr="00947E67">
            <w:rPr>
              <w:rFonts w:ascii="HelveticaNeueLT Pro 57 Cn" w:hAnsi="HelveticaNeueLT Pro 57 Cn" w:cstheme="minorHAnsi"/>
              <w:b/>
              <w:bCs/>
              <w:sz w:val="20"/>
              <w:szCs w:val="20"/>
              <w:u w:val="single"/>
            </w:rPr>
            <w:t>Poskytovatelem volnočasových aktivit</w:t>
          </w:r>
          <w:r w:rsidRPr="00947E67">
            <w:rPr>
              <w:rFonts w:ascii="HelveticaNeueLT Pro 57 Cn" w:hAnsi="HelveticaNeueLT Pro 57 Cn" w:cstheme="minorHAnsi"/>
              <w:b/>
              <w:bCs/>
              <w:sz w:val="20"/>
              <w:szCs w:val="20"/>
            </w:rPr>
            <w:t xml:space="preserve"> </w:t>
          </w:r>
          <w:r w:rsidRPr="00947E67">
            <w:rPr>
              <w:rFonts w:ascii="HelveticaNeueLT Pro 57 Cn" w:hAnsi="HelveticaNeueLT Pro 57 Cn" w:cstheme="minorHAnsi"/>
              <w:sz w:val="20"/>
              <w:szCs w:val="20"/>
            </w:rPr>
            <w:t>nebo školským zařízením vymezeným dle zákona č. 561/2004 Sb. o předškolním, základním, středním, vyšším odborném a jiném vzdělávání (školský zákon), ve znění pozdějších předpisů</w:t>
          </w:r>
          <w:r w:rsidR="009A34A1">
            <w:rPr>
              <w:rFonts w:ascii="HelveticaNeueLT Pro 57 Cn" w:hAnsi="HelveticaNeueLT Pro 57 Cn" w:cstheme="minorHAnsi"/>
              <w:sz w:val="20"/>
              <w:szCs w:val="20"/>
            </w:rPr>
            <w:t>,</w:t>
          </w:r>
        </w:p>
        <w:p w14:paraId="1A70A8DC" w14:textId="77777777" w:rsidR="00580CCE" w:rsidRDefault="00580CCE" w:rsidP="00580CCE">
          <w:pPr>
            <w:tabs>
              <w:tab w:val="left" w:leader="underscore" w:pos="0"/>
            </w:tabs>
            <w:spacing w:after="0" w:line="240" w:lineRule="auto"/>
            <w:ind w:left="426"/>
            <w:jc w:val="both"/>
            <w:rPr>
              <w:rFonts w:ascii="HelveticaNeueLT Pro 57 Cn" w:hAnsi="HelveticaNeueLT Pro 57 Cn"/>
              <w:sz w:val="20"/>
              <w:szCs w:val="20"/>
            </w:rPr>
          </w:pPr>
        </w:p>
        <w:p w14:paraId="6F0ABF15" w14:textId="77777777" w:rsidR="00580CCE" w:rsidRPr="00FF4183" w:rsidRDefault="00580CCE" w:rsidP="00580CCE">
          <w:pPr>
            <w:tabs>
              <w:tab w:val="left" w:leader="underscore" w:pos="0"/>
            </w:tabs>
            <w:spacing w:after="0" w:line="240" w:lineRule="auto"/>
            <w:ind w:left="426"/>
            <w:jc w:val="both"/>
            <w:rPr>
              <w:rFonts w:ascii="HelveticaNeueLT Pro 57 Cn" w:hAnsi="HelveticaNeueLT Pro 57 Cn"/>
              <w:sz w:val="20"/>
              <w:szCs w:val="20"/>
            </w:rPr>
          </w:pPr>
          <w:r w:rsidRPr="00FF4183">
            <w:rPr>
              <w:rFonts w:ascii="HelveticaNeueLT Pro 57 Cn" w:hAnsi="HelveticaNeueLT Pro 57 Cn"/>
              <w:sz w:val="20"/>
              <w:szCs w:val="20"/>
            </w:rPr>
            <w:t>(dále také „</w:t>
          </w:r>
          <w:r w:rsidRPr="00FF4183">
            <w:rPr>
              <w:rFonts w:ascii="HelveticaNeueLT Pro 57 Cn" w:hAnsi="HelveticaNeueLT Pro 57 Cn"/>
              <w:b/>
              <w:sz w:val="20"/>
              <w:szCs w:val="20"/>
            </w:rPr>
            <w:t>Aktivity</w:t>
          </w:r>
          <w:r w:rsidRPr="00FF4183">
            <w:rPr>
              <w:rFonts w:ascii="HelveticaNeueLT Pro 57 Cn" w:hAnsi="HelveticaNeueLT Pro 57 Cn"/>
              <w:sz w:val="20"/>
              <w:szCs w:val="20"/>
            </w:rPr>
            <w:t xml:space="preserve">“). </w:t>
          </w:r>
        </w:p>
        <w:p w14:paraId="4778B90C" w14:textId="7DF060C5" w:rsidR="00580CCE" w:rsidRDefault="00580CCE" w:rsidP="00FC0E38">
          <w:pPr>
            <w:pStyle w:val="Odstavecseseznamem"/>
            <w:spacing w:after="0" w:line="240" w:lineRule="auto"/>
            <w:ind w:left="709"/>
            <w:jc w:val="both"/>
            <w:rPr>
              <w:rFonts w:ascii="HelveticaNeueLT Pro 57 Cn" w:hAnsi="HelveticaNeueLT Pro 57 Cn"/>
              <w:sz w:val="20"/>
              <w:szCs w:val="20"/>
            </w:rPr>
          </w:pPr>
        </w:p>
        <w:p w14:paraId="5D1FF8C8" w14:textId="17DECB7A" w:rsidR="009A34A1" w:rsidRPr="009A34A1" w:rsidRDefault="009A34A1" w:rsidP="009A34A1">
          <w:pPr>
            <w:pStyle w:val="Odstavecseseznamem"/>
            <w:numPr>
              <w:ilvl w:val="0"/>
              <w:numId w:val="5"/>
            </w:numPr>
            <w:spacing w:line="240" w:lineRule="auto"/>
            <w:ind w:left="426" w:hanging="426"/>
            <w:jc w:val="both"/>
            <w:rPr>
              <w:rFonts w:ascii="HelveticaNeueLT Pro 57 Cn" w:hAnsi="HelveticaNeueLT Pro 57 Cn" w:cstheme="minorHAnsi"/>
              <w:sz w:val="20"/>
              <w:szCs w:val="20"/>
            </w:rPr>
          </w:pPr>
          <w:r w:rsidRPr="009A34A1">
            <w:rPr>
              <w:rFonts w:ascii="HelveticaNeueLT Pro 57 Cn" w:hAnsi="HelveticaNeueLT Pro 57 Cn" w:cstheme="minorHAnsi"/>
              <w:sz w:val="20"/>
              <w:szCs w:val="20"/>
            </w:rPr>
            <w:t>Smluvní strany se dohodly, že vyvinou maximální možné úsilí pro zajištění akceptace Příspěvků programů Aktivní město u Poskytovatelů volnočasových aktivit v působnosti města Vyškova, které se v minulosti účastnily / účastní grantových a dotačních programů nebo které jsou přímo zřizovány městem Vyškovem (např. školská zařízení vymezená dle zákona č. 561/2004 Sb. o předškolním, základním, středním, vyšším odborném a jiném vzdělávání (školský zákon), ve znění pozdějších předpisů</w:t>
          </w:r>
          <w:r w:rsidR="00C02CDF">
            <w:rPr>
              <w:rFonts w:ascii="HelveticaNeueLT Pro 57 Cn" w:hAnsi="HelveticaNeueLT Pro 57 Cn" w:cstheme="minorHAnsi"/>
              <w:sz w:val="20"/>
              <w:szCs w:val="20"/>
            </w:rPr>
            <w:t>)</w:t>
          </w:r>
          <w:r w:rsidRPr="009A34A1">
            <w:rPr>
              <w:rFonts w:ascii="HelveticaNeueLT Pro 57 Cn" w:hAnsi="HelveticaNeueLT Pro 57 Cn" w:cstheme="minorHAnsi"/>
              <w:sz w:val="20"/>
              <w:szCs w:val="20"/>
            </w:rPr>
            <w:t>.</w:t>
          </w:r>
        </w:p>
        <w:p w14:paraId="052AD6EF" w14:textId="24D7A5FF" w:rsidR="00DE3D7C" w:rsidRDefault="009A34A1" w:rsidP="009A34A1">
          <w:pPr>
            <w:pStyle w:val="Odstavecseseznamem"/>
            <w:spacing w:after="0" w:line="240" w:lineRule="auto"/>
            <w:ind w:left="426"/>
            <w:jc w:val="both"/>
            <w:rPr>
              <w:rFonts w:ascii="HelveticaNeueLT Pro 57 Cn" w:hAnsi="HelveticaNeueLT Pro 57 Cn" w:cstheme="minorHAnsi"/>
              <w:sz w:val="20"/>
              <w:szCs w:val="20"/>
            </w:rPr>
          </w:pPr>
          <w:r>
            <w:rPr>
              <w:rFonts w:ascii="HelveticaNeueLT Pro 57 Cn" w:hAnsi="HelveticaNeueLT Pro 57 Cn" w:cstheme="minorHAnsi"/>
              <w:sz w:val="20"/>
              <w:szCs w:val="20"/>
            </w:rPr>
            <w:t xml:space="preserve">Ke dni </w:t>
          </w:r>
          <w:r w:rsidR="0013473F" w:rsidRPr="00EC0E80">
            <w:rPr>
              <w:rFonts w:ascii="HelveticaNeueLT Pro 57 Cn" w:hAnsi="HelveticaNeueLT Pro 57 Cn" w:cstheme="minorHAnsi"/>
              <w:sz w:val="20"/>
              <w:szCs w:val="20"/>
            </w:rPr>
            <w:t xml:space="preserve">podpisu této Smlouvy </w:t>
          </w:r>
          <w:r>
            <w:rPr>
              <w:rFonts w:ascii="HelveticaNeueLT Pro 57 Cn" w:hAnsi="HelveticaNeueLT Pro 57 Cn" w:cstheme="minorHAnsi"/>
              <w:sz w:val="20"/>
              <w:szCs w:val="20"/>
            </w:rPr>
            <w:t xml:space="preserve">se jedná </w:t>
          </w:r>
          <w:r w:rsidR="00BB246C">
            <w:rPr>
              <w:rFonts w:ascii="HelveticaNeueLT Pro 57 Cn" w:hAnsi="HelveticaNeueLT Pro 57 Cn" w:cstheme="minorHAnsi"/>
              <w:sz w:val="20"/>
              <w:szCs w:val="20"/>
            </w:rPr>
            <w:t xml:space="preserve">zejména, nikoliv však výlučně </w:t>
          </w:r>
          <w:r>
            <w:rPr>
              <w:rFonts w:ascii="HelveticaNeueLT Pro 57 Cn" w:hAnsi="HelveticaNeueLT Pro 57 Cn" w:cstheme="minorHAnsi"/>
              <w:sz w:val="20"/>
              <w:szCs w:val="20"/>
            </w:rPr>
            <w:t xml:space="preserve">o následující subjekty: </w:t>
          </w:r>
          <w:bookmarkStart w:id="13" w:name="_Hlk165881413"/>
        </w:p>
        <w:p w14:paraId="4EFB6265" w14:textId="77777777" w:rsidR="009A34A1" w:rsidRDefault="009A34A1" w:rsidP="009A34A1">
          <w:pPr>
            <w:pStyle w:val="Odstavecseseznamem"/>
            <w:spacing w:after="0" w:line="240" w:lineRule="auto"/>
            <w:ind w:left="426"/>
            <w:jc w:val="both"/>
            <w:rPr>
              <w:rFonts w:ascii="HelveticaNeueLT Pro 57 Cn" w:hAnsi="HelveticaNeueLT Pro 57 Cn" w:cstheme="minorHAnsi"/>
              <w:sz w:val="20"/>
              <w:szCs w:val="20"/>
            </w:rPr>
          </w:pPr>
        </w:p>
        <w:tbl>
          <w:tblPr>
            <w:tblW w:w="9497" w:type="dxa"/>
            <w:tblInd w:w="421" w:type="dxa"/>
            <w:tblCellMar>
              <w:left w:w="70" w:type="dxa"/>
              <w:right w:w="70" w:type="dxa"/>
            </w:tblCellMar>
            <w:tblLook w:val="04A0" w:firstRow="1" w:lastRow="0" w:firstColumn="1" w:lastColumn="0" w:noHBand="0" w:noVBand="1"/>
          </w:tblPr>
          <w:tblGrid>
            <w:gridCol w:w="4536"/>
            <w:gridCol w:w="3969"/>
            <w:gridCol w:w="992"/>
          </w:tblGrid>
          <w:tr w:rsidR="00215A1A" w:rsidRPr="00215A1A" w14:paraId="6C317C91" w14:textId="77777777" w:rsidTr="00215A1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0070C0"/>
                <w:vAlign w:val="center"/>
              </w:tcPr>
              <w:p w14:paraId="16D09DC1" w14:textId="6E28817B" w:rsidR="00215A1A" w:rsidRPr="00215A1A" w:rsidRDefault="00215A1A" w:rsidP="00215A1A">
                <w:pPr>
                  <w:pStyle w:val="Odstavecseseznamem"/>
                  <w:spacing w:after="0" w:line="240" w:lineRule="auto"/>
                  <w:ind w:left="72"/>
                  <w:jc w:val="both"/>
                  <w:rPr>
                    <w:rFonts w:ascii="HelveticaNeueLT Pro 57 Cn" w:hAnsi="HelveticaNeueLT Pro 57 Cn" w:cstheme="minorHAnsi"/>
                    <w:b/>
                    <w:color w:val="FFFFFF" w:themeColor="background1"/>
                    <w:sz w:val="18"/>
                    <w:szCs w:val="18"/>
                  </w:rPr>
                </w:pPr>
                <w:r w:rsidRPr="00215A1A">
                  <w:rPr>
                    <w:rFonts w:ascii="HelveticaNeueLT Pro 57 Cn" w:hAnsi="HelveticaNeueLT Pro 57 Cn" w:cstheme="minorHAnsi"/>
                    <w:b/>
                    <w:color w:val="FFFFFF" w:themeColor="background1"/>
                    <w:sz w:val="18"/>
                    <w:szCs w:val="18"/>
                  </w:rPr>
                  <w:t>NÁZEV SUBJEKTU / ORGANIZACE</w:t>
                </w:r>
              </w:p>
            </w:tc>
            <w:tc>
              <w:tcPr>
                <w:tcW w:w="3969" w:type="dxa"/>
                <w:tcBorders>
                  <w:top w:val="single" w:sz="4" w:space="0" w:color="auto"/>
                  <w:left w:val="nil"/>
                  <w:bottom w:val="single" w:sz="4" w:space="0" w:color="auto"/>
                  <w:right w:val="single" w:sz="4" w:space="0" w:color="auto"/>
                </w:tcBorders>
                <w:shd w:val="clear" w:color="auto" w:fill="0070C0"/>
                <w:vAlign w:val="center"/>
              </w:tcPr>
              <w:p w14:paraId="5C40A045" w14:textId="40FB779D" w:rsidR="00215A1A" w:rsidRPr="00215A1A" w:rsidRDefault="00215A1A" w:rsidP="00215A1A">
                <w:pPr>
                  <w:pStyle w:val="Odstavecseseznamem"/>
                  <w:spacing w:after="0" w:line="240" w:lineRule="auto"/>
                  <w:ind w:left="72"/>
                  <w:jc w:val="both"/>
                  <w:rPr>
                    <w:rFonts w:ascii="HelveticaNeueLT Pro 57 Cn" w:hAnsi="HelveticaNeueLT Pro 57 Cn" w:cstheme="minorHAnsi"/>
                    <w:b/>
                    <w:color w:val="FFFFFF" w:themeColor="background1"/>
                    <w:sz w:val="18"/>
                    <w:szCs w:val="18"/>
                  </w:rPr>
                </w:pPr>
                <w:r w:rsidRPr="00215A1A">
                  <w:rPr>
                    <w:rFonts w:ascii="HelveticaNeueLT Pro 57 Cn" w:hAnsi="HelveticaNeueLT Pro 57 Cn" w:cstheme="minorHAnsi"/>
                    <w:b/>
                    <w:color w:val="FFFFFF" w:themeColor="background1"/>
                    <w:sz w:val="18"/>
                    <w:szCs w:val="18"/>
                  </w:rPr>
                  <w:t>ADRESA</w:t>
                </w:r>
              </w:p>
            </w:tc>
            <w:tc>
              <w:tcPr>
                <w:tcW w:w="992" w:type="dxa"/>
                <w:tcBorders>
                  <w:top w:val="single" w:sz="4" w:space="0" w:color="auto"/>
                  <w:left w:val="nil"/>
                  <w:bottom w:val="single" w:sz="4" w:space="0" w:color="auto"/>
                  <w:right w:val="single" w:sz="4" w:space="0" w:color="auto"/>
                </w:tcBorders>
                <w:shd w:val="clear" w:color="auto" w:fill="0070C0"/>
                <w:vAlign w:val="center"/>
              </w:tcPr>
              <w:p w14:paraId="365168E2" w14:textId="517822FD" w:rsidR="00215A1A" w:rsidRPr="00215A1A" w:rsidRDefault="00215A1A" w:rsidP="00215A1A">
                <w:pPr>
                  <w:pStyle w:val="Odstavecseseznamem"/>
                  <w:spacing w:after="0" w:line="240" w:lineRule="auto"/>
                  <w:ind w:left="72"/>
                  <w:jc w:val="both"/>
                  <w:rPr>
                    <w:rFonts w:ascii="HelveticaNeueLT Pro 57 Cn" w:hAnsi="HelveticaNeueLT Pro 57 Cn" w:cstheme="minorHAnsi"/>
                    <w:b/>
                    <w:color w:val="FFFFFF" w:themeColor="background1"/>
                    <w:sz w:val="18"/>
                    <w:szCs w:val="18"/>
                  </w:rPr>
                </w:pPr>
                <w:r w:rsidRPr="00215A1A">
                  <w:rPr>
                    <w:rFonts w:ascii="HelveticaNeueLT Pro 57 Cn" w:hAnsi="HelveticaNeueLT Pro 57 Cn" w:cstheme="minorHAnsi"/>
                    <w:b/>
                    <w:color w:val="FFFFFF" w:themeColor="background1"/>
                    <w:sz w:val="18"/>
                    <w:szCs w:val="18"/>
                  </w:rPr>
                  <w:t>IČO</w:t>
                </w:r>
              </w:p>
            </w:tc>
          </w:tr>
          <w:tr w:rsidR="009607F0" w:rsidRPr="009607F0" w14:paraId="5933CF59" w14:textId="77777777" w:rsidTr="00215A1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AAFB8"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MĚSTSKÝ FOTBALOVÝ KLUB VYŠKOV, z.s.</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5B410C4"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Mlýnská 737/10, Dědice, 682 01 Vyškov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F410C3"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64447057</w:t>
                </w:r>
              </w:p>
            </w:tc>
          </w:tr>
          <w:tr w:rsidR="009607F0" w:rsidRPr="009607F0" w14:paraId="228B538E"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3A66040"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Městský Bruslařský Klub Vyškov z.s.</w:t>
                </w:r>
              </w:p>
            </w:tc>
            <w:tc>
              <w:tcPr>
                <w:tcW w:w="3969" w:type="dxa"/>
                <w:tcBorders>
                  <w:top w:val="nil"/>
                  <w:left w:val="nil"/>
                  <w:bottom w:val="single" w:sz="4" w:space="0" w:color="auto"/>
                  <w:right w:val="single" w:sz="4" w:space="0" w:color="auto"/>
                </w:tcBorders>
                <w:shd w:val="clear" w:color="auto" w:fill="auto"/>
                <w:vAlign w:val="center"/>
                <w:hideMark/>
              </w:tcPr>
              <w:p w14:paraId="10C745B4"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Mlýnská 737/10, Dědice, 682 01 Vyškov</w:t>
                </w:r>
              </w:p>
            </w:tc>
            <w:tc>
              <w:tcPr>
                <w:tcW w:w="992" w:type="dxa"/>
                <w:tcBorders>
                  <w:top w:val="nil"/>
                  <w:left w:val="nil"/>
                  <w:bottom w:val="single" w:sz="4" w:space="0" w:color="auto"/>
                  <w:right w:val="single" w:sz="4" w:space="0" w:color="auto"/>
                </w:tcBorders>
                <w:shd w:val="clear" w:color="auto" w:fill="auto"/>
                <w:vAlign w:val="center"/>
                <w:hideMark/>
              </w:tcPr>
              <w:p w14:paraId="47C9C4AF"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22684930</w:t>
                </w:r>
              </w:p>
            </w:tc>
          </w:tr>
          <w:tr w:rsidR="009607F0" w:rsidRPr="009607F0" w14:paraId="21CD8C2B"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6112A3A"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MBK KRASO Vyškov, spolek</w:t>
                </w:r>
              </w:p>
            </w:tc>
            <w:tc>
              <w:tcPr>
                <w:tcW w:w="3969" w:type="dxa"/>
                <w:tcBorders>
                  <w:top w:val="nil"/>
                  <w:left w:val="nil"/>
                  <w:bottom w:val="single" w:sz="4" w:space="0" w:color="auto"/>
                  <w:right w:val="single" w:sz="4" w:space="0" w:color="auto"/>
                </w:tcBorders>
                <w:shd w:val="clear" w:color="auto" w:fill="auto"/>
                <w:vAlign w:val="center"/>
                <w:hideMark/>
              </w:tcPr>
              <w:p w14:paraId="6B8DE363"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Mlýnská 737/10, Dědice, 682 01 Vyškov</w:t>
                </w:r>
              </w:p>
            </w:tc>
            <w:tc>
              <w:tcPr>
                <w:tcW w:w="992" w:type="dxa"/>
                <w:tcBorders>
                  <w:top w:val="nil"/>
                  <w:left w:val="nil"/>
                  <w:bottom w:val="single" w:sz="4" w:space="0" w:color="auto"/>
                  <w:right w:val="single" w:sz="4" w:space="0" w:color="auto"/>
                </w:tcBorders>
                <w:shd w:val="clear" w:color="auto" w:fill="auto"/>
                <w:vAlign w:val="center"/>
                <w:hideMark/>
              </w:tcPr>
              <w:p w14:paraId="3D593185"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7450052</w:t>
                </w:r>
              </w:p>
            </w:tc>
          </w:tr>
          <w:tr w:rsidR="009607F0" w:rsidRPr="009607F0" w14:paraId="4DC93813"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58700B8"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Sportovní klub TRASKO Vyškov, z.s.</w:t>
                </w:r>
              </w:p>
            </w:tc>
            <w:tc>
              <w:tcPr>
                <w:tcW w:w="3969" w:type="dxa"/>
                <w:tcBorders>
                  <w:top w:val="nil"/>
                  <w:left w:val="nil"/>
                  <w:bottom w:val="single" w:sz="4" w:space="0" w:color="auto"/>
                  <w:right w:val="single" w:sz="4" w:space="0" w:color="auto"/>
                </w:tcBorders>
                <w:shd w:val="clear" w:color="auto" w:fill="auto"/>
                <w:vAlign w:val="center"/>
                <w:hideMark/>
              </w:tcPr>
              <w:p w14:paraId="07338E67"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Drnovská 413/39a, Nosálovice, 682 01 Vyškov</w:t>
                </w:r>
              </w:p>
            </w:tc>
            <w:tc>
              <w:tcPr>
                <w:tcW w:w="992" w:type="dxa"/>
                <w:tcBorders>
                  <w:top w:val="nil"/>
                  <w:left w:val="nil"/>
                  <w:bottom w:val="single" w:sz="4" w:space="0" w:color="auto"/>
                  <w:right w:val="single" w:sz="4" w:space="0" w:color="auto"/>
                </w:tcBorders>
                <w:shd w:val="clear" w:color="auto" w:fill="auto"/>
                <w:vAlign w:val="center"/>
                <w:hideMark/>
              </w:tcPr>
              <w:p w14:paraId="5FEACD0C"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69703183</w:t>
                </w:r>
              </w:p>
            </w:tc>
          </w:tr>
          <w:tr w:rsidR="009607F0" w:rsidRPr="009607F0" w14:paraId="6D8B9AD7"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B790E43"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Rugby club Vyškov, z.s.</w:t>
                </w:r>
              </w:p>
            </w:tc>
            <w:tc>
              <w:tcPr>
                <w:tcW w:w="3969" w:type="dxa"/>
                <w:tcBorders>
                  <w:top w:val="nil"/>
                  <w:left w:val="nil"/>
                  <w:bottom w:val="single" w:sz="4" w:space="0" w:color="auto"/>
                  <w:right w:val="single" w:sz="4" w:space="0" w:color="auto"/>
                </w:tcBorders>
                <w:shd w:val="clear" w:color="auto" w:fill="auto"/>
                <w:vAlign w:val="center"/>
                <w:hideMark/>
              </w:tcPr>
              <w:p w14:paraId="2E25069E"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Purkyňova 419/2c, Vyškov-Město, 682 01 Vyškov</w:t>
                </w:r>
              </w:p>
            </w:tc>
            <w:tc>
              <w:tcPr>
                <w:tcW w:w="992" w:type="dxa"/>
                <w:tcBorders>
                  <w:top w:val="nil"/>
                  <w:left w:val="nil"/>
                  <w:bottom w:val="single" w:sz="4" w:space="0" w:color="auto"/>
                  <w:right w:val="single" w:sz="4" w:space="0" w:color="auto"/>
                </w:tcBorders>
                <w:shd w:val="clear" w:color="auto" w:fill="auto"/>
                <w:vAlign w:val="center"/>
                <w:hideMark/>
              </w:tcPr>
              <w:p w14:paraId="5D7BB2EA"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47411953</w:t>
                </w:r>
              </w:p>
            </w:tc>
          </w:tr>
          <w:tr w:rsidR="009607F0" w:rsidRPr="009607F0" w14:paraId="069C442A"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FC01029"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Atletický klub AHA Vyškov, z.s.</w:t>
                </w:r>
              </w:p>
            </w:tc>
            <w:tc>
              <w:tcPr>
                <w:tcW w:w="3969" w:type="dxa"/>
                <w:tcBorders>
                  <w:top w:val="nil"/>
                  <w:left w:val="nil"/>
                  <w:bottom w:val="single" w:sz="4" w:space="0" w:color="auto"/>
                  <w:right w:val="single" w:sz="4" w:space="0" w:color="auto"/>
                </w:tcBorders>
                <w:shd w:val="clear" w:color="auto" w:fill="auto"/>
                <w:vAlign w:val="center"/>
                <w:hideMark/>
              </w:tcPr>
              <w:p w14:paraId="2638B7A8"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Tyršova 694/15B, Vyškov-Předměstí, 682 01 Vyškov</w:t>
                </w:r>
              </w:p>
            </w:tc>
            <w:tc>
              <w:tcPr>
                <w:tcW w:w="992" w:type="dxa"/>
                <w:tcBorders>
                  <w:top w:val="nil"/>
                  <w:left w:val="nil"/>
                  <w:bottom w:val="single" w:sz="4" w:space="0" w:color="auto"/>
                  <w:right w:val="single" w:sz="4" w:space="0" w:color="auto"/>
                </w:tcBorders>
                <w:shd w:val="clear" w:color="auto" w:fill="auto"/>
                <w:vAlign w:val="center"/>
                <w:hideMark/>
              </w:tcPr>
              <w:p w14:paraId="68EA7BCD"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60553006</w:t>
                </w:r>
              </w:p>
            </w:tc>
          </w:tr>
          <w:tr w:rsidR="009607F0" w:rsidRPr="009607F0" w14:paraId="320CC909"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3EFA6D2"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VOLEJBAL VYŠKOV, z.s.</w:t>
                </w:r>
              </w:p>
            </w:tc>
            <w:tc>
              <w:tcPr>
                <w:tcW w:w="3969" w:type="dxa"/>
                <w:tcBorders>
                  <w:top w:val="nil"/>
                  <w:left w:val="nil"/>
                  <w:bottom w:val="single" w:sz="4" w:space="0" w:color="auto"/>
                  <w:right w:val="single" w:sz="4" w:space="0" w:color="auto"/>
                </w:tcBorders>
                <w:shd w:val="clear" w:color="auto" w:fill="auto"/>
                <w:vAlign w:val="center"/>
                <w:hideMark/>
              </w:tcPr>
              <w:p w14:paraId="0BDF9C89"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Hřbitovní 490/6, Vyškov-Město, 682 01 Vyškov</w:t>
                </w:r>
              </w:p>
            </w:tc>
            <w:tc>
              <w:tcPr>
                <w:tcW w:w="992" w:type="dxa"/>
                <w:tcBorders>
                  <w:top w:val="nil"/>
                  <w:left w:val="nil"/>
                  <w:bottom w:val="single" w:sz="4" w:space="0" w:color="auto"/>
                  <w:right w:val="single" w:sz="4" w:space="0" w:color="auto"/>
                </w:tcBorders>
                <w:shd w:val="clear" w:color="auto" w:fill="auto"/>
                <w:vAlign w:val="center"/>
                <w:hideMark/>
              </w:tcPr>
              <w:p w14:paraId="1C84E9DF"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26591430</w:t>
                </w:r>
              </w:p>
            </w:tc>
          </w:tr>
          <w:tr w:rsidR="009607F0" w:rsidRPr="009607F0" w14:paraId="7005740D"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F891A83"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Basketbalový klub Vyškov, z.s.</w:t>
                </w:r>
              </w:p>
            </w:tc>
            <w:tc>
              <w:tcPr>
                <w:tcW w:w="3969" w:type="dxa"/>
                <w:tcBorders>
                  <w:top w:val="nil"/>
                  <w:left w:val="nil"/>
                  <w:bottom w:val="single" w:sz="4" w:space="0" w:color="auto"/>
                  <w:right w:val="single" w:sz="4" w:space="0" w:color="auto"/>
                </w:tcBorders>
                <w:shd w:val="clear" w:color="auto" w:fill="auto"/>
                <w:vAlign w:val="center"/>
                <w:hideMark/>
              </w:tcPr>
              <w:p w14:paraId="39CAEEEE"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Mlýnská 737/10, Dědice, 682 01 Vyškov</w:t>
                </w:r>
              </w:p>
            </w:tc>
            <w:tc>
              <w:tcPr>
                <w:tcW w:w="992" w:type="dxa"/>
                <w:tcBorders>
                  <w:top w:val="nil"/>
                  <w:left w:val="nil"/>
                  <w:bottom w:val="single" w:sz="4" w:space="0" w:color="auto"/>
                  <w:right w:val="single" w:sz="4" w:space="0" w:color="auto"/>
                </w:tcBorders>
                <w:shd w:val="clear" w:color="auto" w:fill="auto"/>
                <w:vAlign w:val="center"/>
                <w:hideMark/>
              </w:tcPr>
              <w:p w14:paraId="393CE40C"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64447049</w:t>
                </w:r>
              </w:p>
            </w:tc>
          </w:tr>
          <w:tr w:rsidR="009607F0" w:rsidRPr="009607F0" w14:paraId="51529B13"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C4212CE"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Klub plaveckých sportů Vyškov, z.s.</w:t>
                </w:r>
              </w:p>
            </w:tc>
            <w:tc>
              <w:tcPr>
                <w:tcW w:w="3969" w:type="dxa"/>
                <w:tcBorders>
                  <w:top w:val="nil"/>
                  <w:left w:val="nil"/>
                  <w:bottom w:val="single" w:sz="4" w:space="0" w:color="auto"/>
                  <w:right w:val="single" w:sz="4" w:space="0" w:color="auto"/>
                </w:tcBorders>
                <w:shd w:val="clear" w:color="auto" w:fill="auto"/>
                <w:vAlign w:val="center"/>
                <w:hideMark/>
              </w:tcPr>
              <w:p w14:paraId="2DD83AE2"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Sportovní 752/5, Vyškov-Předměstí, 682 01 Vyškov</w:t>
                </w:r>
              </w:p>
            </w:tc>
            <w:tc>
              <w:tcPr>
                <w:tcW w:w="992" w:type="dxa"/>
                <w:tcBorders>
                  <w:top w:val="nil"/>
                  <w:left w:val="nil"/>
                  <w:bottom w:val="single" w:sz="4" w:space="0" w:color="auto"/>
                  <w:right w:val="single" w:sz="4" w:space="0" w:color="auto"/>
                </w:tcBorders>
                <w:shd w:val="clear" w:color="auto" w:fill="auto"/>
                <w:vAlign w:val="center"/>
                <w:hideMark/>
              </w:tcPr>
              <w:p w14:paraId="5B57C5F8"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26600668</w:t>
                </w:r>
              </w:p>
            </w:tc>
          </w:tr>
          <w:tr w:rsidR="009607F0" w:rsidRPr="009607F0" w14:paraId="5B910B13"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9141BE4"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Orel jednota Vyškov</w:t>
                </w:r>
              </w:p>
            </w:tc>
            <w:tc>
              <w:tcPr>
                <w:tcW w:w="3969" w:type="dxa"/>
                <w:tcBorders>
                  <w:top w:val="nil"/>
                  <w:left w:val="nil"/>
                  <w:bottom w:val="single" w:sz="4" w:space="0" w:color="auto"/>
                  <w:right w:val="single" w:sz="4" w:space="0" w:color="auto"/>
                </w:tcBorders>
                <w:shd w:val="clear" w:color="auto" w:fill="auto"/>
                <w:vAlign w:val="center"/>
                <w:hideMark/>
              </w:tcPr>
              <w:p w14:paraId="437EDA90"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Hřbitovní 6/4, Vyškov-Město, 682 01 Vyškov</w:t>
                </w:r>
              </w:p>
            </w:tc>
            <w:tc>
              <w:tcPr>
                <w:tcW w:w="992" w:type="dxa"/>
                <w:tcBorders>
                  <w:top w:val="nil"/>
                  <w:left w:val="nil"/>
                  <w:bottom w:val="single" w:sz="4" w:space="0" w:color="auto"/>
                  <w:right w:val="single" w:sz="4" w:space="0" w:color="auto"/>
                </w:tcBorders>
                <w:shd w:val="clear" w:color="auto" w:fill="auto"/>
                <w:vAlign w:val="center"/>
                <w:hideMark/>
              </w:tcPr>
              <w:p w14:paraId="74938CE4"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61731358</w:t>
                </w:r>
              </w:p>
            </w:tc>
          </w:tr>
          <w:tr w:rsidR="009607F0" w:rsidRPr="009607F0" w14:paraId="49C9026F"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662C8AB"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Maják - středisko volného času Vyškov, příspěvková organizace</w:t>
                </w:r>
              </w:p>
            </w:tc>
            <w:tc>
              <w:tcPr>
                <w:tcW w:w="3969" w:type="dxa"/>
                <w:tcBorders>
                  <w:top w:val="nil"/>
                  <w:left w:val="nil"/>
                  <w:bottom w:val="single" w:sz="4" w:space="0" w:color="auto"/>
                  <w:right w:val="single" w:sz="4" w:space="0" w:color="auto"/>
                </w:tcBorders>
                <w:shd w:val="clear" w:color="auto" w:fill="auto"/>
                <w:vAlign w:val="center"/>
                <w:hideMark/>
              </w:tcPr>
              <w:p w14:paraId="76B9301E"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Brněnská 139/7, Vyškov-Město, 682 01 Vyškov</w:t>
                </w:r>
              </w:p>
            </w:tc>
            <w:tc>
              <w:tcPr>
                <w:tcW w:w="992" w:type="dxa"/>
                <w:tcBorders>
                  <w:top w:val="nil"/>
                  <w:left w:val="nil"/>
                  <w:bottom w:val="single" w:sz="4" w:space="0" w:color="auto"/>
                  <w:right w:val="single" w:sz="4" w:space="0" w:color="auto"/>
                </w:tcBorders>
                <w:shd w:val="clear" w:color="auto" w:fill="auto"/>
                <w:vAlign w:val="center"/>
                <w:hideMark/>
              </w:tcPr>
              <w:p w14:paraId="3977F399"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70285837</w:t>
                </w:r>
              </w:p>
            </w:tc>
          </w:tr>
          <w:tr w:rsidR="009607F0" w:rsidRPr="009607F0" w14:paraId="413FEDD5"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F6F2B99"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lastRenderedPageBreak/>
                  <w:t>Stáj PIAFA, z.s.</w:t>
                </w:r>
              </w:p>
            </w:tc>
            <w:tc>
              <w:tcPr>
                <w:tcW w:w="3969" w:type="dxa"/>
                <w:tcBorders>
                  <w:top w:val="nil"/>
                  <w:left w:val="nil"/>
                  <w:bottom w:val="single" w:sz="4" w:space="0" w:color="auto"/>
                  <w:right w:val="single" w:sz="4" w:space="0" w:color="auto"/>
                </w:tcBorders>
                <w:shd w:val="clear" w:color="auto" w:fill="auto"/>
                <w:vAlign w:val="center"/>
                <w:hideMark/>
              </w:tcPr>
              <w:p w14:paraId="26E86D2B"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proofErr w:type="spellStart"/>
                <w:r w:rsidRPr="009607F0">
                  <w:rPr>
                    <w:rFonts w:ascii="HelveticaNeueLT Pro 57 Cn" w:eastAsia="Times New Roman" w:hAnsi="HelveticaNeueLT Pro 57 Cn" w:cs="Calibri"/>
                    <w:color w:val="000000"/>
                    <w:sz w:val="16"/>
                    <w:szCs w:val="16"/>
                    <w:lang w:eastAsia="cs-CZ"/>
                  </w:rPr>
                  <w:t>Nosálovská</w:t>
                </w:r>
                <w:proofErr w:type="spellEnd"/>
                <w:r w:rsidRPr="009607F0">
                  <w:rPr>
                    <w:rFonts w:ascii="HelveticaNeueLT Pro 57 Cn" w:eastAsia="Times New Roman" w:hAnsi="HelveticaNeueLT Pro 57 Cn" w:cs="Calibri"/>
                    <w:color w:val="000000"/>
                    <w:sz w:val="16"/>
                    <w:szCs w:val="16"/>
                    <w:lang w:eastAsia="cs-CZ"/>
                  </w:rPr>
                  <w:t xml:space="preserve"> 2/53, Nosálovice, 682 01 Vyškov</w:t>
                </w:r>
              </w:p>
            </w:tc>
            <w:tc>
              <w:tcPr>
                <w:tcW w:w="992" w:type="dxa"/>
                <w:tcBorders>
                  <w:top w:val="nil"/>
                  <w:left w:val="nil"/>
                  <w:bottom w:val="single" w:sz="4" w:space="0" w:color="auto"/>
                  <w:right w:val="single" w:sz="4" w:space="0" w:color="auto"/>
                </w:tcBorders>
                <w:shd w:val="clear" w:color="auto" w:fill="auto"/>
                <w:vAlign w:val="center"/>
                <w:hideMark/>
              </w:tcPr>
              <w:p w14:paraId="3DB0C344"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4749979</w:t>
                </w:r>
              </w:p>
            </w:tc>
          </w:tr>
          <w:tr w:rsidR="009607F0" w:rsidRPr="009607F0" w14:paraId="572456B1"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C93CDF5"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Asociace TOM ČR, TOM 19172 Neptun Vyškov</w:t>
                </w:r>
              </w:p>
            </w:tc>
            <w:tc>
              <w:tcPr>
                <w:tcW w:w="3969" w:type="dxa"/>
                <w:tcBorders>
                  <w:top w:val="nil"/>
                  <w:left w:val="nil"/>
                  <w:bottom w:val="single" w:sz="4" w:space="0" w:color="auto"/>
                  <w:right w:val="single" w:sz="4" w:space="0" w:color="auto"/>
                </w:tcBorders>
                <w:shd w:val="clear" w:color="auto" w:fill="auto"/>
                <w:vAlign w:val="center"/>
                <w:hideMark/>
              </w:tcPr>
              <w:p w14:paraId="5D511814"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Sídliště Osvobození 677/52, Dědice, 682 01 Vyškov</w:t>
                </w:r>
              </w:p>
            </w:tc>
            <w:tc>
              <w:tcPr>
                <w:tcW w:w="992" w:type="dxa"/>
                <w:tcBorders>
                  <w:top w:val="nil"/>
                  <w:left w:val="nil"/>
                  <w:bottom w:val="single" w:sz="4" w:space="0" w:color="auto"/>
                  <w:right w:val="single" w:sz="4" w:space="0" w:color="auto"/>
                </w:tcBorders>
                <w:shd w:val="clear" w:color="auto" w:fill="auto"/>
                <w:vAlign w:val="center"/>
                <w:hideMark/>
              </w:tcPr>
              <w:p w14:paraId="0B159C92"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71190821</w:t>
                </w:r>
              </w:p>
            </w:tc>
          </w:tr>
          <w:tr w:rsidR="009607F0" w:rsidRPr="009607F0" w14:paraId="375B1BB0"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81EB359"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DSP Kometa Vyškov, z.s.</w:t>
                </w:r>
              </w:p>
            </w:tc>
            <w:tc>
              <w:tcPr>
                <w:tcW w:w="3969" w:type="dxa"/>
                <w:tcBorders>
                  <w:top w:val="nil"/>
                  <w:left w:val="nil"/>
                  <w:bottom w:val="single" w:sz="4" w:space="0" w:color="auto"/>
                  <w:right w:val="single" w:sz="4" w:space="0" w:color="auto"/>
                </w:tcBorders>
                <w:shd w:val="clear" w:color="auto" w:fill="auto"/>
                <w:vAlign w:val="center"/>
                <w:hideMark/>
              </w:tcPr>
              <w:p w14:paraId="3CD31827"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Měřínského 331/6, Křečkovice, 682 01 Vyškov</w:t>
                </w:r>
              </w:p>
            </w:tc>
            <w:tc>
              <w:tcPr>
                <w:tcW w:w="992" w:type="dxa"/>
                <w:tcBorders>
                  <w:top w:val="nil"/>
                  <w:left w:val="nil"/>
                  <w:bottom w:val="single" w:sz="4" w:space="0" w:color="auto"/>
                  <w:right w:val="single" w:sz="4" w:space="0" w:color="auto"/>
                </w:tcBorders>
                <w:shd w:val="clear" w:color="auto" w:fill="auto"/>
                <w:vAlign w:val="center"/>
                <w:hideMark/>
              </w:tcPr>
              <w:p w14:paraId="09525A33"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28556496</w:t>
                </w:r>
              </w:p>
            </w:tc>
          </w:tr>
          <w:tr w:rsidR="009607F0" w:rsidRPr="009607F0" w14:paraId="67946B98"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D41FB84"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Tělocvičná jednota Sokol Vyškov</w:t>
                </w:r>
              </w:p>
            </w:tc>
            <w:tc>
              <w:tcPr>
                <w:tcW w:w="3969" w:type="dxa"/>
                <w:tcBorders>
                  <w:top w:val="nil"/>
                  <w:left w:val="nil"/>
                  <w:bottom w:val="single" w:sz="4" w:space="0" w:color="auto"/>
                  <w:right w:val="single" w:sz="4" w:space="0" w:color="auto"/>
                </w:tcBorders>
                <w:shd w:val="clear" w:color="auto" w:fill="auto"/>
                <w:vAlign w:val="center"/>
                <w:hideMark/>
              </w:tcPr>
              <w:p w14:paraId="275AC2DB"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Tyršova 811/2a, Vyškov-Předměstí, 682 01 Vyškov</w:t>
                </w:r>
              </w:p>
            </w:tc>
            <w:tc>
              <w:tcPr>
                <w:tcW w:w="992" w:type="dxa"/>
                <w:tcBorders>
                  <w:top w:val="nil"/>
                  <w:left w:val="nil"/>
                  <w:bottom w:val="single" w:sz="4" w:space="0" w:color="auto"/>
                  <w:right w:val="single" w:sz="4" w:space="0" w:color="auto"/>
                </w:tcBorders>
                <w:shd w:val="clear" w:color="auto" w:fill="auto"/>
                <w:vAlign w:val="center"/>
                <w:hideMark/>
              </w:tcPr>
              <w:p w14:paraId="5FF22579"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49408054</w:t>
                </w:r>
              </w:p>
            </w:tc>
          </w:tr>
          <w:tr w:rsidR="009607F0" w:rsidRPr="009607F0" w14:paraId="1DB9BF58"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3F0A1DA"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Tělocvičná jednota Sokol Dědice</w:t>
                </w:r>
              </w:p>
            </w:tc>
            <w:tc>
              <w:tcPr>
                <w:tcW w:w="3969" w:type="dxa"/>
                <w:tcBorders>
                  <w:top w:val="nil"/>
                  <w:left w:val="nil"/>
                  <w:bottom w:val="single" w:sz="4" w:space="0" w:color="auto"/>
                  <w:right w:val="single" w:sz="4" w:space="0" w:color="auto"/>
                </w:tcBorders>
                <w:shd w:val="clear" w:color="auto" w:fill="auto"/>
                <w:vAlign w:val="center"/>
                <w:hideMark/>
              </w:tcPr>
              <w:p w14:paraId="017DF6CD"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náměstí Svobody 22/14, Dědice, 682 01 Vyškov</w:t>
                </w:r>
              </w:p>
            </w:tc>
            <w:tc>
              <w:tcPr>
                <w:tcW w:w="992" w:type="dxa"/>
                <w:tcBorders>
                  <w:top w:val="nil"/>
                  <w:left w:val="nil"/>
                  <w:bottom w:val="single" w:sz="4" w:space="0" w:color="auto"/>
                  <w:right w:val="single" w:sz="4" w:space="0" w:color="auto"/>
                </w:tcBorders>
                <w:shd w:val="clear" w:color="auto" w:fill="auto"/>
                <w:vAlign w:val="center"/>
                <w:hideMark/>
              </w:tcPr>
              <w:p w14:paraId="5871B857"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18164102</w:t>
                </w:r>
              </w:p>
            </w:tc>
          </w:tr>
          <w:tr w:rsidR="009607F0" w:rsidRPr="009607F0" w14:paraId="47EEA2B8"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9EE5AD2"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Tělovýchovná jednota Sokol Opatovice, z.s.</w:t>
                </w:r>
              </w:p>
            </w:tc>
            <w:tc>
              <w:tcPr>
                <w:tcW w:w="3969" w:type="dxa"/>
                <w:tcBorders>
                  <w:top w:val="nil"/>
                  <w:left w:val="nil"/>
                  <w:bottom w:val="single" w:sz="4" w:space="0" w:color="auto"/>
                  <w:right w:val="single" w:sz="4" w:space="0" w:color="auto"/>
                </w:tcBorders>
                <w:shd w:val="clear" w:color="auto" w:fill="auto"/>
                <w:vAlign w:val="center"/>
                <w:hideMark/>
              </w:tcPr>
              <w:p w14:paraId="481F31E9"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Opatovice 26, 682 01 Vyškov</w:t>
                </w:r>
              </w:p>
            </w:tc>
            <w:tc>
              <w:tcPr>
                <w:tcW w:w="992" w:type="dxa"/>
                <w:tcBorders>
                  <w:top w:val="nil"/>
                  <w:left w:val="nil"/>
                  <w:bottom w:val="single" w:sz="4" w:space="0" w:color="auto"/>
                  <w:right w:val="single" w:sz="4" w:space="0" w:color="auto"/>
                </w:tcBorders>
                <w:shd w:val="clear" w:color="auto" w:fill="auto"/>
                <w:vAlign w:val="center"/>
                <w:hideMark/>
              </w:tcPr>
              <w:p w14:paraId="6FCA88CA"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47409819</w:t>
                </w:r>
              </w:p>
            </w:tc>
          </w:tr>
          <w:tr w:rsidR="009607F0" w:rsidRPr="009607F0" w14:paraId="35460410"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8E55811"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 xml:space="preserve">TJ Sokol </w:t>
                </w:r>
                <w:proofErr w:type="spellStart"/>
                <w:r w:rsidRPr="009607F0">
                  <w:rPr>
                    <w:rFonts w:ascii="HelveticaNeueLT Pro 57 Cn" w:eastAsia="Times New Roman" w:hAnsi="HelveticaNeueLT Pro 57 Cn" w:cs="Calibri"/>
                    <w:color w:val="000000"/>
                    <w:sz w:val="16"/>
                    <w:szCs w:val="16"/>
                    <w:lang w:eastAsia="cs-CZ"/>
                  </w:rPr>
                  <w:t>Hamiltony</w:t>
                </w:r>
                <w:proofErr w:type="spellEnd"/>
                <w:r w:rsidRPr="009607F0">
                  <w:rPr>
                    <w:rFonts w:ascii="HelveticaNeueLT Pro 57 Cn" w:eastAsia="Times New Roman" w:hAnsi="HelveticaNeueLT Pro 57 Cn" w:cs="Calibri"/>
                    <w:color w:val="000000"/>
                    <w:sz w:val="16"/>
                    <w:szCs w:val="16"/>
                    <w:lang w:eastAsia="cs-CZ"/>
                  </w:rPr>
                  <w:t xml:space="preserve">, </w:t>
                </w:r>
                <w:proofErr w:type="spellStart"/>
                <w:r w:rsidRPr="009607F0">
                  <w:rPr>
                    <w:rFonts w:ascii="HelveticaNeueLT Pro 57 Cn" w:eastAsia="Times New Roman" w:hAnsi="HelveticaNeueLT Pro 57 Cn" w:cs="Calibri"/>
                    <w:color w:val="000000"/>
                    <w:sz w:val="16"/>
                    <w:szCs w:val="16"/>
                    <w:lang w:eastAsia="cs-CZ"/>
                  </w:rPr>
                  <w:t>z.s</w:t>
                </w:r>
                <w:proofErr w:type="spellEnd"/>
                <w:r w:rsidRPr="009607F0">
                  <w:rPr>
                    <w:rFonts w:ascii="HelveticaNeueLT Pro 57 Cn" w:eastAsia="Times New Roman" w:hAnsi="HelveticaNeueLT Pro 57 Cn" w:cs="Calibri"/>
                    <w:color w:val="000000"/>
                    <w:sz w:val="16"/>
                    <w:szCs w:val="16"/>
                    <w:lang w:eastAsia="cs-CZ"/>
                  </w:rPr>
                  <w:t>.</w:t>
                </w:r>
              </w:p>
            </w:tc>
            <w:tc>
              <w:tcPr>
                <w:tcW w:w="3969" w:type="dxa"/>
                <w:tcBorders>
                  <w:top w:val="nil"/>
                  <w:left w:val="nil"/>
                  <w:bottom w:val="single" w:sz="4" w:space="0" w:color="auto"/>
                  <w:right w:val="single" w:sz="4" w:space="0" w:color="auto"/>
                </w:tcBorders>
                <w:shd w:val="clear" w:color="auto" w:fill="auto"/>
                <w:vAlign w:val="center"/>
                <w:hideMark/>
              </w:tcPr>
              <w:p w14:paraId="01705B3F"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 xml:space="preserve">Pod Hrádkem 36/28, </w:t>
                </w:r>
                <w:proofErr w:type="spellStart"/>
                <w:r w:rsidRPr="009607F0">
                  <w:rPr>
                    <w:rFonts w:ascii="HelveticaNeueLT Pro 57 Cn" w:eastAsia="Times New Roman" w:hAnsi="HelveticaNeueLT Pro 57 Cn" w:cs="Calibri"/>
                    <w:color w:val="000000"/>
                    <w:sz w:val="16"/>
                    <w:szCs w:val="16"/>
                    <w:lang w:eastAsia="cs-CZ"/>
                  </w:rPr>
                  <w:t>Hamiltony</w:t>
                </w:r>
                <w:proofErr w:type="spellEnd"/>
                <w:r w:rsidRPr="009607F0">
                  <w:rPr>
                    <w:rFonts w:ascii="HelveticaNeueLT Pro 57 Cn" w:eastAsia="Times New Roman" w:hAnsi="HelveticaNeueLT Pro 57 Cn" w:cs="Calibri"/>
                    <w:color w:val="000000"/>
                    <w:sz w:val="16"/>
                    <w:szCs w:val="16"/>
                    <w:lang w:eastAsia="cs-CZ"/>
                  </w:rPr>
                  <w:t>, 682 01 Vyškov</w:t>
                </w:r>
              </w:p>
            </w:tc>
            <w:tc>
              <w:tcPr>
                <w:tcW w:w="992" w:type="dxa"/>
                <w:tcBorders>
                  <w:top w:val="nil"/>
                  <w:left w:val="nil"/>
                  <w:bottom w:val="single" w:sz="4" w:space="0" w:color="auto"/>
                  <w:right w:val="single" w:sz="4" w:space="0" w:color="auto"/>
                </w:tcBorders>
                <w:shd w:val="clear" w:color="auto" w:fill="auto"/>
                <w:vAlign w:val="center"/>
                <w:hideMark/>
              </w:tcPr>
              <w:p w14:paraId="4E6935E9"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61729621</w:t>
                </w:r>
              </w:p>
            </w:tc>
          </w:tr>
          <w:tr w:rsidR="009607F0" w:rsidRPr="009607F0" w14:paraId="52DF9FF2"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A16A5A3"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 xml:space="preserve">Moped Team </w:t>
                </w:r>
                <w:proofErr w:type="spellStart"/>
                <w:r w:rsidRPr="009607F0">
                  <w:rPr>
                    <w:rFonts w:ascii="HelveticaNeueLT Pro 57 Cn" w:eastAsia="Times New Roman" w:hAnsi="HelveticaNeueLT Pro 57 Cn" w:cs="Calibri"/>
                    <w:color w:val="000000"/>
                    <w:sz w:val="16"/>
                    <w:szCs w:val="16"/>
                    <w:lang w:eastAsia="cs-CZ"/>
                  </w:rPr>
                  <w:t>Rychtářov</w:t>
                </w:r>
                <w:proofErr w:type="spellEnd"/>
                <w:r w:rsidRPr="009607F0">
                  <w:rPr>
                    <w:rFonts w:ascii="HelveticaNeueLT Pro 57 Cn" w:eastAsia="Times New Roman" w:hAnsi="HelveticaNeueLT Pro 57 Cn" w:cs="Calibri"/>
                    <w:color w:val="000000"/>
                    <w:sz w:val="16"/>
                    <w:szCs w:val="16"/>
                    <w:lang w:eastAsia="cs-CZ"/>
                  </w:rPr>
                  <w:t>, spolek</w:t>
                </w:r>
              </w:p>
            </w:tc>
            <w:tc>
              <w:tcPr>
                <w:tcW w:w="3969" w:type="dxa"/>
                <w:tcBorders>
                  <w:top w:val="nil"/>
                  <w:left w:val="nil"/>
                  <w:bottom w:val="single" w:sz="4" w:space="0" w:color="auto"/>
                  <w:right w:val="single" w:sz="4" w:space="0" w:color="auto"/>
                </w:tcBorders>
                <w:shd w:val="clear" w:color="auto" w:fill="auto"/>
                <w:vAlign w:val="center"/>
                <w:hideMark/>
              </w:tcPr>
              <w:p w14:paraId="31DD5786"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proofErr w:type="spellStart"/>
                <w:r w:rsidRPr="009607F0">
                  <w:rPr>
                    <w:rFonts w:ascii="HelveticaNeueLT Pro 57 Cn" w:eastAsia="Times New Roman" w:hAnsi="HelveticaNeueLT Pro 57 Cn" w:cs="Calibri"/>
                    <w:color w:val="000000"/>
                    <w:sz w:val="16"/>
                    <w:szCs w:val="16"/>
                    <w:lang w:eastAsia="cs-CZ"/>
                  </w:rPr>
                  <w:t>Rychtářov</w:t>
                </w:r>
                <w:proofErr w:type="spellEnd"/>
                <w:r w:rsidRPr="009607F0">
                  <w:rPr>
                    <w:rFonts w:ascii="HelveticaNeueLT Pro 57 Cn" w:eastAsia="Times New Roman" w:hAnsi="HelveticaNeueLT Pro 57 Cn" w:cs="Calibri"/>
                    <w:color w:val="000000"/>
                    <w:sz w:val="16"/>
                    <w:szCs w:val="16"/>
                    <w:lang w:eastAsia="cs-CZ"/>
                  </w:rPr>
                  <w:t xml:space="preserve"> 104, 682 01 Vyškov</w:t>
                </w:r>
              </w:p>
            </w:tc>
            <w:tc>
              <w:tcPr>
                <w:tcW w:w="992" w:type="dxa"/>
                <w:tcBorders>
                  <w:top w:val="nil"/>
                  <w:left w:val="nil"/>
                  <w:bottom w:val="single" w:sz="4" w:space="0" w:color="auto"/>
                  <w:right w:val="single" w:sz="4" w:space="0" w:color="auto"/>
                </w:tcBorders>
                <w:shd w:val="clear" w:color="auto" w:fill="auto"/>
                <w:vAlign w:val="center"/>
                <w:hideMark/>
              </w:tcPr>
              <w:p w14:paraId="13738C72"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26658854</w:t>
                </w:r>
              </w:p>
            </w:tc>
          </w:tr>
          <w:tr w:rsidR="009607F0" w:rsidRPr="009607F0" w14:paraId="7D4A227B"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807D909"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Taneční klub H+L Vyškov, z.s.</w:t>
                </w:r>
              </w:p>
            </w:tc>
            <w:tc>
              <w:tcPr>
                <w:tcW w:w="3969" w:type="dxa"/>
                <w:tcBorders>
                  <w:top w:val="nil"/>
                  <w:left w:val="nil"/>
                  <w:bottom w:val="single" w:sz="4" w:space="0" w:color="auto"/>
                  <w:right w:val="single" w:sz="4" w:space="0" w:color="auto"/>
                </w:tcBorders>
                <w:shd w:val="clear" w:color="auto" w:fill="auto"/>
                <w:vAlign w:val="center"/>
                <w:hideMark/>
              </w:tcPr>
              <w:p w14:paraId="101E0B1C" w14:textId="4C19A20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Drnovice 739, 683 04</w:t>
                </w:r>
              </w:p>
            </w:tc>
            <w:tc>
              <w:tcPr>
                <w:tcW w:w="992" w:type="dxa"/>
                <w:tcBorders>
                  <w:top w:val="nil"/>
                  <w:left w:val="nil"/>
                  <w:bottom w:val="single" w:sz="4" w:space="0" w:color="auto"/>
                  <w:right w:val="single" w:sz="4" w:space="0" w:color="auto"/>
                </w:tcBorders>
                <w:shd w:val="clear" w:color="auto" w:fill="auto"/>
                <w:vAlign w:val="center"/>
                <w:hideMark/>
              </w:tcPr>
              <w:p w14:paraId="6B9CE6AB"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69749892</w:t>
                </w:r>
              </w:p>
            </w:tc>
          </w:tr>
          <w:tr w:rsidR="009607F0" w:rsidRPr="009607F0" w14:paraId="58B55340"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019CC56"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JSK Vyškov z.s.</w:t>
                </w:r>
              </w:p>
            </w:tc>
            <w:tc>
              <w:tcPr>
                <w:tcW w:w="3969" w:type="dxa"/>
                <w:tcBorders>
                  <w:top w:val="nil"/>
                  <w:left w:val="nil"/>
                  <w:bottom w:val="single" w:sz="4" w:space="0" w:color="auto"/>
                  <w:right w:val="single" w:sz="4" w:space="0" w:color="auto"/>
                </w:tcBorders>
                <w:shd w:val="clear" w:color="auto" w:fill="auto"/>
                <w:vAlign w:val="center"/>
                <w:hideMark/>
              </w:tcPr>
              <w:p w14:paraId="18C0B844"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Brněnská 139/7, Vyškov-Město, 682 01 Vyškov</w:t>
                </w:r>
              </w:p>
            </w:tc>
            <w:tc>
              <w:tcPr>
                <w:tcW w:w="992" w:type="dxa"/>
                <w:tcBorders>
                  <w:top w:val="nil"/>
                  <w:left w:val="nil"/>
                  <w:bottom w:val="single" w:sz="4" w:space="0" w:color="auto"/>
                  <w:right w:val="single" w:sz="4" w:space="0" w:color="auto"/>
                </w:tcBorders>
                <w:shd w:val="clear" w:color="auto" w:fill="auto"/>
                <w:vAlign w:val="center"/>
                <w:hideMark/>
              </w:tcPr>
              <w:p w14:paraId="3469C4F2"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70879338</w:t>
                </w:r>
              </w:p>
            </w:tc>
          </w:tr>
          <w:tr w:rsidR="009607F0" w:rsidRPr="009607F0" w14:paraId="357187A5"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F47A833"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SK Amor Kloboučky Vyškov z.s.</w:t>
                </w:r>
              </w:p>
            </w:tc>
            <w:tc>
              <w:tcPr>
                <w:tcW w:w="3969" w:type="dxa"/>
                <w:tcBorders>
                  <w:top w:val="nil"/>
                  <w:left w:val="nil"/>
                  <w:bottom w:val="single" w:sz="4" w:space="0" w:color="auto"/>
                  <w:right w:val="single" w:sz="4" w:space="0" w:color="auto"/>
                </w:tcBorders>
                <w:shd w:val="clear" w:color="auto" w:fill="auto"/>
                <w:vAlign w:val="center"/>
                <w:hideMark/>
              </w:tcPr>
              <w:p w14:paraId="3B0C8039"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proofErr w:type="spellStart"/>
                <w:r w:rsidRPr="009607F0">
                  <w:rPr>
                    <w:rFonts w:ascii="HelveticaNeueLT Pro 57 Cn" w:eastAsia="Times New Roman" w:hAnsi="HelveticaNeueLT Pro 57 Cn" w:cs="Calibri"/>
                    <w:color w:val="000000"/>
                    <w:sz w:val="16"/>
                    <w:szCs w:val="16"/>
                    <w:lang w:eastAsia="cs-CZ"/>
                  </w:rPr>
                  <w:t>Rychtářov</w:t>
                </w:r>
                <w:proofErr w:type="spellEnd"/>
                <w:r w:rsidRPr="009607F0">
                  <w:rPr>
                    <w:rFonts w:ascii="HelveticaNeueLT Pro 57 Cn" w:eastAsia="Times New Roman" w:hAnsi="HelveticaNeueLT Pro 57 Cn" w:cs="Calibri"/>
                    <w:color w:val="000000"/>
                    <w:sz w:val="16"/>
                    <w:szCs w:val="16"/>
                    <w:lang w:eastAsia="cs-CZ"/>
                  </w:rPr>
                  <w:t xml:space="preserve"> 183, 682 01 Vyškov</w:t>
                </w:r>
              </w:p>
            </w:tc>
            <w:tc>
              <w:tcPr>
                <w:tcW w:w="992" w:type="dxa"/>
                <w:tcBorders>
                  <w:top w:val="nil"/>
                  <w:left w:val="nil"/>
                  <w:bottom w:val="single" w:sz="4" w:space="0" w:color="auto"/>
                  <w:right w:val="single" w:sz="4" w:space="0" w:color="auto"/>
                </w:tcBorders>
                <w:shd w:val="clear" w:color="auto" w:fill="auto"/>
                <w:vAlign w:val="center"/>
                <w:hideMark/>
              </w:tcPr>
              <w:p w14:paraId="699FE06C"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27046575</w:t>
                </w:r>
              </w:p>
            </w:tc>
          </w:tr>
          <w:tr w:rsidR="009607F0" w:rsidRPr="009607F0" w14:paraId="6768FAC2"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F6D9ACF"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Klub biatlonu Vyškov, p.s.</w:t>
                </w:r>
              </w:p>
            </w:tc>
            <w:tc>
              <w:tcPr>
                <w:tcW w:w="3969" w:type="dxa"/>
                <w:tcBorders>
                  <w:top w:val="nil"/>
                  <w:left w:val="nil"/>
                  <w:bottom w:val="single" w:sz="4" w:space="0" w:color="auto"/>
                  <w:right w:val="single" w:sz="4" w:space="0" w:color="auto"/>
                </w:tcBorders>
                <w:shd w:val="clear" w:color="auto" w:fill="auto"/>
                <w:vAlign w:val="center"/>
                <w:hideMark/>
              </w:tcPr>
              <w:p w14:paraId="0AD8D730"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Chvalkovice na Hané 12, 683 23 Ivanovice na Hané</w:t>
                </w:r>
              </w:p>
            </w:tc>
            <w:tc>
              <w:tcPr>
                <w:tcW w:w="992" w:type="dxa"/>
                <w:tcBorders>
                  <w:top w:val="nil"/>
                  <w:left w:val="nil"/>
                  <w:bottom w:val="single" w:sz="4" w:space="0" w:color="auto"/>
                  <w:right w:val="single" w:sz="4" w:space="0" w:color="auto"/>
                </w:tcBorders>
                <w:shd w:val="clear" w:color="auto" w:fill="auto"/>
                <w:vAlign w:val="center"/>
                <w:hideMark/>
              </w:tcPr>
              <w:p w14:paraId="3BC3F3B3"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61730165</w:t>
                </w:r>
              </w:p>
            </w:tc>
          </w:tr>
          <w:tr w:rsidR="009607F0" w:rsidRPr="009607F0" w14:paraId="63AF1EE3"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168D16C"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Šachy Vyškov, z.s.</w:t>
                </w:r>
              </w:p>
            </w:tc>
            <w:tc>
              <w:tcPr>
                <w:tcW w:w="3969" w:type="dxa"/>
                <w:tcBorders>
                  <w:top w:val="nil"/>
                  <w:left w:val="nil"/>
                  <w:bottom w:val="single" w:sz="4" w:space="0" w:color="auto"/>
                  <w:right w:val="single" w:sz="4" w:space="0" w:color="auto"/>
                </w:tcBorders>
                <w:shd w:val="clear" w:color="auto" w:fill="auto"/>
                <w:vAlign w:val="center"/>
                <w:hideMark/>
              </w:tcPr>
              <w:p w14:paraId="6D36FA1E"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proofErr w:type="spellStart"/>
                <w:r w:rsidRPr="009607F0">
                  <w:rPr>
                    <w:rFonts w:ascii="HelveticaNeueLT Pro 57 Cn" w:eastAsia="Times New Roman" w:hAnsi="HelveticaNeueLT Pro 57 Cn" w:cs="Calibri"/>
                    <w:color w:val="000000"/>
                    <w:sz w:val="16"/>
                    <w:szCs w:val="16"/>
                    <w:lang w:eastAsia="cs-CZ"/>
                  </w:rPr>
                  <w:t>Nosálovská</w:t>
                </w:r>
                <w:proofErr w:type="spellEnd"/>
                <w:r w:rsidRPr="009607F0">
                  <w:rPr>
                    <w:rFonts w:ascii="HelveticaNeueLT Pro 57 Cn" w:eastAsia="Times New Roman" w:hAnsi="HelveticaNeueLT Pro 57 Cn" w:cs="Calibri"/>
                    <w:color w:val="000000"/>
                    <w:sz w:val="16"/>
                    <w:szCs w:val="16"/>
                    <w:lang w:eastAsia="cs-CZ"/>
                  </w:rPr>
                  <w:t xml:space="preserve"> 227/121, Nosálovice, 682 01 Vyškov</w:t>
                </w:r>
              </w:p>
            </w:tc>
            <w:tc>
              <w:tcPr>
                <w:tcW w:w="992" w:type="dxa"/>
                <w:tcBorders>
                  <w:top w:val="nil"/>
                  <w:left w:val="nil"/>
                  <w:bottom w:val="single" w:sz="4" w:space="0" w:color="auto"/>
                  <w:right w:val="single" w:sz="4" w:space="0" w:color="auto"/>
                </w:tcBorders>
                <w:shd w:val="clear" w:color="auto" w:fill="auto"/>
                <w:vAlign w:val="center"/>
                <w:hideMark/>
              </w:tcPr>
              <w:p w14:paraId="71264197"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26597829</w:t>
                </w:r>
              </w:p>
            </w:tc>
          </w:tr>
          <w:tr w:rsidR="009607F0" w:rsidRPr="009607F0" w14:paraId="73AC58A4"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040CCFF"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proofErr w:type="spellStart"/>
                <w:r w:rsidRPr="009607F0">
                  <w:rPr>
                    <w:rFonts w:ascii="HelveticaNeueLT Pro 57 Cn" w:eastAsia="Times New Roman" w:hAnsi="HelveticaNeueLT Pro 57 Cn" w:cs="Calibri"/>
                    <w:color w:val="000000"/>
                    <w:sz w:val="16"/>
                    <w:szCs w:val="16"/>
                    <w:lang w:eastAsia="cs-CZ"/>
                  </w:rPr>
                  <w:t>Bikros</w:t>
                </w:r>
                <w:proofErr w:type="spellEnd"/>
                <w:r w:rsidRPr="009607F0">
                  <w:rPr>
                    <w:rFonts w:ascii="HelveticaNeueLT Pro 57 Cn" w:eastAsia="Times New Roman" w:hAnsi="HelveticaNeueLT Pro 57 Cn" w:cs="Calibri"/>
                    <w:color w:val="000000"/>
                    <w:sz w:val="16"/>
                    <w:szCs w:val="16"/>
                    <w:lang w:eastAsia="cs-CZ"/>
                  </w:rPr>
                  <w:t xml:space="preserve"> Team Vyškov, </w:t>
                </w:r>
                <w:proofErr w:type="spellStart"/>
                <w:r w:rsidRPr="009607F0">
                  <w:rPr>
                    <w:rFonts w:ascii="HelveticaNeueLT Pro 57 Cn" w:eastAsia="Times New Roman" w:hAnsi="HelveticaNeueLT Pro 57 Cn" w:cs="Calibri"/>
                    <w:color w:val="000000"/>
                    <w:sz w:val="16"/>
                    <w:szCs w:val="16"/>
                    <w:lang w:eastAsia="cs-CZ"/>
                  </w:rPr>
                  <w:t>z.s</w:t>
                </w:r>
                <w:proofErr w:type="spellEnd"/>
                <w:r w:rsidRPr="009607F0">
                  <w:rPr>
                    <w:rFonts w:ascii="HelveticaNeueLT Pro 57 Cn" w:eastAsia="Times New Roman" w:hAnsi="HelveticaNeueLT Pro 57 Cn" w:cs="Calibri"/>
                    <w:color w:val="000000"/>
                    <w:sz w:val="16"/>
                    <w:szCs w:val="16"/>
                    <w:lang w:eastAsia="cs-CZ"/>
                  </w:rPr>
                  <w:t>.</w:t>
                </w:r>
              </w:p>
            </w:tc>
            <w:tc>
              <w:tcPr>
                <w:tcW w:w="3969" w:type="dxa"/>
                <w:tcBorders>
                  <w:top w:val="nil"/>
                  <w:left w:val="nil"/>
                  <w:bottom w:val="single" w:sz="4" w:space="0" w:color="auto"/>
                  <w:right w:val="single" w:sz="4" w:space="0" w:color="auto"/>
                </w:tcBorders>
                <w:shd w:val="clear" w:color="auto" w:fill="auto"/>
                <w:vAlign w:val="center"/>
                <w:hideMark/>
              </w:tcPr>
              <w:p w14:paraId="61052701"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Antonína Zápotockého 90/1, Pazderna, 682 01 Vyškov</w:t>
                </w:r>
              </w:p>
            </w:tc>
            <w:tc>
              <w:tcPr>
                <w:tcW w:w="992" w:type="dxa"/>
                <w:tcBorders>
                  <w:top w:val="nil"/>
                  <w:left w:val="nil"/>
                  <w:bottom w:val="single" w:sz="4" w:space="0" w:color="auto"/>
                  <w:right w:val="single" w:sz="4" w:space="0" w:color="auto"/>
                </w:tcBorders>
                <w:shd w:val="clear" w:color="auto" w:fill="auto"/>
                <w:vAlign w:val="center"/>
                <w:hideMark/>
              </w:tcPr>
              <w:p w14:paraId="1DB63F6F"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4902343</w:t>
                </w:r>
              </w:p>
            </w:tc>
          </w:tr>
          <w:tr w:rsidR="009607F0" w:rsidRPr="009607F0" w14:paraId="02351EC7"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5D18B2F"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Sportovní spolek Dědice, z.s.</w:t>
                </w:r>
              </w:p>
            </w:tc>
            <w:tc>
              <w:tcPr>
                <w:tcW w:w="3969" w:type="dxa"/>
                <w:tcBorders>
                  <w:top w:val="nil"/>
                  <w:left w:val="nil"/>
                  <w:bottom w:val="single" w:sz="4" w:space="0" w:color="auto"/>
                  <w:right w:val="single" w:sz="4" w:space="0" w:color="auto"/>
                </w:tcBorders>
                <w:shd w:val="clear" w:color="auto" w:fill="auto"/>
                <w:vAlign w:val="center"/>
                <w:hideMark/>
              </w:tcPr>
              <w:p w14:paraId="42D54A70"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proofErr w:type="spellStart"/>
                <w:r w:rsidRPr="009607F0">
                  <w:rPr>
                    <w:rFonts w:ascii="HelveticaNeueLT Pro 57 Cn" w:eastAsia="Times New Roman" w:hAnsi="HelveticaNeueLT Pro 57 Cn" w:cs="Calibri"/>
                    <w:color w:val="000000"/>
                    <w:sz w:val="16"/>
                    <w:szCs w:val="16"/>
                    <w:lang w:eastAsia="cs-CZ"/>
                  </w:rPr>
                  <w:t>Minátky</w:t>
                </w:r>
                <w:proofErr w:type="spellEnd"/>
                <w:r w:rsidRPr="009607F0">
                  <w:rPr>
                    <w:rFonts w:ascii="HelveticaNeueLT Pro 57 Cn" w:eastAsia="Times New Roman" w:hAnsi="HelveticaNeueLT Pro 57 Cn" w:cs="Calibri"/>
                    <w:color w:val="000000"/>
                    <w:sz w:val="16"/>
                    <w:szCs w:val="16"/>
                    <w:lang w:eastAsia="cs-CZ"/>
                  </w:rPr>
                  <w:t xml:space="preserve"> 422/15, Dědice, 682 01 Vyškov</w:t>
                </w:r>
              </w:p>
            </w:tc>
            <w:tc>
              <w:tcPr>
                <w:tcW w:w="992" w:type="dxa"/>
                <w:tcBorders>
                  <w:top w:val="nil"/>
                  <w:left w:val="nil"/>
                  <w:bottom w:val="single" w:sz="4" w:space="0" w:color="auto"/>
                  <w:right w:val="single" w:sz="4" w:space="0" w:color="auto"/>
                </w:tcBorders>
                <w:shd w:val="clear" w:color="auto" w:fill="auto"/>
                <w:vAlign w:val="center"/>
                <w:hideMark/>
              </w:tcPr>
              <w:p w14:paraId="0B9585A7"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6272789</w:t>
                </w:r>
              </w:p>
            </w:tc>
          </w:tr>
          <w:tr w:rsidR="009607F0" w:rsidRPr="009607F0" w14:paraId="004D2DE2"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AEA7A3B"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Klub stolního tenisu Vyškov, z.s.</w:t>
                </w:r>
              </w:p>
            </w:tc>
            <w:tc>
              <w:tcPr>
                <w:tcW w:w="3969" w:type="dxa"/>
                <w:tcBorders>
                  <w:top w:val="nil"/>
                  <w:left w:val="nil"/>
                  <w:bottom w:val="single" w:sz="4" w:space="0" w:color="auto"/>
                  <w:right w:val="single" w:sz="4" w:space="0" w:color="auto"/>
                </w:tcBorders>
                <w:shd w:val="clear" w:color="auto" w:fill="auto"/>
                <w:vAlign w:val="center"/>
                <w:hideMark/>
              </w:tcPr>
              <w:p w14:paraId="205FFD48"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proofErr w:type="spellStart"/>
                <w:r w:rsidRPr="009607F0">
                  <w:rPr>
                    <w:rFonts w:ascii="HelveticaNeueLT Pro 57 Cn" w:eastAsia="Times New Roman" w:hAnsi="HelveticaNeueLT Pro 57 Cn" w:cs="Calibri"/>
                    <w:color w:val="000000"/>
                    <w:sz w:val="16"/>
                    <w:szCs w:val="16"/>
                    <w:lang w:eastAsia="cs-CZ"/>
                  </w:rPr>
                  <w:t>Pístovice</w:t>
                </w:r>
                <w:proofErr w:type="spellEnd"/>
                <w:r w:rsidRPr="009607F0">
                  <w:rPr>
                    <w:rFonts w:ascii="HelveticaNeueLT Pro 57 Cn" w:eastAsia="Times New Roman" w:hAnsi="HelveticaNeueLT Pro 57 Cn" w:cs="Calibri"/>
                    <w:color w:val="000000"/>
                    <w:sz w:val="16"/>
                    <w:szCs w:val="16"/>
                    <w:lang w:eastAsia="cs-CZ"/>
                  </w:rPr>
                  <w:t xml:space="preserve"> 12, 683 05 Račice-</w:t>
                </w:r>
                <w:proofErr w:type="spellStart"/>
                <w:r w:rsidRPr="009607F0">
                  <w:rPr>
                    <w:rFonts w:ascii="HelveticaNeueLT Pro 57 Cn" w:eastAsia="Times New Roman" w:hAnsi="HelveticaNeueLT Pro 57 Cn" w:cs="Calibri"/>
                    <w:color w:val="000000"/>
                    <w:sz w:val="16"/>
                    <w:szCs w:val="16"/>
                    <w:lang w:eastAsia="cs-CZ"/>
                  </w:rPr>
                  <w:t>Pístovice</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D848774"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6127851</w:t>
                </w:r>
              </w:p>
            </w:tc>
          </w:tr>
          <w:tr w:rsidR="009607F0" w:rsidRPr="009607F0" w14:paraId="3188512C"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BE5E82E"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Tenisový klub Vyškov z.s.</w:t>
                </w:r>
              </w:p>
            </w:tc>
            <w:tc>
              <w:tcPr>
                <w:tcW w:w="3969" w:type="dxa"/>
                <w:tcBorders>
                  <w:top w:val="nil"/>
                  <w:left w:val="nil"/>
                  <w:bottom w:val="single" w:sz="4" w:space="0" w:color="auto"/>
                  <w:right w:val="single" w:sz="4" w:space="0" w:color="auto"/>
                </w:tcBorders>
                <w:shd w:val="clear" w:color="auto" w:fill="auto"/>
                <w:vAlign w:val="center"/>
                <w:hideMark/>
              </w:tcPr>
              <w:p w14:paraId="2E090594"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Mlýnská 737/10, Dědice, 682 01 Vyškov</w:t>
                </w:r>
              </w:p>
            </w:tc>
            <w:tc>
              <w:tcPr>
                <w:tcW w:w="992" w:type="dxa"/>
                <w:tcBorders>
                  <w:top w:val="nil"/>
                  <w:left w:val="nil"/>
                  <w:bottom w:val="single" w:sz="4" w:space="0" w:color="auto"/>
                  <w:right w:val="single" w:sz="4" w:space="0" w:color="auto"/>
                </w:tcBorders>
                <w:shd w:val="clear" w:color="auto" w:fill="auto"/>
                <w:vAlign w:val="center"/>
                <w:hideMark/>
              </w:tcPr>
              <w:p w14:paraId="2B27D0F7"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65840950</w:t>
                </w:r>
              </w:p>
            </w:tc>
          </w:tr>
          <w:tr w:rsidR="009607F0" w:rsidRPr="009607F0" w14:paraId="4FECA80B"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59EDCB9" w14:textId="54AF7BE2"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ANGELIN VYŠKOV, z.s.</w:t>
                </w:r>
              </w:p>
            </w:tc>
            <w:tc>
              <w:tcPr>
                <w:tcW w:w="3969" w:type="dxa"/>
                <w:tcBorders>
                  <w:top w:val="nil"/>
                  <w:left w:val="nil"/>
                  <w:bottom w:val="single" w:sz="4" w:space="0" w:color="auto"/>
                  <w:right w:val="single" w:sz="4" w:space="0" w:color="auto"/>
                </w:tcBorders>
                <w:shd w:val="clear" w:color="auto" w:fill="auto"/>
                <w:vAlign w:val="center"/>
                <w:hideMark/>
              </w:tcPr>
              <w:p w14:paraId="4A8699F2"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proofErr w:type="spellStart"/>
                <w:r w:rsidRPr="009607F0">
                  <w:rPr>
                    <w:rFonts w:ascii="HelveticaNeueLT Pro 57 Cn" w:eastAsia="Times New Roman" w:hAnsi="HelveticaNeueLT Pro 57 Cn" w:cs="Calibri"/>
                    <w:color w:val="000000"/>
                    <w:sz w:val="16"/>
                    <w:szCs w:val="16"/>
                    <w:lang w:eastAsia="cs-CZ"/>
                  </w:rPr>
                  <w:t>Pustiměřské</w:t>
                </w:r>
                <w:proofErr w:type="spellEnd"/>
                <w:r w:rsidRPr="009607F0">
                  <w:rPr>
                    <w:rFonts w:ascii="HelveticaNeueLT Pro 57 Cn" w:eastAsia="Times New Roman" w:hAnsi="HelveticaNeueLT Pro 57 Cn" w:cs="Calibri"/>
                    <w:color w:val="000000"/>
                    <w:sz w:val="16"/>
                    <w:szCs w:val="16"/>
                    <w:lang w:eastAsia="cs-CZ"/>
                  </w:rPr>
                  <w:t xml:space="preserve"> Prusy 242, 683 21 Pustiměř</w:t>
                </w:r>
              </w:p>
            </w:tc>
            <w:tc>
              <w:tcPr>
                <w:tcW w:w="992" w:type="dxa"/>
                <w:tcBorders>
                  <w:top w:val="nil"/>
                  <w:left w:val="nil"/>
                  <w:bottom w:val="single" w:sz="4" w:space="0" w:color="auto"/>
                  <w:right w:val="single" w:sz="4" w:space="0" w:color="auto"/>
                </w:tcBorders>
                <w:shd w:val="clear" w:color="auto" w:fill="auto"/>
                <w:vAlign w:val="center"/>
                <w:hideMark/>
              </w:tcPr>
              <w:p w14:paraId="28CCB29B"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8251142</w:t>
                </w:r>
              </w:p>
            </w:tc>
          </w:tr>
          <w:tr w:rsidR="009607F0" w:rsidRPr="009607F0" w14:paraId="6584A7DE"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4F78FA1"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FALCO Vyškov, z.s.</w:t>
                </w:r>
              </w:p>
            </w:tc>
            <w:tc>
              <w:tcPr>
                <w:tcW w:w="3969" w:type="dxa"/>
                <w:tcBorders>
                  <w:top w:val="nil"/>
                  <w:left w:val="nil"/>
                  <w:bottom w:val="single" w:sz="4" w:space="0" w:color="auto"/>
                  <w:right w:val="single" w:sz="4" w:space="0" w:color="auto"/>
                </w:tcBorders>
                <w:shd w:val="clear" w:color="auto" w:fill="auto"/>
                <w:vAlign w:val="center"/>
                <w:hideMark/>
              </w:tcPr>
              <w:p w14:paraId="684DE0F6"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Družstevní 155/26, Nosálovice, 682 01 Vyškov</w:t>
                </w:r>
              </w:p>
            </w:tc>
            <w:tc>
              <w:tcPr>
                <w:tcW w:w="992" w:type="dxa"/>
                <w:tcBorders>
                  <w:top w:val="nil"/>
                  <w:left w:val="nil"/>
                  <w:bottom w:val="single" w:sz="4" w:space="0" w:color="auto"/>
                  <w:right w:val="single" w:sz="4" w:space="0" w:color="auto"/>
                </w:tcBorders>
                <w:shd w:val="clear" w:color="auto" w:fill="auto"/>
                <w:vAlign w:val="center"/>
                <w:hideMark/>
              </w:tcPr>
              <w:p w14:paraId="0EBC3688"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8432147</w:t>
                </w:r>
              </w:p>
            </w:tc>
          </w:tr>
          <w:tr w:rsidR="009607F0" w:rsidRPr="009607F0" w14:paraId="14879BF7"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D28CCC9"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 xml:space="preserve">M.M. </w:t>
                </w:r>
                <w:proofErr w:type="spellStart"/>
                <w:r w:rsidRPr="009607F0">
                  <w:rPr>
                    <w:rFonts w:ascii="HelveticaNeueLT Pro 57 Cn" w:eastAsia="Times New Roman" w:hAnsi="HelveticaNeueLT Pro 57 Cn" w:cs="Calibri"/>
                    <w:color w:val="000000"/>
                    <w:sz w:val="16"/>
                    <w:szCs w:val="16"/>
                    <w:lang w:eastAsia="cs-CZ"/>
                  </w:rPr>
                  <w:t>Gym</w:t>
                </w:r>
                <w:proofErr w:type="spellEnd"/>
                <w:r w:rsidRPr="009607F0">
                  <w:rPr>
                    <w:rFonts w:ascii="HelveticaNeueLT Pro 57 Cn" w:eastAsia="Times New Roman" w:hAnsi="HelveticaNeueLT Pro 57 Cn" w:cs="Calibri"/>
                    <w:color w:val="000000"/>
                    <w:sz w:val="16"/>
                    <w:szCs w:val="16"/>
                    <w:lang w:eastAsia="cs-CZ"/>
                  </w:rPr>
                  <w:t xml:space="preserve"> </w:t>
                </w:r>
                <w:proofErr w:type="spellStart"/>
                <w:r w:rsidRPr="009607F0">
                  <w:rPr>
                    <w:rFonts w:ascii="HelveticaNeueLT Pro 57 Cn" w:eastAsia="Times New Roman" w:hAnsi="HelveticaNeueLT Pro 57 Cn" w:cs="Calibri"/>
                    <w:color w:val="000000"/>
                    <w:sz w:val="16"/>
                    <w:szCs w:val="16"/>
                    <w:lang w:eastAsia="cs-CZ"/>
                  </w:rPr>
                  <w:t>z.s</w:t>
                </w:r>
                <w:proofErr w:type="spellEnd"/>
                <w:r w:rsidRPr="009607F0">
                  <w:rPr>
                    <w:rFonts w:ascii="HelveticaNeueLT Pro 57 Cn" w:eastAsia="Times New Roman" w:hAnsi="HelveticaNeueLT Pro 57 Cn" w:cs="Calibri"/>
                    <w:color w:val="000000"/>
                    <w:sz w:val="16"/>
                    <w:szCs w:val="16"/>
                    <w:lang w:eastAsia="cs-CZ"/>
                  </w:rPr>
                  <w:t>.</w:t>
                </w:r>
              </w:p>
            </w:tc>
            <w:tc>
              <w:tcPr>
                <w:tcW w:w="3969" w:type="dxa"/>
                <w:tcBorders>
                  <w:top w:val="nil"/>
                  <w:left w:val="nil"/>
                  <w:bottom w:val="single" w:sz="4" w:space="0" w:color="auto"/>
                  <w:right w:val="single" w:sz="4" w:space="0" w:color="auto"/>
                </w:tcBorders>
                <w:shd w:val="clear" w:color="auto" w:fill="auto"/>
                <w:vAlign w:val="center"/>
                <w:hideMark/>
              </w:tcPr>
              <w:p w14:paraId="11450C65"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č.p. 31, 682 01 Moravské Málkovice</w:t>
                </w:r>
              </w:p>
            </w:tc>
            <w:tc>
              <w:tcPr>
                <w:tcW w:w="992" w:type="dxa"/>
                <w:tcBorders>
                  <w:top w:val="nil"/>
                  <w:left w:val="nil"/>
                  <w:bottom w:val="single" w:sz="4" w:space="0" w:color="auto"/>
                  <w:right w:val="single" w:sz="4" w:space="0" w:color="auto"/>
                </w:tcBorders>
                <w:shd w:val="clear" w:color="auto" w:fill="auto"/>
                <w:vAlign w:val="center"/>
                <w:hideMark/>
              </w:tcPr>
              <w:p w14:paraId="20F93C36"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1169009</w:t>
                </w:r>
              </w:p>
            </w:tc>
          </w:tr>
          <w:tr w:rsidR="009607F0" w:rsidRPr="009607F0" w14:paraId="4EA80047"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1771CFC"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Kuželkářský klub Vyškov, z.s.</w:t>
                </w:r>
              </w:p>
            </w:tc>
            <w:tc>
              <w:tcPr>
                <w:tcW w:w="3969" w:type="dxa"/>
                <w:tcBorders>
                  <w:top w:val="nil"/>
                  <w:left w:val="nil"/>
                  <w:bottom w:val="single" w:sz="4" w:space="0" w:color="auto"/>
                  <w:right w:val="single" w:sz="4" w:space="0" w:color="auto"/>
                </w:tcBorders>
                <w:shd w:val="clear" w:color="auto" w:fill="auto"/>
                <w:vAlign w:val="center"/>
                <w:hideMark/>
              </w:tcPr>
              <w:p w14:paraId="419FC99C"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Brněnská 468/7b, Vyškov-Město, 682 01 Vyškov</w:t>
                </w:r>
              </w:p>
            </w:tc>
            <w:tc>
              <w:tcPr>
                <w:tcW w:w="992" w:type="dxa"/>
                <w:tcBorders>
                  <w:top w:val="nil"/>
                  <w:left w:val="nil"/>
                  <w:bottom w:val="single" w:sz="4" w:space="0" w:color="auto"/>
                  <w:right w:val="single" w:sz="4" w:space="0" w:color="auto"/>
                </w:tcBorders>
                <w:shd w:val="clear" w:color="auto" w:fill="auto"/>
                <w:vAlign w:val="center"/>
                <w:hideMark/>
              </w:tcPr>
              <w:p w14:paraId="2A064C40"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47411970</w:t>
                </w:r>
              </w:p>
            </w:tc>
          </w:tr>
          <w:tr w:rsidR="009607F0" w:rsidRPr="009607F0" w14:paraId="5DBB6360"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E1F7325"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Sportovní klub policie Vyškov, z.s.</w:t>
                </w:r>
              </w:p>
            </w:tc>
            <w:tc>
              <w:tcPr>
                <w:tcW w:w="3969" w:type="dxa"/>
                <w:tcBorders>
                  <w:top w:val="nil"/>
                  <w:left w:val="nil"/>
                  <w:bottom w:val="single" w:sz="4" w:space="0" w:color="auto"/>
                  <w:right w:val="single" w:sz="4" w:space="0" w:color="auto"/>
                </w:tcBorders>
                <w:shd w:val="clear" w:color="auto" w:fill="auto"/>
                <w:vAlign w:val="center"/>
                <w:hideMark/>
              </w:tcPr>
              <w:p w14:paraId="379113A1"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Brněnská 402/7a, Vyškov-Město, 682 01 Vyškov</w:t>
                </w:r>
              </w:p>
            </w:tc>
            <w:tc>
              <w:tcPr>
                <w:tcW w:w="992" w:type="dxa"/>
                <w:tcBorders>
                  <w:top w:val="nil"/>
                  <w:left w:val="nil"/>
                  <w:bottom w:val="single" w:sz="4" w:space="0" w:color="auto"/>
                  <w:right w:val="single" w:sz="4" w:space="0" w:color="auto"/>
                </w:tcBorders>
                <w:shd w:val="clear" w:color="auto" w:fill="auto"/>
                <w:vAlign w:val="center"/>
                <w:hideMark/>
              </w:tcPr>
              <w:p w14:paraId="53AAE260"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46270884</w:t>
                </w:r>
              </w:p>
            </w:tc>
          </w:tr>
          <w:tr w:rsidR="009607F0" w:rsidRPr="009607F0" w14:paraId="40BDA834"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8E0464B"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Junák - český skaut, středisko Vyškov, z. s.</w:t>
                </w:r>
              </w:p>
            </w:tc>
            <w:tc>
              <w:tcPr>
                <w:tcW w:w="3969" w:type="dxa"/>
                <w:tcBorders>
                  <w:top w:val="nil"/>
                  <w:left w:val="nil"/>
                  <w:bottom w:val="single" w:sz="4" w:space="0" w:color="auto"/>
                  <w:right w:val="single" w:sz="4" w:space="0" w:color="auto"/>
                </w:tcBorders>
                <w:shd w:val="clear" w:color="auto" w:fill="auto"/>
                <w:vAlign w:val="center"/>
                <w:hideMark/>
              </w:tcPr>
              <w:p w14:paraId="4EF5A514"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Mlýnská 823/8a, Vyškov-Předměstí, 682 01 Vyškov</w:t>
                </w:r>
              </w:p>
            </w:tc>
            <w:tc>
              <w:tcPr>
                <w:tcW w:w="992" w:type="dxa"/>
                <w:tcBorders>
                  <w:top w:val="nil"/>
                  <w:left w:val="nil"/>
                  <w:bottom w:val="single" w:sz="4" w:space="0" w:color="auto"/>
                  <w:right w:val="single" w:sz="4" w:space="0" w:color="auto"/>
                </w:tcBorders>
                <w:shd w:val="clear" w:color="auto" w:fill="auto"/>
                <w:vAlign w:val="center"/>
                <w:hideMark/>
              </w:tcPr>
              <w:p w14:paraId="40CAD798"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65841158</w:t>
                </w:r>
              </w:p>
            </w:tc>
          </w:tr>
          <w:tr w:rsidR="009607F0" w:rsidRPr="009607F0" w14:paraId="66C5EF28"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6EA9F64"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 xml:space="preserve">PIAFA Vyškov, </w:t>
                </w:r>
                <w:proofErr w:type="spellStart"/>
                <w:r w:rsidRPr="009607F0">
                  <w:rPr>
                    <w:rFonts w:ascii="HelveticaNeueLT Pro 57 Cn" w:eastAsia="Times New Roman" w:hAnsi="HelveticaNeueLT Pro 57 Cn" w:cs="Calibri"/>
                    <w:color w:val="000000"/>
                    <w:sz w:val="16"/>
                    <w:szCs w:val="16"/>
                    <w:lang w:eastAsia="cs-CZ"/>
                  </w:rPr>
                  <w:t>z.ú</w:t>
                </w:r>
                <w:proofErr w:type="spellEnd"/>
                <w:r w:rsidRPr="009607F0">
                  <w:rPr>
                    <w:rFonts w:ascii="HelveticaNeueLT Pro 57 Cn" w:eastAsia="Times New Roman" w:hAnsi="HelveticaNeueLT Pro 57 Cn" w:cs="Calibri"/>
                    <w:color w:val="000000"/>
                    <w:sz w:val="16"/>
                    <w:szCs w:val="16"/>
                    <w:lang w:eastAsia="cs-CZ"/>
                  </w:rPr>
                  <w:t>.</w:t>
                </w:r>
              </w:p>
            </w:tc>
            <w:tc>
              <w:tcPr>
                <w:tcW w:w="3969" w:type="dxa"/>
                <w:tcBorders>
                  <w:top w:val="nil"/>
                  <w:left w:val="nil"/>
                  <w:bottom w:val="single" w:sz="4" w:space="0" w:color="auto"/>
                  <w:right w:val="single" w:sz="4" w:space="0" w:color="auto"/>
                </w:tcBorders>
                <w:shd w:val="clear" w:color="auto" w:fill="auto"/>
                <w:vAlign w:val="center"/>
                <w:hideMark/>
              </w:tcPr>
              <w:p w14:paraId="31F1AAA0"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proofErr w:type="spellStart"/>
                <w:r w:rsidRPr="009607F0">
                  <w:rPr>
                    <w:rFonts w:ascii="HelveticaNeueLT Pro 57 Cn" w:eastAsia="Times New Roman" w:hAnsi="HelveticaNeueLT Pro 57 Cn" w:cs="Calibri"/>
                    <w:color w:val="000000"/>
                    <w:sz w:val="16"/>
                    <w:szCs w:val="16"/>
                    <w:lang w:eastAsia="cs-CZ"/>
                  </w:rPr>
                  <w:t>Nosálovská</w:t>
                </w:r>
                <w:proofErr w:type="spellEnd"/>
                <w:r w:rsidRPr="009607F0">
                  <w:rPr>
                    <w:rFonts w:ascii="HelveticaNeueLT Pro 57 Cn" w:eastAsia="Times New Roman" w:hAnsi="HelveticaNeueLT Pro 57 Cn" w:cs="Calibri"/>
                    <w:color w:val="000000"/>
                    <w:sz w:val="16"/>
                    <w:szCs w:val="16"/>
                    <w:lang w:eastAsia="cs-CZ"/>
                  </w:rPr>
                  <w:t xml:space="preserve"> 2/53, Nosálovice, 682 01 Vyškov</w:t>
                </w:r>
              </w:p>
            </w:tc>
            <w:tc>
              <w:tcPr>
                <w:tcW w:w="992" w:type="dxa"/>
                <w:tcBorders>
                  <w:top w:val="nil"/>
                  <w:left w:val="nil"/>
                  <w:bottom w:val="single" w:sz="4" w:space="0" w:color="auto"/>
                  <w:right w:val="single" w:sz="4" w:space="0" w:color="auto"/>
                </w:tcBorders>
                <w:shd w:val="clear" w:color="auto" w:fill="auto"/>
                <w:vAlign w:val="center"/>
                <w:hideMark/>
              </w:tcPr>
              <w:p w14:paraId="1F2B9A2A"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49408500</w:t>
                </w:r>
              </w:p>
            </w:tc>
          </w:tr>
          <w:tr w:rsidR="009607F0" w:rsidRPr="009607F0" w14:paraId="3617D16F" w14:textId="77777777" w:rsidTr="00215A1A">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274D0AF"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 xml:space="preserve">Školní klub při ZŠ a MŠ Vyškov, Letní pole, </w:t>
                </w:r>
                <w:proofErr w:type="spellStart"/>
                <w:r w:rsidRPr="009607F0">
                  <w:rPr>
                    <w:rFonts w:ascii="HelveticaNeueLT Pro 57 Cn" w:eastAsia="Times New Roman" w:hAnsi="HelveticaNeueLT Pro 57 Cn" w:cs="Calibri"/>
                    <w:color w:val="000000"/>
                    <w:sz w:val="16"/>
                    <w:szCs w:val="16"/>
                    <w:lang w:eastAsia="cs-CZ"/>
                  </w:rPr>
                  <w:t>přísp</w:t>
                </w:r>
                <w:proofErr w:type="spellEnd"/>
                <w:r w:rsidRPr="009607F0">
                  <w:rPr>
                    <w:rFonts w:ascii="HelveticaNeueLT Pro 57 Cn" w:eastAsia="Times New Roman" w:hAnsi="HelveticaNeueLT Pro 57 Cn" w:cs="Calibri"/>
                    <w:color w:val="000000"/>
                    <w:sz w:val="16"/>
                    <w:szCs w:val="16"/>
                    <w:lang w:eastAsia="cs-CZ"/>
                  </w:rPr>
                  <w:t xml:space="preserve">. </w:t>
                </w:r>
                <w:proofErr w:type="spellStart"/>
                <w:r w:rsidRPr="009607F0">
                  <w:rPr>
                    <w:rFonts w:ascii="HelveticaNeueLT Pro 57 Cn" w:eastAsia="Times New Roman" w:hAnsi="HelveticaNeueLT Pro 57 Cn" w:cs="Calibri"/>
                    <w:color w:val="000000"/>
                    <w:sz w:val="16"/>
                    <w:szCs w:val="16"/>
                    <w:lang w:eastAsia="cs-CZ"/>
                  </w:rPr>
                  <w:t>org</w:t>
                </w:r>
                <w:proofErr w:type="spellEnd"/>
                <w:r w:rsidRPr="009607F0">
                  <w:rPr>
                    <w:rFonts w:ascii="HelveticaNeueLT Pro 57 Cn" w:eastAsia="Times New Roman" w:hAnsi="HelveticaNeueLT Pro 57 Cn" w:cs="Calibri"/>
                    <w:color w:val="000000"/>
                    <w:sz w:val="16"/>
                    <w:szCs w:val="16"/>
                    <w:lang w:eastAsia="cs-CZ"/>
                  </w:rPr>
                  <w:t>.</w:t>
                </w:r>
              </w:p>
            </w:tc>
            <w:tc>
              <w:tcPr>
                <w:tcW w:w="3969" w:type="dxa"/>
                <w:tcBorders>
                  <w:top w:val="nil"/>
                  <w:left w:val="nil"/>
                  <w:bottom w:val="single" w:sz="4" w:space="0" w:color="auto"/>
                  <w:right w:val="single" w:sz="4" w:space="0" w:color="auto"/>
                </w:tcBorders>
                <w:shd w:val="clear" w:color="auto" w:fill="auto"/>
                <w:vAlign w:val="center"/>
                <w:hideMark/>
              </w:tcPr>
              <w:p w14:paraId="6676ACC7"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Sídliště Osvobození 682/56, 682 01 Vyškov</w:t>
                </w:r>
              </w:p>
            </w:tc>
            <w:tc>
              <w:tcPr>
                <w:tcW w:w="992" w:type="dxa"/>
                <w:tcBorders>
                  <w:top w:val="nil"/>
                  <w:left w:val="nil"/>
                  <w:bottom w:val="single" w:sz="4" w:space="0" w:color="auto"/>
                  <w:right w:val="single" w:sz="4" w:space="0" w:color="auto"/>
                </w:tcBorders>
                <w:shd w:val="clear" w:color="auto" w:fill="auto"/>
                <w:vAlign w:val="center"/>
                <w:hideMark/>
              </w:tcPr>
              <w:p w14:paraId="71CF3B03"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46270981</w:t>
                </w:r>
              </w:p>
            </w:tc>
          </w:tr>
          <w:tr w:rsidR="00BA7D7C" w:rsidRPr="009607F0" w14:paraId="0FFB9150" w14:textId="77777777" w:rsidTr="00432770">
            <w:trPr>
              <w:trHeight w:val="3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ACA662A"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 xml:space="preserve">Školní klub při ZŠ Vyškov, Nádražní 5, </w:t>
                </w:r>
                <w:proofErr w:type="spellStart"/>
                <w:r w:rsidRPr="009607F0">
                  <w:rPr>
                    <w:rFonts w:ascii="HelveticaNeueLT Pro 57 Cn" w:eastAsia="Times New Roman" w:hAnsi="HelveticaNeueLT Pro 57 Cn" w:cs="Calibri"/>
                    <w:color w:val="000000"/>
                    <w:sz w:val="16"/>
                    <w:szCs w:val="16"/>
                    <w:lang w:eastAsia="cs-CZ"/>
                  </w:rPr>
                  <w:t>přísp</w:t>
                </w:r>
                <w:proofErr w:type="spellEnd"/>
                <w:r w:rsidRPr="009607F0">
                  <w:rPr>
                    <w:rFonts w:ascii="HelveticaNeueLT Pro 57 Cn" w:eastAsia="Times New Roman" w:hAnsi="HelveticaNeueLT Pro 57 Cn" w:cs="Calibri"/>
                    <w:color w:val="000000"/>
                    <w:sz w:val="16"/>
                    <w:szCs w:val="16"/>
                    <w:lang w:eastAsia="cs-CZ"/>
                  </w:rPr>
                  <w:t xml:space="preserve">. </w:t>
                </w:r>
                <w:proofErr w:type="spellStart"/>
                <w:r w:rsidRPr="009607F0">
                  <w:rPr>
                    <w:rFonts w:ascii="HelveticaNeueLT Pro 57 Cn" w:eastAsia="Times New Roman" w:hAnsi="HelveticaNeueLT Pro 57 Cn" w:cs="Calibri"/>
                    <w:color w:val="000000"/>
                    <w:sz w:val="16"/>
                    <w:szCs w:val="16"/>
                    <w:lang w:eastAsia="cs-CZ"/>
                  </w:rPr>
                  <w:t>org</w:t>
                </w:r>
                <w:proofErr w:type="spellEnd"/>
                <w:r w:rsidRPr="009607F0">
                  <w:rPr>
                    <w:rFonts w:ascii="HelveticaNeueLT Pro 57 Cn" w:eastAsia="Times New Roman" w:hAnsi="HelveticaNeueLT Pro 57 Cn" w:cs="Calibri"/>
                    <w:color w:val="000000"/>
                    <w:sz w:val="16"/>
                    <w:szCs w:val="16"/>
                    <w:lang w:eastAsia="cs-CZ"/>
                  </w:rPr>
                  <w:t>.</w:t>
                </w:r>
              </w:p>
            </w:tc>
            <w:tc>
              <w:tcPr>
                <w:tcW w:w="3969" w:type="dxa"/>
                <w:tcBorders>
                  <w:top w:val="nil"/>
                  <w:left w:val="nil"/>
                  <w:bottom w:val="single" w:sz="4" w:space="0" w:color="auto"/>
                  <w:right w:val="single" w:sz="4" w:space="0" w:color="auto"/>
                </w:tcBorders>
                <w:shd w:val="clear" w:color="auto" w:fill="auto"/>
                <w:vAlign w:val="center"/>
                <w:hideMark/>
              </w:tcPr>
              <w:p w14:paraId="51BE471A"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Nádražní 5/5, 682 01 Vyškov</w:t>
                </w:r>
              </w:p>
            </w:tc>
            <w:tc>
              <w:tcPr>
                <w:tcW w:w="992" w:type="dxa"/>
                <w:tcBorders>
                  <w:top w:val="nil"/>
                  <w:left w:val="nil"/>
                  <w:bottom w:val="single" w:sz="4" w:space="0" w:color="auto"/>
                  <w:right w:val="single" w:sz="4" w:space="0" w:color="auto"/>
                </w:tcBorders>
                <w:shd w:val="clear" w:color="auto" w:fill="auto"/>
                <w:vAlign w:val="center"/>
                <w:hideMark/>
              </w:tcPr>
              <w:p w14:paraId="0BBA953A"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46271007</w:t>
                </w:r>
              </w:p>
            </w:tc>
          </w:tr>
          <w:tr w:rsidR="00432770" w:rsidRPr="009607F0" w14:paraId="078BBEEE" w14:textId="77777777" w:rsidTr="00432770">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2693A"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 xml:space="preserve">Školní klub při ZŠ Vyškov, Tyršova 4, </w:t>
                </w:r>
                <w:proofErr w:type="spellStart"/>
                <w:r w:rsidRPr="009607F0">
                  <w:rPr>
                    <w:rFonts w:ascii="HelveticaNeueLT Pro 57 Cn" w:eastAsia="Times New Roman" w:hAnsi="HelveticaNeueLT Pro 57 Cn" w:cs="Calibri"/>
                    <w:color w:val="000000"/>
                    <w:sz w:val="16"/>
                    <w:szCs w:val="16"/>
                    <w:lang w:eastAsia="cs-CZ"/>
                  </w:rPr>
                  <w:t>přísp</w:t>
                </w:r>
                <w:proofErr w:type="spellEnd"/>
                <w:r w:rsidRPr="009607F0">
                  <w:rPr>
                    <w:rFonts w:ascii="HelveticaNeueLT Pro 57 Cn" w:eastAsia="Times New Roman" w:hAnsi="HelveticaNeueLT Pro 57 Cn" w:cs="Calibri"/>
                    <w:color w:val="000000"/>
                    <w:sz w:val="16"/>
                    <w:szCs w:val="16"/>
                    <w:lang w:eastAsia="cs-CZ"/>
                  </w:rPr>
                  <w:t xml:space="preserve">. </w:t>
                </w:r>
                <w:proofErr w:type="spellStart"/>
                <w:r w:rsidRPr="009607F0">
                  <w:rPr>
                    <w:rFonts w:ascii="HelveticaNeueLT Pro 57 Cn" w:eastAsia="Times New Roman" w:hAnsi="HelveticaNeueLT Pro 57 Cn" w:cs="Calibri"/>
                    <w:color w:val="000000"/>
                    <w:sz w:val="16"/>
                    <w:szCs w:val="16"/>
                    <w:lang w:eastAsia="cs-CZ"/>
                  </w:rPr>
                  <w:t>org</w:t>
                </w:r>
                <w:proofErr w:type="spellEnd"/>
                <w:r w:rsidRPr="009607F0">
                  <w:rPr>
                    <w:rFonts w:ascii="HelveticaNeueLT Pro 57 Cn" w:eastAsia="Times New Roman" w:hAnsi="HelveticaNeueLT Pro 57 Cn" w:cs="Calibri"/>
                    <w:color w:val="000000"/>
                    <w:sz w:val="16"/>
                    <w:szCs w:val="16"/>
                    <w:lang w:eastAsia="cs-CZ"/>
                  </w:rPr>
                  <w: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48BB4A2"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Tyršova 664/4, 682 01 Vyškov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9D672B" w14:textId="77777777" w:rsidR="009607F0" w:rsidRPr="009607F0" w:rsidRDefault="009607F0" w:rsidP="009607F0">
                <w:pPr>
                  <w:spacing w:after="0" w:line="240" w:lineRule="auto"/>
                  <w:rPr>
                    <w:rFonts w:ascii="HelveticaNeueLT Pro 57 Cn" w:eastAsia="Times New Roman" w:hAnsi="HelveticaNeueLT Pro 57 Cn" w:cs="Calibri"/>
                    <w:color w:val="000000"/>
                    <w:sz w:val="16"/>
                    <w:szCs w:val="16"/>
                    <w:lang w:eastAsia="cs-CZ"/>
                  </w:rPr>
                </w:pPr>
                <w:r w:rsidRPr="009607F0">
                  <w:rPr>
                    <w:rFonts w:ascii="HelveticaNeueLT Pro 57 Cn" w:eastAsia="Times New Roman" w:hAnsi="HelveticaNeueLT Pro 57 Cn" w:cs="Calibri"/>
                    <w:color w:val="000000"/>
                    <w:sz w:val="16"/>
                    <w:szCs w:val="16"/>
                    <w:lang w:eastAsia="cs-CZ"/>
                  </w:rPr>
                  <w:t>46271180</w:t>
                </w:r>
              </w:p>
            </w:tc>
          </w:tr>
          <w:tr w:rsidR="00BA7D7C" w:rsidRPr="004F1CCC" w14:paraId="43B805B0" w14:textId="77777777" w:rsidTr="004F1CCC">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3F591CF" w14:textId="4C656129"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MŠ Dědická</w:t>
                </w:r>
              </w:p>
            </w:tc>
            <w:tc>
              <w:tcPr>
                <w:tcW w:w="3969" w:type="dxa"/>
                <w:tcBorders>
                  <w:top w:val="single" w:sz="4" w:space="0" w:color="auto"/>
                  <w:left w:val="nil"/>
                  <w:bottom w:val="single" w:sz="4" w:space="0" w:color="auto"/>
                  <w:right w:val="single" w:sz="4" w:space="0" w:color="auto"/>
                </w:tcBorders>
                <w:shd w:val="clear" w:color="auto" w:fill="auto"/>
                <w:vAlign w:val="center"/>
              </w:tcPr>
              <w:p w14:paraId="1EE77C4E" w14:textId="3498FEDB"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Dědická 555/64, 682 01 Vyškov</w:t>
                </w:r>
              </w:p>
            </w:tc>
            <w:tc>
              <w:tcPr>
                <w:tcW w:w="992" w:type="dxa"/>
                <w:tcBorders>
                  <w:top w:val="single" w:sz="4" w:space="0" w:color="auto"/>
                  <w:left w:val="nil"/>
                  <w:bottom w:val="single" w:sz="4" w:space="0" w:color="auto"/>
                  <w:right w:val="single" w:sz="4" w:space="0" w:color="auto"/>
                </w:tcBorders>
                <w:shd w:val="clear" w:color="auto" w:fill="auto"/>
                <w:vAlign w:val="center"/>
              </w:tcPr>
              <w:p w14:paraId="31988877" w14:textId="2DD7E506"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70986860</w:t>
                </w:r>
              </w:p>
            </w:tc>
          </w:tr>
          <w:tr w:rsidR="00BA7D7C" w:rsidRPr="004F1CCC" w14:paraId="1BF3E9BA" w14:textId="77777777" w:rsidTr="004F1CCC">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46434CA" w14:textId="684D3FDA"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MŠ Havlíčkova</w:t>
                </w:r>
              </w:p>
            </w:tc>
            <w:tc>
              <w:tcPr>
                <w:tcW w:w="3969" w:type="dxa"/>
                <w:tcBorders>
                  <w:top w:val="single" w:sz="4" w:space="0" w:color="auto"/>
                  <w:left w:val="nil"/>
                  <w:bottom w:val="single" w:sz="4" w:space="0" w:color="auto"/>
                  <w:right w:val="single" w:sz="4" w:space="0" w:color="auto"/>
                </w:tcBorders>
                <w:shd w:val="clear" w:color="auto" w:fill="auto"/>
                <w:vAlign w:val="center"/>
              </w:tcPr>
              <w:p w14:paraId="6349E65F" w14:textId="6C75DBBE"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Havlíčkova 213/5, 682 01 Vyškov</w:t>
                </w:r>
              </w:p>
            </w:tc>
            <w:tc>
              <w:tcPr>
                <w:tcW w:w="992" w:type="dxa"/>
                <w:tcBorders>
                  <w:top w:val="single" w:sz="4" w:space="0" w:color="auto"/>
                  <w:left w:val="nil"/>
                  <w:bottom w:val="single" w:sz="4" w:space="0" w:color="auto"/>
                  <w:right w:val="single" w:sz="4" w:space="0" w:color="auto"/>
                </w:tcBorders>
                <w:shd w:val="clear" w:color="auto" w:fill="auto"/>
                <w:vAlign w:val="center"/>
              </w:tcPr>
              <w:p w14:paraId="2517C52C" w14:textId="4E79D811"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70986886</w:t>
                </w:r>
              </w:p>
            </w:tc>
          </w:tr>
          <w:tr w:rsidR="00BA7D7C" w:rsidRPr="004F1CCC" w14:paraId="56A19EDD" w14:textId="77777777" w:rsidTr="004F1CCC">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F196D15" w14:textId="769785DA"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MŠ Hraničky</w:t>
                </w:r>
              </w:p>
            </w:tc>
            <w:tc>
              <w:tcPr>
                <w:tcW w:w="3969" w:type="dxa"/>
                <w:tcBorders>
                  <w:top w:val="single" w:sz="4" w:space="0" w:color="auto"/>
                  <w:left w:val="nil"/>
                  <w:bottom w:val="single" w:sz="4" w:space="0" w:color="auto"/>
                  <w:right w:val="single" w:sz="4" w:space="0" w:color="auto"/>
                </w:tcBorders>
                <w:shd w:val="clear" w:color="auto" w:fill="auto"/>
                <w:vAlign w:val="center"/>
              </w:tcPr>
              <w:p w14:paraId="0D7ACC9F" w14:textId="007BED1B"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Puškinova 527/22, 682 01 Vyškov</w:t>
                </w:r>
              </w:p>
            </w:tc>
            <w:tc>
              <w:tcPr>
                <w:tcW w:w="992" w:type="dxa"/>
                <w:tcBorders>
                  <w:top w:val="single" w:sz="4" w:space="0" w:color="auto"/>
                  <w:left w:val="nil"/>
                  <w:bottom w:val="single" w:sz="4" w:space="0" w:color="auto"/>
                  <w:right w:val="single" w:sz="4" w:space="0" w:color="auto"/>
                </w:tcBorders>
                <w:shd w:val="clear" w:color="auto" w:fill="auto"/>
                <w:vAlign w:val="center"/>
              </w:tcPr>
              <w:p w14:paraId="3B08AB55" w14:textId="3362E98E"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70986894</w:t>
                </w:r>
              </w:p>
            </w:tc>
          </w:tr>
          <w:tr w:rsidR="00BA7D7C" w:rsidRPr="004F1CCC" w14:paraId="24F36F38" w14:textId="77777777" w:rsidTr="004F1CCC">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3368F4B" w14:textId="2DF6FF79"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MŠ Jarní</w:t>
                </w:r>
              </w:p>
            </w:tc>
            <w:tc>
              <w:tcPr>
                <w:tcW w:w="3969" w:type="dxa"/>
                <w:tcBorders>
                  <w:top w:val="single" w:sz="4" w:space="0" w:color="auto"/>
                  <w:left w:val="nil"/>
                  <w:bottom w:val="single" w:sz="4" w:space="0" w:color="auto"/>
                  <w:right w:val="single" w:sz="4" w:space="0" w:color="auto"/>
                </w:tcBorders>
                <w:shd w:val="clear" w:color="auto" w:fill="auto"/>
                <w:vAlign w:val="center"/>
              </w:tcPr>
              <w:p w14:paraId="4F23FA46" w14:textId="2D43D9A2"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Jarní 639/4, 682 01 Vyškov</w:t>
                </w:r>
              </w:p>
            </w:tc>
            <w:tc>
              <w:tcPr>
                <w:tcW w:w="992" w:type="dxa"/>
                <w:tcBorders>
                  <w:top w:val="single" w:sz="4" w:space="0" w:color="auto"/>
                  <w:left w:val="nil"/>
                  <w:bottom w:val="single" w:sz="4" w:space="0" w:color="auto"/>
                  <w:right w:val="single" w:sz="4" w:space="0" w:color="auto"/>
                </w:tcBorders>
                <w:shd w:val="clear" w:color="auto" w:fill="auto"/>
                <w:vAlign w:val="center"/>
              </w:tcPr>
              <w:p w14:paraId="32453AF4" w14:textId="74A6BD35"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70986924</w:t>
                </w:r>
              </w:p>
            </w:tc>
          </w:tr>
          <w:tr w:rsidR="00BA7D7C" w:rsidRPr="004F1CCC" w14:paraId="01DD83CF" w14:textId="77777777" w:rsidTr="004F1CCC">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9FE833F" w14:textId="77B3816C"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 xml:space="preserve">MŠ Opatovice a </w:t>
                </w:r>
                <w:proofErr w:type="spellStart"/>
                <w:r w:rsidRPr="00360B79">
                  <w:rPr>
                    <w:rFonts w:ascii="HelveticaNeueLT Pro 57 Cn" w:eastAsia="Times New Roman" w:hAnsi="HelveticaNeueLT Pro 57 Cn" w:cs="Calibri"/>
                    <w:color w:val="000000"/>
                    <w:sz w:val="16"/>
                    <w:szCs w:val="16"/>
                    <w:lang w:eastAsia="cs-CZ"/>
                  </w:rPr>
                  <w:t>Rychtářov</w:t>
                </w:r>
                <w:proofErr w:type="spellEnd"/>
              </w:p>
            </w:tc>
            <w:tc>
              <w:tcPr>
                <w:tcW w:w="3969" w:type="dxa"/>
                <w:tcBorders>
                  <w:top w:val="single" w:sz="4" w:space="0" w:color="auto"/>
                  <w:left w:val="nil"/>
                  <w:bottom w:val="single" w:sz="4" w:space="0" w:color="auto"/>
                  <w:right w:val="single" w:sz="4" w:space="0" w:color="auto"/>
                </w:tcBorders>
                <w:shd w:val="clear" w:color="auto" w:fill="auto"/>
                <w:vAlign w:val="center"/>
              </w:tcPr>
              <w:p w14:paraId="23FDE1CD" w14:textId="1F00F7DE"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 xml:space="preserve">Opatovice 108, </w:t>
                </w:r>
                <w:proofErr w:type="spellStart"/>
                <w:r w:rsidRPr="00360B79">
                  <w:rPr>
                    <w:rFonts w:ascii="HelveticaNeueLT Pro 57 Cn" w:eastAsia="Times New Roman" w:hAnsi="HelveticaNeueLT Pro 57 Cn" w:cs="Calibri"/>
                    <w:color w:val="000000"/>
                    <w:sz w:val="16"/>
                    <w:szCs w:val="16"/>
                    <w:lang w:eastAsia="cs-CZ"/>
                  </w:rPr>
                  <w:t>Rychtářov</w:t>
                </w:r>
                <w:proofErr w:type="spellEnd"/>
                <w:r w:rsidRPr="00360B79">
                  <w:rPr>
                    <w:rFonts w:ascii="HelveticaNeueLT Pro 57 Cn" w:eastAsia="Times New Roman" w:hAnsi="HelveticaNeueLT Pro 57 Cn" w:cs="Calibri"/>
                    <w:color w:val="000000"/>
                    <w:sz w:val="16"/>
                    <w:szCs w:val="16"/>
                    <w:lang w:eastAsia="cs-CZ"/>
                  </w:rPr>
                  <w:t xml:space="preserve"> 100, 682 01 Vyškov</w:t>
                </w:r>
              </w:p>
            </w:tc>
            <w:tc>
              <w:tcPr>
                <w:tcW w:w="992" w:type="dxa"/>
                <w:tcBorders>
                  <w:top w:val="single" w:sz="4" w:space="0" w:color="auto"/>
                  <w:left w:val="nil"/>
                  <w:bottom w:val="single" w:sz="4" w:space="0" w:color="auto"/>
                  <w:right w:val="single" w:sz="4" w:space="0" w:color="auto"/>
                </w:tcBorders>
                <w:shd w:val="clear" w:color="auto" w:fill="auto"/>
                <w:vAlign w:val="center"/>
              </w:tcPr>
              <w:p w14:paraId="5DCC4E1D" w14:textId="3BB5852D"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70986843</w:t>
                </w:r>
              </w:p>
            </w:tc>
          </w:tr>
          <w:tr w:rsidR="00BA7D7C" w:rsidRPr="004F1CCC" w14:paraId="732E6BDC" w14:textId="77777777" w:rsidTr="004F1CCC">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A164470" w14:textId="3C78FC7A"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 xml:space="preserve">MŠ </w:t>
                </w:r>
                <w:proofErr w:type="spellStart"/>
                <w:r w:rsidRPr="00360B79">
                  <w:rPr>
                    <w:rFonts w:ascii="HelveticaNeueLT Pro 57 Cn" w:eastAsia="Times New Roman" w:hAnsi="HelveticaNeueLT Pro 57 Cn" w:cs="Calibri"/>
                    <w:color w:val="000000"/>
                    <w:sz w:val="16"/>
                    <w:szCs w:val="16"/>
                    <w:lang w:eastAsia="cs-CZ"/>
                  </w:rPr>
                  <w:t>Palánek</w:t>
                </w:r>
                <w:proofErr w:type="spellEnd"/>
              </w:p>
            </w:tc>
            <w:tc>
              <w:tcPr>
                <w:tcW w:w="3969" w:type="dxa"/>
                <w:tcBorders>
                  <w:top w:val="single" w:sz="4" w:space="0" w:color="auto"/>
                  <w:left w:val="nil"/>
                  <w:bottom w:val="single" w:sz="4" w:space="0" w:color="auto"/>
                  <w:right w:val="single" w:sz="4" w:space="0" w:color="auto"/>
                </w:tcBorders>
                <w:shd w:val="clear" w:color="auto" w:fill="auto"/>
                <w:vAlign w:val="center"/>
              </w:tcPr>
              <w:p w14:paraId="334C44EC" w14:textId="0331C0BA"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Ul. Čtvrtníčkova 251/14, 8201 Vyškov</w:t>
                </w:r>
              </w:p>
            </w:tc>
            <w:tc>
              <w:tcPr>
                <w:tcW w:w="992" w:type="dxa"/>
                <w:tcBorders>
                  <w:top w:val="single" w:sz="4" w:space="0" w:color="auto"/>
                  <w:left w:val="nil"/>
                  <w:bottom w:val="single" w:sz="4" w:space="0" w:color="auto"/>
                  <w:right w:val="single" w:sz="4" w:space="0" w:color="auto"/>
                </w:tcBorders>
                <w:shd w:val="clear" w:color="auto" w:fill="auto"/>
                <w:vAlign w:val="center"/>
              </w:tcPr>
              <w:p w14:paraId="0FFCE01D" w14:textId="3DC2F0FB"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70986932</w:t>
                </w:r>
              </w:p>
            </w:tc>
          </w:tr>
          <w:tr w:rsidR="00BA7D7C" w:rsidRPr="004F1CCC" w14:paraId="74BB06B2" w14:textId="77777777" w:rsidTr="004F1CCC">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34E0369" w14:textId="087AB20F"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MŠ Puškinova</w:t>
                </w:r>
              </w:p>
            </w:tc>
            <w:tc>
              <w:tcPr>
                <w:tcW w:w="3969" w:type="dxa"/>
                <w:tcBorders>
                  <w:top w:val="single" w:sz="4" w:space="0" w:color="auto"/>
                  <w:left w:val="nil"/>
                  <w:bottom w:val="single" w:sz="4" w:space="0" w:color="auto"/>
                  <w:right w:val="single" w:sz="4" w:space="0" w:color="auto"/>
                </w:tcBorders>
                <w:shd w:val="clear" w:color="auto" w:fill="auto"/>
                <w:vAlign w:val="center"/>
              </w:tcPr>
              <w:p w14:paraId="32E5A20C" w14:textId="26BB5CD3"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Puškinova 500/4, 682 01 Vyškov</w:t>
                </w:r>
              </w:p>
            </w:tc>
            <w:tc>
              <w:tcPr>
                <w:tcW w:w="992" w:type="dxa"/>
                <w:tcBorders>
                  <w:top w:val="single" w:sz="4" w:space="0" w:color="auto"/>
                  <w:left w:val="nil"/>
                  <w:bottom w:val="single" w:sz="4" w:space="0" w:color="auto"/>
                  <w:right w:val="single" w:sz="4" w:space="0" w:color="auto"/>
                </w:tcBorders>
                <w:shd w:val="clear" w:color="auto" w:fill="auto"/>
                <w:vAlign w:val="center"/>
              </w:tcPr>
              <w:p w14:paraId="2E86641A" w14:textId="7AA39AA8"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70986959</w:t>
                </w:r>
              </w:p>
            </w:tc>
          </w:tr>
          <w:tr w:rsidR="00BA7D7C" w:rsidRPr="004F1CCC" w14:paraId="1A70EA17" w14:textId="77777777" w:rsidTr="004F1CCC">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5FCBEEB" w14:textId="660DA5D7"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MŠ Šikulka</w:t>
                </w:r>
              </w:p>
            </w:tc>
            <w:tc>
              <w:tcPr>
                <w:tcW w:w="3969" w:type="dxa"/>
                <w:tcBorders>
                  <w:top w:val="single" w:sz="4" w:space="0" w:color="auto"/>
                  <w:left w:val="nil"/>
                  <w:bottom w:val="single" w:sz="4" w:space="0" w:color="auto"/>
                  <w:right w:val="single" w:sz="4" w:space="0" w:color="auto"/>
                </w:tcBorders>
                <w:shd w:val="clear" w:color="auto" w:fill="auto"/>
                <w:vAlign w:val="center"/>
              </w:tcPr>
              <w:p w14:paraId="0C3518B6" w14:textId="7CE4E427"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Víta Nejedlého 464/42, 682 01 Vyškov</w:t>
                </w:r>
              </w:p>
            </w:tc>
            <w:tc>
              <w:tcPr>
                <w:tcW w:w="992" w:type="dxa"/>
                <w:tcBorders>
                  <w:top w:val="single" w:sz="4" w:space="0" w:color="auto"/>
                  <w:left w:val="nil"/>
                  <w:bottom w:val="single" w:sz="4" w:space="0" w:color="auto"/>
                  <w:right w:val="single" w:sz="4" w:space="0" w:color="auto"/>
                </w:tcBorders>
                <w:shd w:val="clear" w:color="auto" w:fill="auto"/>
                <w:vAlign w:val="center"/>
              </w:tcPr>
              <w:p w14:paraId="6C01C1B3" w14:textId="71711830"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70986983</w:t>
                </w:r>
              </w:p>
            </w:tc>
          </w:tr>
          <w:tr w:rsidR="00BA7D7C" w:rsidRPr="004F1CCC" w14:paraId="37D77FD0" w14:textId="77777777" w:rsidTr="004F1CCC">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8D123C8" w14:textId="34A01261"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MŠ Sochorova</w:t>
                </w:r>
              </w:p>
            </w:tc>
            <w:tc>
              <w:tcPr>
                <w:tcW w:w="3969" w:type="dxa"/>
                <w:tcBorders>
                  <w:top w:val="single" w:sz="4" w:space="0" w:color="auto"/>
                  <w:left w:val="nil"/>
                  <w:bottom w:val="single" w:sz="4" w:space="0" w:color="auto"/>
                  <w:right w:val="single" w:sz="4" w:space="0" w:color="auto"/>
                </w:tcBorders>
                <w:shd w:val="clear" w:color="auto" w:fill="auto"/>
                <w:vAlign w:val="center"/>
              </w:tcPr>
              <w:p w14:paraId="0A56AF0A" w14:textId="7411AF07"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Sochorova 588/13a, 682 01 Vyškov</w:t>
                </w:r>
              </w:p>
            </w:tc>
            <w:tc>
              <w:tcPr>
                <w:tcW w:w="992" w:type="dxa"/>
                <w:tcBorders>
                  <w:top w:val="single" w:sz="4" w:space="0" w:color="auto"/>
                  <w:left w:val="nil"/>
                  <w:bottom w:val="single" w:sz="4" w:space="0" w:color="auto"/>
                  <w:right w:val="single" w:sz="4" w:space="0" w:color="auto"/>
                </w:tcBorders>
                <w:shd w:val="clear" w:color="auto" w:fill="auto"/>
                <w:vAlign w:val="center"/>
              </w:tcPr>
              <w:p w14:paraId="3A85BE04" w14:textId="1AB9DEB4"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70986991</w:t>
                </w:r>
              </w:p>
            </w:tc>
          </w:tr>
          <w:tr w:rsidR="00BA7D7C" w:rsidRPr="004F1CCC" w14:paraId="60BD5E12" w14:textId="77777777" w:rsidTr="004F1CCC">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1CAEEFA" w14:textId="7BEDF4F1"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Základní škola a Mateřská škola Vyškov, Letní pole</w:t>
                </w:r>
              </w:p>
            </w:tc>
            <w:tc>
              <w:tcPr>
                <w:tcW w:w="3969" w:type="dxa"/>
                <w:tcBorders>
                  <w:top w:val="single" w:sz="4" w:space="0" w:color="auto"/>
                  <w:left w:val="nil"/>
                  <w:bottom w:val="single" w:sz="4" w:space="0" w:color="auto"/>
                  <w:right w:val="single" w:sz="4" w:space="0" w:color="auto"/>
                </w:tcBorders>
                <w:shd w:val="clear" w:color="auto" w:fill="auto"/>
                <w:vAlign w:val="center"/>
              </w:tcPr>
              <w:p w14:paraId="513EB68D" w14:textId="657495B4"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Sídliště Osvobození 682/56, 682 01 Vyškov</w:t>
                </w:r>
              </w:p>
            </w:tc>
            <w:tc>
              <w:tcPr>
                <w:tcW w:w="992" w:type="dxa"/>
                <w:tcBorders>
                  <w:top w:val="single" w:sz="4" w:space="0" w:color="auto"/>
                  <w:left w:val="nil"/>
                  <w:bottom w:val="single" w:sz="4" w:space="0" w:color="auto"/>
                  <w:right w:val="single" w:sz="4" w:space="0" w:color="auto"/>
                </w:tcBorders>
                <w:shd w:val="clear" w:color="auto" w:fill="auto"/>
                <w:vAlign w:val="center"/>
              </w:tcPr>
              <w:p w14:paraId="6DEE0EDE" w14:textId="67A15D34"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46270981</w:t>
                </w:r>
              </w:p>
            </w:tc>
          </w:tr>
          <w:tr w:rsidR="00BA7D7C" w:rsidRPr="004F1CCC" w14:paraId="2655FDF3" w14:textId="77777777" w:rsidTr="004F1CCC">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BCEC974" w14:textId="72DABC5B"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Základní škola Vyškov, Morávkova 40</w:t>
                </w:r>
              </w:p>
            </w:tc>
            <w:tc>
              <w:tcPr>
                <w:tcW w:w="3969" w:type="dxa"/>
                <w:tcBorders>
                  <w:top w:val="single" w:sz="4" w:space="0" w:color="auto"/>
                  <w:left w:val="nil"/>
                  <w:bottom w:val="single" w:sz="4" w:space="0" w:color="auto"/>
                  <w:right w:val="single" w:sz="4" w:space="0" w:color="auto"/>
                </w:tcBorders>
                <w:shd w:val="clear" w:color="auto" w:fill="auto"/>
                <w:vAlign w:val="center"/>
              </w:tcPr>
              <w:p w14:paraId="27135D14" w14:textId="44A00577"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MORÁVKOVA 40, 682 01 Vyškov</w:t>
                </w:r>
              </w:p>
            </w:tc>
            <w:tc>
              <w:tcPr>
                <w:tcW w:w="992" w:type="dxa"/>
                <w:tcBorders>
                  <w:top w:val="single" w:sz="4" w:space="0" w:color="auto"/>
                  <w:left w:val="nil"/>
                  <w:bottom w:val="single" w:sz="4" w:space="0" w:color="auto"/>
                  <w:right w:val="single" w:sz="4" w:space="0" w:color="auto"/>
                </w:tcBorders>
                <w:shd w:val="clear" w:color="auto" w:fill="auto"/>
                <w:vAlign w:val="center"/>
              </w:tcPr>
              <w:p w14:paraId="2CE69E5C" w14:textId="34818E79"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46271040</w:t>
                </w:r>
              </w:p>
            </w:tc>
          </w:tr>
          <w:tr w:rsidR="00BA7D7C" w:rsidRPr="004F1CCC" w14:paraId="334CCAAE" w14:textId="77777777" w:rsidTr="004F1CCC">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BFC148A" w14:textId="4C78E42C"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ZŠ Vyškov, Na Vyhlídce 12</w:t>
                </w:r>
              </w:p>
            </w:tc>
            <w:tc>
              <w:tcPr>
                <w:tcW w:w="3969" w:type="dxa"/>
                <w:tcBorders>
                  <w:top w:val="single" w:sz="4" w:space="0" w:color="auto"/>
                  <w:left w:val="nil"/>
                  <w:bottom w:val="single" w:sz="4" w:space="0" w:color="auto"/>
                  <w:right w:val="single" w:sz="4" w:space="0" w:color="auto"/>
                </w:tcBorders>
                <w:shd w:val="clear" w:color="auto" w:fill="auto"/>
                <w:vAlign w:val="center"/>
              </w:tcPr>
              <w:p w14:paraId="20ACD3FE" w14:textId="49FE6F5C"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Na Vyhlídce 12, 682 01 Vyškov</w:t>
                </w:r>
              </w:p>
            </w:tc>
            <w:tc>
              <w:tcPr>
                <w:tcW w:w="992" w:type="dxa"/>
                <w:tcBorders>
                  <w:top w:val="single" w:sz="4" w:space="0" w:color="auto"/>
                  <w:left w:val="nil"/>
                  <w:bottom w:val="single" w:sz="4" w:space="0" w:color="auto"/>
                  <w:right w:val="single" w:sz="4" w:space="0" w:color="auto"/>
                </w:tcBorders>
                <w:shd w:val="clear" w:color="auto" w:fill="auto"/>
                <w:vAlign w:val="center"/>
              </w:tcPr>
              <w:p w14:paraId="214D734B" w14:textId="69439816"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49408496</w:t>
                </w:r>
              </w:p>
            </w:tc>
          </w:tr>
          <w:tr w:rsidR="00BA7D7C" w:rsidRPr="004F1CCC" w14:paraId="1876942B" w14:textId="77777777" w:rsidTr="004F1CCC">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4084529" w14:textId="54D6423A"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Základní škola Vyškov, Nádražní 5</w:t>
                </w:r>
              </w:p>
            </w:tc>
            <w:tc>
              <w:tcPr>
                <w:tcW w:w="3969" w:type="dxa"/>
                <w:tcBorders>
                  <w:top w:val="single" w:sz="4" w:space="0" w:color="auto"/>
                  <w:left w:val="nil"/>
                  <w:bottom w:val="single" w:sz="4" w:space="0" w:color="auto"/>
                  <w:right w:val="single" w:sz="4" w:space="0" w:color="auto"/>
                </w:tcBorders>
                <w:shd w:val="clear" w:color="auto" w:fill="auto"/>
                <w:vAlign w:val="center"/>
              </w:tcPr>
              <w:p w14:paraId="6C520877" w14:textId="4103010D"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Nádražní 5/5, 682 01 Vyškov</w:t>
                </w:r>
              </w:p>
            </w:tc>
            <w:tc>
              <w:tcPr>
                <w:tcW w:w="992" w:type="dxa"/>
                <w:tcBorders>
                  <w:top w:val="single" w:sz="4" w:space="0" w:color="auto"/>
                  <w:left w:val="nil"/>
                  <w:bottom w:val="single" w:sz="4" w:space="0" w:color="auto"/>
                  <w:right w:val="single" w:sz="4" w:space="0" w:color="auto"/>
                </w:tcBorders>
                <w:shd w:val="clear" w:color="auto" w:fill="auto"/>
                <w:vAlign w:val="center"/>
              </w:tcPr>
              <w:p w14:paraId="221B9D84" w14:textId="612E85EB"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46271007</w:t>
                </w:r>
              </w:p>
            </w:tc>
          </w:tr>
          <w:tr w:rsidR="00BA7D7C" w:rsidRPr="004F1CCC" w14:paraId="4D0F5A24" w14:textId="77777777" w:rsidTr="004F1CCC">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81EE67A" w14:textId="3AB78788"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Základní škola Vyškov, Purkyňova 39</w:t>
                </w:r>
              </w:p>
            </w:tc>
            <w:tc>
              <w:tcPr>
                <w:tcW w:w="3969" w:type="dxa"/>
                <w:tcBorders>
                  <w:top w:val="single" w:sz="4" w:space="0" w:color="auto"/>
                  <w:left w:val="nil"/>
                  <w:bottom w:val="single" w:sz="4" w:space="0" w:color="auto"/>
                  <w:right w:val="single" w:sz="4" w:space="0" w:color="auto"/>
                </w:tcBorders>
                <w:shd w:val="clear" w:color="auto" w:fill="auto"/>
                <w:vAlign w:val="center"/>
              </w:tcPr>
              <w:p w14:paraId="747C9A47" w14:textId="2B4C2764"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Purkyňova 308/39, 682 01 Vyškov</w:t>
                </w:r>
              </w:p>
            </w:tc>
            <w:tc>
              <w:tcPr>
                <w:tcW w:w="992" w:type="dxa"/>
                <w:tcBorders>
                  <w:top w:val="single" w:sz="4" w:space="0" w:color="auto"/>
                  <w:left w:val="nil"/>
                  <w:bottom w:val="single" w:sz="4" w:space="0" w:color="auto"/>
                  <w:right w:val="single" w:sz="4" w:space="0" w:color="auto"/>
                </w:tcBorders>
                <w:shd w:val="clear" w:color="auto" w:fill="auto"/>
                <w:vAlign w:val="center"/>
              </w:tcPr>
              <w:p w14:paraId="6B378C54" w14:textId="50D460DC"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42660556</w:t>
                </w:r>
              </w:p>
            </w:tc>
          </w:tr>
          <w:tr w:rsidR="00BA7D7C" w:rsidRPr="004F1CCC" w14:paraId="39515E17" w14:textId="77777777" w:rsidTr="004F1CCC">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101F902" w14:textId="2DD74BCB"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Základní škola Vyškov, Tyršova 4</w:t>
                </w:r>
              </w:p>
            </w:tc>
            <w:tc>
              <w:tcPr>
                <w:tcW w:w="3969" w:type="dxa"/>
                <w:tcBorders>
                  <w:top w:val="single" w:sz="4" w:space="0" w:color="auto"/>
                  <w:left w:val="nil"/>
                  <w:bottom w:val="single" w:sz="4" w:space="0" w:color="auto"/>
                  <w:right w:val="single" w:sz="4" w:space="0" w:color="auto"/>
                </w:tcBorders>
                <w:shd w:val="clear" w:color="auto" w:fill="auto"/>
                <w:vAlign w:val="center"/>
              </w:tcPr>
              <w:p w14:paraId="23BAAB14" w14:textId="238FEEBD"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Tyršova 664/4, 682 01 Vyškov</w:t>
                </w:r>
              </w:p>
            </w:tc>
            <w:tc>
              <w:tcPr>
                <w:tcW w:w="992" w:type="dxa"/>
                <w:tcBorders>
                  <w:top w:val="single" w:sz="4" w:space="0" w:color="auto"/>
                  <w:left w:val="nil"/>
                  <w:bottom w:val="single" w:sz="4" w:space="0" w:color="auto"/>
                  <w:right w:val="single" w:sz="4" w:space="0" w:color="auto"/>
                </w:tcBorders>
                <w:shd w:val="clear" w:color="auto" w:fill="auto"/>
                <w:vAlign w:val="center"/>
              </w:tcPr>
              <w:p w14:paraId="4B41E094" w14:textId="7E94C59D"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46271180</w:t>
                </w:r>
              </w:p>
            </w:tc>
          </w:tr>
          <w:tr w:rsidR="00BA7D7C" w:rsidRPr="004F1CCC" w14:paraId="744E5DE1" w14:textId="77777777" w:rsidTr="004F1CCC">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436426F" w14:textId="7D748715" w:rsidR="00BA7D7C" w:rsidRPr="00360B79"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Gymnázium a Střední odborná škola zdravotnická a ekonomická Vyškov</w:t>
                </w:r>
              </w:p>
            </w:tc>
            <w:tc>
              <w:tcPr>
                <w:tcW w:w="3969" w:type="dxa"/>
                <w:tcBorders>
                  <w:top w:val="single" w:sz="4" w:space="0" w:color="auto"/>
                  <w:left w:val="nil"/>
                  <w:bottom w:val="single" w:sz="4" w:space="0" w:color="auto"/>
                  <w:right w:val="single" w:sz="4" w:space="0" w:color="auto"/>
                </w:tcBorders>
                <w:shd w:val="clear" w:color="auto" w:fill="auto"/>
                <w:vAlign w:val="center"/>
              </w:tcPr>
              <w:p w14:paraId="109F9869" w14:textId="63C6801B"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Komenského 16/5, 682 01 Vyškov</w:t>
                </w:r>
              </w:p>
            </w:tc>
            <w:tc>
              <w:tcPr>
                <w:tcW w:w="992" w:type="dxa"/>
                <w:tcBorders>
                  <w:top w:val="single" w:sz="4" w:space="0" w:color="auto"/>
                  <w:left w:val="nil"/>
                  <w:bottom w:val="single" w:sz="4" w:space="0" w:color="auto"/>
                  <w:right w:val="single" w:sz="4" w:space="0" w:color="auto"/>
                </w:tcBorders>
                <w:shd w:val="clear" w:color="auto" w:fill="auto"/>
                <w:vAlign w:val="center"/>
              </w:tcPr>
              <w:p w14:paraId="55A69FD4" w14:textId="2C6E153E"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559270</w:t>
                </w:r>
              </w:p>
            </w:tc>
          </w:tr>
          <w:tr w:rsidR="00BA7D7C" w:rsidRPr="004F1CCC" w14:paraId="7EEA5E4C" w14:textId="77777777" w:rsidTr="004F1CCC">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C0D20AD" w14:textId="00307F67" w:rsidR="00BA7D7C" w:rsidRPr="00360B79"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Střední škola polytechnická Vyškov</w:t>
                </w:r>
              </w:p>
            </w:tc>
            <w:tc>
              <w:tcPr>
                <w:tcW w:w="3969" w:type="dxa"/>
                <w:tcBorders>
                  <w:top w:val="single" w:sz="4" w:space="0" w:color="auto"/>
                  <w:left w:val="nil"/>
                  <w:bottom w:val="single" w:sz="4" w:space="0" w:color="auto"/>
                  <w:right w:val="single" w:sz="4" w:space="0" w:color="auto"/>
                </w:tcBorders>
                <w:shd w:val="clear" w:color="auto" w:fill="auto"/>
                <w:vAlign w:val="center"/>
              </w:tcPr>
              <w:p w14:paraId="0EAB4FE9" w14:textId="45AFCFD9"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Sochorova 552/15, 682 01 Vyškov</w:t>
                </w:r>
              </w:p>
            </w:tc>
            <w:tc>
              <w:tcPr>
                <w:tcW w:w="992" w:type="dxa"/>
                <w:tcBorders>
                  <w:top w:val="single" w:sz="4" w:space="0" w:color="auto"/>
                  <w:left w:val="nil"/>
                  <w:bottom w:val="single" w:sz="4" w:space="0" w:color="auto"/>
                  <w:right w:val="single" w:sz="4" w:space="0" w:color="auto"/>
                </w:tcBorders>
                <w:shd w:val="clear" w:color="auto" w:fill="auto"/>
                <w:vAlign w:val="center"/>
              </w:tcPr>
              <w:p w14:paraId="5D2566EC" w14:textId="7CCC7C3A" w:rsidR="00BA7D7C" w:rsidRPr="009607F0" w:rsidRDefault="00BA7D7C" w:rsidP="00BA7D7C">
                <w:pPr>
                  <w:spacing w:after="0" w:line="240" w:lineRule="auto"/>
                  <w:rPr>
                    <w:rFonts w:ascii="HelveticaNeueLT Pro 57 Cn" w:eastAsia="Times New Roman" w:hAnsi="HelveticaNeueLT Pro 57 Cn" w:cs="Calibri"/>
                    <w:color w:val="000000"/>
                    <w:sz w:val="16"/>
                    <w:szCs w:val="16"/>
                    <w:lang w:eastAsia="cs-CZ"/>
                  </w:rPr>
                </w:pPr>
                <w:r w:rsidRPr="00360B79">
                  <w:rPr>
                    <w:rFonts w:ascii="HelveticaNeueLT Pro 57 Cn" w:eastAsia="Times New Roman" w:hAnsi="HelveticaNeueLT Pro 57 Cn" w:cs="Calibri"/>
                    <w:color w:val="000000"/>
                    <w:sz w:val="16"/>
                    <w:szCs w:val="16"/>
                    <w:lang w:eastAsia="cs-CZ"/>
                  </w:rPr>
                  <w:t>13692933</w:t>
                </w:r>
              </w:p>
            </w:tc>
          </w:tr>
        </w:tbl>
        <w:p w14:paraId="2B116E36" w14:textId="77777777" w:rsidR="009A34A1" w:rsidRPr="00215A1A" w:rsidRDefault="009A34A1" w:rsidP="009A34A1">
          <w:pPr>
            <w:pStyle w:val="Odstavecseseznamem"/>
            <w:spacing w:after="0" w:line="240" w:lineRule="auto"/>
            <w:ind w:left="426"/>
            <w:jc w:val="both"/>
            <w:rPr>
              <w:rFonts w:ascii="HelveticaNeueLT Pro 57 Cn" w:hAnsi="HelveticaNeueLT Pro 57 Cn" w:cstheme="minorHAnsi"/>
              <w:sz w:val="16"/>
              <w:szCs w:val="16"/>
            </w:rPr>
          </w:pPr>
        </w:p>
        <w:p w14:paraId="00C5A8A9" w14:textId="248B1C2F" w:rsidR="009607F0" w:rsidRDefault="007E140A" w:rsidP="007E140A">
          <w:pPr>
            <w:pStyle w:val="Odstavecseseznamem"/>
            <w:numPr>
              <w:ilvl w:val="0"/>
              <w:numId w:val="5"/>
            </w:numPr>
            <w:spacing w:line="240" w:lineRule="auto"/>
            <w:ind w:left="426" w:hanging="426"/>
            <w:jc w:val="both"/>
            <w:rPr>
              <w:rFonts w:ascii="HelveticaNeueLT Pro 57 Cn" w:hAnsi="HelveticaNeueLT Pro 57 Cn" w:cstheme="minorHAnsi"/>
              <w:sz w:val="20"/>
              <w:szCs w:val="20"/>
            </w:rPr>
          </w:pPr>
          <w:r w:rsidRPr="009A34A1">
            <w:rPr>
              <w:rFonts w:ascii="HelveticaNeueLT Pro 57 Cn" w:hAnsi="HelveticaNeueLT Pro 57 Cn" w:cstheme="minorHAnsi"/>
              <w:sz w:val="20"/>
              <w:szCs w:val="20"/>
            </w:rPr>
            <w:t>Smluvní strany se dohodly, že</w:t>
          </w:r>
          <w:r>
            <w:rPr>
              <w:rFonts w:ascii="HelveticaNeueLT Pro 57 Cn" w:hAnsi="HelveticaNeueLT Pro 57 Cn" w:cstheme="minorHAnsi"/>
              <w:sz w:val="20"/>
              <w:szCs w:val="20"/>
            </w:rPr>
            <w:t xml:space="preserve"> </w:t>
          </w:r>
          <w:r w:rsidR="00EA53CF">
            <w:rPr>
              <w:rFonts w:ascii="HelveticaNeueLT Pro 57 Cn" w:hAnsi="HelveticaNeueLT Pro 57 Cn" w:cstheme="minorHAnsi"/>
              <w:sz w:val="20"/>
              <w:szCs w:val="20"/>
            </w:rPr>
            <w:t xml:space="preserve">v rámci Projektu budou společně nebo každá samostatně komunikovat vůči potenciálním </w:t>
          </w:r>
          <w:r w:rsidR="00BD38EC">
            <w:rPr>
              <w:rFonts w:ascii="HelveticaNeueLT Pro 57 Cn" w:hAnsi="HelveticaNeueLT Pro 57 Cn" w:cstheme="minorHAnsi"/>
              <w:sz w:val="20"/>
              <w:szCs w:val="20"/>
            </w:rPr>
            <w:t xml:space="preserve">Poskytovatelům záměr </w:t>
          </w:r>
          <w:r w:rsidR="00BD550F">
            <w:rPr>
              <w:rFonts w:ascii="HelveticaNeueLT Pro 57 Cn" w:hAnsi="HelveticaNeueLT Pro 57 Cn" w:cstheme="minorHAnsi"/>
              <w:sz w:val="20"/>
              <w:szCs w:val="20"/>
            </w:rPr>
            <w:t xml:space="preserve">Objednatele o co nejširší nabídku a spektrum Aktivit nabízených Příjemcům </w:t>
          </w:r>
          <w:r w:rsidR="008432C6">
            <w:rPr>
              <w:rFonts w:ascii="HelveticaNeueLT Pro 57 Cn" w:hAnsi="HelveticaNeueLT Pro 57 Cn" w:cstheme="minorHAnsi"/>
              <w:sz w:val="20"/>
              <w:szCs w:val="20"/>
            </w:rPr>
            <w:t>k jejich využití v oblasti volnočasových a zájmových aktivit a doporučí jejich účast v</w:t>
          </w:r>
          <w:r w:rsidR="00C16538">
            <w:rPr>
              <w:rFonts w:ascii="HelveticaNeueLT Pro 57 Cn" w:hAnsi="HelveticaNeueLT Pro 57 Cn" w:cstheme="minorHAnsi"/>
              <w:sz w:val="20"/>
              <w:szCs w:val="20"/>
            </w:rPr>
            <w:t> </w:t>
          </w:r>
          <w:r w:rsidR="008432C6">
            <w:rPr>
              <w:rFonts w:ascii="HelveticaNeueLT Pro 57 Cn" w:hAnsi="HelveticaNeueLT Pro 57 Cn" w:cstheme="minorHAnsi"/>
              <w:sz w:val="20"/>
              <w:szCs w:val="20"/>
            </w:rPr>
            <w:t>Projektu</w:t>
          </w:r>
          <w:r w:rsidR="00C16538">
            <w:rPr>
              <w:rFonts w:ascii="HelveticaNeueLT Pro 57 Cn" w:hAnsi="HelveticaNeueLT Pro 57 Cn" w:cstheme="minorHAnsi"/>
              <w:sz w:val="20"/>
              <w:szCs w:val="20"/>
            </w:rPr>
            <w:t xml:space="preserve">, která je pro zapojené Poskytovatele bezplatná. </w:t>
          </w:r>
          <w:r w:rsidR="008432C6">
            <w:rPr>
              <w:rFonts w:ascii="HelveticaNeueLT Pro 57 Cn" w:hAnsi="HelveticaNeueLT Pro 57 Cn" w:cstheme="minorHAnsi"/>
              <w:sz w:val="20"/>
              <w:szCs w:val="20"/>
            </w:rPr>
            <w:t xml:space="preserve"> </w:t>
          </w:r>
        </w:p>
        <w:bookmarkEnd w:id="13"/>
        <w:p w14:paraId="3AFA20FB" w14:textId="63F4AAE8" w:rsidR="00AC115A" w:rsidRPr="00A37099" w:rsidRDefault="00AC115A" w:rsidP="00AC115A">
          <w:pPr>
            <w:pStyle w:val="Nadpis1"/>
            <w:spacing w:line="240" w:lineRule="auto"/>
            <w:jc w:val="center"/>
            <w:rPr>
              <w:rFonts w:ascii="HelveticaNeueLT Pro 57 Cn" w:hAnsi="HelveticaNeueLT Pro 57 Cn" w:cs="Arial"/>
              <w:b/>
              <w:bCs/>
              <w:color w:val="auto"/>
              <w:sz w:val="20"/>
              <w:szCs w:val="20"/>
            </w:rPr>
          </w:pPr>
          <w:r w:rsidRPr="00A37099">
            <w:rPr>
              <w:rFonts w:ascii="HelveticaNeueLT Pro 57 Cn" w:hAnsi="HelveticaNeueLT Pro 57 Cn" w:cs="Arial"/>
              <w:b/>
              <w:bCs/>
              <w:color w:val="auto"/>
              <w:sz w:val="20"/>
              <w:szCs w:val="20"/>
            </w:rPr>
            <w:lastRenderedPageBreak/>
            <w:t>Článek IV.</w:t>
          </w:r>
          <w:r w:rsidRPr="00A37099">
            <w:rPr>
              <w:rFonts w:ascii="HelveticaNeueLT Pro 57 Cn" w:hAnsi="HelveticaNeueLT Pro 57 Cn" w:cs="Arial"/>
              <w:b/>
              <w:bCs/>
              <w:color w:val="auto"/>
              <w:sz w:val="20"/>
              <w:szCs w:val="20"/>
            </w:rPr>
            <w:br/>
            <w:t>Další podmínky čerpání Příspěvku</w:t>
          </w:r>
        </w:p>
        <w:p w14:paraId="28D01CF2" w14:textId="77777777" w:rsidR="00AC115A" w:rsidRPr="00A37099" w:rsidRDefault="00AC115A" w:rsidP="00AC115A">
          <w:pPr>
            <w:pStyle w:val="Odstavecseseznamem"/>
            <w:spacing w:line="240" w:lineRule="auto"/>
            <w:ind w:left="0"/>
            <w:jc w:val="both"/>
            <w:rPr>
              <w:rFonts w:ascii="HelveticaNeueLT Pro 57 Cn" w:hAnsi="HelveticaNeueLT Pro 57 Cn" w:cstheme="minorHAnsi"/>
              <w:sz w:val="20"/>
              <w:szCs w:val="20"/>
            </w:rPr>
          </w:pPr>
        </w:p>
        <w:p w14:paraId="5E8546F7" w14:textId="19805B49" w:rsidR="007E1713" w:rsidRPr="007E1713" w:rsidRDefault="001637E5" w:rsidP="00A74892">
          <w:pPr>
            <w:pStyle w:val="Odstavecseseznamem"/>
            <w:numPr>
              <w:ilvl w:val="0"/>
              <w:numId w:val="6"/>
            </w:numPr>
            <w:spacing w:after="0" w:line="240" w:lineRule="auto"/>
            <w:ind w:left="426" w:hanging="426"/>
            <w:jc w:val="both"/>
            <w:rPr>
              <w:rFonts w:ascii="HelveticaNeueLT Pro 57 Cn" w:hAnsi="HelveticaNeueLT Pro 57 Cn" w:cstheme="minorHAnsi"/>
              <w:sz w:val="20"/>
              <w:szCs w:val="20"/>
            </w:rPr>
          </w:pPr>
          <w:r w:rsidRPr="007E1713">
            <w:rPr>
              <w:rFonts w:ascii="HelveticaNeueLT Pro 57 Cn" w:hAnsi="HelveticaNeueLT Pro 57 Cn" w:cstheme="minorHAnsi"/>
              <w:sz w:val="20"/>
              <w:szCs w:val="20"/>
            </w:rPr>
            <w:t xml:space="preserve">Příspěvek </w:t>
          </w:r>
          <w:r w:rsidR="007E1713" w:rsidRPr="007E1713">
            <w:rPr>
              <w:rFonts w:ascii="HelveticaNeueLT Pro 57 Cn" w:hAnsi="HelveticaNeueLT Pro 57 Cn" w:cstheme="minorHAnsi"/>
              <w:sz w:val="20"/>
              <w:szCs w:val="20"/>
            </w:rPr>
            <w:t>lze čerpat nákupem Aktivit v max. hodnotě EBAM 1.</w:t>
          </w:r>
          <w:r w:rsidR="007E1713">
            <w:rPr>
              <w:rFonts w:ascii="HelveticaNeueLT Pro 57 Cn" w:hAnsi="HelveticaNeueLT Pro 57 Cn" w:cstheme="minorHAnsi"/>
              <w:sz w:val="20"/>
              <w:szCs w:val="20"/>
            </w:rPr>
            <w:t>5</w:t>
          </w:r>
          <w:r w:rsidR="007E1713" w:rsidRPr="007E1713">
            <w:rPr>
              <w:rFonts w:ascii="HelveticaNeueLT Pro 57 Cn" w:hAnsi="HelveticaNeueLT Pro 57 Cn" w:cstheme="minorHAnsi"/>
              <w:sz w:val="20"/>
              <w:szCs w:val="20"/>
            </w:rPr>
            <w:t xml:space="preserve">00 Kč v jedné (1) </w:t>
          </w:r>
          <w:r w:rsidR="005E38C6">
            <w:rPr>
              <w:rFonts w:ascii="HelveticaNeueLT Pro 57 Cn" w:hAnsi="HelveticaNeueLT Pro 57 Cn" w:cstheme="minorHAnsi"/>
              <w:sz w:val="20"/>
              <w:szCs w:val="20"/>
            </w:rPr>
            <w:t xml:space="preserve">až </w:t>
          </w:r>
          <w:r w:rsidR="00164417">
            <w:rPr>
              <w:rFonts w:ascii="HelveticaNeueLT Pro 57 Cn" w:hAnsi="HelveticaNeueLT Pro 57 Cn" w:cstheme="minorHAnsi"/>
              <w:sz w:val="20"/>
              <w:szCs w:val="20"/>
            </w:rPr>
            <w:t xml:space="preserve">třech </w:t>
          </w:r>
          <w:r w:rsidR="007E1713" w:rsidRPr="007E1713">
            <w:rPr>
              <w:rFonts w:ascii="HelveticaNeueLT Pro 57 Cn" w:hAnsi="HelveticaNeueLT Pro 57 Cn" w:cstheme="minorHAnsi"/>
              <w:sz w:val="20"/>
              <w:szCs w:val="20"/>
            </w:rPr>
            <w:t>(</w:t>
          </w:r>
          <w:r w:rsidR="005E38C6">
            <w:rPr>
              <w:rFonts w:ascii="HelveticaNeueLT Pro 57 Cn" w:hAnsi="HelveticaNeueLT Pro 57 Cn" w:cstheme="minorHAnsi"/>
              <w:sz w:val="20"/>
              <w:szCs w:val="20"/>
            </w:rPr>
            <w:t>3</w:t>
          </w:r>
          <w:r w:rsidR="007E1713" w:rsidRPr="007E1713">
            <w:rPr>
              <w:rFonts w:ascii="HelveticaNeueLT Pro 57 Cn" w:hAnsi="HelveticaNeueLT Pro 57 Cn" w:cstheme="minorHAnsi"/>
              <w:sz w:val="20"/>
              <w:szCs w:val="20"/>
            </w:rPr>
            <w:t xml:space="preserve">) samostatných transakcích </w:t>
          </w:r>
          <w:r w:rsidR="009269B8">
            <w:rPr>
              <w:rFonts w:ascii="HelveticaNeueLT Pro 57 Cn" w:hAnsi="HelveticaNeueLT Pro 57 Cn" w:cstheme="minorHAnsi"/>
              <w:sz w:val="20"/>
              <w:szCs w:val="20"/>
            </w:rPr>
            <w:t xml:space="preserve">v </w:t>
          </w:r>
          <w:r w:rsidR="007E1713" w:rsidRPr="007E1713">
            <w:rPr>
              <w:rFonts w:ascii="HelveticaNeueLT Pro 57 Cn" w:hAnsi="HelveticaNeueLT Pro 57 Cn" w:cstheme="minorHAnsi"/>
              <w:sz w:val="20"/>
              <w:szCs w:val="20"/>
            </w:rPr>
            <w:t xml:space="preserve">hodnotě EBAM </w:t>
          </w:r>
          <w:r w:rsidR="009269B8">
            <w:rPr>
              <w:rFonts w:ascii="HelveticaNeueLT Pro 57 Cn" w:hAnsi="HelveticaNeueLT Pro 57 Cn" w:cstheme="minorHAnsi"/>
              <w:sz w:val="20"/>
              <w:szCs w:val="20"/>
            </w:rPr>
            <w:t>5</w:t>
          </w:r>
          <w:r w:rsidR="007E1713" w:rsidRPr="007E1713">
            <w:rPr>
              <w:rFonts w:ascii="HelveticaNeueLT Pro 57 Cn" w:hAnsi="HelveticaNeueLT Pro 57 Cn" w:cstheme="minorHAnsi"/>
              <w:sz w:val="20"/>
              <w:szCs w:val="20"/>
            </w:rPr>
            <w:t xml:space="preserve">00 Kč </w:t>
          </w:r>
          <w:r w:rsidR="009269B8">
            <w:rPr>
              <w:rFonts w:ascii="HelveticaNeueLT Pro 57 Cn" w:hAnsi="HelveticaNeueLT Pro 57 Cn" w:cstheme="minorHAnsi"/>
              <w:sz w:val="20"/>
              <w:szCs w:val="20"/>
            </w:rPr>
            <w:t>za každou transakci</w:t>
          </w:r>
          <w:r w:rsidR="00DD15E7">
            <w:rPr>
              <w:rFonts w:ascii="HelveticaNeueLT Pro 57 Cn" w:hAnsi="HelveticaNeueLT Pro 57 Cn" w:cstheme="minorHAnsi"/>
              <w:sz w:val="20"/>
              <w:szCs w:val="20"/>
            </w:rPr>
            <w:t xml:space="preserve">. </w:t>
          </w:r>
          <w:r w:rsidR="007E1713" w:rsidRPr="007E1713">
            <w:rPr>
              <w:rFonts w:ascii="HelveticaNeueLT Pro 57 Cn" w:hAnsi="HelveticaNeueLT Pro 57 Cn" w:cstheme="minorHAnsi"/>
              <w:sz w:val="20"/>
              <w:szCs w:val="20"/>
            </w:rPr>
            <w:t>Pokud je Příspěvek uplatněn nákupem u Poskytovatele Aktivity a zároveň byla Příjemcem vyčerpána alespoň minimální / poměrná část Aktivity, Příspěvek se v případě storna Aktivity ze strany Příjemce nevrací a zůstává Poskytovateli Aktivity.</w:t>
          </w:r>
        </w:p>
        <w:p w14:paraId="3A005982" w14:textId="77777777" w:rsidR="007E1713" w:rsidRPr="00F93356" w:rsidRDefault="007E1713" w:rsidP="007E1713">
          <w:pPr>
            <w:pStyle w:val="Odstavecseseznamem"/>
            <w:numPr>
              <w:ilvl w:val="0"/>
              <w:numId w:val="6"/>
            </w:numPr>
            <w:spacing w:line="240" w:lineRule="auto"/>
            <w:ind w:left="426" w:hanging="426"/>
            <w:jc w:val="both"/>
            <w:rPr>
              <w:rFonts w:ascii="HelveticaNeueLT Pro 57 Cn" w:hAnsi="HelveticaNeueLT Pro 57 Cn" w:cstheme="minorHAnsi"/>
              <w:sz w:val="20"/>
              <w:szCs w:val="20"/>
            </w:rPr>
          </w:pPr>
          <w:r w:rsidRPr="00C7056A">
            <w:rPr>
              <w:rFonts w:ascii="HelveticaNeueLT Pro 57 Cn" w:hAnsi="HelveticaNeueLT Pro 57 Cn" w:cstheme="minorHAnsi"/>
              <w:sz w:val="20"/>
              <w:szCs w:val="20"/>
            </w:rPr>
            <w:t>Dodavatel se zavazuje přijmout adekvátní opatření tak, aby nemohlo dojít k opakovanému č</w:t>
          </w:r>
          <w:r w:rsidRPr="00F93356">
            <w:rPr>
              <w:rFonts w:ascii="HelveticaNeueLT Pro 57 Cn" w:hAnsi="HelveticaNeueLT Pro 57 Cn" w:cstheme="minorHAnsi"/>
              <w:sz w:val="20"/>
              <w:szCs w:val="20"/>
            </w:rPr>
            <w:t>erpání jedním Příjemcem nad stanoven</w:t>
          </w:r>
          <w:r>
            <w:rPr>
              <w:rFonts w:ascii="HelveticaNeueLT Pro 57 Cn" w:hAnsi="HelveticaNeueLT Pro 57 Cn" w:cstheme="minorHAnsi"/>
              <w:sz w:val="20"/>
              <w:szCs w:val="20"/>
            </w:rPr>
            <w:t>ý počet opakování</w:t>
          </w:r>
          <w:r w:rsidRPr="00F93356">
            <w:rPr>
              <w:rFonts w:ascii="HelveticaNeueLT Pro 57 Cn" w:hAnsi="HelveticaNeueLT Pro 57 Cn" w:cstheme="minorHAnsi"/>
              <w:sz w:val="20"/>
              <w:szCs w:val="20"/>
            </w:rPr>
            <w:t xml:space="preserve"> Příspěvku</w:t>
          </w:r>
          <w:r>
            <w:rPr>
              <w:rFonts w:ascii="HelveticaNeueLT Pro 57 Cn" w:hAnsi="HelveticaNeueLT Pro 57 Cn" w:cstheme="minorHAnsi"/>
              <w:sz w:val="20"/>
              <w:szCs w:val="20"/>
            </w:rPr>
            <w:t xml:space="preserve"> či maximální výši Příspěvku.</w:t>
          </w:r>
        </w:p>
        <w:p w14:paraId="3A7699A8" w14:textId="77777777" w:rsidR="007E1713" w:rsidRPr="00A37099" w:rsidRDefault="007E1713" w:rsidP="007E1713">
          <w:pPr>
            <w:pStyle w:val="Odstavecseseznamem"/>
            <w:numPr>
              <w:ilvl w:val="0"/>
              <w:numId w:val="6"/>
            </w:numPr>
            <w:spacing w:line="240" w:lineRule="auto"/>
            <w:ind w:left="426" w:hanging="426"/>
            <w:jc w:val="both"/>
            <w:rPr>
              <w:rFonts w:ascii="HelveticaNeueLT Pro 57 Cn" w:hAnsi="HelveticaNeueLT Pro 57 Cn" w:cstheme="minorHAnsi"/>
              <w:sz w:val="20"/>
              <w:szCs w:val="20"/>
            </w:rPr>
          </w:pPr>
          <w:r w:rsidRPr="00A37099">
            <w:rPr>
              <w:rFonts w:ascii="HelveticaNeueLT Pro 57 Cn" w:hAnsi="HelveticaNeueLT Pro 57 Cn" w:cstheme="minorHAnsi"/>
              <w:sz w:val="20"/>
              <w:szCs w:val="20"/>
            </w:rPr>
            <w:t>Dodavatel se zavazuje přijmout adekvátní opatření tak, aby nemohlo dojít k čerpání osobou nesplňující podmínky pro Příjemce dle této Dílčí smlouvy či jinému zneužití Příspěvku. V případě neoprávněného čerpání Příspěvku, je Dodavatel povinen nahradit Objednateli vzniklou škodu v souhrnné výši takto vzniklé škody.</w:t>
          </w:r>
        </w:p>
        <w:p w14:paraId="7A8C5351" w14:textId="588E350C" w:rsidR="00AC115A" w:rsidRPr="00706DA7" w:rsidRDefault="00AC115A" w:rsidP="00AC115A">
          <w:pPr>
            <w:pStyle w:val="Nadpis1"/>
            <w:spacing w:line="240" w:lineRule="auto"/>
            <w:jc w:val="center"/>
            <w:rPr>
              <w:rFonts w:ascii="HelveticaNeueLT Pro 57 Cn" w:hAnsi="HelveticaNeueLT Pro 57 Cn" w:cs="Arial"/>
              <w:b/>
              <w:bCs/>
              <w:color w:val="auto"/>
              <w:sz w:val="20"/>
              <w:szCs w:val="20"/>
            </w:rPr>
          </w:pPr>
          <w:r w:rsidRPr="00A37099">
            <w:rPr>
              <w:rFonts w:ascii="HelveticaNeueLT Pro 57 Cn" w:hAnsi="HelveticaNeueLT Pro 57 Cn" w:cs="Arial"/>
              <w:b/>
              <w:bCs/>
              <w:color w:val="auto"/>
              <w:sz w:val="20"/>
              <w:szCs w:val="20"/>
            </w:rPr>
            <w:t>Článek V.</w:t>
          </w:r>
          <w:r w:rsidRPr="00A37099">
            <w:rPr>
              <w:rFonts w:ascii="HelveticaNeueLT Pro 57 Cn" w:hAnsi="HelveticaNeueLT Pro 57 Cn" w:cs="Arial"/>
              <w:b/>
              <w:bCs/>
              <w:color w:val="auto"/>
              <w:sz w:val="20"/>
              <w:szCs w:val="20"/>
            </w:rPr>
            <w:br/>
          </w:r>
          <w:r w:rsidRPr="00706DA7">
            <w:rPr>
              <w:rFonts w:ascii="HelveticaNeueLT Pro 57 Cn" w:hAnsi="HelveticaNeueLT Pro 57 Cn" w:cs="Arial"/>
              <w:b/>
              <w:bCs/>
              <w:color w:val="auto"/>
              <w:sz w:val="20"/>
              <w:szCs w:val="20"/>
            </w:rPr>
            <w:t>Odměna Dodavatele</w:t>
          </w:r>
        </w:p>
        <w:p w14:paraId="746533C6" w14:textId="77777777" w:rsidR="00AC115A" w:rsidRPr="00706DA7" w:rsidRDefault="00AC115A" w:rsidP="00AC115A">
          <w:pPr>
            <w:pStyle w:val="Odstavecseseznamem"/>
            <w:spacing w:line="240" w:lineRule="auto"/>
            <w:ind w:left="0"/>
            <w:jc w:val="both"/>
            <w:rPr>
              <w:rFonts w:ascii="HelveticaNeueLT Pro 57 Cn" w:hAnsi="HelveticaNeueLT Pro 57 Cn" w:cstheme="minorHAnsi"/>
              <w:sz w:val="20"/>
              <w:szCs w:val="20"/>
            </w:rPr>
          </w:pPr>
        </w:p>
        <w:p w14:paraId="449A0AE0" w14:textId="720FADC1" w:rsidR="005B2538" w:rsidRDefault="00AC115A" w:rsidP="00AC115A">
          <w:pPr>
            <w:pStyle w:val="Odstavecseseznamem"/>
            <w:spacing w:line="240" w:lineRule="auto"/>
            <w:ind w:left="0"/>
            <w:jc w:val="both"/>
            <w:rPr>
              <w:rFonts w:ascii="HelveticaNeueLT Pro 57 Cn" w:hAnsi="HelveticaNeueLT Pro 57 Cn" w:cstheme="minorHAnsi"/>
              <w:sz w:val="20"/>
              <w:szCs w:val="20"/>
            </w:rPr>
          </w:pPr>
          <w:r w:rsidRPr="00706DA7">
            <w:rPr>
              <w:rFonts w:ascii="HelveticaNeueLT Pro 57 Cn" w:hAnsi="HelveticaNeueLT Pro 57 Cn" w:cstheme="minorHAnsi"/>
              <w:sz w:val="20"/>
              <w:szCs w:val="20"/>
            </w:rPr>
            <w:t xml:space="preserve">Smluvní strany se dohodly, že odměna Dodavatele za </w:t>
          </w:r>
          <w:r w:rsidR="00B94FC8">
            <w:rPr>
              <w:rFonts w:ascii="HelveticaNeueLT Pro 57 Cn" w:hAnsi="HelveticaNeueLT Pro 57 Cn" w:cstheme="minorHAnsi"/>
              <w:sz w:val="20"/>
              <w:szCs w:val="20"/>
            </w:rPr>
            <w:t>P</w:t>
          </w:r>
          <w:r w:rsidRPr="00706DA7">
            <w:rPr>
              <w:rFonts w:ascii="HelveticaNeueLT Pro 57 Cn" w:hAnsi="HelveticaNeueLT Pro 57 Cn" w:cstheme="minorHAnsi"/>
              <w:sz w:val="20"/>
              <w:szCs w:val="20"/>
            </w:rPr>
            <w:t>rojekt ve smyslu čl. VI</w:t>
          </w:r>
          <w:r w:rsidRPr="00706DA7">
            <w:rPr>
              <w:rStyle w:val="Hypertextovodkaz"/>
              <w:rFonts w:ascii="HelveticaNeueLT Pro 57 Cn" w:hAnsi="HelveticaNeueLT Pro 57 Cn" w:cstheme="minorHAnsi"/>
              <w:sz w:val="20"/>
              <w:szCs w:val="20"/>
            </w:rPr>
            <w:t>.</w:t>
          </w:r>
          <w:r w:rsidRPr="00706DA7">
            <w:rPr>
              <w:rFonts w:ascii="HelveticaNeueLT Pro 57 Cn" w:hAnsi="HelveticaNeueLT Pro 57 Cn" w:cstheme="minorHAnsi"/>
              <w:sz w:val="20"/>
              <w:szCs w:val="20"/>
            </w:rPr>
            <w:t xml:space="preserve"> odst. </w:t>
          </w:r>
          <w:r w:rsidR="00730D7F">
            <w:rPr>
              <w:rFonts w:ascii="HelveticaNeueLT Pro 57 Cn" w:hAnsi="HelveticaNeueLT Pro 57 Cn" w:cstheme="minorHAnsi"/>
              <w:sz w:val="20"/>
              <w:szCs w:val="20"/>
            </w:rPr>
            <w:t xml:space="preserve">3 </w:t>
          </w:r>
          <w:r w:rsidRPr="00706DA7">
            <w:rPr>
              <w:rFonts w:ascii="HelveticaNeueLT Pro 57 Cn" w:hAnsi="HelveticaNeueLT Pro 57 Cn" w:cstheme="minorHAnsi"/>
              <w:sz w:val="20"/>
              <w:szCs w:val="20"/>
            </w:rPr>
            <w:t xml:space="preserve">Smlouvy činí </w:t>
          </w:r>
          <w:r w:rsidR="000D5733">
            <w:rPr>
              <w:rFonts w:ascii="HelveticaNeueLT Pro 57 Cn" w:hAnsi="HelveticaNeueLT Pro 57 Cn" w:cstheme="minorHAnsi"/>
              <w:sz w:val="20"/>
              <w:szCs w:val="20"/>
            </w:rPr>
            <w:t>9</w:t>
          </w:r>
          <w:r w:rsidRPr="00706DA7">
            <w:rPr>
              <w:rFonts w:ascii="HelveticaNeueLT Pro 57 Cn" w:hAnsi="HelveticaNeueLT Pro 57 Cn" w:cstheme="minorHAnsi"/>
              <w:sz w:val="20"/>
              <w:szCs w:val="20"/>
            </w:rPr>
            <w:t xml:space="preserve"> % (slovy: </w:t>
          </w:r>
          <w:r w:rsidR="000D5733">
            <w:rPr>
              <w:rFonts w:ascii="HelveticaNeueLT Pro 57 Cn" w:hAnsi="HelveticaNeueLT Pro 57 Cn" w:cstheme="minorHAnsi"/>
              <w:sz w:val="20"/>
              <w:szCs w:val="20"/>
            </w:rPr>
            <w:t xml:space="preserve">devět </w:t>
          </w:r>
          <w:r w:rsidRPr="00706DA7">
            <w:rPr>
              <w:rFonts w:ascii="HelveticaNeueLT Pro 57 Cn" w:hAnsi="HelveticaNeueLT Pro 57 Cn" w:cstheme="minorHAnsi"/>
              <w:sz w:val="20"/>
              <w:szCs w:val="20"/>
            </w:rPr>
            <w:t>procent) + zákonem stanovené DPH z celkové realizované souhrnné hodnoty transakcí čerpaných z </w:t>
          </w:r>
          <w:r w:rsidR="00B94FC8">
            <w:rPr>
              <w:rFonts w:ascii="HelveticaNeueLT Pro 57 Cn" w:hAnsi="HelveticaNeueLT Pro 57 Cn" w:cstheme="minorHAnsi"/>
              <w:sz w:val="20"/>
              <w:szCs w:val="20"/>
            </w:rPr>
            <w:t>A</w:t>
          </w:r>
          <w:r w:rsidRPr="00706DA7">
            <w:rPr>
              <w:rFonts w:ascii="HelveticaNeueLT Pro 57 Cn" w:hAnsi="HelveticaNeueLT Pro 57 Cn" w:cstheme="minorHAnsi"/>
              <w:sz w:val="20"/>
              <w:szCs w:val="20"/>
            </w:rPr>
            <w:t xml:space="preserve">lokované částky, </w:t>
          </w:r>
          <w:r w:rsidRPr="007A162C">
            <w:rPr>
              <w:rFonts w:ascii="HelveticaNeueLT Pro 57 Cn" w:hAnsi="HelveticaNeueLT Pro 57 Cn" w:cstheme="minorHAnsi"/>
              <w:sz w:val="20"/>
              <w:szCs w:val="20"/>
            </w:rPr>
            <w:t>tj. z Příspěvků uplatněných Příjemci u Poskytovatelů Aktivit. Pro vyloučení pochybností smluvní strany sjednávají, že odměna se počítá pouze ze skutečně realizovaných transakcí, přičemž</w:t>
          </w:r>
          <w:r>
            <w:rPr>
              <w:rFonts w:ascii="HelveticaNeueLT Pro 57 Cn" w:hAnsi="HelveticaNeueLT Pro 57 Cn" w:cstheme="minorHAnsi"/>
              <w:sz w:val="20"/>
              <w:szCs w:val="20"/>
            </w:rPr>
            <w:t xml:space="preserve"> objem těchto transakcí může být ve skutečnosti nižší než hodnota celé </w:t>
          </w:r>
          <w:r w:rsidR="00B94FC8">
            <w:rPr>
              <w:rFonts w:ascii="HelveticaNeueLT Pro 57 Cn" w:hAnsi="HelveticaNeueLT Pro 57 Cn" w:cstheme="minorHAnsi"/>
              <w:sz w:val="20"/>
              <w:szCs w:val="20"/>
            </w:rPr>
            <w:t>A</w:t>
          </w:r>
          <w:r>
            <w:rPr>
              <w:rFonts w:ascii="HelveticaNeueLT Pro 57 Cn" w:hAnsi="HelveticaNeueLT Pro 57 Cn" w:cstheme="minorHAnsi"/>
              <w:sz w:val="20"/>
              <w:szCs w:val="20"/>
            </w:rPr>
            <w:t>lokované částky.</w:t>
          </w:r>
        </w:p>
        <w:p w14:paraId="72B59972" w14:textId="6D47199F" w:rsidR="00AC115A" w:rsidRDefault="00AC115A" w:rsidP="00AC115A">
          <w:pPr>
            <w:pStyle w:val="Nadpis1"/>
            <w:spacing w:line="240" w:lineRule="auto"/>
            <w:jc w:val="center"/>
            <w:rPr>
              <w:rFonts w:ascii="HelveticaNeueLT Pro 57 Cn" w:hAnsi="HelveticaNeueLT Pro 57 Cn" w:cs="Arial"/>
              <w:b/>
              <w:bCs/>
              <w:color w:val="auto"/>
              <w:sz w:val="20"/>
              <w:szCs w:val="20"/>
            </w:rPr>
          </w:pPr>
          <w:r w:rsidRPr="00222D91">
            <w:rPr>
              <w:rFonts w:ascii="HelveticaNeueLT Pro 57 Cn" w:hAnsi="HelveticaNeueLT Pro 57 Cn" w:cs="Arial"/>
              <w:b/>
              <w:bCs/>
              <w:color w:val="auto"/>
              <w:sz w:val="20"/>
              <w:szCs w:val="20"/>
            </w:rPr>
            <w:t>Článek VI.</w:t>
          </w:r>
          <w:r w:rsidRPr="00222D91">
            <w:rPr>
              <w:rFonts w:ascii="HelveticaNeueLT Pro 57 Cn" w:hAnsi="HelveticaNeueLT Pro 57 Cn" w:cs="Arial"/>
              <w:b/>
              <w:bCs/>
              <w:color w:val="auto"/>
              <w:sz w:val="20"/>
              <w:szCs w:val="20"/>
            </w:rPr>
            <w:br/>
            <w:t>Další podmínky Dílčí smlouvy</w:t>
          </w:r>
        </w:p>
        <w:p w14:paraId="78E3B37E" w14:textId="77777777" w:rsidR="005B2538" w:rsidRDefault="005B2538" w:rsidP="005B2538">
          <w:pPr>
            <w:pStyle w:val="Odstavecseseznamem"/>
            <w:spacing w:line="240" w:lineRule="auto"/>
            <w:ind w:left="0"/>
            <w:jc w:val="both"/>
            <w:rPr>
              <w:rFonts w:ascii="HelveticaNeueLT Pro 57 Cn" w:hAnsi="HelveticaNeueLT Pro 57 Cn" w:cstheme="minorHAnsi"/>
              <w:sz w:val="20"/>
              <w:szCs w:val="20"/>
            </w:rPr>
          </w:pPr>
        </w:p>
        <w:p w14:paraId="3BCC9E8E" w14:textId="25335969" w:rsidR="00AC115A" w:rsidRPr="00222D91" w:rsidRDefault="00AC115A" w:rsidP="00CA08BD">
          <w:pPr>
            <w:pStyle w:val="Odstavecseseznamem"/>
            <w:numPr>
              <w:ilvl w:val="0"/>
              <w:numId w:val="8"/>
            </w:numPr>
            <w:spacing w:line="240" w:lineRule="auto"/>
            <w:ind w:left="426" w:hanging="426"/>
            <w:jc w:val="both"/>
            <w:rPr>
              <w:rFonts w:ascii="HelveticaNeueLT Pro 57 Cn" w:hAnsi="HelveticaNeueLT Pro 57 Cn" w:cstheme="minorHAnsi"/>
              <w:sz w:val="20"/>
              <w:szCs w:val="20"/>
            </w:rPr>
          </w:pPr>
          <w:r w:rsidRPr="00222D91">
            <w:rPr>
              <w:rFonts w:ascii="HelveticaNeueLT Pro 57 Cn" w:hAnsi="HelveticaNeueLT Pro 57 Cn" w:cstheme="minorHAnsi"/>
              <w:sz w:val="20"/>
              <w:szCs w:val="20"/>
            </w:rPr>
            <w:t xml:space="preserve">V případě, že Dodavatel nebo Objednatel poruší tuto Dílčí smlouvu nebo Smlouvu podstatným způsobem a nezjedná nápravu takového stavu ani v dodatečné lhůtě 14 dnů od doručení písemné výzvy druhé smluvní strany ke splnění povinnosti, druhá smluvní strana má právo od Dílčí smlouvy odstoupit s okamžitou účinností ke dni doručení odstoupení druhé smluvní straně a s účinky do budoucna. </w:t>
          </w:r>
        </w:p>
        <w:p w14:paraId="68B6711A" w14:textId="77777777" w:rsidR="008C5FF9" w:rsidRDefault="00AC115A" w:rsidP="00CA08BD">
          <w:pPr>
            <w:pStyle w:val="Odstavecseseznamem"/>
            <w:numPr>
              <w:ilvl w:val="0"/>
              <w:numId w:val="8"/>
            </w:numPr>
            <w:spacing w:line="240" w:lineRule="auto"/>
            <w:ind w:left="426" w:hanging="426"/>
            <w:jc w:val="both"/>
            <w:rPr>
              <w:rFonts w:ascii="HelveticaNeueLT Pro 57 Cn" w:hAnsi="HelveticaNeueLT Pro 57 Cn" w:cstheme="minorHAnsi"/>
              <w:sz w:val="20"/>
              <w:szCs w:val="20"/>
            </w:rPr>
          </w:pPr>
          <w:r w:rsidRPr="00222D91">
            <w:rPr>
              <w:rFonts w:ascii="HelveticaNeueLT Pro 57 Cn" w:hAnsi="HelveticaNeueLT Pro 57 Cn" w:cstheme="minorHAnsi"/>
              <w:sz w:val="20"/>
              <w:szCs w:val="20"/>
            </w:rPr>
            <w:t>Odstoupení od Dílčí smlouvy nemá vliv na povinnost Dodavatele nebo Objednatele zaplatit smluvní pokutu v případě porušení Smlouvy nebo Dílčí smlouvy, ani nárok na náhradu škody vzniklé porušením této Smlouvy nebo Dílčí smlouvy.</w:t>
          </w:r>
        </w:p>
        <w:p w14:paraId="416F5BFF" w14:textId="684CE33C" w:rsidR="008C5FF9" w:rsidRPr="008852AA" w:rsidRDefault="00B94FC8" w:rsidP="00CA08BD">
          <w:pPr>
            <w:pStyle w:val="Odstavecseseznamem"/>
            <w:numPr>
              <w:ilvl w:val="0"/>
              <w:numId w:val="8"/>
            </w:numPr>
            <w:spacing w:line="240" w:lineRule="auto"/>
            <w:ind w:left="426" w:hanging="426"/>
            <w:jc w:val="both"/>
            <w:rPr>
              <w:rFonts w:ascii="HelveticaNeueLT Pro 57 Cn" w:hAnsi="HelveticaNeueLT Pro 57 Cn" w:cstheme="minorHAnsi"/>
              <w:sz w:val="20"/>
              <w:szCs w:val="20"/>
            </w:rPr>
          </w:pPr>
          <w:r w:rsidRPr="008C5FF9">
            <w:rPr>
              <w:rFonts w:ascii="HelveticaNeueLT Pro 57 Cn" w:hAnsi="HelveticaNeueLT Pro 57 Cn" w:cstheme="minorHAnsi"/>
              <w:sz w:val="20"/>
              <w:szCs w:val="20"/>
            </w:rPr>
            <w:t>Ob</w:t>
          </w:r>
          <w:r w:rsidR="008C5FF9" w:rsidRPr="008C5FF9">
            <w:rPr>
              <w:rFonts w:ascii="HelveticaNeueLT Pro 57 Cn" w:hAnsi="HelveticaNeueLT Pro 57 Cn" w:cstheme="minorHAnsi"/>
              <w:sz w:val="20"/>
              <w:szCs w:val="20"/>
            </w:rPr>
            <w:t xml:space="preserve">jednatel pověřuje níže uvedené osoby k účelu plnění Dílčí smlouvy a plnění závazků Objednatele dle čl. III, odst. 2 a 3 Smlouvy: </w:t>
          </w:r>
          <w:r w:rsidRPr="008C5FF9">
            <w:rPr>
              <w:rFonts w:ascii="HelveticaNeueLT Pro 57 Cn" w:hAnsi="HelveticaNeueLT Pro 57 Cn" w:cstheme="minorHAnsi"/>
              <w:sz w:val="20"/>
              <w:szCs w:val="20"/>
            </w:rPr>
            <w:t xml:space="preserve"> </w:t>
          </w:r>
        </w:p>
        <w:p w14:paraId="5C2D903D" w14:textId="77777777" w:rsidR="008852AA" w:rsidRDefault="008852AA" w:rsidP="008852AA">
          <w:pPr>
            <w:pStyle w:val="Odstavecseseznamem"/>
            <w:spacing w:line="240" w:lineRule="auto"/>
            <w:ind w:left="426"/>
            <w:jc w:val="both"/>
            <w:rPr>
              <w:rFonts w:ascii="HelveticaNeueLT Pro 57 Cn" w:hAnsi="HelveticaNeueLT Pro 57 Cn" w:cstheme="minorHAnsi"/>
              <w:sz w:val="20"/>
              <w:szCs w:val="20"/>
            </w:rPr>
          </w:pPr>
        </w:p>
        <w:p w14:paraId="20462C06" w14:textId="77777777" w:rsidR="00EF2655" w:rsidRPr="008C5FF9" w:rsidRDefault="00EF2655" w:rsidP="008852AA">
          <w:pPr>
            <w:pStyle w:val="Odstavecseseznamem"/>
            <w:spacing w:line="240" w:lineRule="auto"/>
            <w:ind w:left="426"/>
            <w:jc w:val="both"/>
            <w:rPr>
              <w:rFonts w:ascii="HelveticaNeueLT Pro 57 Cn" w:hAnsi="HelveticaNeueLT Pro 57 Cn" w:cstheme="minorHAnsi"/>
              <w:sz w:val="20"/>
              <w:szCs w:val="20"/>
            </w:rPr>
          </w:pPr>
        </w:p>
        <w:tbl>
          <w:tblPr>
            <w:tblW w:w="942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0"/>
            <w:gridCol w:w="2268"/>
            <w:gridCol w:w="3544"/>
          </w:tblGrid>
          <w:tr w:rsidR="008C5FF9" w:rsidRPr="00A37099" w14:paraId="4C272B66" w14:textId="77777777" w:rsidTr="00215A1A">
            <w:trPr>
              <w:trHeight w:val="219"/>
            </w:trPr>
            <w:tc>
              <w:tcPr>
                <w:tcW w:w="3610" w:type="dxa"/>
                <w:shd w:val="clear" w:color="auto" w:fill="0070C0"/>
              </w:tcPr>
              <w:p w14:paraId="68291A74" w14:textId="77777777" w:rsidR="008C5FF9" w:rsidRPr="00A37099" w:rsidRDefault="008C5FF9" w:rsidP="00DE1822">
                <w:pPr>
                  <w:pStyle w:val="Odstavecseseznamem"/>
                  <w:spacing w:after="0" w:line="240" w:lineRule="auto"/>
                  <w:ind w:left="72"/>
                  <w:jc w:val="both"/>
                  <w:rPr>
                    <w:rFonts w:ascii="HelveticaNeueLT Pro 57 Cn" w:hAnsi="HelveticaNeueLT Pro 57 Cn" w:cstheme="minorHAnsi"/>
                    <w:b/>
                    <w:color w:val="FFFFFF" w:themeColor="background1"/>
                    <w:sz w:val="20"/>
                    <w:szCs w:val="20"/>
                  </w:rPr>
                </w:pPr>
                <w:r w:rsidRPr="00A37099">
                  <w:rPr>
                    <w:rFonts w:ascii="HelveticaNeueLT Pro 57 Cn" w:hAnsi="HelveticaNeueLT Pro 57 Cn" w:cstheme="minorHAnsi"/>
                    <w:sz w:val="20"/>
                    <w:szCs w:val="20"/>
                  </w:rPr>
                  <w:t xml:space="preserve"> </w:t>
                </w:r>
                <w:r w:rsidRPr="00A37099">
                  <w:rPr>
                    <w:rFonts w:ascii="HelveticaNeueLT Pro 57 Cn" w:hAnsi="HelveticaNeueLT Pro 57 Cn" w:cstheme="minorHAnsi"/>
                    <w:b/>
                    <w:color w:val="FFFFFF" w:themeColor="background1"/>
                    <w:sz w:val="20"/>
                    <w:szCs w:val="20"/>
                  </w:rPr>
                  <w:t>Jméno a příjmení:</w:t>
                </w:r>
              </w:p>
            </w:tc>
            <w:tc>
              <w:tcPr>
                <w:tcW w:w="2268" w:type="dxa"/>
                <w:shd w:val="clear" w:color="auto" w:fill="0070C0"/>
              </w:tcPr>
              <w:p w14:paraId="0BE8C5A9" w14:textId="77777777" w:rsidR="008C5FF9" w:rsidRPr="00A37099" w:rsidRDefault="008C5FF9" w:rsidP="00DE1822">
                <w:pPr>
                  <w:pStyle w:val="Odstavecseseznamem"/>
                  <w:spacing w:after="0" w:line="240" w:lineRule="auto"/>
                  <w:ind w:left="72"/>
                  <w:jc w:val="both"/>
                  <w:rPr>
                    <w:rFonts w:ascii="HelveticaNeueLT Pro 57 Cn" w:hAnsi="HelveticaNeueLT Pro 57 Cn" w:cstheme="minorHAnsi"/>
                    <w:b/>
                    <w:color w:val="FFFFFF" w:themeColor="background1"/>
                    <w:sz w:val="20"/>
                    <w:szCs w:val="20"/>
                  </w:rPr>
                </w:pPr>
                <w:r w:rsidRPr="00A37099">
                  <w:rPr>
                    <w:rFonts w:ascii="HelveticaNeueLT Pro 57 Cn" w:hAnsi="HelveticaNeueLT Pro 57 Cn" w:cstheme="minorHAnsi"/>
                    <w:b/>
                    <w:color w:val="FFFFFF" w:themeColor="background1"/>
                    <w:sz w:val="20"/>
                    <w:szCs w:val="20"/>
                  </w:rPr>
                  <w:t>Tel:</w:t>
                </w:r>
              </w:p>
            </w:tc>
            <w:tc>
              <w:tcPr>
                <w:tcW w:w="3544" w:type="dxa"/>
                <w:shd w:val="clear" w:color="auto" w:fill="0070C0"/>
              </w:tcPr>
              <w:p w14:paraId="7BF39EFC" w14:textId="77777777" w:rsidR="008C5FF9" w:rsidRPr="00A37099" w:rsidRDefault="008C5FF9" w:rsidP="00DE1822">
                <w:pPr>
                  <w:pStyle w:val="Odstavecseseznamem"/>
                  <w:spacing w:after="0" w:line="240" w:lineRule="auto"/>
                  <w:ind w:left="72"/>
                  <w:jc w:val="both"/>
                  <w:rPr>
                    <w:rFonts w:ascii="HelveticaNeueLT Pro 57 Cn" w:hAnsi="HelveticaNeueLT Pro 57 Cn" w:cstheme="minorHAnsi"/>
                    <w:b/>
                    <w:color w:val="FFFFFF" w:themeColor="background1"/>
                    <w:sz w:val="20"/>
                    <w:szCs w:val="20"/>
                  </w:rPr>
                </w:pPr>
                <w:r w:rsidRPr="00A37099">
                  <w:rPr>
                    <w:rFonts w:ascii="HelveticaNeueLT Pro 57 Cn" w:hAnsi="HelveticaNeueLT Pro 57 Cn" w:cstheme="minorHAnsi"/>
                    <w:b/>
                    <w:color w:val="FFFFFF" w:themeColor="background1"/>
                    <w:sz w:val="20"/>
                    <w:szCs w:val="20"/>
                  </w:rPr>
                  <w:t>E-mail:</w:t>
                </w:r>
              </w:p>
            </w:tc>
          </w:tr>
          <w:tr w:rsidR="00860A95" w:rsidRPr="00A37099" w14:paraId="64864ACF" w14:textId="77777777" w:rsidTr="00A95019">
            <w:trPr>
              <w:trHeight w:val="345"/>
            </w:trPr>
            <w:tc>
              <w:tcPr>
                <w:tcW w:w="3610" w:type="dxa"/>
                <w:shd w:val="clear" w:color="auto" w:fill="auto"/>
              </w:tcPr>
              <w:p w14:paraId="7EBFD345" w14:textId="0CB56E63" w:rsidR="00860A95" w:rsidRPr="00F812C5" w:rsidRDefault="00860A95" w:rsidP="00860A95">
                <w:pPr>
                  <w:tabs>
                    <w:tab w:val="left" w:pos="851"/>
                  </w:tabs>
                  <w:spacing w:before="120" w:after="120" w:line="240" w:lineRule="auto"/>
                  <w:ind w:left="72"/>
                  <w:jc w:val="center"/>
                  <w:rPr>
                    <w:rFonts w:ascii="HelveticaNeueLT Pro 57 Cn" w:hAnsi="HelveticaNeueLT Pro 57 Cn" w:cs="Times New Roman"/>
                    <w:sz w:val="20"/>
                    <w:szCs w:val="20"/>
                  </w:rPr>
                </w:pPr>
                <w:r w:rsidRPr="003C4112">
                  <w:rPr>
                    <w:rFonts w:ascii="HelveticaNeueLT Pro 57 Cn" w:eastAsia="Calibri" w:hAnsi="HelveticaNeueLT Pro 57 Cn" w:cstheme="minorHAnsi"/>
                    <w:b/>
                    <w:sz w:val="20"/>
                    <w:szCs w:val="20"/>
                  </w:rPr>
                  <w:t>XXXXX</w:t>
                </w:r>
              </w:p>
            </w:tc>
            <w:tc>
              <w:tcPr>
                <w:tcW w:w="2268" w:type="dxa"/>
                <w:shd w:val="clear" w:color="auto" w:fill="auto"/>
              </w:tcPr>
              <w:p w14:paraId="2018F428" w14:textId="6256DD31" w:rsidR="00860A95" w:rsidRPr="00F812C5" w:rsidRDefault="00860A95" w:rsidP="00860A95">
                <w:pPr>
                  <w:tabs>
                    <w:tab w:val="left" w:pos="851"/>
                  </w:tabs>
                  <w:spacing w:before="120" w:after="120" w:line="240" w:lineRule="auto"/>
                  <w:ind w:left="72"/>
                  <w:jc w:val="center"/>
                  <w:rPr>
                    <w:rFonts w:ascii="HelveticaNeueLT Pro 57 Cn" w:hAnsi="HelveticaNeueLT Pro 57 Cn" w:cs="Times New Roman"/>
                    <w:sz w:val="20"/>
                    <w:szCs w:val="20"/>
                  </w:rPr>
                </w:pPr>
                <w:r w:rsidRPr="003C4112">
                  <w:rPr>
                    <w:rFonts w:ascii="HelveticaNeueLT Pro 57 Cn" w:eastAsia="Calibri" w:hAnsi="HelveticaNeueLT Pro 57 Cn" w:cstheme="minorHAnsi"/>
                    <w:b/>
                    <w:sz w:val="20"/>
                    <w:szCs w:val="20"/>
                  </w:rPr>
                  <w:t>XXXXX</w:t>
                </w:r>
              </w:p>
            </w:tc>
            <w:tc>
              <w:tcPr>
                <w:tcW w:w="3544" w:type="dxa"/>
                <w:shd w:val="clear" w:color="auto" w:fill="auto"/>
              </w:tcPr>
              <w:p w14:paraId="785B6032" w14:textId="419911E9" w:rsidR="00860A95" w:rsidRPr="002648EC" w:rsidRDefault="00860A95" w:rsidP="00860A95">
                <w:pPr>
                  <w:tabs>
                    <w:tab w:val="left" w:pos="851"/>
                  </w:tabs>
                  <w:spacing w:before="120" w:after="120" w:line="240" w:lineRule="auto"/>
                  <w:ind w:left="72"/>
                  <w:jc w:val="center"/>
                  <w:rPr>
                    <w:rFonts w:ascii="HelveticaNeueLT Pro 57 Cn" w:hAnsi="HelveticaNeueLT Pro 57 Cn" w:cs="Times New Roman"/>
                    <w:sz w:val="20"/>
                    <w:szCs w:val="20"/>
                  </w:rPr>
                </w:pPr>
                <w:r w:rsidRPr="003C4112">
                  <w:rPr>
                    <w:rFonts w:ascii="HelveticaNeueLT Pro 57 Cn" w:eastAsia="Calibri" w:hAnsi="HelveticaNeueLT Pro 57 Cn" w:cstheme="minorHAnsi"/>
                    <w:b/>
                    <w:sz w:val="20"/>
                    <w:szCs w:val="20"/>
                  </w:rPr>
                  <w:t>XXXXX</w:t>
                </w:r>
              </w:p>
            </w:tc>
          </w:tr>
          <w:tr w:rsidR="00860A95" w:rsidRPr="00DE1822" w14:paraId="4A6CAE06" w14:textId="77777777" w:rsidTr="00A95019">
            <w:trPr>
              <w:trHeight w:val="345"/>
            </w:trPr>
            <w:tc>
              <w:tcPr>
                <w:tcW w:w="3610" w:type="dxa"/>
                <w:shd w:val="clear" w:color="auto" w:fill="auto"/>
              </w:tcPr>
              <w:p w14:paraId="07814752" w14:textId="0AB0519F" w:rsidR="00860A95" w:rsidRPr="00DE1822" w:rsidRDefault="00860A95" w:rsidP="00860A95">
                <w:pPr>
                  <w:tabs>
                    <w:tab w:val="left" w:pos="851"/>
                  </w:tabs>
                  <w:spacing w:before="120" w:after="120" w:line="240" w:lineRule="auto"/>
                  <w:ind w:left="72"/>
                  <w:jc w:val="center"/>
                  <w:rPr>
                    <w:rFonts w:ascii="HelveticaNeueLT Pro 57 Cn" w:hAnsi="HelveticaNeueLT Pro 57 Cn" w:cs="Times New Roman"/>
                    <w:sz w:val="20"/>
                    <w:szCs w:val="20"/>
                  </w:rPr>
                </w:pPr>
                <w:r w:rsidRPr="003C4112">
                  <w:rPr>
                    <w:rFonts w:ascii="HelveticaNeueLT Pro 57 Cn" w:eastAsia="Calibri" w:hAnsi="HelveticaNeueLT Pro 57 Cn" w:cstheme="minorHAnsi"/>
                    <w:b/>
                    <w:sz w:val="20"/>
                    <w:szCs w:val="20"/>
                  </w:rPr>
                  <w:t>XXXXX</w:t>
                </w:r>
              </w:p>
            </w:tc>
            <w:tc>
              <w:tcPr>
                <w:tcW w:w="2268" w:type="dxa"/>
                <w:shd w:val="clear" w:color="auto" w:fill="auto"/>
              </w:tcPr>
              <w:p w14:paraId="0599B95C" w14:textId="2F9B8385" w:rsidR="00860A95" w:rsidRPr="00DE1822" w:rsidRDefault="00860A95" w:rsidP="00860A95">
                <w:pPr>
                  <w:tabs>
                    <w:tab w:val="left" w:pos="851"/>
                  </w:tabs>
                  <w:spacing w:before="120" w:after="120" w:line="240" w:lineRule="auto"/>
                  <w:jc w:val="center"/>
                  <w:rPr>
                    <w:rFonts w:ascii="HelveticaNeueLT Pro 57 Cn" w:hAnsi="HelveticaNeueLT Pro 57 Cn" w:cs="Times New Roman"/>
                    <w:sz w:val="20"/>
                    <w:szCs w:val="20"/>
                  </w:rPr>
                </w:pPr>
                <w:r w:rsidRPr="003C4112">
                  <w:rPr>
                    <w:rFonts w:ascii="HelveticaNeueLT Pro 57 Cn" w:eastAsia="Calibri" w:hAnsi="HelveticaNeueLT Pro 57 Cn" w:cstheme="minorHAnsi"/>
                    <w:b/>
                    <w:sz w:val="20"/>
                    <w:szCs w:val="20"/>
                  </w:rPr>
                  <w:t>XXXXX</w:t>
                </w:r>
              </w:p>
            </w:tc>
            <w:tc>
              <w:tcPr>
                <w:tcW w:w="3544" w:type="dxa"/>
                <w:shd w:val="clear" w:color="auto" w:fill="auto"/>
              </w:tcPr>
              <w:p w14:paraId="7568A41C" w14:textId="43CE7969" w:rsidR="00860A95" w:rsidRPr="008115C6" w:rsidRDefault="00860A95" w:rsidP="00860A95">
                <w:pPr>
                  <w:tabs>
                    <w:tab w:val="left" w:pos="851"/>
                  </w:tabs>
                  <w:spacing w:before="120" w:after="120" w:line="240" w:lineRule="auto"/>
                  <w:ind w:left="72"/>
                  <w:jc w:val="center"/>
                  <w:rPr>
                    <w:rFonts w:ascii="HelveticaNeueLT Pro 57 Cn" w:hAnsi="HelveticaNeueLT Pro 57 Cn" w:cs="Times New Roman"/>
                    <w:sz w:val="20"/>
                    <w:szCs w:val="20"/>
                  </w:rPr>
                </w:pPr>
                <w:r w:rsidRPr="003C4112">
                  <w:rPr>
                    <w:rFonts w:ascii="HelveticaNeueLT Pro 57 Cn" w:eastAsia="Calibri" w:hAnsi="HelveticaNeueLT Pro 57 Cn" w:cstheme="minorHAnsi"/>
                    <w:b/>
                    <w:sz w:val="20"/>
                    <w:szCs w:val="20"/>
                  </w:rPr>
                  <w:t>XXXXX</w:t>
                </w:r>
              </w:p>
            </w:tc>
          </w:tr>
        </w:tbl>
        <w:p w14:paraId="05FD3DCB" w14:textId="58901399" w:rsidR="008C5FF9" w:rsidRDefault="008C5FF9" w:rsidP="00BC56EF">
          <w:pPr>
            <w:spacing w:after="0" w:line="240" w:lineRule="auto"/>
            <w:ind w:left="426"/>
            <w:jc w:val="both"/>
            <w:rPr>
              <w:rFonts w:ascii="HelveticaNeueLT Pro 57 Cn" w:hAnsi="HelveticaNeueLT Pro 57 Cn" w:cstheme="minorHAnsi"/>
              <w:sz w:val="20"/>
              <w:szCs w:val="20"/>
            </w:rPr>
          </w:pPr>
          <w:r w:rsidRPr="00A37099">
            <w:rPr>
              <w:rFonts w:ascii="HelveticaNeueLT Pro 57 Cn" w:hAnsi="HelveticaNeueLT Pro 57 Cn" w:cstheme="minorHAnsi"/>
              <w:sz w:val="20"/>
              <w:szCs w:val="20"/>
            </w:rPr>
            <w:t>Změnu v tomto pověření lze provést jednostranným písemným oznámením Objednatele Dodavateli.</w:t>
          </w:r>
        </w:p>
        <w:p w14:paraId="2A9ECF49" w14:textId="3A117473" w:rsidR="00133B1B" w:rsidRPr="00133B1B" w:rsidRDefault="00133B1B" w:rsidP="00CA08BD">
          <w:pPr>
            <w:pStyle w:val="Odstavecseseznamem"/>
            <w:numPr>
              <w:ilvl w:val="0"/>
              <w:numId w:val="8"/>
            </w:numPr>
            <w:spacing w:line="240" w:lineRule="auto"/>
            <w:ind w:left="426" w:hanging="426"/>
            <w:jc w:val="both"/>
            <w:rPr>
              <w:rFonts w:ascii="HelveticaNeueLT Pro 57 Cn" w:hAnsi="HelveticaNeueLT Pro 57 Cn" w:cstheme="minorHAnsi"/>
              <w:sz w:val="20"/>
              <w:szCs w:val="20"/>
            </w:rPr>
          </w:pPr>
          <w:r w:rsidRPr="00133B1B">
            <w:rPr>
              <w:rFonts w:ascii="HelveticaNeueLT Pro 57 Cn" w:hAnsi="HelveticaNeueLT Pro 57 Cn" w:cstheme="minorHAnsi"/>
              <w:sz w:val="20"/>
              <w:szCs w:val="20"/>
            </w:rPr>
            <w:t xml:space="preserve">Dodavatel může pro účely doručení vystavených samostatných daňových dokladů v souladu s čl. VI, odst. 2 Rámcové smlouvy určit příslušnou kontaktní osobu a její kontaktní údaje musí písemně oznámit Dodavateli, pakliže požaduje doručení samostatných daňových dokladů na specifickou kontaktní (emailovou) adresu. </w:t>
          </w:r>
        </w:p>
        <w:p w14:paraId="37FDC6A8" w14:textId="17E295F3" w:rsidR="00881A82" w:rsidRDefault="00881A82" w:rsidP="00133B1B">
          <w:pPr>
            <w:pStyle w:val="Odstavecseseznamem"/>
            <w:spacing w:line="240" w:lineRule="auto"/>
            <w:ind w:left="426"/>
            <w:jc w:val="both"/>
            <w:rPr>
              <w:rFonts w:ascii="HelveticaNeueLT Pro 57 Cn" w:hAnsi="HelveticaNeueLT Pro 57 Cn" w:cstheme="minorHAnsi"/>
              <w:sz w:val="20"/>
              <w:szCs w:val="20"/>
            </w:rPr>
          </w:pPr>
        </w:p>
        <w:p w14:paraId="6B1C5045" w14:textId="04A0B6CF" w:rsidR="00AC115A" w:rsidRPr="00A37099" w:rsidRDefault="00AC115A" w:rsidP="00AC115A">
          <w:pPr>
            <w:pStyle w:val="Nadpis1"/>
            <w:spacing w:line="240" w:lineRule="auto"/>
            <w:jc w:val="center"/>
            <w:rPr>
              <w:rFonts w:ascii="HelveticaNeueLT Pro 57 Cn" w:hAnsi="HelveticaNeueLT Pro 57 Cn" w:cs="Arial"/>
              <w:b/>
              <w:bCs/>
              <w:color w:val="auto"/>
              <w:sz w:val="20"/>
              <w:szCs w:val="20"/>
            </w:rPr>
          </w:pPr>
          <w:r w:rsidRPr="00A37099">
            <w:rPr>
              <w:rFonts w:ascii="HelveticaNeueLT Pro 57 Cn" w:hAnsi="HelveticaNeueLT Pro 57 Cn" w:cs="Arial"/>
              <w:b/>
              <w:bCs/>
              <w:color w:val="auto"/>
              <w:sz w:val="20"/>
              <w:szCs w:val="20"/>
            </w:rPr>
            <w:t>Článek V</w:t>
          </w:r>
          <w:r w:rsidR="005B2538">
            <w:rPr>
              <w:rFonts w:ascii="HelveticaNeueLT Pro 57 Cn" w:hAnsi="HelveticaNeueLT Pro 57 Cn" w:cs="Arial"/>
              <w:b/>
              <w:bCs/>
              <w:color w:val="auto"/>
              <w:sz w:val="20"/>
              <w:szCs w:val="20"/>
            </w:rPr>
            <w:t>I</w:t>
          </w:r>
          <w:r w:rsidRPr="00A37099">
            <w:rPr>
              <w:rFonts w:ascii="HelveticaNeueLT Pro 57 Cn" w:hAnsi="HelveticaNeueLT Pro 57 Cn" w:cs="Arial"/>
              <w:b/>
              <w:bCs/>
              <w:color w:val="auto"/>
              <w:sz w:val="20"/>
              <w:szCs w:val="20"/>
            </w:rPr>
            <w:t>I.</w:t>
          </w:r>
          <w:r w:rsidRPr="00A37099">
            <w:rPr>
              <w:rFonts w:ascii="HelveticaNeueLT Pro 57 Cn" w:hAnsi="HelveticaNeueLT Pro 57 Cn" w:cs="Arial"/>
              <w:b/>
              <w:bCs/>
              <w:color w:val="auto"/>
              <w:sz w:val="20"/>
              <w:szCs w:val="20"/>
            </w:rPr>
            <w:br/>
            <w:t>Závěrečná ustanovení</w:t>
          </w:r>
        </w:p>
        <w:p w14:paraId="384063D3" w14:textId="77777777" w:rsidR="00AC115A" w:rsidRPr="00A37099" w:rsidRDefault="00AC115A" w:rsidP="00AC115A">
          <w:pPr>
            <w:pStyle w:val="Odstavecseseznamem"/>
            <w:spacing w:line="240" w:lineRule="auto"/>
            <w:ind w:left="0"/>
            <w:jc w:val="both"/>
            <w:rPr>
              <w:rFonts w:ascii="HelveticaNeueLT Pro 57 Cn" w:hAnsi="HelveticaNeueLT Pro 57 Cn" w:cstheme="minorHAnsi"/>
              <w:sz w:val="20"/>
              <w:szCs w:val="20"/>
            </w:rPr>
          </w:pPr>
        </w:p>
        <w:p w14:paraId="194259C4" w14:textId="267AAFDE" w:rsidR="00AC115A" w:rsidRDefault="00AC115A" w:rsidP="00CA08BD">
          <w:pPr>
            <w:pStyle w:val="Odstavecseseznamem"/>
            <w:numPr>
              <w:ilvl w:val="0"/>
              <w:numId w:val="7"/>
            </w:numPr>
            <w:spacing w:line="240" w:lineRule="auto"/>
            <w:ind w:left="426" w:hanging="426"/>
            <w:jc w:val="both"/>
            <w:rPr>
              <w:rFonts w:ascii="HelveticaNeueLT Pro 57 Cn" w:hAnsi="HelveticaNeueLT Pro 57 Cn" w:cstheme="minorHAnsi"/>
              <w:sz w:val="20"/>
              <w:szCs w:val="20"/>
            </w:rPr>
          </w:pPr>
          <w:r w:rsidRPr="00DE1822">
            <w:rPr>
              <w:rFonts w:ascii="HelveticaNeueLT Pro 57 Cn" w:hAnsi="HelveticaNeueLT Pro 57 Cn" w:cstheme="minorHAnsi"/>
              <w:sz w:val="20"/>
              <w:szCs w:val="20"/>
            </w:rPr>
            <w:t xml:space="preserve">Tato Dílčí smlouva je uzavřena na dobu určitou, a to do </w:t>
          </w:r>
          <w:r w:rsidR="00EF2655">
            <w:rPr>
              <w:rFonts w:ascii="HelveticaNeueLT Pro 57 Cn" w:hAnsi="HelveticaNeueLT Pro 57 Cn" w:cstheme="minorHAnsi"/>
              <w:sz w:val="20"/>
              <w:szCs w:val="20"/>
            </w:rPr>
            <w:t>31</w:t>
          </w:r>
          <w:r w:rsidRPr="00DE1822">
            <w:rPr>
              <w:rFonts w:ascii="HelveticaNeueLT Pro 57 Cn" w:hAnsi="HelveticaNeueLT Pro 57 Cn" w:cstheme="minorHAnsi"/>
              <w:sz w:val="20"/>
              <w:szCs w:val="20"/>
            </w:rPr>
            <w:t>.</w:t>
          </w:r>
          <w:r w:rsidR="00EF2655">
            <w:rPr>
              <w:rFonts w:ascii="HelveticaNeueLT Pro 57 Cn" w:hAnsi="HelveticaNeueLT Pro 57 Cn" w:cstheme="minorHAnsi"/>
              <w:sz w:val="20"/>
              <w:szCs w:val="20"/>
            </w:rPr>
            <w:t>10</w:t>
          </w:r>
          <w:r w:rsidRPr="00DE1822">
            <w:rPr>
              <w:rFonts w:ascii="HelveticaNeueLT Pro 57 Cn" w:hAnsi="HelveticaNeueLT Pro 57 Cn" w:cstheme="minorHAnsi"/>
              <w:sz w:val="20"/>
              <w:szCs w:val="20"/>
            </w:rPr>
            <w:t>.202</w:t>
          </w:r>
          <w:r w:rsidR="00901385" w:rsidRPr="00DE1822">
            <w:rPr>
              <w:rFonts w:ascii="HelveticaNeueLT Pro 57 Cn" w:hAnsi="HelveticaNeueLT Pro 57 Cn" w:cstheme="minorHAnsi"/>
              <w:sz w:val="20"/>
              <w:szCs w:val="20"/>
            </w:rPr>
            <w:t>5</w:t>
          </w:r>
          <w:r w:rsidRPr="00DE1822">
            <w:rPr>
              <w:rFonts w:ascii="HelveticaNeueLT Pro 57 Cn" w:hAnsi="HelveticaNeueLT Pro 57 Cn" w:cstheme="minorHAnsi"/>
              <w:sz w:val="20"/>
              <w:szCs w:val="20"/>
            </w:rPr>
            <w:t>.</w:t>
          </w:r>
        </w:p>
        <w:p w14:paraId="217A6BF4" w14:textId="22A2084D" w:rsidR="00AC115A" w:rsidRDefault="00AC115A" w:rsidP="00CA08BD">
          <w:pPr>
            <w:pStyle w:val="Odstavecseseznamem"/>
            <w:numPr>
              <w:ilvl w:val="0"/>
              <w:numId w:val="7"/>
            </w:numPr>
            <w:spacing w:line="240" w:lineRule="auto"/>
            <w:ind w:left="426" w:hanging="426"/>
            <w:jc w:val="both"/>
            <w:rPr>
              <w:rFonts w:ascii="HelveticaNeueLT Pro 57 Cn" w:hAnsi="HelveticaNeueLT Pro 57 Cn" w:cstheme="minorHAnsi"/>
              <w:sz w:val="20"/>
              <w:szCs w:val="20"/>
            </w:rPr>
          </w:pPr>
          <w:r w:rsidRPr="00A37099" w:rsidDel="002A0673">
            <w:rPr>
              <w:rFonts w:ascii="HelveticaNeueLT Pro 57 Cn" w:hAnsi="HelveticaNeueLT Pro 57 Cn" w:cstheme="minorHAnsi"/>
              <w:sz w:val="20"/>
              <w:szCs w:val="20"/>
            </w:rPr>
            <w:t xml:space="preserve">Tato </w:t>
          </w:r>
          <w:r w:rsidDel="002A0673">
            <w:rPr>
              <w:rFonts w:ascii="HelveticaNeueLT Pro 57 Cn" w:hAnsi="HelveticaNeueLT Pro 57 Cn" w:cstheme="minorHAnsi"/>
              <w:sz w:val="20"/>
              <w:szCs w:val="20"/>
            </w:rPr>
            <w:t>Dílčí s</w:t>
          </w:r>
          <w:r w:rsidRPr="00A37099" w:rsidDel="002A0673">
            <w:rPr>
              <w:rFonts w:ascii="HelveticaNeueLT Pro 57 Cn" w:hAnsi="HelveticaNeueLT Pro 57 Cn" w:cstheme="minorHAnsi"/>
              <w:sz w:val="20"/>
              <w:szCs w:val="20"/>
            </w:rPr>
            <w:t>mlouva nabývá platnosti dnem jejího podpisu zástupci obou smluvních stran.</w:t>
          </w:r>
        </w:p>
        <w:p w14:paraId="0DEB3A06" w14:textId="51507D32" w:rsidR="002A0673" w:rsidRPr="002A0673" w:rsidDel="002A0673" w:rsidRDefault="002A0673" w:rsidP="00CA08BD">
          <w:pPr>
            <w:pStyle w:val="Odstavecseseznamem"/>
            <w:numPr>
              <w:ilvl w:val="0"/>
              <w:numId w:val="7"/>
            </w:numPr>
            <w:spacing w:line="240" w:lineRule="auto"/>
            <w:ind w:left="426" w:hanging="426"/>
            <w:jc w:val="both"/>
            <w:rPr>
              <w:rFonts w:ascii="HelveticaNeueLT Pro 57 Cn" w:hAnsi="HelveticaNeueLT Pro 57 Cn" w:cstheme="minorHAnsi"/>
              <w:sz w:val="20"/>
              <w:szCs w:val="20"/>
            </w:rPr>
          </w:pPr>
          <w:r w:rsidRPr="002A0673">
            <w:rPr>
              <w:rFonts w:ascii="HelveticaNeueLT Pro 57 Cn" w:hAnsi="HelveticaNeueLT Pro 57 Cn" w:cstheme="minorHAnsi"/>
              <w:sz w:val="20"/>
              <w:szCs w:val="20"/>
            </w:rPr>
            <w:t>Smluvní strany berou na vědomí, že tato Dílčí smlouva podléhá povinnosti jejího uveřejnění prostřednictvím registru smluv v souladu se zákonem č. 340/2015 Sb., zákon o registru smluv, v platném znění</w:t>
          </w:r>
          <w:r w:rsidRPr="00122CA1">
            <w:rPr>
              <w:rFonts w:ascii="HelveticaNeueLT Pro 57 Cn" w:hAnsi="HelveticaNeueLT Pro 57 Cn" w:cstheme="minorHAnsi"/>
              <w:sz w:val="20"/>
              <w:szCs w:val="20"/>
            </w:rPr>
            <w:t>. Smluvní strany dále berou na vědomí, že tato Dílčí smlouva nabývá účinnosti</w:t>
          </w:r>
          <w:r w:rsidRPr="002A0673">
            <w:rPr>
              <w:rFonts w:ascii="HelveticaNeueLT Pro 57 Cn" w:hAnsi="HelveticaNeueLT Pro 57 Cn" w:cstheme="minorHAnsi"/>
              <w:sz w:val="20"/>
              <w:szCs w:val="20"/>
            </w:rPr>
            <w:t xml:space="preserve"> nejdříve dnem jejího uveřejnění v registru smluv. Dále platí, že nebude-li Smlouva uveřejněna ani do tří měsíců od jejího uzavření, bude od počátku zrušena. Tato Smlouva bude uveřejněna bez zbytečného odkladu, nejpozději však do 30 dnů od jejího uzavření.</w:t>
          </w:r>
        </w:p>
        <w:p w14:paraId="708C2882" w14:textId="5650140A" w:rsidR="00AC115A" w:rsidRPr="00A37099" w:rsidRDefault="00D9736E" w:rsidP="00CA08BD">
          <w:pPr>
            <w:pStyle w:val="Odstavecseseznamem"/>
            <w:numPr>
              <w:ilvl w:val="0"/>
              <w:numId w:val="7"/>
            </w:numPr>
            <w:spacing w:line="240" w:lineRule="auto"/>
            <w:ind w:left="426" w:hanging="426"/>
            <w:jc w:val="both"/>
            <w:rPr>
              <w:rFonts w:ascii="HelveticaNeueLT Pro 57 Cn" w:hAnsi="HelveticaNeueLT Pro 57 Cn" w:cstheme="minorHAnsi"/>
              <w:sz w:val="20"/>
              <w:szCs w:val="20"/>
            </w:rPr>
          </w:pPr>
          <w:r w:rsidRPr="0073166D">
            <w:rPr>
              <w:rFonts w:ascii="HelveticaNeueLT Pro 57 Cn" w:hAnsi="HelveticaNeueLT Pro 57 Cn"/>
              <w:sz w:val="20"/>
              <w:szCs w:val="20"/>
            </w:rPr>
            <w:t xml:space="preserve">Tato </w:t>
          </w:r>
          <w:r>
            <w:rPr>
              <w:rFonts w:ascii="HelveticaNeueLT Pro 57 Cn" w:hAnsi="HelveticaNeueLT Pro 57 Cn"/>
              <w:sz w:val="20"/>
              <w:szCs w:val="20"/>
            </w:rPr>
            <w:t>Dílčí s</w:t>
          </w:r>
          <w:r w:rsidRPr="0073166D">
            <w:rPr>
              <w:rFonts w:ascii="HelveticaNeueLT Pro 57 Cn" w:hAnsi="HelveticaNeueLT Pro 57 Cn"/>
              <w:sz w:val="20"/>
              <w:szCs w:val="20"/>
            </w:rPr>
            <w:t xml:space="preserve">mlouva je vyhotovena v jednom (1) stejnopise v elektronické podobě, </w:t>
          </w:r>
          <w:r w:rsidR="00BC56EF">
            <w:rPr>
              <w:rFonts w:ascii="HelveticaNeueLT Pro 57 Cn" w:hAnsi="HelveticaNeueLT Pro 57 Cn"/>
              <w:sz w:val="20"/>
              <w:szCs w:val="20"/>
            </w:rPr>
            <w:t xml:space="preserve">a to </w:t>
          </w:r>
          <w:r w:rsidR="00BC56EF" w:rsidRPr="008C5FF9">
            <w:rPr>
              <w:rFonts w:ascii="HelveticaNeueLT Pro 57 Cn" w:hAnsi="HelveticaNeueLT Pro 57 Cn" w:cstheme="minorHAnsi"/>
              <w:sz w:val="20"/>
              <w:szCs w:val="20"/>
            </w:rPr>
            <w:t>elektronicky uznávanými podpisy ve smyslu § 6 odst. 2 zákona č. 297/2016 Sb., o službách vytvářejících důvěru pro elektronické transakce</w:t>
          </w:r>
          <w:r w:rsidR="00BC56EF">
            <w:rPr>
              <w:rFonts w:ascii="HelveticaNeueLT Pro 57 Cn" w:hAnsi="HelveticaNeueLT Pro 57 Cn" w:cstheme="minorHAnsi"/>
              <w:sz w:val="20"/>
              <w:szCs w:val="20"/>
            </w:rPr>
            <w:t xml:space="preserve">. </w:t>
          </w:r>
          <w:r w:rsidR="00AC115A" w:rsidRPr="00A37099">
            <w:rPr>
              <w:rFonts w:ascii="HelveticaNeueLT Pro 57 Cn" w:hAnsi="HelveticaNeueLT Pro 57 Cn" w:cstheme="minorHAnsi"/>
              <w:sz w:val="20"/>
              <w:szCs w:val="20"/>
            </w:rPr>
            <w:t xml:space="preserve">Tato </w:t>
          </w:r>
          <w:r w:rsidR="00AC115A">
            <w:rPr>
              <w:rFonts w:ascii="HelveticaNeueLT Pro 57 Cn" w:hAnsi="HelveticaNeueLT Pro 57 Cn" w:cstheme="minorHAnsi"/>
              <w:sz w:val="20"/>
              <w:szCs w:val="20"/>
            </w:rPr>
            <w:t>Dílčí s</w:t>
          </w:r>
          <w:r w:rsidR="00AC115A" w:rsidRPr="00A37099">
            <w:rPr>
              <w:rFonts w:ascii="HelveticaNeueLT Pro 57 Cn" w:hAnsi="HelveticaNeueLT Pro 57 Cn" w:cstheme="minorHAnsi"/>
              <w:sz w:val="20"/>
              <w:szCs w:val="20"/>
            </w:rPr>
            <w:t>mlouva může být měněna nebo doplněna jen písemnými dodatky, které schválí a podepíší obě smluvní strany.</w:t>
          </w:r>
        </w:p>
        <w:p w14:paraId="0E5E22C5" w14:textId="5C499454" w:rsidR="002A0673" w:rsidRDefault="00AC115A" w:rsidP="00CA08BD">
          <w:pPr>
            <w:pStyle w:val="Odstavecseseznamem"/>
            <w:numPr>
              <w:ilvl w:val="0"/>
              <w:numId w:val="7"/>
            </w:numPr>
            <w:spacing w:line="240" w:lineRule="auto"/>
            <w:ind w:left="426" w:hanging="426"/>
            <w:jc w:val="both"/>
            <w:rPr>
              <w:rFonts w:ascii="HelveticaNeueLT Pro 57 Cn" w:hAnsi="HelveticaNeueLT Pro 57 Cn" w:cstheme="minorHAnsi"/>
              <w:sz w:val="20"/>
              <w:szCs w:val="20"/>
            </w:rPr>
          </w:pPr>
          <w:r w:rsidRPr="00A37099">
            <w:rPr>
              <w:rFonts w:ascii="HelveticaNeueLT Pro 57 Cn" w:hAnsi="HelveticaNeueLT Pro 57 Cn" w:cstheme="minorHAnsi"/>
              <w:sz w:val="20"/>
              <w:szCs w:val="20"/>
            </w:rPr>
            <w:t xml:space="preserve">Smluvní strany prohlašují, že si tuto </w:t>
          </w:r>
          <w:r>
            <w:rPr>
              <w:rFonts w:ascii="HelveticaNeueLT Pro 57 Cn" w:hAnsi="HelveticaNeueLT Pro 57 Cn" w:cstheme="minorHAnsi"/>
              <w:sz w:val="20"/>
              <w:szCs w:val="20"/>
            </w:rPr>
            <w:t>Dílčí s</w:t>
          </w:r>
          <w:r w:rsidRPr="00A37099">
            <w:rPr>
              <w:rFonts w:ascii="HelveticaNeueLT Pro 57 Cn" w:hAnsi="HelveticaNeueLT Pro 57 Cn" w:cstheme="minorHAnsi"/>
              <w:sz w:val="20"/>
              <w:szCs w:val="20"/>
            </w:rPr>
            <w:t>mlouvu před jejím podpisem přečetly, že byla uzavřena po vzájemném projednání podle jejich pravé a svobodné vůle, určitě, vážně a srozumitelně, a na důkaz souhlasu připojují své podpisy.</w:t>
          </w:r>
        </w:p>
        <w:p w14:paraId="2229EC11" w14:textId="13CFA7BE" w:rsidR="002A0673" w:rsidRDefault="002A0673" w:rsidP="00CA08BD">
          <w:pPr>
            <w:pStyle w:val="Odstavecseseznamem"/>
            <w:numPr>
              <w:ilvl w:val="0"/>
              <w:numId w:val="7"/>
            </w:numPr>
            <w:spacing w:line="240" w:lineRule="auto"/>
            <w:ind w:left="426" w:hanging="426"/>
            <w:jc w:val="both"/>
            <w:rPr>
              <w:rFonts w:ascii="HelveticaNeueLT Pro 57 Cn" w:hAnsi="HelveticaNeueLT Pro 57 Cn" w:cstheme="minorHAnsi"/>
              <w:sz w:val="20"/>
              <w:szCs w:val="20"/>
            </w:rPr>
          </w:pPr>
          <w:r w:rsidRPr="002A0673">
            <w:rPr>
              <w:rFonts w:ascii="HelveticaNeueLT Pro 57 Cn" w:hAnsi="HelveticaNeueLT Pro 57 Cn" w:cstheme="minorHAnsi"/>
              <w:sz w:val="20"/>
              <w:szCs w:val="20"/>
            </w:rPr>
            <w:lastRenderedPageBreak/>
            <w:t xml:space="preserve">Uzavření </w:t>
          </w:r>
          <w:r>
            <w:rPr>
              <w:rFonts w:ascii="HelveticaNeueLT Pro 57 Cn" w:hAnsi="HelveticaNeueLT Pro 57 Cn" w:cstheme="minorHAnsi"/>
              <w:sz w:val="20"/>
              <w:szCs w:val="20"/>
            </w:rPr>
            <w:t xml:space="preserve">této Dílčí smlouvy </w:t>
          </w:r>
          <w:r w:rsidRPr="002A0673">
            <w:rPr>
              <w:rFonts w:ascii="HelveticaNeueLT Pro 57 Cn" w:hAnsi="HelveticaNeueLT Pro 57 Cn" w:cstheme="minorHAnsi"/>
              <w:sz w:val="20"/>
              <w:szCs w:val="20"/>
            </w:rPr>
            <w:t>bylo schváleno rozhodnutím Rady města Vyškov</w:t>
          </w:r>
          <w:r>
            <w:rPr>
              <w:rFonts w:ascii="HelveticaNeueLT Pro 57 Cn" w:hAnsi="HelveticaNeueLT Pro 57 Cn" w:cstheme="minorHAnsi"/>
              <w:sz w:val="20"/>
              <w:szCs w:val="20"/>
            </w:rPr>
            <w:t>a</w:t>
          </w:r>
          <w:r w:rsidR="001A6CAC">
            <w:rPr>
              <w:rFonts w:ascii="HelveticaNeueLT Pro 57 Cn" w:hAnsi="HelveticaNeueLT Pro 57 Cn" w:cstheme="minorHAnsi"/>
              <w:sz w:val="20"/>
              <w:szCs w:val="20"/>
            </w:rPr>
            <w:t xml:space="preserve">, a to usnesením ze dne </w:t>
          </w:r>
          <w:r w:rsidR="00860A95">
            <w:rPr>
              <w:rFonts w:ascii="HelveticaNeueLT Pro 57 Cn" w:hAnsi="HelveticaNeueLT Pro 57 Cn" w:cstheme="minorHAnsi"/>
              <w:sz w:val="20"/>
              <w:szCs w:val="20"/>
            </w:rPr>
            <w:t>29. ledna 2025</w:t>
          </w:r>
          <w:r w:rsidR="008D32D8">
            <w:rPr>
              <w:rFonts w:ascii="HelveticaNeueLT Pro 57 Cn" w:hAnsi="HelveticaNeueLT Pro 57 Cn" w:cstheme="minorHAnsi"/>
              <w:sz w:val="20"/>
              <w:szCs w:val="20"/>
            </w:rPr>
            <w:t xml:space="preserve"> č.</w:t>
          </w:r>
          <w:r w:rsidR="00860A95">
            <w:rPr>
              <w:rFonts w:ascii="HelveticaNeueLT Pro 57 Cn" w:hAnsi="HelveticaNeueLT Pro 57 Cn" w:cstheme="minorHAnsi"/>
              <w:sz w:val="20"/>
              <w:szCs w:val="20"/>
            </w:rPr>
            <w:t>2856-01, a</w:t>
          </w:r>
          <w:r w:rsidRPr="002A0673">
            <w:rPr>
              <w:rFonts w:ascii="HelveticaNeueLT Pro 57 Cn" w:hAnsi="HelveticaNeueLT Pro 57 Cn" w:cstheme="minorHAnsi"/>
              <w:sz w:val="20"/>
              <w:szCs w:val="20"/>
            </w:rPr>
            <w:t xml:space="preserve"> rovněž byly splněny veškeré ostatní zákonné náležitosti pro platnost tohoto právního jednání.</w:t>
          </w:r>
        </w:p>
        <w:p w14:paraId="60C8C091" w14:textId="63B1DA66" w:rsidR="000E7E53" w:rsidRDefault="000E7E53" w:rsidP="000E7E53">
          <w:pPr>
            <w:pStyle w:val="Odstavecseseznamem"/>
            <w:spacing w:line="240" w:lineRule="auto"/>
            <w:ind w:left="426"/>
            <w:jc w:val="both"/>
            <w:rPr>
              <w:rFonts w:ascii="HelveticaNeueLT Pro 57 Cn" w:hAnsi="HelveticaNeueLT Pro 57 Cn" w:cstheme="minorHAnsi"/>
              <w:sz w:val="20"/>
              <w:szCs w:val="20"/>
            </w:rPr>
          </w:pPr>
        </w:p>
        <w:p w14:paraId="25E2884B" w14:textId="77777777" w:rsidR="00CA235F" w:rsidRDefault="00CA235F" w:rsidP="00CA235F">
          <w:pPr>
            <w:spacing w:after="0" w:line="240" w:lineRule="auto"/>
            <w:ind w:firstLine="426"/>
            <w:jc w:val="both"/>
            <w:rPr>
              <w:rFonts w:ascii="HelveticaNeueLT Pro 57 Cn" w:hAnsi="HelveticaNeueLT Pro 57 Cn"/>
              <w:b/>
              <w:sz w:val="20"/>
              <w:szCs w:val="20"/>
            </w:rPr>
          </w:pPr>
          <w:r w:rsidRPr="00AC0D81">
            <w:rPr>
              <w:rFonts w:ascii="HelveticaNeueLT Pro 57 Cn" w:hAnsi="HelveticaNeueLT Pro 57 Cn"/>
              <w:b/>
              <w:sz w:val="20"/>
              <w:szCs w:val="20"/>
            </w:rPr>
            <w:t>Seznam příloh:</w:t>
          </w:r>
        </w:p>
        <w:p w14:paraId="7E936994" w14:textId="1EF54118" w:rsidR="00CA235F" w:rsidRPr="00164506" w:rsidRDefault="00CA235F" w:rsidP="00DD275F">
          <w:pPr>
            <w:pStyle w:val="Odstavecseseznamem"/>
            <w:numPr>
              <w:ilvl w:val="0"/>
              <w:numId w:val="19"/>
            </w:numPr>
            <w:spacing w:after="0" w:line="240" w:lineRule="auto"/>
            <w:jc w:val="both"/>
            <w:rPr>
              <w:rFonts w:ascii="HelveticaNeueLT Pro 57 Cn" w:hAnsi="HelveticaNeueLT Pro 57 Cn" w:cstheme="minorHAnsi"/>
              <w:sz w:val="20"/>
              <w:szCs w:val="20"/>
            </w:rPr>
          </w:pPr>
          <w:r w:rsidRPr="00164506">
            <w:rPr>
              <w:rFonts w:ascii="HelveticaNeueLT Pro 57 Cn" w:hAnsi="HelveticaNeueLT Pro 57 Cn" w:cstheme="minorHAnsi"/>
              <w:b/>
              <w:bCs/>
              <w:i/>
              <w:iCs/>
              <w:sz w:val="20"/>
              <w:szCs w:val="20"/>
            </w:rPr>
            <w:t>Příloha č. 1</w:t>
          </w:r>
          <w:r w:rsidR="00164506" w:rsidRPr="00164506">
            <w:rPr>
              <w:rFonts w:ascii="HelveticaNeueLT Pro 57 Cn" w:hAnsi="HelveticaNeueLT Pro 57 Cn" w:cstheme="minorHAnsi"/>
              <w:b/>
              <w:bCs/>
              <w:i/>
              <w:iCs/>
              <w:sz w:val="20"/>
              <w:szCs w:val="20"/>
            </w:rPr>
            <w:t xml:space="preserve"> » </w:t>
          </w:r>
          <w:r w:rsidRPr="00164506">
            <w:rPr>
              <w:rFonts w:ascii="HelveticaNeueLT Pro 57 Cn" w:hAnsi="HelveticaNeueLT Pro 57 Cn" w:cstheme="minorHAnsi"/>
              <w:sz w:val="20"/>
              <w:szCs w:val="20"/>
            </w:rPr>
            <w:t>Harmonogram Projektu</w:t>
          </w:r>
        </w:p>
        <w:p w14:paraId="179BE1C2" w14:textId="562D5049" w:rsidR="00053DFA" w:rsidRPr="00164506" w:rsidRDefault="00CA235F" w:rsidP="00A67181">
          <w:pPr>
            <w:pStyle w:val="Odstavecseseznamem"/>
            <w:numPr>
              <w:ilvl w:val="0"/>
              <w:numId w:val="19"/>
            </w:numPr>
            <w:spacing w:after="0" w:line="240" w:lineRule="auto"/>
            <w:jc w:val="both"/>
            <w:rPr>
              <w:rFonts w:ascii="HelveticaNeueLT Pro 57 Cn" w:hAnsi="HelveticaNeueLT Pro 57 Cn" w:cstheme="minorHAnsi"/>
              <w:sz w:val="20"/>
              <w:szCs w:val="20"/>
            </w:rPr>
          </w:pPr>
          <w:r w:rsidRPr="00164506">
            <w:rPr>
              <w:rFonts w:ascii="HelveticaNeueLT Pro 57 Cn" w:hAnsi="HelveticaNeueLT Pro 57 Cn" w:cstheme="minorHAnsi"/>
              <w:b/>
              <w:bCs/>
              <w:i/>
              <w:iCs/>
              <w:sz w:val="20"/>
              <w:szCs w:val="20"/>
            </w:rPr>
            <w:t xml:space="preserve">Příloha č. </w:t>
          </w:r>
          <w:r w:rsidR="00053DFA" w:rsidRPr="00164506">
            <w:rPr>
              <w:rFonts w:ascii="HelveticaNeueLT Pro 57 Cn" w:hAnsi="HelveticaNeueLT Pro 57 Cn" w:cstheme="minorHAnsi"/>
              <w:b/>
              <w:bCs/>
              <w:i/>
              <w:iCs/>
              <w:sz w:val="20"/>
              <w:szCs w:val="20"/>
            </w:rPr>
            <w:t>2</w:t>
          </w:r>
          <w:r w:rsidRPr="00164506">
            <w:rPr>
              <w:rFonts w:ascii="HelveticaNeueLT Pro 57 Cn" w:hAnsi="HelveticaNeueLT Pro 57 Cn" w:cstheme="minorHAnsi"/>
              <w:sz w:val="20"/>
              <w:szCs w:val="20"/>
            </w:rPr>
            <w:t xml:space="preserve"> </w:t>
          </w:r>
          <w:r w:rsidR="00164506" w:rsidRPr="00164506">
            <w:rPr>
              <w:rFonts w:ascii="HelveticaNeueLT Pro 57 Cn" w:hAnsi="HelveticaNeueLT Pro 57 Cn" w:cstheme="minorHAnsi"/>
              <w:b/>
              <w:bCs/>
              <w:i/>
              <w:iCs/>
              <w:sz w:val="20"/>
              <w:szCs w:val="20"/>
            </w:rPr>
            <w:t xml:space="preserve">» </w:t>
          </w:r>
          <w:r w:rsidRPr="00164506">
            <w:rPr>
              <w:rFonts w:ascii="HelveticaNeueLT Pro 57 Cn" w:hAnsi="HelveticaNeueLT Pro 57 Cn" w:cstheme="minorHAnsi"/>
              <w:sz w:val="20"/>
              <w:szCs w:val="20"/>
            </w:rPr>
            <w:t xml:space="preserve">Pravidla čerpání příspěvků programu Aktivní město Vyškov </w:t>
          </w:r>
          <w:r w:rsidR="00C57E7F" w:rsidRPr="00164506">
            <w:rPr>
              <w:rFonts w:ascii="HelveticaNeueLT Pro 57 Cn" w:hAnsi="HelveticaNeueLT Pro 57 Cn" w:cstheme="minorHAnsi"/>
              <w:sz w:val="20"/>
              <w:szCs w:val="20"/>
            </w:rPr>
            <w:t>»</w:t>
          </w:r>
          <w:r w:rsidRPr="00164506">
            <w:rPr>
              <w:rFonts w:ascii="HelveticaNeueLT Pro 57 Cn" w:hAnsi="HelveticaNeueLT Pro 57 Cn" w:cstheme="minorHAnsi"/>
              <w:sz w:val="20"/>
              <w:szCs w:val="20"/>
            </w:rPr>
            <w:t xml:space="preserve"> </w:t>
          </w:r>
          <w:r w:rsidR="001E24EF" w:rsidRPr="00164506">
            <w:rPr>
              <w:rFonts w:ascii="HelveticaNeueLT Pro 57 Cn" w:hAnsi="HelveticaNeueLT Pro 57 Cn" w:cstheme="minorHAnsi"/>
              <w:sz w:val="20"/>
              <w:szCs w:val="20"/>
            </w:rPr>
            <w:t xml:space="preserve">JUNIOR </w:t>
          </w:r>
          <w:r w:rsidRPr="00164506">
            <w:rPr>
              <w:rFonts w:ascii="HelveticaNeueLT Pro 57 Cn" w:hAnsi="HelveticaNeueLT Pro 57 Cn" w:cstheme="minorHAnsi"/>
              <w:sz w:val="20"/>
              <w:szCs w:val="20"/>
            </w:rPr>
            <w:t>PROGRAM 202</w:t>
          </w:r>
          <w:r w:rsidR="001E24EF" w:rsidRPr="00164506">
            <w:rPr>
              <w:rFonts w:ascii="HelveticaNeueLT Pro 57 Cn" w:hAnsi="HelveticaNeueLT Pro 57 Cn" w:cstheme="minorHAnsi"/>
              <w:sz w:val="20"/>
              <w:szCs w:val="20"/>
            </w:rPr>
            <w:t>5</w:t>
          </w:r>
          <w:r w:rsidR="00C57E7F" w:rsidRPr="00164506">
            <w:rPr>
              <w:rFonts w:ascii="HelveticaNeueLT Pro 57 Cn" w:hAnsi="HelveticaNeueLT Pro 57 Cn" w:cstheme="minorHAnsi"/>
              <w:sz w:val="20"/>
              <w:szCs w:val="20"/>
            </w:rPr>
            <w:t xml:space="preserve"> (KROUŽKY A TÁBORY VE 2.POLOLETÍ ŠK.ROKU 2024/25)</w:t>
          </w:r>
        </w:p>
        <w:p w14:paraId="51FD7456" w14:textId="022B1653" w:rsidR="00CA235F" w:rsidRPr="00164506" w:rsidRDefault="00CA235F" w:rsidP="00DC2EA2">
          <w:pPr>
            <w:pStyle w:val="Odstavecseseznamem"/>
            <w:numPr>
              <w:ilvl w:val="0"/>
              <w:numId w:val="19"/>
            </w:numPr>
            <w:spacing w:after="0" w:line="240" w:lineRule="auto"/>
            <w:jc w:val="both"/>
            <w:rPr>
              <w:rFonts w:ascii="HelveticaNeueLT Pro 57 Cn" w:hAnsi="HelveticaNeueLT Pro 57 Cn" w:cstheme="minorHAnsi"/>
              <w:sz w:val="20"/>
              <w:szCs w:val="20"/>
            </w:rPr>
          </w:pPr>
          <w:r w:rsidRPr="00164506">
            <w:rPr>
              <w:rFonts w:ascii="HelveticaNeueLT Pro 57 Cn" w:hAnsi="HelveticaNeueLT Pro 57 Cn" w:cstheme="minorHAnsi"/>
              <w:b/>
              <w:bCs/>
              <w:i/>
              <w:iCs/>
              <w:sz w:val="20"/>
              <w:szCs w:val="20"/>
            </w:rPr>
            <w:t xml:space="preserve">Příloha č. </w:t>
          </w:r>
          <w:r w:rsidR="00053DFA" w:rsidRPr="00164506">
            <w:rPr>
              <w:rFonts w:ascii="HelveticaNeueLT Pro 57 Cn" w:hAnsi="HelveticaNeueLT Pro 57 Cn" w:cstheme="minorHAnsi"/>
              <w:b/>
              <w:bCs/>
              <w:i/>
              <w:iCs/>
              <w:sz w:val="20"/>
              <w:szCs w:val="20"/>
            </w:rPr>
            <w:t>3</w:t>
          </w:r>
          <w:r w:rsidR="00164506" w:rsidRPr="00164506">
            <w:rPr>
              <w:rFonts w:ascii="HelveticaNeueLT Pro 57 Cn" w:hAnsi="HelveticaNeueLT Pro 57 Cn" w:cstheme="minorHAnsi"/>
              <w:b/>
              <w:bCs/>
              <w:i/>
              <w:iCs/>
              <w:sz w:val="20"/>
              <w:szCs w:val="20"/>
            </w:rPr>
            <w:t xml:space="preserve"> » </w:t>
          </w:r>
          <w:r w:rsidRPr="00164506">
            <w:rPr>
              <w:rFonts w:ascii="HelveticaNeueLT Pro 57 Cn" w:hAnsi="HelveticaNeueLT Pro 57 Cn" w:cstheme="minorHAnsi"/>
              <w:sz w:val="20"/>
              <w:szCs w:val="20"/>
            </w:rPr>
            <w:t xml:space="preserve">Pravidla akceptace příspěvků programu </w:t>
          </w:r>
          <w:r w:rsidR="00AF05C4" w:rsidRPr="00164506">
            <w:rPr>
              <w:rFonts w:ascii="HelveticaNeueLT Pro 57 Cn" w:hAnsi="HelveticaNeueLT Pro 57 Cn" w:cstheme="minorHAnsi"/>
              <w:sz w:val="20"/>
              <w:szCs w:val="20"/>
            </w:rPr>
            <w:t xml:space="preserve">Aktivní město Vyškov </w:t>
          </w:r>
          <w:r w:rsidR="00C57E7F" w:rsidRPr="00164506">
            <w:rPr>
              <w:rFonts w:ascii="HelveticaNeueLT Pro 57 Cn" w:hAnsi="HelveticaNeueLT Pro 57 Cn" w:cstheme="minorHAnsi"/>
              <w:sz w:val="20"/>
              <w:szCs w:val="20"/>
            </w:rPr>
            <w:t>» JUNIOR PROGRAM 2025 (KROUŽKY A TÁBORY VE 2.POLOLETÍ ŠK.ROKU 2024/25)</w:t>
          </w:r>
        </w:p>
        <w:p w14:paraId="67C12543" w14:textId="77777777" w:rsidR="00CA235F" w:rsidRDefault="00CA235F">
          <w:pPr>
            <w:pStyle w:val="Odstavecseseznamem"/>
            <w:spacing w:line="240" w:lineRule="auto"/>
            <w:ind w:left="426"/>
            <w:jc w:val="both"/>
            <w:rPr>
              <w:rFonts w:ascii="HelveticaNeueLT Pro 57 Cn" w:hAnsi="HelveticaNeueLT Pro 57 Cn" w:cstheme="minorHAnsi"/>
              <w:sz w:val="20"/>
              <w:szCs w:val="20"/>
            </w:rPr>
          </w:pPr>
        </w:p>
        <w:p w14:paraId="08DE565E" w14:textId="0BDCC591" w:rsidR="00274C6B" w:rsidRPr="008852AA" w:rsidRDefault="00274C6B" w:rsidP="00274C6B">
          <w:pPr>
            <w:pStyle w:val="Nadpis3"/>
            <w:spacing w:before="0" w:line="240" w:lineRule="auto"/>
            <w:jc w:val="both"/>
            <w:rPr>
              <w:rFonts w:ascii="HelveticaNeueLT Pro 57 Cn" w:eastAsiaTheme="minorHAnsi" w:hAnsi="HelveticaNeueLT Pro 57 Cn" w:cstheme="minorHAnsi"/>
              <w:color w:val="auto"/>
              <w:sz w:val="20"/>
              <w:szCs w:val="20"/>
            </w:rPr>
          </w:pPr>
          <w:r w:rsidRPr="008852AA">
            <w:rPr>
              <w:rFonts w:ascii="HelveticaNeueLT Pro 57 Cn" w:eastAsiaTheme="minorHAnsi" w:hAnsi="HelveticaNeueLT Pro 57 Cn" w:cstheme="minorHAnsi"/>
              <w:color w:val="auto"/>
              <w:sz w:val="20"/>
              <w:szCs w:val="20"/>
            </w:rPr>
            <w:t>V</w:t>
          </w:r>
          <w:r>
            <w:rPr>
              <w:rFonts w:ascii="HelveticaNeueLT Pro 57 Cn" w:eastAsiaTheme="minorHAnsi" w:hAnsi="HelveticaNeueLT Pro 57 Cn" w:cstheme="minorHAnsi"/>
              <w:color w:val="auto"/>
              <w:sz w:val="20"/>
              <w:szCs w:val="20"/>
            </w:rPr>
            <w:t xml:space="preserve">e Vyškově </w:t>
          </w:r>
          <w:r w:rsidRPr="008852AA">
            <w:rPr>
              <w:rFonts w:ascii="HelveticaNeueLT Pro 57 Cn" w:eastAsiaTheme="minorHAnsi" w:hAnsi="HelveticaNeueLT Pro 57 Cn" w:cstheme="minorHAnsi"/>
              <w:color w:val="auto"/>
              <w:sz w:val="20"/>
              <w:szCs w:val="20"/>
            </w:rPr>
            <w:t>dne:</w:t>
          </w:r>
          <w:r w:rsidR="00860A95">
            <w:rPr>
              <w:rFonts w:ascii="HelveticaNeueLT Pro 57 Cn" w:eastAsiaTheme="minorHAnsi" w:hAnsi="HelveticaNeueLT Pro 57 Cn" w:cstheme="minorHAnsi"/>
              <w:color w:val="auto"/>
              <w:sz w:val="20"/>
              <w:szCs w:val="20"/>
            </w:rPr>
            <w:t xml:space="preserve"> 31. ledna 2025</w:t>
          </w:r>
          <w:r>
            <w:rPr>
              <w:rFonts w:ascii="HelveticaNeueLT Pro 57 Cn" w:eastAsiaTheme="minorHAnsi" w:hAnsi="HelveticaNeueLT Pro 57 Cn" w:cstheme="minorHAnsi"/>
              <w:color w:val="auto"/>
              <w:sz w:val="20"/>
              <w:szCs w:val="20"/>
            </w:rPr>
            <w:tab/>
          </w:r>
          <w:r>
            <w:rPr>
              <w:rFonts w:ascii="HelveticaNeueLT Pro 57 Cn" w:eastAsiaTheme="minorHAnsi" w:hAnsi="HelveticaNeueLT Pro 57 Cn" w:cstheme="minorHAnsi"/>
              <w:color w:val="auto"/>
              <w:sz w:val="20"/>
              <w:szCs w:val="20"/>
            </w:rPr>
            <w:tab/>
          </w:r>
          <w:r>
            <w:rPr>
              <w:rFonts w:ascii="HelveticaNeueLT Pro 57 Cn" w:eastAsiaTheme="minorHAnsi" w:hAnsi="HelveticaNeueLT Pro 57 Cn" w:cstheme="minorHAnsi"/>
              <w:color w:val="auto"/>
              <w:sz w:val="20"/>
              <w:szCs w:val="20"/>
            </w:rPr>
            <w:tab/>
          </w:r>
          <w:r w:rsidRPr="008852AA">
            <w:rPr>
              <w:rFonts w:ascii="HelveticaNeueLT Pro 57 Cn" w:eastAsiaTheme="minorHAnsi" w:hAnsi="HelveticaNeueLT Pro 57 Cn" w:cstheme="minorHAnsi"/>
              <w:color w:val="auto"/>
              <w:sz w:val="20"/>
              <w:szCs w:val="20"/>
            </w:rPr>
            <w:t xml:space="preserve">V Praze dne: </w:t>
          </w:r>
          <w:r w:rsidR="00860A95">
            <w:rPr>
              <w:rFonts w:ascii="HelveticaNeueLT Pro 57 Cn" w:eastAsiaTheme="minorHAnsi" w:hAnsi="HelveticaNeueLT Pro 57 Cn" w:cstheme="minorHAnsi"/>
              <w:color w:val="auto"/>
              <w:sz w:val="20"/>
              <w:szCs w:val="20"/>
            </w:rPr>
            <w:t>30. ledna 2025</w:t>
          </w:r>
          <w:bookmarkStart w:id="14" w:name="_GoBack"/>
          <w:bookmarkEnd w:id="14"/>
        </w:p>
        <w:p w14:paraId="54A3FEC8" w14:textId="1C19E6C7" w:rsidR="00274C6B" w:rsidRPr="00A37099" w:rsidRDefault="00274C6B" w:rsidP="00274C6B">
          <w:pPr>
            <w:spacing w:after="0" w:line="240" w:lineRule="auto"/>
            <w:ind w:firstLine="426"/>
            <w:jc w:val="both"/>
            <w:rPr>
              <w:rFonts w:ascii="HelveticaNeueLT Pro 57 Cn" w:hAnsi="HelveticaNeueLT Pro 57 Cn" w:cstheme="minorHAnsi"/>
              <w:sz w:val="20"/>
              <w:szCs w:val="20"/>
            </w:rPr>
          </w:pPr>
        </w:p>
        <w:p w14:paraId="3272260F" w14:textId="77777777" w:rsidR="00274C6B" w:rsidRPr="00A37099" w:rsidRDefault="00274C6B" w:rsidP="00274C6B">
          <w:pPr>
            <w:spacing w:after="0" w:line="240" w:lineRule="auto"/>
            <w:jc w:val="both"/>
            <w:rPr>
              <w:rFonts w:ascii="HelveticaNeueLT Pro 57 Cn" w:hAnsi="HelveticaNeueLT Pro 57 Cn" w:cstheme="minorHAnsi"/>
              <w:sz w:val="20"/>
              <w:szCs w:val="20"/>
            </w:rPr>
          </w:pPr>
          <w:r w:rsidRPr="00A37099">
            <w:rPr>
              <w:rFonts w:ascii="HelveticaNeueLT Pro 57 Cn" w:hAnsi="HelveticaNeueLT Pro 57 Cn" w:cstheme="minorHAnsi"/>
              <w:sz w:val="20"/>
              <w:szCs w:val="20"/>
            </w:rPr>
            <w:t>Objednatel</w:t>
          </w:r>
          <w:r>
            <w:rPr>
              <w:rFonts w:ascii="HelveticaNeueLT Pro 57 Cn" w:hAnsi="HelveticaNeueLT Pro 57 Cn" w:cstheme="minorHAnsi"/>
              <w:sz w:val="20"/>
              <w:szCs w:val="20"/>
            </w:rPr>
            <w:tab/>
          </w:r>
          <w:r>
            <w:rPr>
              <w:rFonts w:ascii="HelveticaNeueLT Pro 57 Cn" w:hAnsi="HelveticaNeueLT Pro 57 Cn" w:cstheme="minorHAnsi"/>
              <w:sz w:val="20"/>
              <w:szCs w:val="20"/>
            </w:rPr>
            <w:tab/>
          </w:r>
          <w:r w:rsidRPr="00A37099">
            <w:rPr>
              <w:rFonts w:ascii="HelveticaNeueLT Pro 57 Cn" w:hAnsi="HelveticaNeueLT Pro 57 Cn" w:cstheme="minorHAnsi"/>
              <w:sz w:val="20"/>
              <w:szCs w:val="20"/>
            </w:rPr>
            <w:tab/>
          </w:r>
          <w:r w:rsidRPr="00A37099">
            <w:rPr>
              <w:rFonts w:ascii="HelveticaNeueLT Pro 57 Cn" w:hAnsi="HelveticaNeueLT Pro 57 Cn" w:cstheme="minorHAnsi"/>
              <w:sz w:val="20"/>
              <w:szCs w:val="20"/>
            </w:rPr>
            <w:tab/>
          </w:r>
          <w:r w:rsidRPr="00A37099">
            <w:rPr>
              <w:rFonts w:ascii="HelveticaNeueLT Pro 57 Cn" w:hAnsi="HelveticaNeueLT Pro 57 Cn" w:cstheme="minorHAnsi"/>
              <w:sz w:val="20"/>
              <w:szCs w:val="20"/>
            </w:rPr>
            <w:tab/>
          </w:r>
          <w:r>
            <w:rPr>
              <w:rFonts w:ascii="HelveticaNeueLT Pro 57 Cn" w:hAnsi="HelveticaNeueLT Pro 57 Cn" w:cstheme="minorHAnsi"/>
              <w:sz w:val="20"/>
              <w:szCs w:val="20"/>
            </w:rPr>
            <w:tab/>
          </w:r>
          <w:r w:rsidRPr="00A37099">
            <w:rPr>
              <w:rFonts w:ascii="HelveticaNeueLT Pro 57 Cn" w:hAnsi="HelveticaNeueLT Pro 57 Cn" w:cstheme="minorHAnsi"/>
              <w:sz w:val="20"/>
              <w:szCs w:val="20"/>
            </w:rPr>
            <w:t>Dodavatel</w:t>
          </w:r>
        </w:p>
        <w:p w14:paraId="602ADA66" w14:textId="6F938338" w:rsidR="00274C6B" w:rsidRPr="00A37099" w:rsidRDefault="00274C6B" w:rsidP="00274C6B">
          <w:pPr>
            <w:spacing w:after="0" w:line="240" w:lineRule="auto"/>
            <w:jc w:val="both"/>
            <w:rPr>
              <w:rFonts w:ascii="HelveticaNeueLT Pro 57 Cn" w:hAnsi="HelveticaNeueLT Pro 57 Cn" w:cstheme="minorHAnsi"/>
              <w:sz w:val="20"/>
              <w:szCs w:val="20"/>
            </w:rPr>
          </w:pPr>
          <w:r>
            <w:rPr>
              <w:rFonts w:ascii="HelveticaNeueLT Pro 57 Cn" w:hAnsi="HelveticaNeueLT Pro 57 Cn" w:cstheme="minorHAnsi"/>
              <w:b/>
              <w:bCs/>
              <w:sz w:val="20"/>
              <w:szCs w:val="20"/>
            </w:rPr>
            <w:t xml:space="preserve">Město Vyškov </w:t>
          </w:r>
          <w:r w:rsidRPr="00A37099">
            <w:rPr>
              <w:rFonts w:ascii="HelveticaNeueLT Pro 57 Cn" w:hAnsi="HelveticaNeueLT Pro 57 Cn" w:cstheme="minorHAnsi"/>
              <w:sz w:val="20"/>
              <w:szCs w:val="20"/>
            </w:rPr>
            <w:tab/>
          </w:r>
          <w:r w:rsidRPr="00A37099">
            <w:rPr>
              <w:rFonts w:ascii="HelveticaNeueLT Pro 57 Cn" w:hAnsi="HelveticaNeueLT Pro 57 Cn" w:cstheme="minorHAnsi"/>
              <w:sz w:val="20"/>
              <w:szCs w:val="20"/>
            </w:rPr>
            <w:tab/>
          </w:r>
          <w:r w:rsidRPr="00A37099">
            <w:rPr>
              <w:rFonts w:ascii="HelveticaNeueLT Pro 57 Cn" w:hAnsi="HelveticaNeueLT Pro 57 Cn" w:cstheme="minorHAnsi"/>
              <w:sz w:val="20"/>
              <w:szCs w:val="20"/>
            </w:rPr>
            <w:tab/>
          </w:r>
          <w:r w:rsidRPr="00A37099">
            <w:rPr>
              <w:rFonts w:ascii="HelveticaNeueLT Pro 57 Cn" w:hAnsi="HelveticaNeueLT Pro 57 Cn" w:cstheme="minorHAnsi"/>
              <w:sz w:val="20"/>
              <w:szCs w:val="20"/>
            </w:rPr>
            <w:tab/>
          </w:r>
          <w:r>
            <w:rPr>
              <w:rFonts w:ascii="HelveticaNeueLT Pro 57 Cn" w:hAnsi="HelveticaNeueLT Pro 57 Cn" w:cstheme="minorHAnsi"/>
              <w:sz w:val="20"/>
              <w:szCs w:val="20"/>
            </w:rPr>
            <w:tab/>
          </w:r>
          <w:r>
            <w:rPr>
              <w:rFonts w:ascii="HelveticaNeueLT Pro 57 Cn" w:hAnsi="HelveticaNeueLT Pro 57 Cn" w:cstheme="minorHAnsi"/>
              <w:sz w:val="20"/>
              <w:szCs w:val="20"/>
            </w:rPr>
            <w:tab/>
          </w:r>
          <w:r w:rsidRPr="00A37099">
            <w:rPr>
              <w:rFonts w:ascii="HelveticaNeueLT Pro 57 Cn" w:hAnsi="HelveticaNeueLT Pro 57 Cn" w:cstheme="minorHAnsi"/>
              <w:b/>
              <w:sz w:val="20"/>
              <w:szCs w:val="20"/>
            </w:rPr>
            <w:t>Up Česká republika s.r.o.</w:t>
          </w:r>
        </w:p>
        <w:p w14:paraId="670969CC" w14:textId="77777777" w:rsidR="00274C6B" w:rsidRDefault="00274C6B" w:rsidP="00274C6B">
          <w:pPr>
            <w:spacing w:after="0" w:line="240" w:lineRule="auto"/>
            <w:jc w:val="both"/>
            <w:rPr>
              <w:rFonts w:ascii="HelveticaNeueLT Pro 57 Cn" w:hAnsi="HelveticaNeueLT Pro 57 Cn" w:cstheme="minorHAnsi"/>
              <w:sz w:val="20"/>
              <w:szCs w:val="20"/>
            </w:rPr>
          </w:pPr>
        </w:p>
        <w:p w14:paraId="6F2CA2C7" w14:textId="6885691B" w:rsidR="00274C6B" w:rsidRDefault="00274C6B" w:rsidP="00274C6B">
          <w:pPr>
            <w:spacing w:after="0" w:line="240" w:lineRule="auto"/>
            <w:jc w:val="both"/>
            <w:rPr>
              <w:rFonts w:ascii="HelveticaNeueLT Pro 57 Cn" w:hAnsi="HelveticaNeueLT Pro 57 Cn" w:cstheme="minorHAnsi"/>
              <w:sz w:val="20"/>
              <w:szCs w:val="20"/>
            </w:rPr>
          </w:pPr>
        </w:p>
        <w:p w14:paraId="3DC92ADA" w14:textId="77777777" w:rsidR="00A50578" w:rsidRDefault="00A50578" w:rsidP="00274C6B">
          <w:pPr>
            <w:spacing w:after="0" w:line="240" w:lineRule="auto"/>
            <w:jc w:val="both"/>
            <w:rPr>
              <w:rFonts w:ascii="HelveticaNeueLT Pro 57 Cn" w:hAnsi="HelveticaNeueLT Pro 57 Cn" w:cstheme="minorHAnsi"/>
              <w:sz w:val="20"/>
              <w:szCs w:val="20"/>
            </w:rPr>
          </w:pPr>
        </w:p>
        <w:p w14:paraId="17E2261C" w14:textId="77777777" w:rsidR="00A50578" w:rsidRDefault="00A50578" w:rsidP="00274C6B">
          <w:pPr>
            <w:spacing w:after="0" w:line="240" w:lineRule="auto"/>
            <w:jc w:val="both"/>
            <w:rPr>
              <w:rFonts w:ascii="HelveticaNeueLT Pro 57 Cn" w:hAnsi="HelveticaNeueLT Pro 57 Cn" w:cstheme="minorHAnsi"/>
              <w:sz w:val="20"/>
              <w:szCs w:val="20"/>
            </w:rPr>
          </w:pPr>
        </w:p>
        <w:p w14:paraId="0548FD6F" w14:textId="77777777" w:rsidR="00A50578" w:rsidRDefault="00A50578" w:rsidP="00274C6B">
          <w:pPr>
            <w:spacing w:after="0" w:line="240" w:lineRule="auto"/>
            <w:jc w:val="both"/>
            <w:rPr>
              <w:rFonts w:ascii="HelveticaNeueLT Pro 57 Cn" w:hAnsi="HelveticaNeueLT Pro 57 Cn" w:cstheme="minorHAnsi"/>
              <w:sz w:val="20"/>
              <w:szCs w:val="20"/>
            </w:rPr>
          </w:pPr>
        </w:p>
        <w:p w14:paraId="1E6DAD2C" w14:textId="3B31BE62" w:rsidR="00274C6B" w:rsidRPr="00A37099" w:rsidRDefault="00274C6B" w:rsidP="00274C6B">
          <w:pPr>
            <w:spacing w:after="0" w:line="240" w:lineRule="auto"/>
            <w:jc w:val="both"/>
            <w:rPr>
              <w:rFonts w:ascii="HelveticaNeueLT Pro 57 Cn" w:hAnsi="HelveticaNeueLT Pro 57 Cn" w:cstheme="minorHAnsi"/>
              <w:sz w:val="20"/>
              <w:szCs w:val="20"/>
            </w:rPr>
          </w:pPr>
        </w:p>
        <w:p w14:paraId="709934A4" w14:textId="60F0879C" w:rsidR="00274C6B" w:rsidRPr="00A37099" w:rsidRDefault="00274C6B" w:rsidP="00274C6B">
          <w:pPr>
            <w:spacing w:after="0" w:line="240" w:lineRule="auto"/>
            <w:jc w:val="both"/>
            <w:rPr>
              <w:rFonts w:ascii="HelveticaNeueLT Pro 57 Cn" w:hAnsi="HelveticaNeueLT Pro 57 Cn" w:cstheme="minorHAnsi"/>
              <w:sz w:val="20"/>
              <w:szCs w:val="20"/>
            </w:rPr>
          </w:pPr>
          <w:r w:rsidRPr="00A37099">
            <w:rPr>
              <w:rFonts w:ascii="HelveticaNeueLT Pro 57 Cn" w:hAnsi="HelveticaNeueLT Pro 57 Cn" w:cstheme="minorHAnsi"/>
              <w:sz w:val="20"/>
              <w:szCs w:val="20"/>
            </w:rPr>
            <w:t>………………………………………………</w:t>
          </w:r>
          <w:r w:rsidRPr="00A37099">
            <w:rPr>
              <w:rFonts w:ascii="HelveticaNeueLT Pro 57 Cn" w:hAnsi="HelveticaNeueLT Pro 57 Cn" w:cstheme="minorHAnsi"/>
              <w:sz w:val="20"/>
              <w:szCs w:val="20"/>
            </w:rPr>
            <w:tab/>
          </w:r>
          <w:r>
            <w:rPr>
              <w:rFonts w:ascii="HelveticaNeueLT Pro 57 Cn" w:hAnsi="HelveticaNeueLT Pro 57 Cn" w:cstheme="minorHAnsi"/>
              <w:sz w:val="20"/>
              <w:szCs w:val="20"/>
            </w:rPr>
            <w:tab/>
          </w:r>
          <w:r w:rsidRPr="00A37099">
            <w:rPr>
              <w:rFonts w:ascii="HelveticaNeueLT Pro 57 Cn" w:hAnsi="HelveticaNeueLT Pro 57 Cn" w:cstheme="minorHAnsi"/>
              <w:sz w:val="20"/>
              <w:szCs w:val="20"/>
            </w:rPr>
            <w:t xml:space="preserve">……………………………..…………….   </w:t>
          </w:r>
        </w:p>
        <w:p w14:paraId="4085789B" w14:textId="62B5EF16" w:rsidR="00274C6B" w:rsidRPr="00A37099" w:rsidRDefault="00860A95" w:rsidP="00274C6B">
          <w:pPr>
            <w:spacing w:after="0" w:line="240" w:lineRule="auto"/>
            <w:jc w:val="both"/>
            <w:rPr>
              <w:rFonts w:ascii="HelveticaNeueLT Pro 57 Cn" w:hAnsi="HelveticaNeueLT Pro 57 Cn" w:cstheme="minorHAnsi"/>
              <w:b/>
              <w:sz w:val="20"/>
              <w:szCs w:val="20"/>
            </w:rPr>
          </w:pPr>
          <w:r>
            <w:rPr>
              <w:rFonts w:ascii="HelveticaNeueLT Pro 57 Cn" w:hAnsi="HelveticaNeueLT Pro 57 Cn" w:cstheme="minorHAnsi"/>
              <w:b/>
              <w:sz w:val="20"/>
              <w:szCs w:val="20"/>
            </w:rPr>
            <w:t xml:space="preserve">Ing. </w:t>
          </w:r>
          <w:r w:rsidR="00274C6B">
            <w:rPr>
              <w:rFonts w:ascii="HelveticaNeueLT Pro 57 Cn" w:hAnsi="HelveticaNeueLT Pro 57 Cn" w:cstheme="minorHAnsi"/>
              <w:b/>
              <w:sz w:val="20"/>
              <w:szCs w:val="20"/>
            </w:rPr>
            <w:t xml:space="preserve">Karel </w:t>
          </w:r>
          <w:r>
            <w:rPr>
              <w:rFonts w:ascii="HelveticaNeueLT Pro 57 Cn" w:hAnsi="HelveticaNeueLT Pro 57 Cn" w:cstheme="minorHAnsi"/>
              <w:b/>
              <w:sz w:val="20"/>
              <w:szCs w:val="20"/>
            </w:rPr>
            <w:t>Goldemund</w:t>
          </w:r>
          <w:r w:rsidR="00274C6B">
            <w:rPr>
              <w:rFonts w:ascii="HelveticaNeueLT Pro 57 Cn" w:hAnsi="HelveticaNeueLT Pro 57 Cn" w:cstheme="minorHAnsi"/>
              <w:b/>
              <w:sz w:val="20"/>
              <w:szCs w:val="20"/>
            </w:rPr>
            <w:tab/>
          </w:r>
          <w:r w:rsidR="00274C6B" w:rsidRPr="00A37099">
            <w:rPr>
              <w:rFonts w:ascii="HelveticaNeueLT Pro 57 Cn" w:hAnsi="HelveticaNeueLT Pro 57 Cn" w:cstheme="minorHAnsi"/>
              <w:b/>
              <w:sz w:val="20"/>
              <w:szCs w:val="20"/>
            </w:rPr>
            <w:tab/>
          </w:r>
          <w:r w:rsidR="00274C6B" w:rsidRPr="00A37099">
            <w:rPr>
              <w:rFonts w:ascii="HelveticaNeueLT Pro 57 Cn" w:hAnsi="HelveticaNeueLT Pro 57 Cn" w:cstheme="minorHAnsi"/>
              <w:b/>
              <w:sz w:val="20"/>
              <w:szCs w:val="20"/>
            </w:rPr>
            <w:tab/>
          </w:r>
          <w:r w:rsidR="00274C6B">
            <w:rPr>
              <w:rFonts w:ascii="HelveticaNeueLT Pro 57 Cn" w:hAnsi="HelveticaNeueLT Pro 57 Cn" w:cstheme="minorHAnsi"/>
              <w:b/>
              <w:sz w:val="20"/>
              <w:szCs w:val="20"/>
            </w:rPr>
            <w:tab/>
          </w:r>
          <w:r w:rsidR="00274C6B">
            <w:rPr>
              <w:rFonts w:ascii="HelveticaNeueLT Pro 57 Cn" w:hAnsi="HelveticaNeueLT Pro 57 Cn" w:cstheme="minorHAnsi"/>
              <w:b/>
              <w:sz w:val="20"/>
              <w:szCs w:val="20"/>
            </w:rPr>
            <w:tab/>
          </w:r>
          <w:proofErr w:type="spellStart"/>
          <w:r w:rsidR="00274C6B" w:rsidRPr="00A37099">
            <w:rPr>
              <w:rFonts w:ascii="HelveticaNeueLT Pro 57 Cn" w:hAnsi="HelveticaNeueLT Pro 57 Cn" w:cstheme="minorHAnsi"/>
              <w:b/>
              <w:sz w:val="20"/>
              <w:szCs w:val="20"/>
            </w:rPr>
            <w:t>Stéphane</w:t>
          </w:r>
          <w:proofErr w:type="spellEnd"/>
          <w:r w:rsidR="00274C6B" w:rsidRPr="00A37099">
            <w:rPr>
              <w:rFonts w:ascii="HelveticaNeueLT Pro 57 Cn" w:hAnsi="HelveticaNeueLT Pro 57 Cn" w:cstheme="minorHAnsi"/>
              <w:b/>
              <w:sz w:val="20"/>
              <w:szCs w:val="20"/>
            </w:rPr>
            <w:t xml:space="preserve"> </w:t>
          </w:r>
          <w:proofErr w:type="spellStart"/>
          <w:r w:rsidR="00274C6B" w:rsidRPr="00A37099">
            <w:rPr>
              <w:rFonts w:ascii="HelveticaNeueLT Pro 57 Cn" w:hAnsi="HelveticaNeueLT Pro 57 Cn" w:cstheme="minorHAnsi"/>
              <w:b/>
              <w:sz w:val="20"/>
              <w:szCs w:val="20"/>
            </w:rPr>
            <w:t>Nicoletti</w:t>
          </w:r>
          <w:proofErr w:type="spellEnd"/>
        </w:p>
        <w:p w14:paraId="5B70A40E" w14:textId="32BB5094" w:rsidR="00274C6B" w:rsidRPr="004568B1" w:rsidRDefault="00860A95" w:rsidP="00274C6B">
          <w:pPr>
            <w:spacing w:after="0" w:line="240" w:lineRule="auto"/>
            <w:jc w:val="both"/>
            <w:rPr>
              <w:rFonts w:ascii="HelveticaNeueLT Pro 57 Cn" w:hAnsi="HelveticaNeueLT Pro 57 Cn" w:cstheme="minorHAnsi"/>
              <w:sz w:val="16"/>
              <w:szCs w:val="16"/>
            </w:rPr>
          </w:pPr>
          <w:r>
            <w:rPr>
              <w:rFonts w:ascii="HelveticaNeueLT Pro 57 Cn" w:hAnsi="HelveticaNeueLT Pro 57 Cn" w:cstheme="minorHAnsi"/>
              <w:sz w:val="16"/>
              <w:szCs w:val="16"/>
            </w:rPr>
            <w:t>1. místostarosta</w:t>
          </w:r>
          <w:r>
            <w:rPr>
              <w:rFonts w:ascii="HelveticaNeueLT Pro 57 Cn" w:hAnsi="HelveticaNeueLT Pro 57 Cn" w:cstheme="minorHAnsi"/>
              <w:sz w:val="16"/>
              <w:szCs w:val="16"/>
            </w:rPr>
            <w:tab/>
          </w:r>
          <w:r>
            <w:rPr>
              <w:rFonts w:ascii="HelveticaNeueLT Pro 57 Cn" w:hAnsi="HelveticaNeueLT Pro 57 Cn" w:cstheme="minorHAnsi"/>
              <w:sz w:val="16"/>
              <w:szCs w:val="16"/>
            </w:rPr>
            <w:tab/>
          </w:r>
          <w:r>
            <w:rPr>
              <w:rFonts w:ascii="HelveticaNeueLT Pro 57 Cn" w:hAnsi="HelveticaNeueLT Pro 57 Cn" w:cstheme="minorHAnsi"/>
              <w:sz w:val="16"/>
              <w:szCs w:val="16"/>
            </w:rPr>
            <w:tab/>
          </w:r>
          <w:r>
            <w:rPr>
              <w:rFonts w:ascii="HelveticaNeueLT Pro 57 Cn" w:hAnsi="HelveticaNeueLT Pro 57 Cn" w:cstheme="minorHAnsi"/>
              <w:sz w:val="16"/>
              <w:szCs w:val="16"/>
            </w:rPr>
            <w:tab/>
          </w:r>
          <w:r>
            <w:rPr>
              <w:rFonts w:ascii="HelveticaNeueLT Pro 57 Cn" w:hAnsi="HelveticaNeueLT Pro 57 Cn" w:cstheme="minorHAnsi"/>
              <w:sz w:val="16"/>
              <w:szCs w:val="16"/>
            </w:rPr>
            <w:tab/>
          </w:r>
          <w:r>
            <w:rPr>
              <w:rFonts w:ascii="HelveticaNeueLT Pro 57 Cn" w:hAnsi="HelveticaNeueLT Pro 57 Cn" w:cstheme="minorHAnsi"/>
              <w:sz w:val="16"/>
              <w:szCs w:val="16"/>
            </w:rPr>
            <w:tab/>
            <w:t>j</w:t>
          </w:r>
          <w:r w:rsidR="00274C6B" w:rsidRPr="004568B1">
            <w:rPr>
              <w:rFonts w:ascii="HelveticaNeueLT Pro 57 Cn" w:hAnsi="HelveticaNeueLT Pro 57 Cn" w:cstheme="minorHAnsi"/>
              <w:sz w:val="16"/>
              <w:szCs w:val="16"/>
            </w:rPr>
            <w:t>ednatel</w:t>
          </w:r>
          <w:r w:rsidR="00274C6B" w:rsidRPr="004568B1">
            <w:rPr>
              <w:rFonts w:ascii="HelveticaNeueLT Pro 57 Cn" w:hAnsi="HelveticaNeueLT Pro 57 Cn" w:cstheme="minorHAnsi"/>
              <w:sz w:val="16"/>
              <w:szCs w:val="16"/>
            </w:rPr>
            <w:tab/>
          </w:r>
        </w:p>
        <w:p w14:paraId="604C40DB" w14:textId="77777777" w:rsidR="00274C6B" w:rsidRDefault="00274C6B">
          <w:pPr>
            <w:pStyle w:val="Odstavecseseznamem"/>
            <w:spacing w:line="240" w:lineRule="auto"/>
            <w:ind w:left="426"/>
            <w:jc w:val="both"/>
            <w:rPr>
              <w:rFonts w:ascii="HelveticaNeueLT Pro 57 Cn" w:hAnsi="HelveticaNeueLT Pro 57 Cn" w:cstheme="minorHAnsi"/>
              <w:sz w:val="20"/>
              <w:szCs w:val="20"/>
            </w:rPr>
          </w:pPr>
        </w:p>
        <w:p w14:paraId="14C28365" w14:textId="7B98633B" w:rsidR="00274C6B" w:rsidRDefault="00274C6B">
          <w:pPr>
            <w:pStyle w:val="Odstavecseseznamem"/>
            <w:spacing w:line="240" w:lineRule="auto"/>
            <w:ind w:left="426"/>
            <w:jc w:val="both"/>
            <w:rPr>
              <w:rFonts w:ascii="HelveticaNeueLT Pro 57 Cn" w:hAnsi="HelveticaNeueLT Pro 57 Cn" w:cstheme="minorHAnsi"/>
              <w:sz w:val="20"/>
              <w:szCs w:val="20"/>
            </w:rPr>
          </w:pPr>
        </w:p>
        <w:p w14:paraId="1C272909" w14:textId="77777777" w:rsidR="00A50578" w:rsidRDefault="00A50578">
          <w:pPr>
            <w:pStyle w:val="Odstavecseseznamem"/>
            <w:spacing w:line="240" w:lineRule="auto"/>
            <w:ind w:left="426"/>
            <w:jc w:val="both"/>
            <w:rPr>
              <w:rFonts w:ascii="HelveticaNeueLT Pro 57 Cn" w:hAnsi="HelveticaNeueLT Pro 57 Cn" w:cstheme="minorHAnsi"/>
              <w:sz w:val="20"/>
              <w:szCs w:val="20"/>
            </w:rPr>
          </w:pPr>
        </w:p>
        <w:p w14:paraId="2085D8C2" w14:textId="77777777" w:rsidR="00A50578" w:rsidRDefault="00A50578">
          <w:pPr>
            <w:pStyle w:val="Odstavecseseznamem"/>
            <w:spacing w:line="240" w:lineRule="auto"/>
            <w:ind w:left="426"/>
            <w:jc w:val="both"/>
            <w:rPr>
              <w:rFonts w:ascii="HelveticaNeueLT Pro 57 Cn" w:hAnsi="HelveticaNeueLT Pro 57 Cn" w:cstheme="minorHAnsi"/>
              <w:sz w:val="20"/>
              <w:szCs w:val="20"/>
            </w:rPr>
          </w:pPr>
        </w:p>
        <w:p w14:paraId="318604A5" w14:textId="494E80F5" w:rsidR="00A50578" w:rsidRDefault="00A50578">
          <w:pPr>
            <w:pStyle w:val="Odstavecseseznamem"/>
            <w:spacing w:line="240" w:lineRule="auto"/>
            <w:ind w:left="426"/>
            <w:jc w:val="both"/>
            <w:rPr>
              <w:rFonts w:ascii="HelveticaNeueLT Pro 57 Cn" w:hAnsi="HelveticaNeueLT Pro 57 Cn" w:cstheme="minorHAnsi"/>
              <w:sz w:val="20"/>
              <w:szCs w:val="20"/>
            </w:rPr>
          </w:pPr>
          <w:r>
            <w:rPr>
              <w:noProof/>
              <w:lang w:eastAsia="cs-CZ"/>
            </w:rPr>
            <mc:AlternateContent>
              <mc:Choice Requires="wps">
                <w:drawing>
                  <wp:anchor distT="45720" distB="45720" distL="114300" distR="114300" simplePos="0" relativeHeight="251622400" behindDoc="0" locked="0" layoutInCell="1" allowOverlap="1" wp14:anchorId="41007789" wp14:editId="6DDB65A6">
                    <wp:simplePos x="0" y="0"/>
                    <wp:positionH relativeFrom="margin">
                      <wp:posOffset>5055870</wp:posOffset>
                    </wp:positionH>
                    <wp:positionV relativeFrom="paragraph">
                      <wp:posOffset>-360045</wp:posOffset>
                    </wp:positionV>
                    <wp:extent cx="1267460" cy="449580"/>
                    <wp:effectExtent l="19050" t="19050" r="27940" b="26670"/>
                    <wp:wrapNone/>
                    <wp:docPr id="23378669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449580"/>
                            </a:xfrm>
                            <a:prstGeom prst="rect">
                              <a:avLst/>
                            </a:prstGeom>
                            <a:solidFill>
                              <a:srgbClr val="007CC2"/>
                            </a:solidFill>
                            <a:ln w="38100">
                              <a:solidFill>
                                <a:srgbClr val="FFFFFF"/>
                              </a:solidFill>
                              <a:miter lim="800000"/>
                              <a:headEnd/>
                              <a:tailEnd/>
                            </a:ln>
                          </wps:spPr>
                          <wps:txbx>
                            <w:txbxContent>
                              <w:p w14:paraId="0771923B" w14:textId="18655A88" w:rsidR="00274C6B" w:rsidRPr="00AC0D81" w:rsidRDefault="00274C6B" w:rsidP="00274C6B">
                                <w:pPr>
                                  <w:spacing w:before="240" w:after="0" w:line="240" w:lineRule="auto"/>
                                  <w:jc w:val="center"/>
                                  <w:rPr>
                                    <w:rFonts w:ascii="HelveticaNeueLT Pro 97 BlkCn" w:hAnsi="HelveticaNeueLT Pro 97 BlkCn"/>
                                    <w:color w:val="FFFFFF" w:themeColor="background1"/>
                                  </w:rPr>
                                </w:pPr>
                                <w:r w:rsidRPr="00AC0D81">
                                  <w:rPr>
                                    <w:rFonts w:ascii="HelveticaNeueLT Pro 97 BlkCn" w:hAnsi="HelveticaNeueLT Pro 97 BlkCn"/>
                                    <w:color w:val="FFFFFF" w:themeColor="background1"/>
                                  </w:rPr>
                                  <w:t xml:space="preserve">Příloha č. </w:t>
                                </w:r>
                                <w:r>
                                  <w:rPr>
                                    <w:rFonts w:ascii="HelveticaNeueLT Pro 97 BlkCn" w:hAnsi="HelveticaNeueLT Pro 97 BlkCn"/>
                                    <w:color w:val="FFFFFF" w:themeColor="background1"/>
                                  </w:rPr>
                                  <w:t>1</w:t>
                                </w:r>
                              </w:p>
                            </w:txbxContent>
                          </wps:txbx>
                          <wps:bodyPr rot="0" vert="horz" wrap="square" lIns="91440" tIns="45720" rIns="91440" bIns="45720" anchor="b"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007789" id="_x0000_s1027" type="#_x0000_t202" style="position:absolute;left:0;text-align:left;margin-left:398.1pt;margin-top:-28.35pt;width:99.8pt;height:35.4pt;z-index:251622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" fillcolor="#007cc2" strokecolor="white" strokeweight="3pt">
                    <v:textbox style="mso-fit-shape-to-text:t">
                      <w:txbxContent>
                        <w:p w14:paraId="0771923B" w14:textId="18655A88" w:rsidR="00274C6B" w:rsidRPr="00AC0D81" w:rsidRDefault="00274C6B" w:rsidP="00274C6B">
                          <w:pPr>
                            <w:spacing w:before="240" w:after="0" w:line="240" w:lineRule="auto"/>
                            <w:jc w:val="center"/>
                            <w:rPr>
                              <w:rFonts w:ascii="HelveticaNeueLT Pro 97 BlkCn" w:hAnsi="HelveticaNeueLT Pro 97 BlkCn"/>
                              <w:color w:val="FFFFFF" w:themeColor="background1"/>
                            </w:rPr>
                          </w:pPr>
                          <w:r w:rsidRPr="00AC0D81">
                            <w:rPr>
                              <w:rFonts w:ascii="HelveticaNeueLT Pro 97 BlkCn" w:hAnsi="HelveticaNeueLT Pro 97 BlkCn"/>
                              <w:color w:val="FFFFFF" w:themeColor="background1"/>
                            </w:rPr>
                            <w:t xml:space="preserve">Příloha č. </w:t>
                          </w:r>
                          <w:r>
                            <w:rPr>
                              <w:rFonts w:ascii="HelveticaNeueLT Pro 97 BlkCn" w:hAnsi="HelveticaNeueLT Pro 97 BlkCn"/>
                              <w:color w:val="FFFFFF" w:themeColor="background1"/>
                            </w:rPr>
                            <w:t>1</w:t>
                          </w:r>
                        </w:p>
                      </w:txbxContent>
                    </v:textbox>
                    <w10:wrap anchorx="margin"/>
                  </v:shape>
                </w:pict>
              </mc:Fallback>
            </mc:AlternateContent>
          </w:r>
          <w:r>
            <w:rPr>
              <w:noProof/>
              <w:lang w:eastAsia="cs-CZ"/>
            </w:rPr>
            <mc:AlternateContent>
              <mc:Choice Requires="wps">
                <w:drawing>
                  <wp:anchor distT="0" distB="0" distL="0" distR="0" simplePos="0" relativeHeight="251851776" behindDoc="1" locked="0" layoutInCell="1" allowOverlap="1" wp14:anchorId="4B6CCFC4" wp14:editId="1CF407A7">
                    <wp:simplePos x="0" y="0"/>
                    <wp:positionH relativeFrom="page">
                      <wp:align>right</wp:align>
                    </wp:positionH>
                    <wp:positionV relativeFrom="page">
                      <wp:align>top</wp:align>
                    </wp:positionV>
                    <wp:extent cx="7560945" cy="266700"/>
                    <wp:effectExtent l="0" t="0" r="1905" b="0"/>
                    <wp:wrapNone/>
                    <wp:docPr id="1923294756" name="Volný tvar: obraze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266700"/>
                            </a:xfrm>
                            <a:custGeom>
                              <a:avLst/>
                              <a:gdLst/>
                              <a:ahLst/>
                              <a:cxnLst/>
                              <a:rect l="l" t="t" r="r" b="b"/>
                              <a:pathLst>
                                <a:path w="7560945" h="266700">
                                  <a:moveTo>
                                    <a:pt x="7560564" y="0"/>
                                  </a:moveTo>
                                  <a:lnTo>
                                    <a:pt x="0" y="0"/>
                                  </a:lnTo>
                                  <a:lnTo>
                                    <a:pt x="0" y="266700"/>
                                  </a:lnTo>
                                  <a:lnTo>
                                    <a:pt x="7560564" y="266700"/>
                                  </a:lnTo>
                                  <a:lnTo>
                                    <a:pt x="7560564" y="0"/>
                                  </a:lnTo>
                                  <a:close/>
                                </a:path>
                              </a:pathLst>
                            </a:custGeom>
                            <a:solidFill>
                              <a:srgbClr val="007CC2"/>
                            </a:solidFill>
                            <a:ln>
                              <a:noFill/>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F8171CB" id="Volný tvar: obrazec 10" o:spid="_x0000_s1026" style="position:absolute;margin-left:544.15pt;margin-top:0;width:595.35pt;height:21pt;z-index:-251464704;visibility:visible;mso-wrap-style:square;mso-width-percent:0;mso-height-percent:0;mso-wrap-distance-left:0;mso-wrap-distance-top:0;mso-wrap-distance-right:0;mso-wrap-distance-bottom:0;mso-position-horizontal:right;mso-position-horizontal-relative:page;mso-position-vertical:top;mso-position-vertical-relative:page;mso-width-percent:0;mso-height-percent:0;mso-width-relative:page;mso-height-relative:page;v-text-anchor:top" coordsize="756094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" path="m7560564,l,,,266700r7560564,l7560564,xe" fillcolor="#007cc2" stroked="f">
                    <v:path arrowok="t"/>
                    <w10:wrap anchorx="page" anchory="page"/>
                  </v:shape>
                </w:pict>
              </mc:Fallback>
            </mc:AlternateContent>
          </w:r>
        </w:p>
        <w:bookmarkEnd w:id="5" w:displacedByCustomXml="next"/>
        <w:bookmarkEnd w:id="4" w:displacedByCustomXml="next"/>
        <w:bookmarkEnd w:id="3" w:displacedByCustomXml="next"/>
        <w:bookmarkEnd w:id="2" w:displacedByCustomXml="next"/>
        <w:sdt>
          <w:sdtPr>
            <w:rPr>
              <w:rFonts w:ascii="HelveticaNeueLT Pro 57 Cn" w:eastAsiaTheme="majorEastAsia" w:hAnsi="HelveticaNeueLT Pro 57 Cn" w:cstheme="majorBidi"/>
              <w:color w:val="1F4D78" w:themeColor="accent1" w:themeShade="7F"/>
              <w:sz w:val="20"/>
              <w:szCs w:val="20"/>
            </w:rPr>
            <w:id w:val="344752518"/>
            <w:docPartObj>
              <w:docPartGallery w:val="Cover Pages"/>
              <w:docPartUnique/>
            </w:docPartObj>
          </w:sdtPr>
          <w:sdtEndPr>
            <w:rPr>
              <w:i/>
              <w:iCs/>
              <w:color w:val="1F4D78"/>
            </w:rPr>
          </w:sdtEndPr>
          <w:sdtContent>
            <w:p w14:paraId="44027D58" w14:textId="77777777" w:rsidR="00BE2504" w:rsidRDefault="00291192" w:rsidP="00BE2504">
              <w:pPr>
                <w:spacing w:before="240" w:after="0" w:line="240" w:lineRule="auto"/>
                <w:jc w:val="center"/>
                <w:outlineLvl w:val="0"/>
                <w:rPr>
                  <w:rFonts w:ascii="HelveticaNeueLT Pro 57 Cn" w:hAnsi="HelveticaNeueLT Pro 57 Cn" w:cstheme="minorHAnsi"/>
                  <w:b/>
                  <w:sz w:val="24"/>
                  <w:szCs w:val="24"/>
                </w:rPr>
              </w:pPr>
              <w:r w:rsidRPr="00881A82">
                <w:rPr>
                  <w:rFonts w:ascii="HelveticaNeueLT Pro 57 Cn" w:hAnsi="HelveticaNeueLT Pro 57 Cn" w:cstheme="minorHAnsi"/>
                  <w:b/>
                  <w:sz w:val="24"/>
                  <w:szCs w:val="24"/>
                  <w:u w:val="single"/>
                </w:rPr>
                <w:t>Harmonogram Projektu</w:t>
              </w:r>
              <w:r w:rsidRPr="00881A82">
                <w:rPr>
                  <w:rFonts w:ascii="HelveticaNeueLT Pro 57 Cn" w:hAnsi="HelveticaNeueLT Pro 57 Cn" w:cstheme="minorHAnsi"/>
                  <w:b/>
                  <w:sz w:val="24"/>
                  <w:szCs w:val="24"/>
                </w:rPr>
                <w:t xml:space="preserve"> *</w:t>
              </w:r>
            </w:p>
            <w:p w14:paraId="7CEFAFE1" w14:textId="0642995F" w:rsidR="00694B90" w:rsidRPr="00053DFA" w:rsidRDefault="00291192" w:rsidP="00BE2504">
              <w:pPr>
                <w:spacing w:before="240" w:after="0" w:line="240" w:lineRule="auto"/>
                <w:jc w:val="center"/>
                <w:outlineLvl w:val="0"/>
                <w:rPr>
                  <w:rFonts w:ascii="HelveticaNeueLT Pro 57 Cn" w:hAnsi="HelveticaNeueLT Pro 57 Cn" w:cstheme="minorHAnsi"/>
                  <w:sz w:val="20"/>
                  <w:szCs w:val="20"/>
                </w:rPr>
              </w:pPr>
              <w:r w:rsidRPr="00881A82">
                <w:rPr>
                  <w:rFonts w:ascii="HelveticaNeueLT Pro 57 Cn" w:hAnsi="HelveticaNeueLT Pro 57 Cn" w:cstheme="minorHAnsi"/>
                  <w:b/>
                  <w:bCs/>
                  <w:sz w:val="24"/>
                  <w:szCs w:val="24"/>
                </w:rPr>
                <w:t xml:space="preserve">AKTIVNÍ MĚSTO </w:t>
              </w:r>
              <w:r w:rsidR="008C41DC">
                <w:rPr>
                  <w:rFonts w:ascii="HelveticaNeueLT Pro 57 Cn" w:hAnsi="HelveticaNeueLT Pro 57 Cn" w:cstheme="minorHAnsi"/>
                  <w:b/>
                  <w:bCs/>
                  <w:sz w:val="24"/>
                  <w:szCs w:val="24"/>
                </w:rPr>
                <w:t xml:space="preserve">VYŠKOV </w:t>
              </w:r>
              <w:r w:rsidR="00694B90">
                <w:rPr>
                  <w:rFonts w:ascii="HelveticaNeueLT Pro 57 Cn" w:hAnsi="HelveticaNeueLT Pro 57 Cn" w:cstheme="minorHAnsi"/>
                  <w:b/>
                  <w:bCs/>
                  <w:sz w:val="24"/>
                  <w:szCs w:val="24"/>
                </w:rPr>
                <w:t xml:space="preserve">» JUNIOR </w:t>
              </w:r>
              <w:r w:rsidR="008C41DC">
                <w:rPr>
                  <w:rFonts w:ascii="HelveticaNeueLT Pro 57 Cn" w:hAnsi="HelveticaNeueLT Pro 57 Cn" w:cstheme="minorHAnsi"/>
                  <w:b/>
                  <w:bCs/>
                  <w:sz w:val="24"/>
                  <w:szCs w:val="24"/>
                </w:rPr>
                <w:t>PROGRAM 202</w:t>
              </w:r>
              <w:r w:rsidR="00694B90">
                <w:rPr>
                  <w:rFonts w:ascii="HelveticaNeueLT Pro 57 Cn" w:hAnsi="HelveticaNeueLT Pro 57 Cn" w:cstheme="minorHAnsi"/>
                  <w:b/>
                  <w:bCs/>
                  <w:sz w:val="24"/>
                  <w:szCs w:val="24"/>
                </w:rPr>
                <w:t xml:space="preserve">5 </w:t>
              </w:r>
              <w:r w:rsidR="00694B90">
                <w:rPr>
                  <w:rFonts w:ascii="HelveticaNeueLT Pro 57 Cn" w:hAnsi="HelveticaNeueLT Pro 57 Cn" w:cstheme="minorHAnsi"/>
                  <w:b/>
                  <w:bCs/>
                  <w:sz w:val="24"/>
                  <w:szCs w:val="24"/>
                </w:rPr>
                <w:br/>
              </w:r>
              <w:r w:rsidR="00694B90" w:rsidRPr="00053DFA">
                <w:rPr>
                  <w:rFonts w:ascii="HelveticaNeueLT Pro 57 Cn" w:hAnsi="HelveticaNeueLT Pro 57 Cn" w:cstheme="minorHAnsi"/>
                  <w:sz w:val="20"/>
                  <w:szCs w:val="20"/>
                </w:rPr>
                <w:t>(KROUŽKY A TÁBORY VE 2.POLOLETÍ ŠK.ROKU 2024/25)</w:t>
              </w:r>
            </w:p>
            <w:p w14:paraId="23A8C31A" w14:textId="123B415A" w:rsidR="00291192" w:rsidRDefault="00091C07" w:rsidP="00BE2504">
              <w:pPr>
                <w:spacing w:after="0" w:line="240" w:lineRule="auto"/>
                <w:ind w:firstLine="1146"/>
                <w:jc w:val="center"/>
                <w:rPr>
                  <w:rFonts w:ascii="HelveticaNeueLT Pro 57 Cn" w:hAnsi="HelveticaNeueLT Pro 57 Cn" w:cstheme="minorHAnsi"/>
                  <w:b/>
                  <w:sz w:val="20"/>
                  <w:szCs w:val="20"/>
                </w:rPr>
              </w:pPr>
              <w:r>
                <w:rPr>
                  <w:rFonts w:ascii="HelveticaNeueLT Pro 57 Cn" w:hAnsi="HelveticaNeueLT Pro 57 Cn" w:cstheme="minorHAnsi"/>
                  <w:b/>
                  <w:bCs/>
                  <w:sz w:val="24"/>
                  <w:szCs w:val="24"/>
                </w:rPr>
                <w:br/>
              </w:r>
            </w:p>
            <w:tbl>
              <w:tblPr>
                <w:tblW w:w="990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9"/>
                <w:gridCol w:w="1843"/>
                <w:gridCol w:w="1686"/>
              </w:tblGrid>
              <w:tr w:rsidR="00291192" w:rsidRPr="00A37099" w14:paraId="4D256ACD" w14:textId="77777777" w:rsidTr="4F759F25">
                <w:trPr>
                  <w:trHeight w:val="495"/>
                  <w:jc w:val="center"/>
                </w:trPr>
                <w:tc>
                  <w:tcPr>
                    <w:tcW w:w="6379" w:type="dxa"/>
                    <w:tcBorders>
                      <w:top w:val="single" w:sz="12" w:space="0" w:color="auto"/>
                      <w:left w:val="single" w:sz="12" w:space="0" w:color="auto"/>
                      <w:bottom w:val="double" w:sz="6" w:space="0" w:color="auto"/>
                      <w:right w:val="nil"/>
                    </w:tcBorders>
                    <w:shd w:val="clear" w:color="auto" w:fill="007CC2"/>
                    <w:vAlign w:val="center"/>
                    <w:hideMark/>
                  </w:tcPr>
                  <w:p w14:paraId="7DF1635D" w14:textId="77777777" w:rsidR="00291192" w:rsidRPr="00A37099" w:rsidRDefault="00291192" w:rsidP="00DE1822">
                    <w:pPr>
                      <w:spacing w:after="0" w:line="240" w:lineRule="auto"/>
                      <w:ind w:left="142"/>
                      <w:textAlignment w:val="baseline"/>
                      <w:rPr>
                        <w:rFonts w:ascii="HelveticaNeueLT Pro 57 Cn" w:hAnsi="HelveticaNeueLT Pro 57 Cn" w:cstheme="minorHAnsi"/>
                        <w:color w:val="FFFFFF" w:themeColor="background1"/>
                        <w:sz w:val="20"/>
                        <w:szCs w:val="20"/>
                        <w:lang w:eastAsia="cs-CZ"/>
                      </w:rPr>
                    </w:pPr>
                    <w:r w:rsidRPr="00A37099">
                      <w:rPr>
                        <w:rFonts w:ascii="Arial" w:hAnsi="Arial" w:cs="Arial"/>
                        <w:b/>
                        <w:bCs/>
                        <w:color w:val="FFFFFF" w:themeColor="background1"/>
                        <w:sz w:val="20"/>
                        <w:szCs w:val="20"/>
                        <w:lang w:eastAsia="cs-CZ"/>
                      </w:rPr>
                      <w:t>​</w:t>
                    </w:r>
                    <w:r w:rsidRPr="00A37099">
                      <w:rPr>
                        <w:rFonts w:ascii="HelveticaNeueLT Pro 57 Cn" w:hAnsi="HelveticaNeueLT Pro 57 Cn" w:cstheme="minorHAnsi"/>
                        <w:b/>
                        <w:bCs/>
                        <w:color w:val="FFFFFF" w:themeColor="background1"/>
                        <w:sz w:val="20"/>
                        <w:szCs w:val="20"/>
                        <w:lang w:eastAsia="cs-CZ"/>
                      </w:rPr>
                      <w:t>Aktivita</w:t>
                    </w:r>
                    <w:r w:rsidRPr="00BC56EF">
                      <w:rPr>
                        <w:rFonts w:ascii="HelveticaNeueLT Pro 57 Cn" w:hAnsi="HelveticaNeueLT Pro 57 Cn" w:cstheme="minorHAnsi"/>
                        <w:b/>
                        <w:bCs/>
                        <w:color w:val="FFFFFF" w:themeColor="background1"/>
                        <w:sz w:val="20"/>
                        <w:szCs w:val="20"/>
                        <w:lang w:eastAsia="cs-CZ"/>
                      </w:rPr>
                      <w:t> / plnění</w:t>
                    </w:r>
                  </w:p>
                </w:tc>
                <w:tc>
                  <w:tcPr>
                    <w:tcW w:w="1843" w:type="dxa"/>
                    <w:tcBorders>
                      <w:top w:val="single" w:sz="12" w:space="0" w:color="auto"/>
                      <w:left w:val="single" w:sz="8" w:space="0" w:color="auto"/>
                      <w:bottom w:val="double" w:sz="6" w:space="0" w:color="auto"/>
                      <w:right w:val="single" w:sz="8" w:space="0" w:color="auto"/>
                    </w:tcBorders>
                    <w:shd w:val="clear" w:color="auto" w:fill="007CC2"/>
                    <w:vAlign w:val="center"/>
                    <w:hideMark/>
                  </w:tcPr>
                  <w:p w14:paraId="307DEEEE" w14:textId="4E795377" w:rsidR="00291192" w:rsidRPr="00A37099" w:rsidRDefault="00291192" w:rsidP="00DE1822">
                    <w:pPr>
                      <w:spacing w:after="0" w:line="240" w:lineRule="auto"/>
                      <w:jc w:val="center"/>
                      <w:textAlignment w:val="baseline"/>
                      <w:rPr>
                        <w:rFonts w:ascii="HelveticaNeueLT Pro 57 Cn" w:hAnsi="HelveticaNeueLT Pro 57 Cn" w:cstheme="minorHAnsi"/>
                        <w:color w:val="FFFFFF" w:themeColor="background1"/>
                        <w:sz w:val="20"/>
                        <w:szCs w:val="20"/>
                        <w:lang w:eastAsia="cs-CZ"/>
                      </w:rPr>
                    </w:pPr>
                    <w:r w:rsidRPr="00A37099">
                      <w:rPr>
                        <w:rFonts w:ascii="Arial" w:hAnsi="Arial" w:cs="Arial"/>
                        <w:b/>
                        <w:bCs/>
                        <w:color w:val="FFFFFF" w:themeColor="background1"/>
                        <w:sz w:val="20"/>
                        <w:szCs w:val="20"/>
                        <w:lang w:eastAsia="cs-CZ"/>
                      </w:rPr>
                      <w:t>​</w:t>
                    </w:r>
                    <w:r w:rsidRPr="00A37099">
                      <w:rPr>
                        <w:rFonts w:ascii="HelveticaNeueLT Pro 57 Cn" w:hAnsi="HelveticaNeueLT Pro 57 Cn" w:cstheme="minorHAnsi"/>
                        <w:b/>
                        <w:bCs/>
                        <w:color w:val="FFFFFF" w:themeColor="background1"/>
                        <w:sz w:val="20"/>
                        <w:szCs w:val="20"/>
                        <w:lang w:eastAsia="cs-CZ"/>
                      </w:rPr>
                      <w:t>Od</w:t>
                    </w:r>
                    <w:r w:rsidRPr="00A37099">
                      <w:rPr>
                        <w:rFonts w:ascii="HelveticaNeueLT Pro 57 Cn" w:hAnsi="HelveticaNeueLT Pro 57 Cn" w:cstheme="minorHAnsi"/>
                        <w:color w:val="FFFFFF" w:themeColor="background1"/>
                        <w:sz w:val="20"/>
                        <w:szCs w:val="20"/>
                        <w:lang w:eastAsia="cs-CZ"/>
                      </w:rPr>
                      <w:t> </w:t>
                    </w:r>
                  </w:p>
                </w:tc>
                <w:tc>
                  <w:tcPr>
                    <w:tcW w:w="1686" w:type="dxa"/>
                    <w:tcBorders>
                      <w:top w:val="single" w:sz="12" w:space="0" w:color="auto"/>
                      <w:left w:val="nil"/>
                      <w:bottom w:val="double" w:sz="6" w:space="0" w:color="auto"/>
                      <w:right w:val="single" w:sz="12" w:space="0" w:color="auto"/>
                    </w:tcBorders>
                    <w:shd w:val="clear" w:color="auto" w:fill="007CC2"/>
                    <w:vAlign w:val="center"/>
                    <w:hideMark/>
                  </w:tcPr>
                  <w:p w14:paraId="6A43FBF2" w14:textId="77777777" w:rsidR="00291192" w:rsidRPr="00A37099" w:rsidRDefault="00291192" w:rsidP="00DE1822">
                    <w:pPr>
                      <w:spacing w:after="0" w:line="240" w:lineRule="auto"/>
                      <w:jc w:val="center"/>
                      <w:textAlignment w:val="baseline"/>
                      <w:rPr>
                        <w:rFonts w:ascii="HelveticaNeueLT Pro 57 Cn" w:hAnsi="HelveticaNeueLT Pro 57 Cn" w:cstheme="minorHAnsi"/>
                        <w:color w:val="FFFFFF" w:themeColor="background1"/>
                        <w:sz w:val="20"/>
                        <w:szCs w:val="20"/>
                        <w:lang w:eastAsia="cs-CZ"/>
                      </w:rPr>
                    </w:pPr>
                    <w:r w:rsidRPr="00A37099">
                      <w:rPr>
                        <w:rFonts w:ascii="Arial" w:hAnsi="Arial" w:cs="Arial"/>
                        <w:b/>
                        <w:bCs/>
                        <w:color w:val="FFFFFF" w:themeColor="background1"/>
                        <w:sz w:val="20"/>
                        <w:szCs w:val="20"/>
                        <w:lang w:eastAsia="cs-CZ"/>
                      </w:rPr>
                      <w:t>​</w:t>
                    </w:r>
                    <w:r w:rsidRPr="00A37099">
                      <w:rPr>
                        <w:rFonts w:ascii="HelveticaNeueLT Pro 57 Cn" w:hAnsi="HelveticaNeueLT Pro 57 Cn" w:cstheme="minorHAnsi"/>
                        <w:b/>
                        <w:bCs/>
                        <w:color w:val="FFFFFF" w:themeColor="background1"/>
                        <w:sz w:val="20"/>
                        <w:szCs w:val="20"/>
                        <w:lang w:eastAsia="cs-CZ"/>
                      </w:rPr>
                      <w:t>Do</w:t>
                    </w:r>
                    <w:r w:rsidRPr="00A37099">
                      <w:rPr>
                        <w:rFonts w:ascii="HelveticaNeueLT Pro 57 Cn" w:hAnsi="HelveticaNeueLT Pro 57 Cn" w:cstheme="minorHAnsi"/>
                        <w:color w:val="FFFFFF" w:themeColor="background1"/>
                        <w:sz w:val="20"/>
                        <w:szCs w:val="20"/>
                        <w:lang w:eastAsia="cs-CZ"/>
                      </w:rPr>
                      <w:t> </w:t>
                    </w:r>
                  </w:p>
                </w:tc>
              </w:tr>
              <w:tr w:rsidR="000879CC" w:rsidRPr="00D74399" w14:paraId="0DBCE668" w14:textId="77777777" w:rsidTr="4F759F25">
                <w:trPr>
                  <w:trHeight w:val="480"/>
                  <w:jc w:val="center"/>
                </w:trPr>
                <w:tc>
                  <w:tcPr>
                    <w:tcW w:w="6379" w:type="dxa"/>
                    <w:tcBorders>
                      <w:top w:val="nil"/>
                      <w:left w:val="single" w:sz="12" w:space="0" w:color="auto"/>
                      <w:bottom w:val="single" w:sz="12" w:space="0" w:color="auto"/>
                      <w:right w:val="nil"/>
                    </w:tcBorders>
                    <w:vAlign w:val="center"/>
                    <w:hideMark/>
                  </w:tcPr>
                  <w:p w14:paraId="2F7F05ED" w14:textId="77777777" w:rsidR="000879CC" w:rsidRPr="00D74399" w:rsidRDefault="000879CC" w:rsidP="000879CC">
                    <w:pPr>
                      <w:spacing w:after="0" w:line="240" w:lineRule="auto"/>
                      <w:ind w:left="142"/>
                      <w:textAlignment w:val="baseline"/>
                      <w:rPr>
                        <w:rFonts w:ascii="HelveticaNeueLT Pro 57 Cn" w:hAnsi="HelveticaNeueLT Pro 57 Cn" w:cstheme="minorHAnsi"/>
                        <w:sz w:val="16"/>
                        <w:szCs w:val="16"/>
                        <w:lang w:eastAsia="cs-CZ"/>
                      </w:rPr>
                    </w:pPr>
                    <w:r w:rsidRPr="00D74399">
                      <w:rPr>
                        <w:rFonts w:ascii="Arial" w:hAnsi="Arial" w:cs="Arial"/>
                        <w:sz w:val="16"/>
                        <w:szCs w:val="16"/>
                        <w:lang w:eastAsia="cs-CZ"/>
                      </w:rPr>
                      <w:t>​</w:t>
                    </w:r>
                    <w:r w:rsidRPr="00D74399">
                      <w:rPr>
                        <w:rFonts w:ascii="HelveticaNeueLT Pro 57 Cn" w:hAnsi="HelveticaNeueLT Pro 57 Cn" w:cstheme="minorHAnsi"/>
                        <w:sz w:val="16"/>
                        <w:szCs w:val="16"/>
                        <w:lang w:eastAsia="cs-CZ"/>
                      </w:rPr>
                      <w:t>Schválení konceptu: </w:t>
                    </w:r>
                  </w:p>
                  <w:p w14:paraId="37132B91" w14:textId="77777777" w:rsidR="000879CC" w:rsidRPr="00D74399" w:rsidRDefault="000879CC" w:rsidP="00CA08BD">
                    <w:pPr>
                      <w:pStyle w:val="Odstavecseseznamem"/>
                      <w:numPr>
                        <w:ilvl w:val="0"/>
                        <w:numId w:val="3"/>
                      </w:numPr>
                      <w:spacing w:after="0" w:line="240" w:lineRule="auto"/>
                      <w:ind w:left="426" w:hanging="284"/>
                      <w:rPr>
                        <w:rFonts w:ascii="HelveticaNeueLT Pro 57 Cn" w:hAnsi="HelveticaNeueLT Pro 57 Cn" w:cstheme="minorHAnsi"/>
                        <w:sz w:val="16"/>
                        <w:szCs w:val="16"/>
                      </w:rPr>
                    </w:pPr>
                    <w:r w:rsidRPr="00D74399">
                      <w:rPr>
                        <w:rFonts w:ascii="Arial" w:hAnsi="Arial" w:cs="Arial"/>
                        <w:sz w:val="16"/>
                        <w:szCs w:val="16"/>
                        <w:lang w:eastAsia="cs-CZ"/>
                      </w:rPr>
                      <w:t>​</w:t>
                    </w:r>
                    <w:r w:rsidRPr="00D74399">
                      <w:rPr>
                        <w:rFonts w:ascii="HelveticaNeueLT Pro 57 Cn" w:hAnsi="HelveticaNeueLT Pro 57 Cn" w:cstheme="minorHAnsi"/>
                        <w:sz w:val="16"/>
                        <w:szCs w:val="16"/>
                      </w:rPr>
                      <w:t>na základě předloženého harmonogramu Projektu </w:t>
                    </w:r>
                  </w:p>
                  <w:p w14:paraId="757B24AD" w14:textId="77777777" w:rsidR="000879CC" w:rsidRPr="00D74399" w:rsidRDefault="000879CC" w:rsidP="00CA08BD">
                    <w:pPr>
                      <w:pStyle w:val="Odstavecseseznamem"/>
                      <w:numPr>
                        <w:ilvl w:val="0"/>
                        <w:numId w:val="3"/>
                      </w:numPr>
                      <w:spacing w:after="0" w:line="240" w:lineRule="auto"/>
                      <w:ind w:left="426" w:hanging="284"/>
                      <w:rPr>
                        <w:rFonts w:ascii="HelveticaNeueLT Pro 57 Cn" w:hAnsi="HelveticaNeueLT Pro 57 Cn" w:cstheme="minorHAnsi"/>
                        <w:sz w:val="16"/>
                        <w:szCs w:val="16"/>
                      </w:rPr>
                    </w:pPr>
                    <w:r w:rsidRPr="00D74399">
                      <w:rPr>
                        <w:rFonts w:ascii="Arial" w:hAnsi="Arial" w:cs="Arial"/>
                        <w:sz w:val="16"/>
                        <w:szCs w:val="16"/>
                      </w:rPr>
                      <w:t>​</w:t>
                    </w:r>
                    <w:r w:rsidRPr="00D74399">
                      <w:rPr>
                        <w:rFonts w:ascii="HelveticaNeueLT Pro 57 Cn" w:hAnsi="HelveticaNeueLT Pro 57 Cn" w:cstheme="minorHAnsi"/>
                        <w:sz w:val="16"/>
                        <w:szCs w:val="16"/>
                      </w:rPr>
                      <w:t>rámcové podmínky Projektu </w:t>
                    </w:r>
                  </w:p>
                  <w:p w14:paraId="103AFA3C" w14:textId="77777777" w:rsidR="000879CC" w:rsidRPr="00D74399" w:rsidRDefault="000879CC" w:rsidP="00CA08BD">
                    <w:pPr>
                      <w:pStyle w:val="Odstavecseseznamem"/>
                      <w:numPr>
                        <w:ilvl w:val="0"/>
                        <w:numId w:val="3"/>
                      </w:numPr>
                      <w:spacing w:after="0" w:line="240" w:lineRule="auto"/>
                      <w:ind w:left="426" w:hanging="284"/>
                      <w:rPr>
                        <w:rFonts w:ascii="HelveticaNeueLT Pro 57 Cn" w:hAnsi="HelveticaNeueLT Pro 57 Cn" w:cstheme="minorHAnsi"/>
                        <w:sz w:val="16"/>
                        <w:szCs w:val="16"/>
                        <w:lang w:eastAsia="cs-CZ"/>
                      </w:rPr>
                    </w:pPr>
                    <w:r w:rsidRPr="00D74399">
                      <w:rPr>
                        <w:rFonts w:ascii="Arial" w:hAnsi="Arial" w:cs="Arial"/>
                        <w:sz w:val="16"/>
                        <w:szCs w:val="16"/>
                      </w:rPr>
                      <w:t>​</w:t>
                    </w:r>
                    <w:r w:rsidRPr="00D74399">
                      <w:rPr>
                        <w:rFonts w:ascii="HelveticaNeueLT Pro 57 Cn" w:hAnsi="HelveticaNeueLT Pro 57 Cn" w:cstheme="minorHAnsi"/>
                        <w:sz w:val="16"/>
                        <w:szCs w:val="16"/>
                      </w:rPr>
                      <w:t>projektová dokumentace (pravidla registrace, uplatnění příspěvků, souhlas se zpracováním </w:t>
                    </w:r>
                    <w:proofErr w:type="spellStart"/>
                    <w:r w:rsidRPr="00D74399">
                      <w:rPr>
                        <w:rFonts w:ascii="HelveticaNeueLT Pro 57 Cn" w:hAnsi="HelveticaNeueLT Pro 57 Cn" w:cstheme="minorHAnsi"/>
                        <w:sz w:val="16"/>
                        <w:szCs w:val="16"/>
                      </w:rPr>
                      <w:t>o.ú</w:t>
                    </w:r>
                    <w:proofErr w:type="spellEnd"/>
                    <w:r w:rsidRPr="00D74399">
                      <w:rPr>
                        <w:rFonts w:ascii="HelveticaNeueLT Pro 57 Cn" w:hAnsi="HelveticaNeueLT Pro 57 Cn" w:cstheme="minorHAnsi"/>
                        <w:sz w:val="16"/>
                        <w:szCs w:val="16"/>
                      </w:rPr>
                      <w:t>., grafika &amp; komunikace)</w:t>
                    </w:r>
                    <w:r w:rsidRPr="00D74399">
                      <w:rPr>
                        <w:rFonts w:ascii="HelveticaNeueLT Pro 57 Cn" w:hAnsi="HelveticaNeueLT Pro 57 Cn" w:cstheme="minorHAnsi"/>
                        <w:sz w:val="16"/>
                        <w:szCs w:val="16"/>
                        <w:lang w:eastAsia="cs-CZ"/>
                      </w:rPr>
                      <w:t> </w:t>
                    </w:r>
                  </w:p>
                </w:tc>
                <w:tc>
                  <w:tcPr>
                    <w:tcW w:w="1843" w:type="dxa"/>
                    <w:tcBorders>
                      <w:top w:val="nil"/>
                      <w:left w:val="single" w:sz="8" w:space="0" w:color="auto"/>
                      <w:bottom w:val="single" w:sz="12" w:space="0" w:color="auto"/>
                      <w:right w:val="single" w:sz="8" w:space="0" w:color="auto"/>
                    </w:tcBorders>
                    <w:vAlign w:val="center"/>
                    <w:hideMark/>
                  </w:tcPr>
                  <w:p w14:paraId="419E8D2A" w14:textId="62DCA21B" w:rsidR="000879CC" w:rsidRPr="00D74399" w:rsidRDefault="00C73C43" w:rsidP="000879CC">
                    <w:pPr>
                      <w:spacing w:line="240" w:lineRule="auto"/>
                      <w:jc w:val="center"/>
                      <w:textAlignment w:val="baseline"/>
                      <w:rPr>
                        <w:rFonts w:ascii="HelveticaNeueLT Pro 57 Cn" w:hAnsi="HelveticaNeueLT Pro 57 Cn" w:cstheme="minorHAnsi"/>
                        <w:sz w:val="16"/>
                        <w:szCs w:val="16"/>
                        <w:lang w:eastAsia="cs-CZ"/>
                      </w:rPr>
                    </w:pPr>
                    <w:r>
                      <w:rPr>
                        <w:rFonts w:ascii="HelveticaNeueLT Pro 57 Cn" w:hAnsi="HelveticaNeueLT Pro 57 Cn" w:cs="Arial"/>
                        <w:sz w:val="16"/>
                        <w:szCs w:val="16"/>
                        <w:lang w:eastAsia="cs-CZ"/>
                      </w:rPr>
                      <w:t>15</w:t>
                    </w:r>
                    <w:r w:rsidR="000879CC" w:rsidRPr="00D74399">
                      <w:rPr>
                        <w:rFonts w:ascii="HelveticaNeueLT Pro 57 Cn" w:hAnsi="HelveticaNeueLT Pro 57 Cn" w:cs="Arial"/>
                        <w:sz w:val="16"/>
                        <w:szCs w:val="16"/>
                        <w:lang w:eastAsia="cs-CZ"/>
                      </w:rPr>
                      <w:t>.0</w:t>
                    </w:r>
                    <w:r>
                      <w:rPr>
                        <w:rFonts w:ascii="HelveticaNeueLT Pro 57 Cn" w:hAnsi="HelveticaNeueLT Pro 57 Cn" w:cs="Arial"/>
                        <w:sz w:val="16"/>
                        <w:szCs w:val="16"/>
                        <w:lang w:eastAsia="cs-CZ"/>
                      </w:rPr>
                      <w:t>1</w:t>
                    </w:r>
                    <w:r w:rsidR="000879CC" w:rsidRPr="00D74399">
                      <w:rPr>
                        <w:rFonts w:ascii="HelveticaNeueLT Pro 57 Cn" w:hAnsi="HelveticaNeueLT Pro 57 Cn" w:cs="Arial"/>
                        <w:sz w:val="16"/>
                        <w:szCs w:val="16"/>
                        <w:lang w:eastAsia="cs-CZ"/>
                      </w:rPr>
                      <w:t>.202</w:t>
                    </w:r>
                    <w:r>
                      <w:rPr>
                        <w:rFonts w:ascii="HelveticaNeueLT Pro 57 Cn" w:hAnsi="HelveticaNeueLT Pro 57 Cn" w:cs="Arial"/>
                        <w:sz w:val="16"/>
                        <w:szCs w:val="16"/>
                        <w:lang w:eastAsia="cs-CZ"/>
                      </w:rPr>
                      <w:t>5</w:t>
                    </w:r>
                  </w:p>
                </w:tc>
                <w:tc>
                  <w:tcPr>
                    <w:tcW w:w="1686" w:type="dxa"/>
                    <w:tcBorders>
                      <w:top w:val="nil"/>
                      <w:left w:val="nil"/>
                      <w:bottom w:val="single" w:sz="12" w:space="0" w:color="auto"/>
                      <w:right w:val="single" w:sz="12" w:space="0" w:color="auto"/>
                    </w:tcBorders>
                    <w:vAlign w:val="center"/>
                    <w:hideMark/>
                  </w:tcPr>
                  <w:p w14:paraId="7A9A5507" w14:textId="41D3776D" w:rsidR="000879CC" w:rsidRPr="00D74399" w:rsidRDefault="00C73C43" w:rsidP="001A6CAC">
                    <w:pPr>
                      <w:spacing w:line="240" w:lineRule="auto"/>
                      <w:jc w:val="center"/>
                      <w:textAlignment w:val="baseline"/>
                      <w:rPr>
                        <w:rFonts w:ascii="HelveticaNeueLT Pro 57 Cn" w:hAnsi="HelveticaNeueLT Pro 57 Cn" w:cstheme="minorHAnsi"/>
                        <w:sz w:val="16"/>
                        <w:szCs w:val="16"/>
                        <w:lang w:eastAsia="cs-CZ"/>
                      </w:rPr>
                    </w:pPr>
                    <w:r>
                      <w:rPr>
                        <w:rFonts w:ascii="HelveticaNeueLT Pro 57 Cn" w:hAnsi="HelveticaNeueLT Pro 57 Cn" w:cs="Arial"/>
                        <w:sz w:val="16"/>
                        <w:szCs w:val="16"/>
                        <w:lang w:eastAsia="cs-CZ"/>
                      </w:rPr>
                      <w:t>27.01</w:t>
                    </w:r>
                    <w:r w:rsidR="000879CC" w:rsidRPr="00D74399">
                      <w:rPr>
                        <w:rFonts w:ascii="HelveticaNeueLT Pro 57 Cn" w:hAnsi="HelveticaNeueLT Pro 57 Cn" w:cs="Arial"/>
                        <w:sz w:val="16"/>
                        <w:szCs w:val="16"/>
                        <w:lang w:eastAsia="cs-CZ"/>
                      </w:rPr>
                      <w:t>.202</w:t>
                    </w:r>
                    <w:r>
                      <w:rPr>
                        <w:rFonts w:ascii="HelveticaNeueLT Pro 57 Cn" w:hAnsi="HelveticaNeueLT Pro 57 Cn" w:cs="Arial"/>
                        <w:sz w:val="16"/>
                        <w:szCs w:val="16"/>
                        <w:lang w:eastAsia="cs-CZ"/>
                      </w:rPr>
                      <w:t>5</w:t>
                    </w:r>
                  </w:p>
                </w:tc>
              </w:tr>
              <w:tr w:rsidR="000879CC" w:rsidRPr="00D74399" w14:paraId="4817CE5A" w14:textId="77777777" w:rsidTr="4F759F25">
                <w:trPr>
                  <w:trHeight w:val="480"/>
                  <w:jc w:val="center"/>
                </w:trPr>
                <w:tc>
                  <w:tcPr>
                    <w:tcW w:w="6379" w:type="dxa"/>
                    <w:tcBorders>
                      <w:top w:val="single" w:sz="12" w:space="0" w:color="auto"/>
                      <w:left w:val="single" w:sz="12" w:space="0" w:color="auto"/>
                      <w:bottom w:val="single" w:sz="12" w:space="0" w:color="auto"/>
                      <w:right w:val="nil"/>
                    </w:tcBorders>
                    <w:vAlign w:val="center"/>
                    <w:hideMark/>
                  </w:tcPr>
                  <w:p w14:paraId="22DFD6CF" w14:textId="77777777" w:rsidR="000879CC" w:rsidRPr="00D74399" w:rsidRDefault="000879CC" w:rsidP="00ED0742">
                    <w:pPr>
                      <w:spacing w:before="40" w:after="40" w:line="240" w:lineRule="auto"/>
                      <w:ind w:left="142"/>
                      <w:textAlignment w:val="baseline"/>
                      <w:rPr>
                        <w:rFonts w:ascii="HelveticaNeueLT Pro 57 Cn" w:hAnsi="HelveticaNeueLT Pro 57 Cn" w:cstheme="minorHAnsi"/>
                        <w:sz w:val="16"/>
                        <w:szCs w:val="16"/>
                        <w:lang w:eastAsia="cs-CZ"/>
                      </w:rPr>
                    </w:pPr>
                    <w:r w:rsidRPr="00D74399">
                      <w:rPr>
                        <w:rFonts w:ascii="Arial" w:hAnsi="Arial" w:cs="Arial"/>
                        <w:sz w:val="16"/>
                        <w:szCs w:val="16"/>
                        <w:lang w:eastAsia="cs-CZ"/>
                      </w:rPr>
                      <w:t>​</w:t>
                    </w:r>
                    <w:r w:rsidRPr="00D74399">
                      <w:rPr>
                        <w:rFonts w:ascii="HelveticaNeueLT Pro 57 Cn" w:hAnsi="HelveticaNeueLT Pro 57 Cn" w:cstheme="minorHAnsi"/>
                        <w:sz w:val="16"/>
                        <w:szCs w:val="16"/>
                        <w:lang w:eastAsia="cs-CZ"/>
                      </w:rPr>
                      <w:t>Projednání a schválení Projektu příslušným orgánem Objednatele </w:t>
                    </w:r>
                  </w:p>
                </w:tc>
                <w:tc>
                  <w:tcPr>
                    <w:tcW w:w="3529" w:type="dxa"/>
                    <w:gridSpan w:val="2"/>
                    <w:tcBorders>
                      <w:top w:val="single" w:sz="12" w:space="0" w:color="auto"/>
                      <w:left w:val="single" w:sz="8" w:space="0" w:color="auto"/>
                      <w:bottom w:val="single" w:sz="12" w:space="0" w:color="auto"/>
                      <w:right w:val="single" w:sz="12" w:space="0" w:color="auto"/>
                    </w:tcBorders>
                    <w:vAlign w:val="center"/>
                    <w:hideMark/>
                  </w:tcPr>
                  <w:p w14:paraId="0040916E" w14:textId="3BD596C3" w:rsidR="000879CC" w:rsidRPr="00D74399" w:rsidRDefault="000879CC" w:rsidP="001A6CAC">
                    <w:pPr>
                      <w:spacing w:before="40" w:after="40" w:line="240" w:lineRule="auto"/>
                      <w:jc w:val="center"/>
                      <w:textAlignment w:val="baseline"/>
                      <w:rPr>
                        <w:rFonts w:ascii="HelveticaNeueLT Pro 57 Cn" w:hAnsi="HelveticaNeueLT Pro 57 Cn" w:cstheme="minorHAnsi"/>
                        <w:sz w:val="16"/>
                        <w:szCs w:val="16"/>
                        <w:lang w:eastAsia="cs-CZ"/>
                      </w:rPr>
                    </w:pPr>
                    <w:r w:rsidRPr="00D74399">
                      <w:rPr>
                        <w:rFonts w:ascii="HelveticaNeueLT Pro 57 Cn" w:hAnsi="HelveticaNeueLT Pro 57 Cn" w:cs="Arial"/>
                        <w:sz w:val="16"/>
                        <w:szCs w:val="16"/>
                        <w:lang w:eastAsia="cs-CZ"/>
                      </w:rPr>
                      <w:t xml:space="preserve">do </w:t>
                    </w:r>
                    <w:r w:rsidR="00C73C43">
                      <w:rPr>
                        <w:rFonts w:ascii="HelveticaNeueLT Pro 57 Cn" w:hAnsi="HelveticaNeueLT Pro 57 Cn" w:cs="Arial"/>
                        <w:sz w:val="16"/>
                        <w:szCs w:val="16"/>
                        <w:lang w:eastAsia="cs-CZ"/>
                      </w:rPr>
                      <w:t>28</w:t>
                    </w:r>
                    <w:r w:rsidR="001A6CAC">
                      <w:rPr>
                        <w:rFonts w:ascii="HelveticaNeueLT Pro 57 Cn" w:hAnsi="HelveticaNeueLT Pro 57 Cn" w:cs="Arial"/>
                        <w:sz w:val="16"/>
                        <w:szCs w:val="16"/>
                        <w:lang w:eastAsia="cs-CZ"/>
                      </w:rPr>
                      <w:t>.</w:t>
                    </w:r>
                    <w:r w:rsidR="00C73C43">
                      <w:rPr>
                        <w:rFonts w:ascii="HelveticaNeueLT Pro 57 Cn" w:hAnsi="HelveticaNeueLT Pro 57 Cn" w:cs="Arial"/>
                        <w:sz w:val="16"/>
                        <w:szCs w:val="16"/>
                        <w:lang w:eastAsia="cs-CZ"/>
                      </w:rPr>
                      <w:t>01</w:t>
                    </w:r>
                    <w:r w:rsidRPr="00D74399">
                      <w:rPr>
                        <w:rFonts w:ascii="HelveticaNeueLT Pro 57 Cn" w:hAnsi="HelveticaNeueLT Pro 57 Cn" w:cs="Arial"/>
                        <w:sz w:val="16"/>
                        <w:szCs w:val="16"/>
                        <w:lang w:eastAsia="cs-CZ"/>
                      </w:rPr>
                      <w:t>.202</w:t>
                    </w:r>
                    <w:r w:rsidR="00C73C43">
                      <w:rPr>
                        <w:rFonts w:ascii="HelveticaNeueLT Pro 57 Cn" w:hAnsi="HelveticaNeueLT Pro 57 Cn" w:cs="Arial"/>
                        <w:sz w:val="16"/>
                        <w:szCs w:val="16"/>
                        <w:lang w:eastAsia="cs-CZ"/>
                      </w:rPr>
                      <w:t>5</w:t>
                    </w:r>
                  </w:p>
                </w:tc>
              </w:tr>
              <w:tr w:rsidR="000879CC" w:rsidRPr="00D74399" w14:paraId="323197C6" w14:textId="77777777" w:rsidTr="4F759F25">
                <w:trPr>
                  <w:trHeight w:val="480"/>
                  <w:jc w:val="center"/>
                </w:trPr>
                <w:tc>
                  <w:tcPr>
                    <w:tcW w:w="6379" w:type="dxa"/>
                    <w:tcBorders>
                      <w:top w:val="single" w:sz="12" w:space="0" w:color="auto"/>
                      <w:left w:val="single" w:sz="12" w:space="0" w:color="auto"/>
                      <w:bottom w:val="single" w:sz="12" w:space="0" w:color="auto"/>
                      <w:right w:val="nil"/>
                    </w:tcBorders>
                    <w:vAlign w:val="center"/>
                    <w:hideMark/>
                  </w:tcPr>
                  <w:p w14:paraId="54541EAC" w14:textId="75A24CB0" w:rsidR="000879CC" w:rsidRPr="00D74399" w:rsidRDefault="000879CC" w:rsidP="00ED0742">
                    <w:pPr>
                      <w:spacing w:before="40" w:after="40" w:line="240" w:lineRule="auto"/>
                      <w:ind w:left="142"/>
                      <w:textAlignment w:val="baseline"/>
                      <w:rPr>
                        <w:rFonts w:ascii="HelveticaNeueLT Pro 57 Cn" w:hAnsi="HelveticaNeueLT Pro 57 Cn" w:cstheme="minorHAnsi"/>
                        <w:sz w:val="16"/>
                        <w:szCs w:val="16"/>
                        <w:lang w:eastAsia="cs-CZ"/>
                      </w:rPr>
                    </w:pPr>
                    <w:r w:rsidRPr="00D74399">
                      <w:rPr>
                        <w:rFonts w:ascii="Arial" w:hAnsi="Arial" w:cs="Arial"/>
                        <w:sz w:val="16"/>
                        <w:szCs w:val="16"/>
                        <w:lang w:eastAsia="cs-CZ"/>
                      </w:rPr>
                      <w:t>​</w:t>
                    </w:r>
                    <w:r w:rsidRPr="00D74399">
                      <w:rPr>
                        <w:rFonts w:ascii="HelveticaNeueLT Pro 57 Cn" w:hAnsi="HelveticaNeueLT Pro 57 Cn" w:cstheme="minorHAnsi"/>
                        <w:sz w:val="16"/>
                        <w:szCs w:val="16"/>
                        <w:lang w:eastAsia="cs-CZ"/>
                      </w:rPr>
                      <w:t>Celková doba trvání Projektu </w:t>
                    </w:r>
                  </w:p>
                </w:tc>
                <w:tc>
                  <w:tcPr>
                    <w:tcW w:w="1843" w:type="dxa"/>
                    <w:tcBorders>
                      <w:top w:val="single" w:sz="12" w:space="0" w:color="auto"/>
                      <w:left w:val="single" w:sz="8" w:space="0" w:color="auto"/>
                      <w:bottom w:val="single" w:sz="12" w:space="0" w:color="auto"/>
                      <w:right w:val="single" w:sz="8" w:space="0" w:color="auto"/>
                    </w:tcBorders>
                    <w:vAlign w:val="center"/>
                    <w:hideMark/>
                  </w:tcPr>
                  <w:p w14:paraId="3A299BC1" w14:textId="7CD944C0" w:rsidR="000879CC" w:rsidRPr="00D74399" w:rsidRDefault="000879CC" w:rsidP="001A6CAC">
                    <w:pPr>
                      <w:spacing w:before="40" w:after="40" w:line="240" w:lineRule="auto"/>
                      <w:jc w:val="center"/>
                      <w:textAlignment w:val="baseline"/>
                      <w:rPr>
                        <w:rFonts w:ascii="HelveticaNeueLT Pro 57 Cn" w:hAnsi="HelveticaNeueLT Pro 57 Cn" w:cstheme="minorHAnsi"/>
                        <w:sz w:val="16"/>
                        <w:szCs w:val="16"/>
                        <w:lang w:eastAsia="cs-CZ"/>
                      </w:rPr>
                    </w:pPr>
                    <w:r w:rsidRPr="00D74399">
                      <w:rPr>
                        <w:rFonts w:ascii="Arial" w:hAnsi="Arial" w:cs="Arial"/>
                        <w:sz w:val="16"/>
                        <w:szCs w:val="16"/>
                        <w:lang w:eastAsia="cs-CZ"/>
                      </w:rPr>
                      <w:t>​</w:t>
                    </w:r>
                    <w:r w:rsidRPr="00D74399">
                      <w:rPr>
                        <w:rFonts w:ascii="HelveticaNeueLT Pro 57 Cn" w:hAnsi="HelveticaNeueLT Pro 57 Cn" w:cstheme="minorHAnsi"/>
                        <w:sz w:val="16"/>
                        <w:szCs w:val="16"/>
                        <w:lang w:eastAsia="cs-CZ"/>
                      </w:rPr>
                      <w:t> </w:t>
                    </w:r>
                    <w:r w:rsidR="00DE1A16" w:rsidRPr="00D74399">
                      <w:rPr>
                        <w:rFonts w:ascii="HelveticaNeueLT Pro 57 Cn" w:hAnsi="HelveticaNeueLT Pro 57 Cn" w:cstheme="minorHAnsi"/>
                        <w:sz w:val="16"/>
                        <w:szCs w:val="16"/>
                        <w:lang w:eastAsia="cs-CZ"/>
                      </w:rPr>
                      <w:t>0</w:t>
                    </w:r>
                    <w:r w:rsidRPr="00D74399">
                      <w:rPr>
                        <w:rFonts w:ascii="HelveticaNeueLT Pro 57 Cn" w:hAnsi="HelveticaNeueLT Pro 57 Cn" w:cstheme="minorHAnsi"/>
                        <w:sz w:val="16"/>
                        <w:szCs w:val="16"/>
                        <w:lang w:eastAsia="cs-CZ"/>
                      </w:rPr>
                      <w:t>1.0</w:t>
                    </w:r>
                    <w:r w:rsidR="00421C97">
                      <w:rPr>
                        <w:rFonts w:ascii="HelveticaNeueLT Pro 57 Cn" w:hAnsi="HelveticaNeueLT Pro 57 Cn" w:cstheme="minorHAnsi"/>
                        <w:sz w:val="16"/>
                        <w:szCs w:val="16"/>
                        <w:lang w:eastAsia="cs-CZ"/>
                      </w:rPr>
                      <w:t>2</w:t>
                    </w:r>
                    <w:r w:rsidRPr="00D74399">
                      <w:rPr>
                        <w:rFonts w:ascii="HelveticaNeueLT Pro 57 Cn" w:hAnsi="HelveticaNeueLT Pro 57 Cn" w:cstheme="minorHAnsi"/>
                        <w:sz w:val="16"/>
                        <w:szCs w:val="16"/>
                        <w:lang w:eastAsia="cs-CZ"/>
                      </w:rPr>
                      <w:t>.202</w:t>
                    </w:r>
                    <w:r w:rsidR="00421C97">
                      <w:rPr>
                        <w:rFonts w:ascii="HelveticaNeueLT Pro 57 Cn" w:hAnsi="HelveticaNeueLT Pro 57 Cn" w:cstheme="minorHAnsi"/>
                        <w:sz w:val="16"/>
                        <w:szCs w:val="16"/>
                        <w:lang w:eastAsia="cs-CZ"/>
                      </w:rPr>
                      <w:t>5</w:t>
                    </w:r>
                  </w:p>
                </w:tc>
                <w:tc>
                  <w:tcPr>
                    <w:tcW w:w="1686" w:type="dxa"/>
                    <w:tcBorders>
                      <w:top w:val="single" w:sz="12" w:space="0" w:color="auto"/>
                      <w:left w:val="nil"/>
                      <w:bottom w:val="single" w:sz="12" w:space="0" w:color="auto"/>
                      <w:right w:val="single" w:sz="12" w:space="0" w:color="auto"/>
                    </w:tcBorders>
                    <w:vAlign w:val="center"/>
                    <w:hideMark/>
                  </w:tcPr>
                  <w:p w14:paraId="69490AD6" w14:textId="02337F8F" w:rsidR="000879CC" w:rsidRPr="00D74399" w:rsidRDefault="00421C97" w:rsidP="4F759F25">
                    <w:pPr>
                      <w:spacing w:before="40" w:after="40" w:line="240" w:lineRule="auto"/>
                      <w:jc w:val="center"/>
                      <w:textAlignment w:val="baseline"/>
                      <w:rPr>
                        <w:rFonts w:ascii="HelveticaNeueLT Pro 57 Cn" w:hAnsi="HelveticaNeueLT Pro 57 Cn" w:cs="Arial"/>
                        <w:sz w:val="16"/>
                        <w:szCs w:val="16"/>
                        <w:lang w:eastAsia="cs-CZ"/>
                      </w:rPr>
                    </w:pPr>
                    <w:r>
                      <w:rPr>
                        <w:rFonts w:ascii="HelveticaNeueLT Pro 57 Cn" w:hAnsi="HelveticaNeueLT Pro 57 Cn" w:cs="Arial"/>
                        <w:sz w:val="16"/>
                        <w:szCs w:val="16"/>
                        <w:lang w:eastAsia="cs-CZ"/>
                      </w:rPr>
                      <w:t>31</w:t>
                    </w:r>
                    <w:r w:rsidR="00DE1822" w:rsidRPr="00D74399">
                      <w:rPr>
                        <w:rFonts w:ascii="HelveticaNeueLT Pro 57 Cn" w:hAnsi="HelveticaNeueLT Pro 57 Cn" w:cs="Arial"/>
                        <w:sz w:val="16"/>
                        <w:szCs w:val="16"/>
                        <w:lang w:eastAsia="cs-CZ"/>
                      </w:rPr>
                      <w:t>.</w:t>
                    </w:r>
                    <w:r>
                      <w:rPr>
                        <w:rFonts w:ascii="HelveticaNeueLT Pro 57 Cn" w:hAnsi="HelveticaNeueLT Pro 57 Cn" w:cs="Arial"/>
                        <w:sz w:val="16"/>
                        <w:szCs w:val="16"/>
                        <w:lang w:eastAsia="cs-CZ"/>
                      </w:rPr>
                      <w:t>10</w:t>
                    </w:r>
                    <w:r w:rsidR="2EA5B5E2" w:rsidRPr="00D74399">
                      <w:rPr>
                        <w:rFonts w:ascii="HelveticaNeueLT Pro 57 Cn" w:hAnsi="HelveticaNeueLT Pro 57 Cn" w:cs="Arial"/>
                        <w:sz w:val="16"/>
                        <w:szCs w:val="16"/>
                        <w:lang w:eastAsia="cs-CZ"/>
                      </w:rPr>
                      <w:t>.202</w:t>
                    </w:r>
                    <w:r w:rsidR="464C3AA0" w:rsidRPr="00D74399">
                      <w:rPr>
                        <w:rFonts w:ascii="HelveticaNeueLT Pro 57 Cn" w:hAnsi="HelveticaNeueLT Pro 57 Cn" w:cs="Arial"/>
                        <w:sz w:val="16"/>
                        <w:szCs w:val="16"/>
                        <w:lang w:eastAsia="cs-CZ"/>
                      </w:rPr>
                      <w:t>5</w:t>
                    </w:r>
                  </w:p>
                </w:tc>
              </w:tr>
              <w:tr w:rsidR="00291192" w:rsidRPr="00D74399" w14:paraId="05524288" w14:textId="77777777" w:rsidTr="4F759F25">
                <w:trPr>
                  <w:trHeight w:val="585"/>
                  <w:jc w:val="center"/>
                </w:trPr>
                <w:tc>
                  <w:tcPr>
                    <w:tcW w:w="6379" w:type="dxa"/>
                    <w:tcBorders>
                      <w:top w:val="single" w:sz="12" w:space="0" w:color="auto"/>
                      <w:left w:val="single" w:sz="12" w:space="0" w:color="auto"/>
                      <w:bottom w:val="single" w:sz="8" w:space="0" w:color="auto"/>
                      <w:right w:val="nil"/>
                    </w:tcBorders>
                    <w:vAlign w:val="center"/>
                  </w:tcPr>
                  <w:p w14:paraId="33984D37" w14:textId="77777777" w:rsidR="00291192" w:rsidRPr="00D74399" w:rsidRDefault="00291192" w:rsidP="00ED0742">
                    <w:pPr>
                      <w:spacing w:before="40" w:after="40" w:line="240" w:lineRule="auto"/>
                      <w:ind w:left="142"/>
                      <w:textAlignment w:val="baseline"/>
                      <w:rPr>
                        <w:rFonts w:ascii="Arial" w:hAnsi="Arial" w:cs="Arial"/>
                        <w:sz w:val="16"/>
                        <w:szCs w:val="16"/>
                        <w:lang w:eastAsia="cs-CZ"/>
                      </w:rPr>
                    </w:pPr>
                    <w:r w:rsidRPr="00D74399">
                      <w:rPr>
                        <w:rFonts w:ascii="HelveticaNeueLT Pro 57 Cn" w:hAnsi="HelveticaNeueLT Pro 57 Cn" w:cstheme="minorHAnsi"/>
                        <w:sz w:val="16"/>
                        <w:szCs w:val="16"/>
                        <w:lang w:eastAsia="cs-CZ"/>
                      </w:rPr>
                      <w:t>Realizace Aktivit Poskytovatelů ve prospěch Příjemců</w:t>
                    </w:r>
                    <w:r w:rsidRPr="00D74399">
                      <w:rPr>
                        <w:rFonts w:ascii="Arial" w:hAnsi="Arial" w:cs="Arial"/>
                        <w:sz w:val="16"/>
                        <w:szCs w:val="16"/>
                        <w:lang w:eastAsia="cs-CZ"/>
                      </w:rPr>
                      <w:t xml:space="preserve"> </w:t>
                    </w:r>
                  </w:p>
                </w:tc>
                <w:tc>
                  <w:tcPr>
                    <w:tcW w:w="1843" w:type="dxa"/>
                    <w:tcBorders>
                      <w:top w:val="single" w:sz="12" w:space="0" w:color="auto"/>
                      <w:left w:val="single" w:sz="8" w:space="0" w:color="auto"/>
                      <w:bottom w:val="single" w:sz="8" w:space="0" w:color="auto"/>
                      <w:right w:val="single" w:sz="8" w:space="0" w:color="auto"/>
                    </w:tcBorders>
                    <w:vAlign w:val="center"/>
                  </w:tcPr>
                  <w:p w14:paraId="74D6F8FD" w14:textId="4A215812" w:rsidR="00291192" w:rsidRPr="00D74399" w:rsidRDefault="00291192" w:rsidP="00ED0742">
                    <w:pPr>
                      <w:spacing w:before="40" w:after="40" w:line="240" w:lineRule="auto"/>
                      <w:jc w:val="center"/>
                      <w:textAlignment w:val="baseline"/>
                      <w:rPr>
                        <w:rFonts w:ascii="HelveticaNeueLT Pro 57 Cn" w:hAnsi="HelveticaNeueLT Pro 57 Cn" w:cs="Arial"/>
                        <w:sz w:val="16"/>
                        <w:szCs w:val="16"/>
                        <w:lang w:eastAsia="cs-CZ"/>
                      </w:rPr>
                    </w:pPr>
                    <w:r w:rsidRPr="00D74399">
                      <w:rPr>
                        <w:rFonts w:ascii="HelveticaNeueLT Pro 57 Cn" w:hAnsi="HelveticaNeueLT Pro 57 Cn" w:cs="Arial"/>
                        <w:sz w:val="16"/>
                        <w:szCs w:val="16"/>
                        <w:lang w:eastAsia="cs-CZ"/>
                      </w:rPr>
                      <w:t>0</w:t>
                    </w:r>
                    <w:r w:rsidR="00421C97">
                      <w:rPr>
                        <w:rFonts w:ascii="HelveticaNeueLT Pro 57 Cn" w:hAnsi="HelveticaNeueLT Pro 57 Cn" w:cs="Arial"/>
                        <w:sz w:val="16"/>
                        <w:szCs w:val="16"/>
                        <w:lang w:eastAsia="cs-CZ"/>
                      </w:rPr>
                      <w:t>3</w:t>
                    </w:r>
                    <w:r w:rsidRPr="00D74399">
                      <w:rPr>
                        <w:rFonts w:ascii="HelveticaNeueLT Pro 57 Cn" w:hAnsi="HelveticaNeueLT Pro 57 Cn" w:cs="Arial"/>
                        <w:sz w:val="16"/>
                        <w:szCs w:val="16"/>
                        <w:lang w:eastAsia="cs-CZ"/>
                      </w:rPr>
                      <w:t>.0</w:t>
                    </w:r>
                    <w:r w:rsidR="00421C97">
                      <w:rPr>
                        <w:rFonts w:ascii="HelveticaNeueLT Pro 57 Cn" w:hAnsi="HelveticaNeueLT Pro 57 Cn" w:cs="Arial"/>
                        <w:sz w:val="16"/>
                        <w:szCs w:val="16"/>
                        <w:lang w:eastAsia="cs-CZ"/>
                      </w:rPr>
                      <w:t>2</w:t>
                    </w:r>
                    <w:r w:rsidRPr="00D74399">
                      <w:rPr>
                        <w:rFonts w:ascii="HelveticaNeueLT Pro 57 Cn" w:hAnsi="HelveticaNeueLT Pro 57 Cn" w:cs="Arial"/>
                        <w:sz w:val="16"/>
                        <w:szCs w:val="16"/>
                        <w:lang w:eastAsia="cs-CZ"/>
                      </w:rPr>
                      <w:t>.202</w:t>
                    </w:r>
                    <w:r w:rsidR="00862DA5">
                      <w:rPr>
                        <w:rFonts w:ascii="HelveticaNeueLT Pro 57 Cn" w:hAnsi="HelveticaNeueLT Pro 57 Cn" w:cs="Arial"/>
                        <w:sz w:val="16"/>
                        <w:szCs w:val="16"/>
                        <w:lang w:eastAsia="cs-CZ"/>
                      </w:rPr>
                      <w:t>5</w:t>
                    </w:r>
                  </w:p>
                </w:tc>
                <w:tc>
                  <w:tcPr>
                    <w:tcW w:w="1686" w:type="dxa"/>
                    <w:tcBorders>
                      <w:top w:val="single" w:sz="12" w:space="0" w:color="auto"/>
                      <w:left w:val="nil"/>
                      <w:bottom w:val="single" w:sz="8" w:space="0" w:color="auto"/>
                      <w:right w:val="single" w:sz="12" w:space="0" w:color="auto"/>
                    </w:tcBorders>
                    <w:vAlign w:val="center"/>
                  </w:tcPr>
                  <w:p w14:paraId="761B0315" w14:textId="20E3647A" w:rsidR="00291192" w:rsidRPr="00D74399" w:rsidRDefault="00901385" w:rsidP="00ED0742">
                    <w:pPr>
                      <w:spacing w:before="40" w:after="40" w:line="240" w:lineRule="auto"/>
                      <w:jc w:val="center"/>
                      <w:textAlignment w:val="baseline"/>
                      <w:rPr>
                        <w:rFonts w:ascii="HelveticaNeueLT Pro 57 Cn" w:hAnsi="HelveticaNeueLT Pro 57 Cn" w:cs="Arial"/>
                        <w:sz w:val="16"/>
                        <w:szCs w:val="16"/>
                        <w:lang w:eastAsia="cs-CZ"/>
                      </w:rPr>
                    </w:pPr>
                    <w:r w:rsidRPr="00D74399">
                      <w:rPr>
                        <w:rFonts w:ascii="HelveticaNeueLT Pro 57 Cn" w:hAnsi="HelveticaNeueLT Pro 57 Cn" w:cs="Arial"/>
                        <w:sz w:val="16"/>
                        <w:szCs w:val="16"/>
                        <w:lang w:eastAsia="cs-CZ"/>
                      </w:rPr>
                      <w:t>3</w:t>
                    </w:r>
                    <w:r w:rsidR="00190402" w:rsidRPr="00D74399">
                      <w:rPr>
                        <w:rFonts w:ascii="HelveticaNeueLT Pro 57 Cn" w:hAnsi="HelveticaNeueLT Pro 57 Cn" w:cs="Arial"/>
                        <w:sz w:val="16"/>
                        <w:szCs w:val="16"/>
                        <w:lang w:eastAsia="cs-CZ"/>
                      </w:rPr>
                      <w:t>1</w:t>
                    </w:r>
                    <w:r w:rsidR="00291192" w:rsidRPr="00D74399">
                      <w:rPr>
                        <w:rFonts w:ascii="HelveticaNeueLT Pro 57 Cn" w:hAnsi="HelveticaNeueLT Pro 57 Cn" w:cs="Arial"/>
                        <w:sz w:val="16"/>
                        <w:szCs w:val="16"/>
                        <w:lang w:eastAsia="cs-CZ"/>
                      </w:rPr>
                      <w:t>.</w:t>
                    </w:r>
                    <w:r w:rsidR="00862DA5">
                      <w:rPr>
                        <w:rFonts w:ascii="HelveticaNeueLT Pro 57 Cn" w:hAnsi="HelveticaNeueLT Pro 57 Cn" w:cs="Arial"/>
                        <w:sz w:val="16"/>
                        <w:szCs w:val="16"/>
                        <w:lang w:eastAsia="cs-CZ"/>
                      </w:rPr>
                      <w:t>08</w:t>
                    </w:r>
                    <w:r w:rsidR="00291192" w:rsidRPr="00D74399">
                      <w:rPr>
                        <w:rFonts w:ascii="HelveticaNeueLT Pro 57 Cn" w:hAnsi="HelveticaNeueLT Pro 57 Cn" w:cs="Arial"/>
                        <w:sz w:val="16"/>
                        <w:szCs w:val="16"/>
                        <w:lang w:eastAsia="cs-CZ"/>
                      </w:rPr>
                      <w:t>.202</w:t>
                    </w:r>
                    <w:r w:rsidR="00862DA5">
                      <w:rPr>
                        <w:rFonts w:ascii="HelveticaNeueLT Pro 57 Cn" w:hAnsi="HelveticaNeueLT Pro 57 Cn" w:cs="Arial"/>
                        <w:sz w:val="16"/>
                        <w:szCs w:val="16"/>
                        <w:lang w:eastAsia="cs-CZ"/>
                      </w:rPr>
                      <w:t>5</w:t>
                    </w:r>
                  </w:p>
                </w:tc>
              </w:tr>
              <w:tr w:rsidR="00DF6AFA" w:rsidRPr="00D74399" w14:paraId="071DEBD8" w14:textId="77777777" w:rsidTr="4F759F25">
                <w:trPr>
                  <w:trHeight w:val="585"/>
                  <w:jc w:val="center"/>
                </w:trPr>
                <w:tc>
                  <w:tcPr>
                    <w:tcW w:w="6379" w:type="dxa"/>
                    <w:tcBorders>
                      <w:top w:val="single" w:sz="12" w:space="0" w:color="auto"/>
                      <w:left w:val="single" w:sz="12" w:space="0" w:color="auto"/>
                      <w:bottom w:val="single" w:sz="8" w:space="0" w:color="auto"/>
                      <w:right w:val="nil"/>
                    </w:tcBorders>
                    <w:vAlign w:val="center"/>
                    <w:hideMark/>
                  </w:tcPr>
                  <w:p w14:paraId="3FCEFF4C" w14:textId="3068C19D" w:rsidR="00DF6AFA" w:rsidRPr="00D74399" w:rsidRDefault="00DF6AFA" w:rsidP="00ED0742">
                    <w:pPr>
                      <w:spacing w:before="40" w:after="40" w:line="240" w:lineRule="auto"/>
                      <w:ind w:left="142" w:right="106"/>
                      <w:textAlignment w:val="baseline"/>
                      <w:rPr>
                        <w:rFonts w:ascii="HelveticaNeueLT Pro 57 Cn" w:hAnsi="HelveticaNeueLT Pro 57 Cn" w:cstheme="minorHAnsi"/>
                        <w:sz w:val="16"/>
                        <w:szCs w:val="16"/>
                        <w:lang w:eastAsia="cs-CZ"/>
                      </w:rPr>
                    </w:pPr>
                    <w:r w:rsidRPr="00D74399">
                      <w:rPr>
                        <w:rFonts w:ascii="Arial" w:hAnsi="Arial" w:cs="Arial"/>
                        <w:sz w:val="16"/>
                        <w:szCs w:val="16"/>
                        <w:lang w:eastAsia="cs-CZ"/>
                      </w:rPr>
                      <w:t>​</w:t>
                    </w:r>
                    <w:r w:rsidRPr="00D74399">
                      <w:rPr>
                        <w:rFonts w:ascii="HelveticaNeueLT Pro 57 Cn" w:hAnsi="HelveticaNeueLT Pro 57 Cn" w:cstheme="minorHAnsi"/>
                        <w:sz w:val="16"/>
                        <w:szCs w:val="16"/>
                        <w:lang w:eastAsia="cs-CZ"/>
                      </w:rPr>
                      <w:t>Aktualizace dat stávajících Poskytovatelů Aktivit</w:t>
                    </w:r>
                    <w:r w:rsidRPr="00D74399">
                      <w:rPr>
                        <w:rFonts w:ascii="HelveticaNeueLT Pro 57 Cn" w:hAnsi="HelveticaNeueLT Pro 57 Cn" w:cstheme="minorHAnsi"/>
                        <w:i/>
                        <w:iCs/>
                        <w:sz w:val="16"/>
                        <w:szCs w:val="16"/>
                        <w:lang w:eastAsia="cs-CZ"/>
                      </w:rPr>
                      <w:t> </w:t>
                    </w:r>
                    <w:r w:rsidRPr="00D74399">
                      <w:rPr>
                        <w:rFonts w:ascii="HelveticaNeueLT Pro 57 Cn" w:hAnsi="HelveticaNeueLT Pro 57 Cn" w:cstheme="minorHAnsi"/>
                        <w:sz w:val="16"/>
                        <w:szCs w:val="16"/>
                        <w:lang w:eastAsia="cs-CZ"/>
                      </w:rPr>
                      <w:t>– subjekty zapojené do programů Aktivní město v</w:t>
                    </w:r>
                    <w:r w:rsidRPr="00D74399">
                      <w:rPr>
                        <w:rFonts w:ascii="Arial" w:hAnsi="Arial" w:cs="Arial"/>
                        <w:sz w:val="16"/>
                        <w:szCs w:val="16"/>
                        <w:lang w:eastAsia="cs-CZ"/>
                      </w:rPr>
                      <w:t> </w:t>
                    </w:r>
                    <w:r w:rsidRPr="00D74399">
                      <w:rPr>
                        <w:rFonts w:ascii="HelveticaNeueLT Pro 57 Cn" w:hAnsi="HelveticaNeueLT Pro 57 Cn" w:cstheme="minorHAnsi"/>
                        <w:sz w:val="16"/>
                        <w:szCs w:val="16"/>
                        <w:lang w:eastAsia="cs-CZ"/>
                      </w:rPr>
                      <w:t>p</w:t>
                    </w:r>
                    <w:r w:rsidRPr="00D74399">
                      <w:rPr>
                        <w:rFonts w:ascii="HelveticaNeueLT Pro 57 Cn" w:hAnsi="HelveticaNeueLT Pro 57 Cn" w:cs="Corbel"/>
                        <w:sz w:val="16"/>
                        <w:szCs w:val="16"/>
                        <w:lang w:eastAsia="cs-CZ"/>
                      </w:rPr>
                      <w:t>ř</w:t>
                    </w:r>
                    <w:r w:rsidRPr="00D74399">
                      <w:rPr>
                        <w:rFonts w:ascii="HelveticaNeueLT Pro 57 Cn" w:hAnsi="HelveticaNeueLT Pro 57 Cn" w:cstheme="minorHAnsi"/>
                        <w:sz w:val="16"/>
                        <w:szCs w:val="16"/>
                        <w:lang w:eastAsia="cs-CZ"/>
                      </w:rPr>
                      <w:t>edchoz</w:t>
                    </w:r>
                    <w:r w:rsidRPr="00D74399">
                      <w:rPr>
                        <w:rFonts w:ascii="HelveticaNeueLT Pro 57 Cn" w:hAnsi="HelveticaNeueLT Pro 57 Cn" w:cs="Corbel"/>
                        <w:sz w:val="16"/>
                        <w:szCs w:val="16"/>
                        <w:lang w:eastAsia="cs-CZ"/>
                      </w:rPr>
                      <w:t>í</w:t>
                    </w:r>
                    <w:r w:rsidRPr="00D74399">
                      <w:rPr>
                        <w:rFonts w:ascii="HelveticaNeueLT Pro 57 Cn" w:hAnsi="HelveticaNeueLT Pro 57 Cn" w:cstheme="minorHAnsi"/>
                        <w:sz w:val="16"/>
                        <w:szCs w:val="16"/>
                        <w:lang w:eastAsia="cs-CZ"/>
                      </w:rPr>
                      <w:t>m obdob</w:t>
                    </w:r>
                    <w:r w:rsidRPr="00D74399">
                      <w:rPr>
                        <w:rFonts w:ascii="HelveticaNeueLT Pro 57 Cn" w:hAnsi="HelveticaNeueLT Pro 57 Cn" w:cs="Corbel"/>
                        <w:sz w:val="16"/>
                        <w:szCs w:val="16"/>
                        <w:lang w:eastAsia="cs-CZ"/>
                      </w:rPr>
                      <w:t>í</w:t>
                    </w:r>
                    <w:r w:rsidRPr="00D74399">
                      <w:rPr>
                        <w:rFonts w:ascii="HelveticaNeueLT Pro 57 Cn" w:hAnsi="HelveticaNeueLT Pro 57 Cn" w:cstheme="minorHAnsi"/>
                        <w:sz w:val="16"/>
                        <w:szCs w:val="16"/>
                        <w:lang w:eastAsia="cs-CZ"/>
                      </w:rPr>
                      <w:t xml:space="preserve"> + nav</w:t>
                    </w:r>
                    <w:r w:rsidRPr="00D74399">
                      <w:rPr>
                        <w:rFonts w:ascii="HelveticaNeueLT Pro 57 Cn" w:hAnsi="HelveticaNeueLT Pro 57 Cn" w:cs="Corbel"/>
                        <w:sz w:val="16"/>
                        <w:szCs w:val="16"/>
                        <w:lang w:eastAsia="cs-CZ"/>
                      </w:rPr>
                      <w:t>á</w:t>
                    </w:r>
                    <w:r w:rsidRPr="00D74399">
                      <w:rPr>
                        <w:rFonts w:ascii="HelveticaNeueLT Pro 57 Cn" w:hAnsi="HelveticaNeueLT Pro 57 Cn" w:cstheme="minorHAnsi"/>
                        <w:sz w:val="16"/>
                        <w:szCs w:val="16"/>
                        <w:lang w:eastAsia="cs-CZ"/>
                      </w:rPr>
                      <w:t>z</w:t>
                    </w:r>
                    <w:r w:rsidRPr="00D74399">
                      <w:rPr>
                        <w:rFonts w:ascii="HelveticaNeueLT Pro 57 Cn" w:hAnsi="HelveticaNeueLT Pro 57 Cn" w:cs="Corbel"/>
                        <w:sz w:val="16"/>
                        <w:szCs w:val="16"/>
                        <w:lang w:eastAsia="cs-CZ"/>
                      </w:rPr>
                      <w:t>á</w:t>
                    </w:r>
                    <w:r w:rsidRPr="00D74399">
                      <w:rPr>
                        <w:rFonts w:ascii="HelveticaNeueLT Pro 57 Cn" w:hAnsi="HelveticaNeueLT Pro 57 Cn" w:cstheme="minorHAnsi"/>
                        <w:sz w:val="16"/>
                        <w:szCs w:val="16"/>
                        <w:lang w:eastAsia="cs-CZ"/>
                      </w:rPr>
                      <w:t>n</w:t>
                    </w:r>
                    <w:r w:rsidRPr="00D74399">
                      <w:rPr>
                        <w:rFonts w:ascii="HelveticaNeueLT Pro 57 Cn" w:hAnsi="HelveticaNeueLT Pro 57 Cn" w:cs="Corbel"/>
                        <w:sz w:val="16"/>
                        <w:szCs w:val="16"/>
                        <w:lang w:eastAsia="cs-CZ"/>
                      </w:rPr>
                      <w:t>í</w:t>
                    </w:r>
                    <w:r w:rsidRPr="00D74399">
                      <w:rPr>
                        <w:rFonts w:ascii="HelveticaNeueLT Pro 57 Cn" w:hAnsi="HelveticaNeueLT Pro 57 Cn" w:cstheme="minorHAnsi"/>
                        <w:sz w:val="16"/>
                        <w:szCs w:val="16"/>
                        <w:lang w:eastAsia="cs-CZ"/>
                      </w:rPr>
                      <w:t xml:space="preserve"> komunikace s</w:t>
                    </w:r>
                    <w:r w:rsidRPr="00D74399">
                      <w:rPr>
                        <w:rFonts w:ascii="Arial" w:hAnsi="Arial" w:cs="Arial"/>
                        <w:sz w:val="16"/>
                        <w:szCs w:val="16"/>
                        <w:lang w:eastAsia="cs-CZ"/>
                      </w:rPr>
                      <w:t> </w:t>
                    </w:r>
                    <w:r w:rsidRPr="00D74399">
                      <w:rPr>
                        <w:rFonts w:ascii="HelveticaNeueLT Pro 57 Cn" w:hAnsi="HelveticaNeueLT Pro 57 Cn" w:cstheme="minorHAnsi"/>
                        <w:sz w:val="16"/>
                        <w:szCs w:val="16"/>
                        <w:lang w:eastAsia="cs-CZ"/>
                      </w:rPr>
                      <w:t>nov</w:t>
                    </w:r>
                    <w:r w:rsidRPr="00D74399">
                      <w:rPr>
                        <w:rFonts w:ascii="HelveticaNeueLT Pro 57 Cn" w:hAnsi="HelveticaNeueLT Pro 57 Cn" w:cs="Corbel"/>
                        <w:sz w:val="16"/>
                        <w:szCs w:val="16"/>
                        <w:lang w:eastAsia="cs-CZ"/>
                      </w:rPr>
                      <w:t>ý</w:t>
                    </w:r>
                    <w:r w:rsidRPr="00D74399">
                      <w:rPr>
                        <w:rFonts w:ascii="HelveticaNeueLT Pro 57 Cn" w:hAnsi="HelveticaNeueLT Pro 57 Cn" w:cstheme="minorHAnsi"/>
                        <w:sz w:val="16"/>
                        <w:szCs w:val="16"/>
                        <w:lang w:eastAsia="cs-CZ"/>
                      </w:rPr>
                      <w:t>mi Poskytovateli Aktivit preferovanými ze strany Objednatele </w:t>
                    </w:r>
                  </w:p>
                </w:tc>
                <w:tc>
                  <w:tcPr>
                    <w:tcW w:w="1843" w:type="dxa"/>
                    <w:tcBorders>
                      <w:top w:val="single" w:sz="12" w:space="0" w:color="auto"/>
                      <w:left w:val="single" w:sz="8" w:space="0" w:color="auto"/>
                      <w:bottom w:val="single" w:sz="8" w:space="0" w:color="auto"/>
                      <w:right w:val="single" w:sz="8" w:space="0" w:color="auto"/>
                    </w:tcBorders>
                    <w:vAlign w:val="center"/>
                    <w:hideMark/>
                  </w:tcPr>
                  <w:p w14:paraId="0324E0AD" w14:textId="0191B71F" w:rsidR="00DF6AFA" w:rsidRPr="00D74399" w:rsidRDefault="00DF6AFA" w:rsidP="001A6CAC">
                    <w:pPr>
                      <w:spacing w:before="40" w:after="40" w:line="240" w:lineRule="auto"/>
                      <w:jc w:val="center"/>
                      <w:textAlignment w:val="baseline"/>
                      <w:rPr>
                        <w:rFonts w:ascii="HelveticaNeueLT Pro 57 Cn" w:hAnsi="HelveticaNeueLT Pro 57 Cn" w:cstheme="minorHAnsi"/>
                        <w:sz w:val="16"/>
                        <w:szCs w:val="16"/>
                        <w:lang w:eastAsia="cs-CZ"/>
                      </w:rPr>
                    </w:pPr>
                    <w:r w:rsidRPr="00D74399">
                      <w:rPr>
                        <w:rFonts w:ascii="Arial" w:hAnsi="Arial" w:cs="Arial"/>
                        <w:sz w:val="16"/>
                        <w:szCs w:val="16"/>
                        <w:lang w:eastAsia="cs-CZ"/>
                      </w:rPr>
                      <w:t>​</w:t>
                    </w:r>
                    <w:r w:rsidRPr="00D74399">
                      <w:rPr>
                        <w:rFonts w:ascii="HelveticaNeueLT Pro 57 Cn" w:hAnsi="HelveticaNeueLT Pro 57 Cn" w:cstheme="minorHAnsi"/>
                        <w:sz w:val="16"/>
                        <w:szCs w:val="16"/>
                        <w:lang w:eastAsia="cs-CZ"/>
                      </w:rPr>
                      <w:t> </w:t>
                    </w:r>
                    <w:r w:rsidR="001A6CAC">
                      <w:rPr>
                        <w:rFonts w:ascii="HelveticaNeueLT Pro 57 Cn" w:hAnsi="HelveticaNeueLT Pro 57 Cn" w:cstheme="minorHAnsi"/>
                        <w:sz w:val="16"/>
                        <w:szCs w:val="16"/>
                        <w:lang w:eastAsia="cs-CZ"/>
                      </w:rPr>
                      <w:t>2</w:t>
                    </w:r>
                    <w:r w:rsidR="00CE0169">
                      <w:rPr>
                        <w:rFonts w:ascii="HelveticaNeueLT Pro 57 Cn" w:hAnsi="HelveticaNeueLT Pro 57 Cn" w:cstheme="minorHAnsi"/>
                        <w:sz w:val="16"/>
                        <w:szCs w:val="16"/>
                        <w:lang w:eastAsia="cs-CZ"/>
                      </w:rPr>
                      <w:t>8</w:t>
                    </w:r>
                    <w:r w:rsidRPr="00D74399">
                      <w:rPr>
                        <w:rFonts w:ascii="HelveticaNeueLT Pro 57 Cn" w:hAnsi="HelveticaNeueLT Pro 57 Cn" w:cstheme="minorHAnsi"/>
                        <w:sz w:val="16"/>
                        <w:szCs w:val="16"/>
                        <w:lang w:eastAsia="cs-CZ"/>
                      </w:rPr>
                      <w:t>.0</w:t>
                    </w:r>
                    <w:r w:rsidR="00CE0169">
                      <w:rPr>
                        <w:rFonts w:ascii="HelveticaNeueLT Pro 57 Cn" w:hAnsi="HelveticaNeueLT Pro 57 Cn" w:cstheme="minorHAnsi"/>
                        <w:sz w:val="16"/>
                        <w:szCs w:val="16"/>
                        <w:lang w:eastAsia="cs-CZ"/>
                      </w:rPr>
                      <w:t>1</w:t>
                    </w:r>
                    <w:r w:rsidRPr="00D74399">
                      <w:rPr>
                        <w:rFonts w:ascii="HelveticaNeueLT Pro 57 Cn" w:hAnsi="HelveticaNeueLT Pro 57 Cn" w:cstheme="minorHAnsi"/>
                        <w:sz w:val="16"/>
                        <w:szCs w:val="16"/>
                        <w:lang w:eastAsia="cs-CZ"/>
                      </w:rPr>
                      <w:t>.202</w:t>
                    </w:r>
                    <w:r w:rsidR="00CE0169">
                      <w:rPr>
                        <w:rFonts w:ascii="HelveticaNeueLT Pro 57 Cn" w:hAnsi="HelveticaNeueLT Pro 57 Cn" w:cstheme="minorHAnsi"/>
                        <w:sz w:val="16"/>
                        <w:szCs w:val="16"/>
                        <w:lang w:eastAsia="cs-CZ"/>
                      </w:rPr>
                      <w:t>5</w:t>
                    </w:r>
                  </w:p>
                </w:tc>
                <w:tc>
                  <w:tcPr>
                    <w:tcW w:w="1686" w:type="dxa"/>
                    <w:tcBorders>
                      <w:top w:val="single" w:sz="12" w:space="0" w:color="auto"/>
                      <w:left w:val="nil"/>
                      <w:bottom w:val="single" w:sz="8" w:space="0" w:color="auto"/>
                      <w:right w:val="single" w:sz="12" w:space="0" w:color="auto"/>
                    </w:tcBorders>
                    <w:vAlign w:val="center"/>
                    <w:hideMark/>
                  </w:tcPr>
                  <w:p w14:paraId="38CC0D10" w14:textId="49208857" w:rsidR="00DF6AFA" w:rsidRPr="00D74399" w:rsidRDefault="00FC2601" w:rsidP="00CE0169">
                    <w:pPr>
                      <w:spacing w:before="40" w:after="40" w:line="240" w:lineRule="auto"/>
                      <w:jc w:val="center"/>
                      <w:textAlignment w:val="baseline"/>
                      <w:rPr>
                        <w:rFonts w:ascii="HelveticaNeueLT Pro 57 Cn" w:hAnsi="HelveticaNeueLT Pro 57 Cn" w:cstheme="minorHAnsi"/>
                        <w:sz w:val="16"/>
                        <w:szCs w:val="16"/>
                        <w:lang w:eastAsia="cs-CZ"/>
                      </w:rPr>
                    </w:pPr>
                    <w:r>
                      <w:rPr>
                        <w:rFonts w:ascii="HelveticaNeueLT Pro 57 Cn" w:hAnsi="HelveticaNeueLT Pro 57 Cn" w:cstheme="minorHAnsi"/>
                        <w:sz w:val="16"/>
                        <w:szCs w:val="16"/>
                        <w:lang w:eastAsia="cs-CZ"/>
                      </w:rPr>
                      <w:t>28</w:t>
                    </w:r>
                    <w:r w:rsidR="00DF6AFA" w:rsidRPr="00D74399">
                      <w:rPr>
                        <w:rFonts w:ascii="HelveticaNeueLT Pro 57 Cn" w:hAnsi="HelveticaNeueLT Pro 57 Cn" w:cstheme="minorHAnsi"/>
                        <w:sz w:val="16"/>
                        <w:szCs w:val="16"/>
                        <w:lang w:eastAsia="cs-CZ"/>
                      </w:rPr>
                      <w:t>.</w:t>
                    </w:r>
                    <w:r w:rsidR="00E75B43" w:rsidRPr="00D74399">
                      <w:rPr>
                        <w:rFonts w:ascii="HelveticaNeueLT Pro 57 Cn" w:hAnsi="HelveticaNeueLT Pro 57 Cn" w:cstheme="minorHAnsi"/>
                        <w:sz w:val="16"/>
                        <w:szCs w:val="16"/>
                        <w:lang w:eastAsia="cs-CZ"/>
                      </w:rPr>
                      <w:t>0</w:t>
                    </w:r>
                    <w:r w:rsidR="00CE0169">
                      <w:rPr>
                        <w:rFonts w:ascii="HelveticaNeueLT Pro 57 Cn" w:hAnsi="HelveticaNeueLT Pro 57 Cn" w:cstheme="minorHAnsi"/>
                        <w:sz w:val="16"/>
                        <w:szCs w:val="16"/>
                        <w:lang w:eastAsia="cs-CZ"/>
                      </w:rPr>
                      <w:t>2</w:t>
                    </w:r>
                    <w:r w:rsidR="00DF6AFA" w:rsidRPr="00D74399">
                      <w:rPr>
                        <w:rFonts w:ascii="HelveticaNeueLT Pro 57 Cn" w:hAnsi="HelveticaNeueLT Pro 57 Cn" w:cstheme="minorHAnsi"/>
                        <w:sz w:val="16"/>
                        <w:szCs w:val="16"/>
                        <w:lang w:eastAsia="cs-CZ"/>
                      </w:rPr>
                      <w:t>.202</w:t>
                    </w:r>
                    <w:r w:rsidR="00CE0169">
                      <w:rPr>
                        <w:rFonts w:ascii="HelveticaNeueLT Pro 57 Cn" w:hAnsi="HelveticaNeueLT Pro 57 Cn" w:cstheme="minorHAnsi"/>
                        <w:sz w:val="16"/>
                        <w:szCs w:val="16"/>
                        <w:lang w:eastAsia="cs-CZ"/>
                      </w:rPr>
                      <w:t>5</w:t>
                    </w:r>
                  </w:p>
                </w:tc>
              </w:tr>
              <w:tr w:rsidR="00572B71" w:rsidRPr="00D74399" w14:paraId="164BD231" w14:textId="77777777" w:rsidTr="4F759F25">
                <w:trPr>
                  <w:trHeight w:val="450"/>
                  <w:jc w:val="center"/>
                </w:trPr>
                <w:tc>
                  <w:tcPr>
                    <w:tcW w:w="6379" w:type="dxa"/>
                    <w:tcBorders>
                      <w:top w:val="nil"/>
                      <w:left w:val="single" w:sz="12" w:space="0" w:color="auto"/>
                      <w:bottom w:val="single" w:sz="8" w:space="0" w:color="auto"/>
                      <w:right w:val="nil"/>
                    </w:tcBorders>
                    <w:vAlign w:val="center"/>
                    <w:hideMark/>
                  </w:tcPr>
                  <w:p w14:paraId="21ED7D76" w14:textId="77777777" w:rsidR="00572B71" w:rsidRPr="00D74399" w:rsidRDefault="00572B71" w:rsidP="00ED0742">
                    <w:pPr>
                      <w:spacing w:before="40" w:after="40" w:line="240" w:lineRule="auto"/>
                      <w:ind w:left="142" w:right="106"/>
                      <w:textAlignment w:val="baseline"/>
                      <w:rPr>
                        <w:rFonts w:ascii="HelveticaNeueLT Pro 57 Cn" w:hAnsi="HelveticaNeueLT Pro 57 Cn" w:cstheme="minorHAnsi"/>
                        <w:sz w:val="16"/>
                        <w:szCs w:val="16"/>
                        <w:lang w:eastAsia="cs-CZ"/>
                      </w:rPr>
                    </w:pPr>
                    <w:r w:rsidRPr="00D74399">
                      <w:rPr>
                        <w:rFonts w:ascii="Arial" w:hAnsi="Arial" w:cs="Arial"/>
                        <w:sz w:val="16"/>
                        <w:szCs w:val="16"/>
                        <w:lang w:eastAsia="cs-CZ"/>
                      </w:rPr>
                      <w:t>​</w:t>
                    </w:r>
                    <w:r w:rsidRPr="00D74399">
                      <w:rPr>
                        <w:rFonts w:ascii="HelveticaNeueLT Pro 57 Cn" w:hAnsi="HelveticaNeueLT Pro 57 Cn" w:cstheme="minorHAnsi"/>
                        <w:sz w:val="16"/>
                        <w:szCs w:val="16"/>
                        <w:lang w:eastAsia="cs-CZ"/>
                      </w:rPr>
                      <w:t>Registrace Poskytovatelů Aktivit</w:t>
                    </w:r>
                    <w:r w:rsidRPr="00D74399">
                      <w:rPr>
                        <w:rFonts w:ascii="HelveticaNeueLT Pro 57 Cn" w:hAnsi="HelveticaNeueLT Pro 57 Cn" w:cstheme="minorHAnsi"/>
                        <w:i/>
                        <w:iCs/>
                        <w:sz w:val="16"/>
                        <w:szCs w:val="16"/>
                        <w:lang w:eastAsia="cs-CZ"/>
                      </w:rPr>
                      <w:t xml:space="preserve"> / </w:t>
                    </w:r>
                    <w:r w:rsidRPr="00D74399">
                      <w:rPr>
                        <w:rFonts w:ascii="HelveticaNeueLT Pro 57 Cn" w:hAnsi="HelveticaNeueLT Pro 57 Cn" w:cstheme="minorHAnsi"/>
                        <w:sz w:val="16"/>
                        <w:szCs w:val="16"/>
                        <w:lang w:eastAsia="cs-CZ"/>
                      </w:rPr>
                      <w:t>implementace dodaných dat o pořádaných Aktivitách / validace Poskytovatelů v IS AM ze strany Objednatele</w:t>
                    </w:r>
                  </w:p>
                </w:tc>
                <w:tc>
                  <w:tcPr>
                    <w:tcW w:w="1843" w:type="dxa"/>
                    <w:tcBorders>
                      <w:top w:val="nil"/>
                      <w:left w:val="single" w:sz="8" w:space="0" w:color="auto"/>
                      <w:bottom w:val="single" w:sz="8" w:space="0" w:color="auto"/>
                      <w:right w:val="single" w:sz="8" w:space="0" w:color="auto"/>
                    </w:tcBorders>
                    <w:vAlign w:val="center"/>
                    <w:hideMark/>
                  </w:tcPr>
                  <w:p w14:paraId="2EF2CFFD" w14:textId="1F7A8905" w:rsidR="00572B71" w:rsidRPr="00D74399" w:rsidRDefault="00572B71" w:rsidP="00ED0742">
                    <w:pPr>
                      <w:spacing w:before="40" w:after="40" w:line="240" w:lineRule="auto"/>
                      <w:jc w:val="center"/>
                      <w:textAlignment w:val="baseline"/>
                      <w:rPr>
                        <w:rFonts w:ascii="HelveticaNeueLT Pro 57 Cn" w:hAnsi="HelveticaNeueLT Pro 57 Cn" w:cstheme="minorHAnsi"/>
                        <w:sz w:val="16"/>
                        <w:szCs w:val="16"/>
                        <w:lang w:eastAsia="cs-CZ"/>
                      </w:rPr>
                    </w:pPr>
                    <w:r w:rsidRPr="00D74399">
                      <w:rPr>
                        <w:rFonts w:ascii="Arial" w:hAnsi="Arial" w:cs="Arial"/>
                        <w:sz w:val="16"/>
                        <w:szCs w:val="16"/>
                        <w:lang w:eastAsia="cs-CZ"/>
                      </w:rPr>
                      <w:t>​</w:t>
                    </w:r>
                    <w:r w:rsidRPr="00D74399">
                      <w:rPr>
                        <w:rFonts w:ascii="HelveticaNeueLT Pro 57 Cn" w:hAnsi="HelveticaNeueLT Pro 57 Cn" w:cstheme="minorHAnsi"/>
                        <w:sz w:val="16"/>
                        <w:szCs w:val="16"/>
                        <w:lang w:eastAsia="cs-CZ"/>
                      </w:rPr>
                      <w:t> </w:t>
                    </w:r>
                    <w:r w:rsidR="00CE0169">
                      <w:rPr>
                        <w:rFonts w:ascii="HelveticaNeueLT Pro 57 Cn" w:hAnsi="HelveticaNeueLT Pro 57 Cn" w:cstheme="minorHAnsi"/>
                        <w:sz w:val="16"/>
                        <w:szCs w:val="16"/>
                        <w:lang w:eastAsia="cs-CZ"/>
                      </w:rPr>
                      <w:t>01</w:t>
                    </w:r>
                    <w:r w:rsidRPr="00D74399">
                      <w:rPr>
                        <w:rFonts w:ascii="HelveticaNeueLT Pro 57 Cn" w:hAnsi="HelveticaNeueLT Pro 57 Cn" w:cstheme="minorHAnsi"/>
                        <w:sz w:val="16"/>
                        <w:szCs w:val="16"/>
                        <w:lang w:eastAsia="cs-CZ"/>
                      </w:rPr>
                      <w:t>.0</w:t>
                    </w:r>
                    <w:r w:rsidR="00CE0169">
                      <w:rPr>
                        <w:rFonts w:ascii="HelveticaNeueLT Pro 57 Cn" w:hAnsi="HelveticaNeueLT Pro 57 Cn" w:cstheme="minorHAnsi"/>
                        <w:sz w:val="16"/>
                        <w:szCs w:val="16"/>
                        <w:lang w:eastAsia="cs-CZ"/>
                      </w:rPr>
                      <w:t>2</w:t>
                    </w:r>
                    <w:r w:rsidRPr="00D74399">
                      <w:rPr>
                        <w:rFonts w:ascii="HelveticaNeueLT Pro 57 Cn" w:hAnsi="HelveticaNeueLT Pro 57 Cn" w:cstheme="minorHAnsi"/>
                        <w:sz w:val="16"/>
                        <w:szCs w:val="16"/>
                        <w:lang w:eastAsia="cs-CZ"/>
                      </w:rPr>
                      <w:t>.202</w:t>
                    </w:r>
                    <w:r w:rsidR="00FC2601">
                      <w:rPr>
                        <w:rFonts w:ascii="HelveticaNeueLT Pro 57 Cn" w:hAnsi="HelveticaNeueLT Pro 57 Cn" w:cstheme="minorHAnsi"/>
                        <w:sz w:val="16"/>
                        <w:szCs w:val="16"/>
                        <w:lang w:eastAsia="cs-CZ"/>
                      </w:rPr>
                      <w:t>5</w:t>
                    </w:r>
                  </w:p>
                </w:tc>
                <w:tc>
                  <w:tcPr>
                    <w:tcW w:w="1686" w:type="dxa"/>
                    <w:tcBorders>
                      <w:top w:val="nil"/>
                      <w:left w:val="nil"/>
                      <w:bottom w:val="single" w:sz="8" w:space="0" w:color="auto"/>
                      <w:right w:val="single" w:sz="12" w:space="0" w:color="auto"/>
                    </w:tcBorders>
                    <w:vAlign w:val="center"/>
                    <w:hideMark/>
                  </w:tcPr>
                  <w:p w14:paraId="3421F8A0" w14:textId="563EA633" w:rsidR="00572B71" w:rsidRPr="00D74399" w:rsidRDefault="00FC2601" w:rsidP="00ED0742">
                    <w:pPr>
                      <w:spacing w:before="40" w:after="40" w:line="240" w:lineRule="auto"/>
                      <w:jc w:val="center"/>
                      <w:textAlignment w:val="baseline"/>
                      <w:rPr>
                        <w:rFonts w:ascii="HelveticaNeueLT Pro 57 Cn" w:hAnsi="HelveticaNeueLT Pro 57 Cn" w:cstheme="minorHAnsi"/>
                        <w:sz w:val="16"/>
                        <w:szCs w:val="16"/>
                        <w:lang w:eastAsia="cs-CZ"/>
                      </w:rPr>
                    </w:pPr>
                    <w:r>
                      <w:rPr>
                        <w:rFonts w:ascii="HelveticaNeueLT Pro 57 Cn" w:hAnsi="HelveticaNeueLT Pro 57 Cn" w:cstheme="minorHAnsi"/>
                        <w:sz w:val="16"/>
                        <w:szCs w:val="16"/>
                        <w:lang w:eastAsia="cs-CZ"/>
                      </w:rPr>
                      <w:t>31</w:t>
                    </w:r>
                    <w:r w:rsidR="00572B71" w:rsidRPr="00D74399">
                      <w:rPr>
                        <w:rFonts w:ascii="HelveticaNeueLT Pro 57 Cn" w:hAnsi="HelveticaNeueLT Pro 57 Cn" w:cstheme="minorHAnsi"/>
                        <w:sz w:val="16"/>
                        <w:szCs w:val="16"/>
                        <w:lang w:eastAsia="cs-CZ"/>
                      </w:rPr>
                      <w:t>.</w:t>
                    </w:r>
                    <w:r>
                      <w:rPr>
                        <w:rFonts w:ascii="HelveticaNeueLT Pro 57 Cn" w:hAnsi="HelveticaNeueLT Pro 57 Cn" w:cstheme="minorHAnsi"/>
                        <w:sz w:val="16"/>
                        <w:szCs w:val="16"/>
                        <w:lang w:eastAsia="cs-CZ"/>
                      </w:rPr>
                      <w:t>08</w:t>
                    </w:r>
                    <w:r w:rsidR="00572B71" w:rsidRPr="00D74399">
                      <w:rPr>
                        <w:rFonts w:ascii="HelveticaNeueLT Pro 57 Cn" w:hAnsi="HelveticaNeueLT Pro 57 Cn" w:cstheme="minorHAnsi"/>
                        <w:sz w:val="16"/>
                        <w:szCs w:val="16"/>
                        <w:lang w:eastAsia="cs-CZ"/>
                      </w:rPr>
                      <w:t>.202</w:t>
                    </w:r>
                    <w:r>
                      <w:rPr>
                        <w:rFonts w:ascii="HelveticaNeueLT Pro 57 Cn" w:hAnsi="HelveticaNeueLT Pro 57 Cn" w:cstheme="minorHAnsi"/>
                        <w:sz w:val="16"/>
                        <w:szCs w:val="16"/>
                        <w:lang w:eastAsia="cs-CZ"/>
                      </w:rPr>
                      <w:t>5</w:t>
                    </w:r>
                  </w:p>
                </w:tc>
              </w:tr>
              <w:tr w:rsidR="00572B71" w:rsidRPr="00D74399" w14:paraId="1A81CD4A" w14:textId="77777777" w:rsidTr="4F759F25">
                <w:trPr>
                  <w:trHeight w:val="450"/>
                  <w:jc w:val="center"/>
                </w:trPr>
                <w:tc>
                  <w:tcPr>
                    <w:tcW w:w="6379" w:type="dxa"/>
                    <w:tcBorders>
                      <w:top w:val="nil"/>
                      <w:left w:val="single" w:sz="12" w:space="0" w:color="auto"/>
                      <w:bottom w:val="single" w:sz="8" w:space="0" w:color="auto"/>
                      <w:right w:val="nil"/>
                    </w:tcBorders>
                    <w:vAlign w:val="center"/>
                    <w:hideMark/>
                  </w:tcPr>
                  <w:p w14:paraId="75CB60E3" w14:textId="77777777" w:rsidR="00572B71" w:rsidRPr="00D74399" w:rsidRDefault="00572B71" w:rsidP="00ED0742">
                    <w:pPr>
                      <w:spacing w:before="40" w:after="40" w:line="240" w:lineRule="auto"/>
                      <w:ind w:left="142" w:right="106"/>
                      <w:textAlignment w:val="baseline"/>
                      <w:rPr>
                        <w:rFonts w:ascii="HelveticaNeueLT Pro 57 Cn" w:hAnsi="HelveticaNeueLT Pro 57 Cn" w:cstheme="minorHAnsi"/>
                        <w:sz w:val="16"/>
                        <w:szCs w:val="16"/>
                        <w:lang w:eastAsia="cs-CZ"/>
                      </w:rPr>
                    </w:pPr>
                    <w:r w:rsidRPr="00D74399">
                      <w:rPr>
                        <w:rFonts w:ascii="Arial" w:hAnsi="Arial" w:cs="Arial"/>
                        <w:sz w:val="16"/>
                        <w:szCs w:val="16"/>
                        <w:lang w:eastAsia="cs-CZ"/>
                      </w:rPr>
                      <w:t>​</w:t>
                    </w:r>
                    <w:r w:rsidRPr="00D74399">
                      <w:rPr>
                        <w:rFonts w:ascii="HelveticaNeueLT Pro 57 Cn" w:hAnsi="HelveticaNeueLT Pro 57 Cn" w:cstheme="minorHAnsi"/>
                        <w:sz w:val="16"/>
                        <w:szCs w:val="16"/>
                        <w:lang w:eastAsia="cs-CZ"/>
                      </w:rPr>
                      <w:t xml:space="preserve">Registrace </w:t>
                    </w:r>
                    <w:r w:rsidRPr="00D74399">
                      <w:rPr>
                        <w:rFonts w:ascii="HelveticaNeueLT Pro 57 Cn" w:hAnsi="HelveticaNeueLT Pro 57 Cn" w:cstheme="minorHAnsi"/>
                        <w:i/>
                        <w:iCs/>
                        <w:sz w:val="16"/>
                        <w:szCs w:val="16"/>
                        <w:lang w:eastAsia="cs-CZ"/>
                      </w:rPr>
                      <w:t>Příjemců </w:t>
                    </w:r>
                    <w:r w:rsidRPr="00D74399">
                      <w:rPr>
                        <w:rFonts w:ascii="HelveticaNeueLT Pro 57 Cn" w:hAnsi="HelveticaNeueLT Pro 57 Cn" w:cstheme="minorHAnsi"/>
                        <w:sz w:val="16"/>
                        <w:szCs w:val="16"/>
                        <w:lang w:eastAsia="cs-CZ"/>
                      </w:rPr>
                      <w:t>a podávání žádostí o příspěvek po předchozí validaci uživatele (</w:t>
                    </w:r>
                    <w:r w:rsidRPr="00D74399">
                      <w:rPr>
                        <w:rFonts w:ascii="HelveticaNeueLT Pro 57 Cn" w:hAnsi="HelveticaNeueLT Pro 57 Cn" w:cstheme="minorHAnsi"/>
                        <w:i/>
                        <w:sz w:val="16"/>
                        <w:szCs w:val="16"/>
                        <w:lang w:eastAsia="cs-CZ"/>
                      </w:rPr>
                      <w:t>Příjemce</w:t>
                    </w:r>
                    <w:r w:rsidRPr="00D74399">
                      <w:rPr>
                        <w:rFonts w:ascii="HelveticaNeueLT Pro 57 Cn" w:hAnsi="HelveticaNeueLT Pro 57 Cn" w:cstheme="minorHAnsi"/>
                        <w:sz w:val="16"/>
                        <w:szCs w:val="16"/>
                        <w:lang w:eastAsia="cs-CZ"/>
                      </w:rPr>
                      <w:t>) ze strany Objednatele </w:t>
                    </w:r>
                  </w:p>
                </w:tc>
                <w:tc>
                  <w:tcPr>
                    <w:tcW w:w="1843" w:type="dxa"/>
                    <w:tcBorders>
                      <w:top w:val="nil"/>
                      <w:left w:val="single" w:sz="8" w:space="0" w:color="auto"/>
                      <w:bottom w:val="single" w:sz="8" w:space="0" w:color="auto"/>
                      <w:right w:val="single" w:sz="8" w:space="0" w:color="auto"/>
                    </w:tcBorders>
                    <w:vAlign w:val="center"/>
                    <w:hideMark/>
                  </w:tcPr>
                  <w:p w14:paraId="1650E26C" w14:textId="4C6D6C68" w:rsidR="00572B71" w:rsidRPr="00D74399" w:rsidRDefault="00572B71" w:rsidP="00ED0742">
                    <w:pPr>
                      <w:spacing w:before="40" w:after="40" w:line="240" w:lineRule="auto"/>
                      <w:jc w:val="center"/>
                      <w:textAlignment w:val="baseline"/>
                      <w:rPr>
                        <w:rFonts w:ascii="HelveticaNeueLT Pro 57 Cn" w:hAnsi="HelveticaNeueLT Pro 57 Cn" w:cstheme="minorHAnsi"/>
                        <w:sz w:val="16"/>
                        <w:szCs w:val="16"/>
                        <w:lang w:eastAsia="cs-CZ"/>
                      </w:rPr>
                    </w:pPr>
                    <w:r w:rsidRPr="00D74399">
                      <w:rPr>
                        <w:rFonts w:ascii="Arial" w:hAnsi="Arial" w:cs="Arial"/>
                        <w:sz w:val="16"/>
                        <w:szCs w:val="16"/>
                        <w:lang w:eastAsia="cs-CZ"/>
                      </w:rPr>
                      <w:t>​</w:t>
                    </w:r>
                    <w:r w:rsidRPr="00D74399">
                      <w:rPr>
                        <w:rFonts w:ascii="HelveticaNeueLT Pro 57 Cn" w:hAnsi="HelveticaNeueLT Pro 57 Cn" w:cstheme="minorHAnsi"/>
                        <w:sz w:val="16"/>
                        <w:szCs w:val="16"/>
                        <w:lang w:eastAsia="cs-CZ"/>
                      </w:rPr>
                      <w:t> </w:t>
                    </w:r>
                    <w:r w:rsidR="007309DB" w:rsidRPr="00D74399">
                      <w:rPr>
                        <w:rFonts w:ascii="HelveticaNeueLT Pro 57 Cn" w:hAnsi="HelveticaNeueLT Pro 57 Cn" w:cstheme="minorHAnsi"/>
                        <w:sz w:val="16"/>
                        <w:szCs w:val="16"/>
                        <w:lang w:eastAsia="cs-CZ"/>
                      </w:rPr>
                      <w:t>0</w:t>
                    </w:r>
                    <w:r w:rsidR="00A73651">
                      <w:rPr>
                        <w:rFonts w:ascii="HelveticaNeueLT Pro 57 Cn" w:hAnsi="HelveticaNeueLT Pro 57 Cn" w:cstheme="minorHAnsi"/>
                        <w:sz w:val="16"/>
                        <w:szCs w:val="16"/>
                        <w:lang w:eastAsia="cs-CZ"/>
                      </w:rPr>
                      <w:t>3</w:t>
                    </w:r>
                    <w:r w:rsidRPr="00D74399">
                      <w:rPr>
                        <w:rFonts w:ascii="HelveticaNeueLT Pro 57 Cn" w:hAnsi="HelveticaNeueLT Pro 57 Cn" w:cstheme="minorHAnsi"/>
                        <w:sz w:val="16"/>
                        <w:szCs w:val="16"/>
                        <w:lang w:eastAsia="cs-CZ"/>
                      </w:rPr>
                      <w:t>.0</w:t>
                    </w:r>
                    <w:r w:rsidR="00A73651">
                      <w:rPr>
                        <w:rFonts w:ascii="HelveticaNeueLT Pro 57 Cn" w:hAnsi="HelveticaNeueLT Pro 57 Cn" w:cstheme="minorHAnsi"/>
                        <w:sz w:val="16"/>
                        <w:szCs w:val="16"/>
                        <w:lang w:eastAsia="cs-CZ"/>
                      </w:rPr>
                      <w:t>2</w:t>
                    </w:r>
                    <w:r w:rsidRPr="00D74399">
                      <w:rPr>
                        <w:rFonts w:ascii="HelveticaNeueLT Pro 57 Cn" w:hAnsi="HelveticaNeueLT Pro 57 Cn" w:cstheme="minorHAnsi"/>
                        <w:sz w:val="16"/>
                        <w:szCs w:val="16"/>
                        <w:lang w:eastAsia="cs-CZ"/>
                      </w:rPr>
                      <w:t>.202</w:t>
                    </w:r>
                    <w:r w:rsidR="00A73651">
                      <w:rPr>
                        <w:rFonts w:ascii="HelveticaNeueLT Pro 57 Cn" w:hAnsi="HelveticaNeueLT Pro 57 Cn" w:cstheme="minorHAnsi"/>
                        <w:sz w:val="16"/>
                        <w:szCs w:val="16"/>
                        <w:lang w:eastAsia="cs-CZ"/>
                      </w:rPr>
                      <w:t>5</w:t>
                    </w:r>
                  </w:p>
                </w:tc>
                <w:tc>
                  <w:tcPr>
                    <w:tcW w:w="1686" w:type="dxa"/>
                    <w:tcBorders>
                      <w:top w:val="nil"/>
                      <w:left w:val="nil"/>
                      <w:bottom w:val="single" w:sz="8" w:space="0" w:color="auto"/>
                      <w:right w:val="single" w:sz="12" w:space="0" w:color="auto"/>
                    </w:tcBorders>
                    <w:vAlign w:val="center"/>
                    <w:hideMark/>
                  </w:tcPr>
                  <w:p w14:paraId="380B09C0" w14:textId="65108FC9" w:rsidR="00572B71" w:rsidRPr="00D74399" w:rsidRDefault="00190402" w:rsidP="00ED0742">
                    <w:pPr>
                      <w:spacing w:before="40" w:after="40" w:line="240" w:lineRule="auto"/>
                      <w:jc w:val="center"/>
                      <w:textAlignment w:val="baseline"/>
                      <w:rPr>
                        <w:rFonts w:ascii="HelveticaNeueLT Pro 57 Cn" w:hAnsi="HelveticaNeueLT Pro 57 Cn" w:cstheme="minorHAnsi"/>
                        <w:sz w:val="16"/>
                        <w:szCs w:val="16"/>
                        <w:lang w:eastAsia="cs-CZ"/>
                      </w:rPr>
                    </w:pPr>
                    <w:r w:rsidRPr="00D74399">
                      <w:rPr>
                        <w:rFonts w:ascii="HelveticaNeueLT Pro 57 Cn" w:hAnsi="HelveticaNeueLT Pro 57 Cn" w:cstheme="minorHAnsi"/>
                        <w:sz w:val="16"/>
                        <w:szCs w:val="16"/>
                        <w:lang w:eastAsia="cs-CZ"/>
                      </w:rPr>
                      <w:t>31</w:t>
                    </w:r>
                    <w:r w:rsidR="00572B71" w:rsidRPr="00D74399">
                      <w:rPr>
                        <w:rFonts w:ascii="HelveticaNeueLT Pro 57 Cn" w:hAnsi="HelveticaNeueLT Pro 57 Cn" w:cstheme="minorHAnsi"/>
                        <w:sz w:val="16"/>
                        <w:szCs w:val="16"/>
                        <w:lang w:eastAsia="cs-CZ"/>
                      </w:rPr>
                      <w:t>.</w:t>
                    </w:r>
                    <w:r w:rsidR="00A73651">
                      <w:rPr>
                        <w:rFonts w:ascii="HelveticaNeueLT Pro 57 Cn" w:hAnsi="HelveticaNeueLT Pro 57 Cn" w:cstheme="minorHAnsi"/>
                        <w:sz w:val="16"/>
                        <w:szCs w:val="16"/>
                        <w:lang w:eastAsia="cs-CZ"/>
                      </w:rPr>
                      <w:t>08</w:t>
                    </w:r>
                    <w:r w:rsidR="00572B71" w:rsidRPr="00D74399">
                      <w:rPr>
                        <w:rFonts w:ascii="HelveticaNeueLT Pro 57 Cn" w:hAnsi="HelveticaNeueLT Pro 57 Cn" w:cstheme="minorHAnsi"/>
                        <w:sz w:val="16"/>
                        <w:szCs w:val="16"/>
                        <w:lang w:eastAsia="cs-CZ"/>
                      </w:rPr>
                      <w:t>.202</w:t>
                    </w:r>
                    <w:r w:rsidR="00A73651">
                      <w:rPr>
                        <w:rFonts w:ascii="HelveticaNeueLT Pro 57 Cn" w:hAnsi="HelveticaNeueLT Pro 57 Cn" w:cstheme="minorHAnsi"/>
                        <w:sz w:val="16"/>
                        <w:szCs w:val="16"/>
                        <w:lang w:eastAsia="cs-CZ"/>
                      </w:rPr>
                      <w:t>5</w:t>
                    </w:r>
                  </w:p>
                </w:tc>
              </w:tr>
              <w:tr w:rsidR="00291192" w:rsidRPr="00D74399" w14:paraId="005316B9" w14:textId="77777777" w:rsidTr="4F759F25">
                <w:trPr>
                  <w:trHeight w:val="450"/>
                  <w:jc w:val="center"/>
                </w:trPr>
                <w:tc>
                  <w:tcPr>
                    <w:tcW w:w="6379" w:type="dxa"/>
                    <w:tcBorders>
                      <w:top w:val="nil"/>
                      <w:left w:val="single" w:sz="12" w:space="0" w:color="auto"/>
                      <w:bottom w:val="single" w:sz="8" w:space="0" w:color="auto"/>
                      <w:right w:val="nil"/>
                    </w:tcBorders>
                    <w:vAlign w:val="center"/>
                    <w:hideMark/>
                  </w:tcPr>
                  <w:p w14:paraId="00AD4EC0" w14:textId="44A37EAB" w:rsidR="00291192" w:rsidRPr="00D74399" w:rsidRDefault="00291192" w:rsidP="00ED0742">
                    <w:pPr>
                      <w:spacing w:before="40" w:after="40" w:line="240" w:lineRule="auto"/>
                      <w:ind w:left="142" w:right="106"/>
                      <w:textAlignment w:val="baseline"/>
                      <w:rPr>
                        <w:rFonts w:ascii="HelveticaNeueLT Pro 57 Cn" w:hAnsi="HelveticaNeueLT Pro 57 Cn" w:cstheme="minorHAnsi"/>
                        <w:sz w:val="16"/>
                        <w:szCs w:val="16"/>
                        <w:lang w:eastAsia="cs-CZ"/>
                      </w:rPr>
                    </w:pPr>
                    <w:r w:rsidRPr="00D74399">
                      <w:rPr>
                        <w:rFonts w:ascii="Arial" w:hAnsi="Arial" w:cs="Arial"/>
                        <w:sz w:val="16"/>
                        <w:szCs w:val="16"/>
                        <w:lang w:eastAsia="cs-CZ"/>
                      </w:rPr>
                      <w:t>​</w:t>
                    </w:r>
                    <w:r w:rsidRPr="00D74399">
                      <w:rPr>
                        <w:rFonts w:ascii="HelveticaNeueLT Pro 57 Cn" w:hAnsi="HelveticaNeueLT Pro 57 Cn" w:cstheme="minorHAnsi"/>
                        <w:sz w:val="16"/>
                        <w:szCs w:val="16"/>
                        <w:lang w:eastAsia="cs-CZ"/>
                      </w:rPr>
                      <w:t xml:space="preserve">Uplatnění příspěvků Příjemci </w:t>
                    </w:r>
                  </w:p>
                </w:tc>
                <w:tc>
                  <w:tcPr>
                    <w:tcW w:w="1843" w:type="dxa"/>
                    <w:tcBorders>
                      <w:top w:val="nil"/>
                      <w:left w:val="single" w:sz="8" w:space="0" w:color="auto"/>
                      <w:bottom w:val="single" w:sz="8" w:space="0" w:color="auto"/>
                      <w:right w:val="single" w:sz="8" w:space="0" w:color="auto"/>
                    </w:tcBorders>
                    <w:vAlign w:val="center"/>
                    <w:hideMark/>
                  </w:tcPr>
                  <w:p w14:paraId="13B2DE70" w14:textId="01B5B902" w:rsidR="00291192" w:rsidRPr="00D74399" w:rsidRDefault="00291192" w:rsidP="00ED0742">
                    <w:pPr>
                      <w:spacing w:before="40" w:after="40" w:line="240" w:lineRule="auto"/>
                      <w:jc w:val="center"/>
                      <w:textAlignment w:val="baseline"/>
                      <w:rPr>
                        <w:rFonts w:ascii="HelveticaNeueLT Pro 57 Cn" w:hAnsi="HelveticaNeueLT Pro 57 Cn" w:cstheme="minorHAnsi"/>
                        <w:sz w:val="16"/>
                        <w:szCs w:val="16"/>
                        <w:lang w:eastAsia="cs-CZ"/>
                      </w:rPr>
                    </w:pPr>
                    <w:r w:rsidRPr="00D74399">
                      <w:rPr>
                        <w:rFonts w:ascii="Arial" w:hAnsi="Arial" w:cs="Arial"/>
                        <w:sz w:val="16"/>
                        <w:szCs w:val="16"/>
                        <w:lang w:eastAsia="cs-CZ"/>
                      </w:rPr>
                      <w:t>​</w:t>
                    </w:r>
                    <w:r w:rsidRPr="00D74399">
                      <w:rPr>
                        <w:rFonts w:ascii="HelveticaNeueLT Pro 57 Cn" w:hAnsi="HelveticaNeueLT Pro 57 Cn" w:cstheme="minorHAnsi"/>
                        <w:sz w:val="16"/>
                        <w:szCs w:val="16"/>
                        <w:lang w:eastAsia="cs-CZ"/>
                      </w:rPr>
                      <w:t> </w:t>
                    </w:r>
                    <w:r w:rsidR="00F74219" w:rsidRPr="00D74399">
                      <w:rPr>
                        <w:rFonts w:ascii="HelveticaNeueLT Pro 57 Cn" w:hAnsi="HelveticaNeueLT Pro 57 Cn" w:cstheme="minorHAnsi"/>
                        <w:sz w:val="16"/>
                        <w:szCs w:val="16"/>
                        <w:lang w:eastAsia="cs-CZ"/>
                      </w:rPr>
                      <w:t>0</w:t>
                    </w:r>
                    <w:r w:rsidR="00A73651">
                      <w:rPr>
                        <w:rFonts w:ascii="HelveticaNeueLT Pro 57 Cn" w:hAnsi="HelveticaNeueLT Pro 57 Cn" w:cstheme="minorHAnsi"/>
                        <w:sz w:val="16"/>
                        <w:szCs w:val="16"/>
                        <w:lang w:eastAsia="cs-CZ"/>
                      </w:rPr>
                      <w:t>3</w:t>
                    </w:r>
                    <w:r w:rsidRPr="00D74399">
                      <w:rPr>
                        <w:rFonts w:ascii="HelveticaNeueLT Pro 57 Cn" w:hAnsi="HelveticaNeueLT Pro 57 Cn" w:cstheme="minorHAnsi"/>
                        <w:sz w:val="16"/>
                        <w:szCs w:val="16"/>
                        <w:lang w:eastAsia="cs-CZ"/>
                      </w:rPr>
                      <w:t>.0</w:t>
                    </w:r>
                    <w:r w:rsidR="00A73651">
                      <w:rPr>
                        <w:rFonts w:ascii="HelveticaNeueLT Pro 57 Cn" w:hAnsi="HelveticaNeueLT Pro 57 Cn" w:cstheme="minorHAnsi"/>
                        <w:sz w:val="16"/>
                        <w:szCs w:val="16"/>
                        <w:lang w:eastAsia="cs-CZ"/>
                      </w:rPr>
                      <w:t>2</w:t>
                    </w:r>
                    <w:r w:rsidRPr="00D74399">
                      <w:rPr>
                        <w:rFonts w:ascii="HelveticaNeueLT Pro 57 Cn" w:hAnsi="HelveticaNeueLT Pro 57 Cn" w:cstheme="minorHAnsi"/>
                        <w:sz w:val="16"/>
                        <w:szCs w:val="16"/>
                        <w:lang w:eastAsia="cs-CZ"/>
                      </w:rPr>
                      <w:t>.202</w:t>
                    </w:r>
                    <w:r w:rsidR="00A73651">
                      <w:rPr>
                        <w:rFonts w:ascii="HelveticaNeueLT Pro 57 Cn" w:hAnsi="HelveticaNeueLT Pro 57 Cn" w:cstheme="minorHAnsi"/>
                        <w:sz w:val="16"/>
                        <w:szCs w:val="16"/>
                        <w:lang w:eastAsia="cs-CZ"/>
                      </w:rPr>
                      <w:t>5</w:t>
                    </w:r>
                  </w:p>
                </w:tc>
                <w:tc>
                  <w:tcPr>
                    <w:tcW w:w="1686" w:type="dxa"/>
                    <w:tcBorders>
                      <w:top w:val="nil"/>
                      <w:left w:val="nil"/>
                      <w:bottom w:val="single" w:sz="8" w:space="0" w:color="auto"/>
                      <w:right w:val="single" w:sz="12" w:space="0" w:color="auto"/>
                    </w:tcBorders>
                    <w:vAlign w:val="center"/>
                    <w:hideMark/>
                  </w:tcPr>
                  <w:p w14:paraId="500C3B7D" w14:textId="2F3276FB" w:rsidR="00291192" w:rsidRPr="00D74399" w:rsidRDefault="00190402" w:rsidP="00ED0742">
                    <w:pPr>
                      <w:spacing w:before="40" w:after="40" w:line="240" w:lineRule="auto"/>
                      <w:jc w:val="center"/>
                      <w:textAlignment w:val="baseline"/>
                      <w:rPr>
                        <w:rFonts w:ascii="HelveticaNeueLT Pro 57 Cn" w:hAnsi="HelveticaNeueLT Pro 57 Cn" w:cstheme="minorHAnsi"/>
                        <w:sz w:val="16"/>
                        <w:szCs w:val="16"/>
                        <w:lang w:eastAsia="cs-CZ"/>
                      </w:rPr>
                    </w:pPr>
                    <w:r w:rsidRPr="00D74399">
                      <w:rPr>
                        <w:rFonts w:ascii="HelveticaNeueLT Pro 57 Cn" w:hAnsi="HelveticaNeueLT Pro 57 Cn" w:cstheme="minorHAnsi"/>
                        <w:sz w:val="16"/>
                        <w:szCs w:val="16"/>
                        <w:lang w:eastAsia="cs-CZ"/>
                      </w:rPr>
                      <w:t>31</w:t>
                    </w:r>
                    <w:r w:rsidR="00572B71" w:rsidRPr="00D74399">
                      <w:rPr>
                        <w:rFonts w:ascii="HelveticaNeueLT Pro 57 Cn" w:hAnsi="HelveticaNeueLT Pro 57 Cn" w:cstheme="minorHAnsi"/>
                        <w:sz w:val="16"/>
                        <w:szCs w:val="16"/>
                        <w:lang w:eastAsia="cs-CZ"/>
                      </w:rPr>
                      <w:t>.</w:t>
                    </w:r>
                    <w:r w:rsidR="00A73651">
                      <w:rPr>
                        <w:rFonts w:ascii="HelveticaNeueLT Pro 57 Cn" w:hAnsi="HelveticaNeueLT Pro 57 Cn" w:cstheme="minorHAnsi"/>
                        <w:sz w:val="16"/>
                        <w:szCs w:val="16"/>
                        <w:lang w:eastAsia="cs-CZ"/>
                      </w:rPr>
                      <w:t>08</w:t>
                    </w:r>
                    <w:r w:rsidR="00291192" w:rsidRPr="00D74399">
                      <w:rPr>
                        <w:rFonts w:ascii="HelveticaNeueLT Pro 57 Cn" w:hAnsi="HelveticaNeueLT Pro 57 Cn" w:cstheme="minorHAnsi"/>
                        <w:sz w:val="16"/>
                        <w:szCs w:val="16"/>
                        <w:lang w:eastAsia="cs-CZ"/>
                      </w:rPr>
                      <w:t>.202</w:t>
                    </w:r>
                    <w:r w:rsidR="00A73651">
                      <w:rPr>
                        <w:rFonts w:ascii="HelveticaNeueLT Pro 57 Cn" w:hAnsi="HelveticaNeueLT Pro 57 Cn" w:cstheme="minorHAnsi"/>
                        <w:sz w:val="16"/>
                        <w:szCs w:val="16"/>
                        <w:lang w:eastAsia="cs-CZ"/>
                      </w:rPr>
                      <w:t>5</w:t>
                    </w:r>
                  </w:p>
                </w:tc>
              </w:tr>
              <w:tr w:rsidR="00FD2FB2" w:rsidRPr="00D74399" w14:paraId="5CB31978" w14:textId="77777777" w:rsidTr="4F759F25">
                <w:trPr>
                  <w:trHeight w:val="450"/>
                  <w:jc w:val="center"/>
                </w:trPr>
                <w:tc>
                  <w:tcPr>
                    <w:tcW w:w="6379" w:type="dxa"/>
                    <w:tcBorders>
                      <w:top w:val="nil"/>
                      <w:left w:val="single" w:sz="12" w:space="0" w:color="auto"/>
                      <w:bottom w:val="single" w:sz="8" w:space="0" w:color="auto"/>
                      <w:right w:val="nil"/>
                    </w:tcBorders>
                    <w:vAlign w:val="center"/>
                  </w:tcPr>
                  <w:p w14:paraId="46CCEB82" w14:textId="66280559" w:rsidR="00FD2FB2" w:rsidRPr="00D74399" w:rsidRDefault="00FD2FB2" w:rsidP="00FD2FB2">
                    <w:pPr>
                      <w:spacing w:before="40" w:after="40" w:line="240" w:lineRule="auto"/>
                      <w:ind w:left="142" w:right="106"/>
                      <w:textAlignment w:val="baseline"/>
                      <w:rPr>
                        <w:rFonts w:ascii="HelveticaNeueLT Pro 57 Cn" w:hAnsi="HelveticaNeueLT Pro 57 Cn" w:cstheme="minorHAnsi"/>
                        <w:sz w:val="16"/>
                        <w:szCs w:val="16"/>
                        <w:lang w:eastAsia="cs-CZ"/>
                      </w:rPr>
                    </w:pPr>
                    <w:r w:rsidRPr="00D74399">
                      <w:rPr>
                        <w:rFonts w:ascii="HelveticaNeueLT Pro 57 Cn" w:hAnsi="HelveticaNeueLT Pro 57 Cn" w:cstheme="minorHAnsi"/>
                        <w:sz w:val="16"/>
                        <w:szCs w:val="16"/>
                        <w:lang w:eastAsia="cs-CZ"/>
                      </w:rPr>
                      <w:t xml:space="preserve">Validace čerpání, reporting, fakturace, proplácení </w:t>
                    </w:r>
                    <w:r w:rsidRPr="00D74399">
                      <w:rPr>
                        <w:rFonts w:ascii="HelveticaNeueLT Pro 57 Cn" w:hAnsi="HelveticaNeueLT Pro 57 Cn" w:cstheme="minorHAnsi"/>
                        <w:sz w:val="16"/>
                        <w:szCs w:val="16"/>
                        <w:lang w:eastAsia="cs-CZ"/>
                      </w:rPr>
                      <w:br/>
                      <w:t xml:space="preserve">za období: </w:t>
                    </w:r>
                    <w:r w:rsidR="00845BBC">
                      <w:rPr>
                        <w:rFonts w:ascii="HelveticaNeueLT Pro 57 Cn" w:hAnsi="HelveticaNeueLT Pro 57 Cn" w:cstheme="minorHAnsi"/>
                        <w:b/>
                        <w:bCs/>
                        <w:i/>
                        <w:iCs/>
                        <w:sz w:val="16"/>
                        <w:szCs w:val="16"/>
                        <w:lang w:eastAsia="cs-CZ"/>
                      </w:rPr>
                      <w:t>únor</w:t>
                    </w:r>
                    <w:r w:rsidRPr="00D74399">
                      <w:rPr>
                        <w:rFonts w:ascii="HelveticaNeueLT Pro 57 Cn" w:hAnsi="HelveticaNeueLT Pro 57 Cn" w:cstheme="minorHAnsi"/>
                        <w:b/>
                        <w:bCs/>
                        <w:i/>
                        <w:iCs/>
                        <w:sz w:val="16"/>
                        <w:szCs w:val="16"/>
                        <w:lang w:eastAsia="cs-CZ"/>
                      </w:rPr>
                      <w:t xml:space="preserve"> 202</w:t>
                    </w:r>
                    <w:r w:rsidR="00845BBC">
                      <w:rPr>
                        <w:rFonts w:ascii="HelveticaNeueLT Pro 57 Cn" w:hAnsi="HelveticaNeueLT Pro 57 Cn" w:cstheme="minorHAnsi"/>
                        <w:b/>
                        <w:bCs/>
                        <w:i/>
                        <w:iCs/>
                        <w:sz w:val="16"/>
                        <w:szCs w:val="16"/>
                        <w:lang w:eastAsia="cs-CZ"/>
                      </w:rPr>
                      <w:t>5</w:t>
                    </w:r>
                  </w:p>
                </w:tc>
                <w:tc>
                  <w:tcPr>
                    <w:tcW w:w="1843" w:type="dxa"/>
                    <w:tcBorders>
                      <w:top w:val="nil"/>
                      <w:left w:val="single" w:sz="8" w:space="0" w:color="auto"/>
                      <w:bottom w:val="single" w:sz="8" w:space="0" w:color="auto"/>
                      <w:right w:val="single" w:sz="8" w:space="0" w:color="auto"/>
                    </w:tcBorders>
                    <w:vAlign w:val="center"/>
                  </w:tcPr>
                  <w:p w14:paraId="3E73B544" w14:textId="56CB43A5" w:rsidR="00FD2FB2" w:rsidRPr="00D74399" w:rsidRDefault="00FD2FB2" w:rsidP="00FD2FB2">
                    <w:pPr>
                      <w:spacing w:before="40" w:after="40" w:line="240" w:lineRule="auto"/>
                      <w:jc w:val="center"/>
                      <w:textAlignment w:val="baseline"/>
                      <w:rPr>
                        <w:rFonts w:ascii="HelveticaNeueLT Pro 57 Cn" w:hAnsi="HelveticaNeueLT Pro 57 Cn" w:cstheme="minorHAnsi"/>
                        <w:sz w:val="16"/>
                        <w:szCs w:val="16"/>
                        <w:lang w:eastAsia="cs-CZ"/>
                      </w:rPr>
                    </w:pPr>
                    <w:r w:rsidRPr="00D74399">
                      <w:rPr>
                        <w:rFonts w:ascii="Arial" w:hAnsi="Arial" w:cs="Arial"/>
                        <w:sz w:val="16"/>
                        <w:szCs w:val="16"/>
                        <w:lang w:eastAsia="cs-CZ"/>
                      </w:rPr>
                      <w:t>​</w:t>
                    </w:r>
                    <w:r w:rsidRPr="00D74399">
                      <w:rPr>
                        <w:rFonts w:ascii="HelveticaNeueLT Pro 57 Cn" w:hAnsi="HelveticaNeueLT Pro 57 Cn" w:cstheme="minorHAnsi"/>
                        <w:sz w:val="16"/>
                        <w:szCs w:val="16"/>
                        <w:lang w:eastAsia="cs-CZ"/>
                      </w:rPr>
                      <w:t>01.0</w:t>
                    </w:r>
                    <w:r w:rsidR="00DC783B">
                      <w:rPr>
                        <w:rFonts w:ascii="HelveticaNeueLT Pro 57 Cn" w:hAnsi="HelveticaNeueLT Pro 57 Cn" w:cstheme="minorHAnsi"/>
                        <w:sz w:val="16"/>
                        <w:szCs w:val="16"/>
                        <w:lang w:eastAsia="cs-CZ"/>
                      </w:rPr>
                      <w:t>3</w:t>
                    </w:r>
                    <w:r w:rsidRPr="00D74399">
                      <w:rPr>
                        <w:rFonts w:ascii="HelveticaNeueLT Pro 57 Cn" w:hAnsi="HelveticaNeueLT Pro 57 Cn" w:cstheme="minorHAnsi"/>
                        <w:sz w:val="16"/>
                        <w:szCs w:val="16"/>
                        <w:lang w:eastAsia="cs-CZ"/>
                      </w:rPr>
                      <w:t>.202</w:t>
                    </w:r>
                    <w:r w:rsidR="00DC783B">
                      <w:rPr>
                        <w:rFonts w:ascii="HelveticaNeueLT Pro 57 Cn" w:hAnsi="HelveticaNeueLT Pro 57 Cn" w:cstheme="minorHAnsi"/>
                        <w:sz w:val="16"/>
                        <w:szCs w:val="16"/>
                        <w:lang w:eastAsia="cs-CZ"/>
                      </w:rPr>
                      <w:t>5</w:t>
                    </w:r>
                  </w:p>
                </w:tc>
                <w:tc>
                  <w:tcPr>
                    <w:tcW w:w="1686" w:type="dxa"/>
                    <w:tcBorders>
                      <w:top w:val="nil"/>
                      <w:left w:val="nil"/>
                      <w:bottom w:val="single" w:sz="8" w:space="0" w:color="auto"/>
                      <w:right w:val="single" w:sz="12" w:space="0" w:color="auto"/>
                    </w:tcBorders>
                    <w:vAlign w:val="center"/>
                  </w:tcPr>
                  <w:p w14:paraId="77FDBFC6" w14:textId="71147A00" w:rsidR="00FD2FB2" w:rsidRPr="00D74399" w:rsidRDefault="00FD2FB2" w:rsidP="00FD2FB2">
                    <w:pPr>
                      <w:spacing w:before="40" w:after="40" w:line="240" w:lineRule="auto"/>
                      <w:jc w:val="center"/>
                      <w:textAlignment w:val="baseline"/>
                      <w:rPr>
                        <w:rFonts w:ascii="HelveticaNeueLT Pro 57 Cn" w:hAnsi="HelveticaNeueLT Pro 57 Cn" w:cstheme="minorHAnsi"/>
                        <w:sz w:val="16"/>
                        <w:szCs w:val="16"/>
                        <w:lang w:eastAsia="cs-CZ"/>
                      </w:rPr>
                    </w:pPr>
                    <w:r w:rsidRPr="00D74399">
                      <w:rPr>
                        <w:rFonts w:ascii="HelveticaNeueLT Pro 57 Cn" w:hAnsi="HelveticaNeueLT Pro 57 Cn" w:cstheme="minorHAnsi"/>
                        <w:sz w:val="16"/>
                        <w:szCs w:val="16"/>
                        <w:lang w:eastAsia="cs-CZ"/>
                      </w:rPr>
                      <w:t>15.0</w:t>
                    </w:r>
                    <w:r w:rsidR="00DC783B">
                      <w:rPr>
                        <w:rFonts w:ascii="HelveticaNeueLT Pro 57 Cn" w:hAnsi="HelveticaNeueLT Pro 57 Cn" w:cstheme="minorHAnsi"/>
                        <w:sz w:val="16"/>
                        <w:szCs w:val="16"/>
                        <w:lang w:eastAsia="cs-CZ"/>
                      </w:rPr>
                      <w:t>3</w:t>
                    </w:r>
                    <w:r w:rsidRPr="00D74399">
                      <w:rPr>
                        <w:rFonts w:ascii="HelveticaNeueLT Pro 57 Cn" w:hAnsi="HelveticaNeueLT Pro 57 Cn" w:cstheme="minorHAnsi"/>
                        <w:sz w:val="16"/>
                        <w:szCs w:val="16"/>
                        <w:lang w:eastAsia="cs-CZ"/>
                      </w:rPr>
                      <w:t>.202</w:t>
                    </w:r>
                    <w:r w:rsidR="00DC783B">
                      <w:rPr>
                        <w:rFonts w:ascii="HelveticaNeueLT Pro 57 Cn" w:hAnsi="HelveticaNeueLT Pro 57 Cn" w:cstheme="minorHAnsi"/>
                        <w:sz w:val="16"/>
                        <w:szCs w:val="16"/>
                        <w:lang w:eastAsia="cs-CZ"/>
                      </w:rPr>
                      <w:t>5</w:t>
                    </w:r>
                  </w:p>
                </w:tc>
              </w:tr>
              <w:tr w:rsidR="00FD2FB2" w:rsidRPr="00D74399" w14:paraId="136BCD19" w14:textId="77777777" w:rsidTr="4F759F25">
                <w:trPr>
                  <w:trHeight w:val="450"/>
                  <w:jc w:val="center"/>
                </w:trPr>
                <w:tc>
                  <w:tcPr>
                    <w:tcW w:w="6379" w:type="dxa"/>
                    <w:tcBorders>
                      <w:top w:val="nil"/>
                      <w:left w:val="single" w:sz="12" w:space="0" w:color="auto"/>
                      <w:bottom w:val="single" w:sz="8" w:space="0" w:color="auto"/>
                      <w:right w:val="nil"/>
                    </w:tcBorders>
                    <w:vAlign w:val="center"/>
                  </w:tcPr>
                  <w:p w14:paraId="50D85215" w14:textId="27A27CB9" w:rsidR="00FD2FB2" w:rsidRPr="00D74399" w:rsidRDefault="00FD2FB2" w:rsidP="00FD2FB2">
                    <w:pPr>
                      <w:spacing w:before="40" w:after="40" w:line="240" w:lineRule="auto"/>
                      <w:ind w:left="142" w:right="106"/>
                      <w:textAlignment w:val="baseline"/>
                      <w:rPr>
                        <w:rFonts w:ascii="HelveticaNeueLT Pro 57 Cn" w:hAnsi="HelveticaNeueLT Pro 57 Cn" w:cstheme="minorHAnsi"/>
                        <w:sz w:val="16"/>
                        <w:szCs w:val="16"/>
                        <w:lang w:eastAsia="cs-CZ"/>
                      </w:rPr>
                    </w:pPr>
                    <w:r w:rsidRPr="00D74399">
                      <w:rPr>
                        <w:rFonts w:ascii="HelveticaNeueLT Pro 57 Cn" w:hAnsi="HelveticaNeueLT Pro 57 Cn" w:cstheme="minorHAnsi"/>
                        <w:sz w:val="16"/>
                        <w:szCs w:val="16"/>
                        <w:lang w:eastAsia="cs-CZ"/>
                      </w:rPr>
                      <w:t xml:space="preserve">Validace čerpání, reporting, fakturace, proplácení </w:t>
                    </w:r>
                    <w:r w:rsidRPr="00D74399">
                      <w:rPr>
                        <w:rFonts w:ascii="HelveticaNeueLT Pro 57 Cn" w:hAnsi="HelveticaNeueLT Pro 57 Cn" w:cstheme="minorHAnsi"/>
                        <w:sz w:val="16"/>
                        <w:szCs w:val="16"/>
                        <w:lang w:eastAsia="cs-CZ"/>
                      </w:rPr>
                      <w:br/>
                      <w:t xml:space="preserve">za období: </w:t>
                    </w:r>
                    <w:r w:rsidR="00845BBC">
                      <w:rPr>
                        <w:rFonts w:ascii="HelveticaNeueLT Pro 57 Cn" w:hAnsi="HelveticaNeueLT Pro 57 Cn" w:cstheme="minorHAnsi"/>
                        <w:b/>
                        <w:bCs/>
                        <w:i/>
                        <w:iCs/>
                        <w:sz w:val="16"/>
                        <w:szCs w:val="16"/>
                        <w:lang w:eastAsia="cs-CZ"/>
                      </w:rPr>
                      <w:t>březen</w:t>
                    </w:r>
                    <w:r w:rsidR="00845BBC" w:rsidRPr="00D74399">
                      <w:rPr>
                        <w:rFonts w:ascii="HelveticaNeueLT Pro 57 Cn" w:hAnsi="HelveticaNeueLT Pro 57 Cn" w:cstheme="minorHAnsi"/>
                        <w:b/>
                        <w:bCs/>
                        <w:i/>
                        <w:iCs/>
                        <w:sz w:val="16"/>
                        <w:szCs w:val="16"/>
                        <w:lang w:eastAsia="cs-CZ"/>
                      </w:rPr>
                      <w:t xml:space="preserve"> 202</w:t>
                    </w:r>
                    <w:r w:rsidR="00845BBC">
                      <w:rPr>
                        <w:rFonts w:ascii="HelveticaNeueLT Pro 57 Cn" w:hAnsi="HelveticaNeueLT Pro 57 Cn" w:cstheme="minorHAnsi"/>
                        <w:b/>
                        <w:bCs/>
                        <w:i/>
                        <w:iCs/>
                        <w:sz w:val="16"/>
                        <w:szCs w:val="16"/>
                        <w:lang w:eastAsia="cs-CZ"/>
                      </w:rPr>
                      <w:t>5</w:t>
                    </w:r>
                  </w:p>
                </w:tc>
                <w:tc>
                  <w:tcPr>
                    <w:tcW w:w="1843" w:type="dxa"/>
                    <w:tcBorders>
                      <w:top w:val="nil"/>
                      <w:left w:val="single" w:sz="8" w:space="0" w:color="auto"/>
                      <w:bottom w:val="single" w:sz="8" w:space="0" w:color="auto"/>
                      <w:right w:val="single" w:sz="8" w:space="0" w:color="auto"/>
                    </w:tcBorders>
                    <w:vAlign w:val="center"/>
                  </w:tcPr>
                  <w:p w14:paraId="15D1CE44" w14:textId="06CA66A4" w:rsidR="00FD2FB2" w:rsidRPr="00D74399" w:rsidRDefault="00FD2FB2" w:rsidP="00FD2FB2">
                    <w:pPr>
                      <w:spacing w:before="40" w:after="40" w:line="240" w:lineRule="auto"/>
                      <w:jc w:val="center"/>
                      <w:textAlignment w:val="baseline"/>
                      <w:rPr>
                        <w:rFonts w:ascii="HelveticaNeueLT Pro 57 Cn" w:hAnsi="HelveticaNeueLT Pro 57 Cn" w:cstheme="minorHAnsi"/>
                        <w:sz w:val="16"/>
                        <w:szCs w:val="16"/>
                        <w:lang w:eastAsia="cs-CZ"/>
                      </w:rPr>
                    </w:pPr>
                    <w:r w:rsidRPr="00D74399">
                      <w:rPr>
                        <w:rFonts w:ascii="Arial" w:hAnsi="Arial" w:cs="Arial"/>
                        <w:sz w:val="16"/>
                        <w:szCs w:val="16"/>
                        <w:lang w:eastAsia="cs-CZ"/>
                      </w:rPr>
                      <w:t>​</w:t>
                    </w:r>
                    <w:r w:rsidRPr="00D74399">
                      <w:rPr>
                        <w:rFonts w:ascii="HelveticaNeueLT Pro 57 Cn" w:hAnsi="HelveticaNeueLT Pro 57 Cn" w:cstheme="minorHAnsi"/>
                        <w:sz w:val="16"/>
                        <w:szCs w:val="16"/>
                        <w:lang w:eastAsia="cs-CZ"/>
                      </w:rPr>
                      <w:t>01.0</w:t>
                    </w:r>
                    <w:r w:rsidR="00177DA4">
                      <w:rPr>
                        <w:rFonts w:ascii="HelveticaNeueLT Pro 57 Cn" w:hAnsi="HelveticaNeueLT Pro 57 Cn" w:cstheme="minorHAnsi"/>
                        <w:sz w:val="16"/>
                        <w:szCs w:val="16"/>
                        <w:lang w:eastAsia="cs-CZ"/>
                      </w:rPr>
                      <w:t>4</w:t>
                    </w:r>
                    <w:r w:rsidRPr="00D74399">
                      <w:rPr>
                        <w:rFonts w:ascii="HelveticaNeueLT Pro 57 Cn" w:hAnsi="HelveticaNeueLT Pro 57 Cn" w:cstheme="minorHAnsi"/>
                        <w:sz w:val="16"/>
                        <w:szCs w:val="16"/>
                        <w:lang w:eastAsia="cs-CZ"/>
                      </w:rPr>
                      <w:t>.202</w:t>
                    </w:r>
                    <w:r w:rsidR="00177DA4">
                      <w:rPr>
                        <w:rFonts w:ascii="HelveticaNeueLT Pro 57 Cn" w:hAnsi="HelveticaNeueLT Pro 57 Cn" w:cstheme="minorHAnsi"/>
                        <w:sz w:val="16"/>
                        <w:szCs w:val="16"/>
                        <w:lang w:eastAsia="cs-CZ"/>
                      </w:rPr>
                      <w:t>5</w:t>
                    </w:r>
                  </w:p>
                </w:tc>
                <w:tc>
                  <w:tcPr>
                    <w:tcW w:w="1686" w:type="dxa"/>
                    <w:tcBorders>
                      <w:top w:val="nil"/>
                      <w:left w:val="nil"/>
                      <w:bottom w:val="single" w:sz="8" w:space="0" w:color="auto"/>
                      <w:right w:val="single" w:sz="12" w:space="0" w:color="auto"/>
                    </w:tcBorders>
                    <w:vAlign w:val="center"/>
                  </w:tcPr>
                  <w:p w14:paraId="2CE2C9FD" w14:textId="5D83DE70" w:rsidR="00FD2FB2" w:rsidRPr="00D74399" w:rsidRDefault="00FD2FB2" w:rsidP="00FD2FB2">
                    <w:pPr>
                      <w:spacing w:before="40" w:after="40" w:line="240" w:lineRule="auto"/>
                      <w:jc w:val="center"/>
                      <w:textAlignment w:val="baseline"/>
                      <w:rPr>
                        <w:rFonts w:ascii="HelveticaNeueLT Pro 57 Cn" w:hAnsi="HelveticaNeueLT Pro 57 Cn" w:cstheme="minorHAnsi"/>
                        <w:sz w:val="16"/>
                        <w:szCs w:val="16"/>
                        <w:lang w:eastAsia="cs-CZ"/>
                      </w:rPr>
                    </w:pPr>
                    <w:r w:rsidRPr="00D74399">
                      <w:rPr>
                        <w:rFonts w:ascii="HelveticaNeueLT Pro 57 Cn" w:hAnsi="HelveticaNeueLT Pro 57 Cn" w:cstheme="minorHAnsi"/>
                        <w:sz w:val="16"/>
                        <w:szCs w:val="16"/>
                        <w:lang w:eastAsia="cs-CZ"/>
                      </w:rPr>
                      <w:t>15.0</w:t>
                    </w:r>
                    <w:r w:rsidR="00177DA4">
                      <w:rPr>
                        <w:rFonts w:ascii="HelveticaNeueLT Pro 57 Cn" w:hAnsi="HelveticaNeueLT Pro 57 Cn" w:cstheme="minorHAnsi"/>
                        <w:sz w:val="16"/>
                        <w:szCs w:val="16"/>
                        <w:lang w:eastAsia="cs-CZ"/>
                      </w:rPr>
                      <w:t>4</w:t>
                    </w:r>
                    <w:r w:rsidRPr="00D74399">
                      <w:rPr>
                        <w:rFonts w:ascii="HelveticaNeueLT Pro 57 Cn" w:hAnsi="HelveticaNeueLT Pro 57 Cn" w:cstheme="minorHAnsi"/>
                        <w:sz w:val="16"/>
                        <w:szCs w:val="16"/>
                        <w:lang w:eastAsia="cs-CZ"/>
                      </w:rPr>
                      <w:t>.202</w:t>
                    </w:r>
                    <w:r w:rsidR="00177DA4">
                      <w:rPr>
                        <w:rFonts w:ascii="HelveticaNeueLT Pro 57 Cn" w:hAnsi="HelveticaNeueLT Pro 57 Cn" w:cstheme="minorHAnsi"/>
                        <w:sz w:val="16"/>
                        <w:szCs w:val="16"/>
                        <w:lang w:eastAsia="cs-CZ"/>
                      </w:rPr>
                      <w:t>5</w:t>
                    </w:r>
                  </w:p>
                </w:tc>
              </w:tr>
              <w:tr w:rsidR="00FD2FB2" w:rsidRPr="00D74399" w14:paraId="1530EE9A" w14:textId="77777777" w:rsidTr="4F759F25">
                <w:trPr>
                  <w:trHeight w:val="450"/>
                  <w:jc w:val="center"/>
                </w:trPr>
                <w:tc>
                  <w:tcPr>
                    <w:tcW w:w="6379" w:type="dxa"/>
                    <w:tcBorders>
                      <w:top w:val="nil"/>
                      <w:left w:val="single" w:sz="12" w:space="0" w:color="auto"/>
                      <w:bottom w:val="single" w:sz="8" w:space="0" w:color="auto"/>
                      <w:right w:val="nil"/>
                    </w:tcBorders>
                    <w:vAlign w:val="center"/>
                  </w:tcPr>
                  <w:p w14:paraId="0E9B6D02" w14:textId="023A5376" w:rsidR="00FD2FB2" w:rsidRPr="00D74399" w:rsidRDefault="00FD2FB2" w:rsidP="00FD2FB2">
                    <w:pPr>
                      <w:spacing w:before="40" w:after="40" w:line="240" w:lineRule="auto"/>
                      <w:ind w:left="142" w:right="106"/>
                      <w:textAlignment w:val="baseline"/>
                      <w:rPr>
                        <w:rFonts w:ascii="HelveticaNeueLT Pro 57 Cn" w:hAnsi="HelveticaNeueLT Pro 57 Cn" w:cstheme="minorHAnsi"/>
                        <w:sz w:val="16"/>
                        <w:szCs w:val="16"/>
                        <w:lang w:eastAsia="cs-CZ"/>
                      </w:rPr>
                    </w:pPr>
                    <w:r w:rsidRPr="00D74399">
                      <w:rPr>
                        <w:rFonts w:ascii="Arial" w:hAnsi="Arial" w:cs="Arial"/>
                        <w:sz w:val="16"/>
                        <w:szCs w:val="16"/>
                        <w:lang w:eastAsia="cs-CZ"/>
                      </w:rPr>
                      <w:t>​</w:t>
                    </w:r>
                    <w:r w:rsidRPr="00D74399">
                      <w:rPr>
                        <w:rFonts w:ascii="HelveticaNeueLT Pro 57 Cn" w:hAnsi="HelveticaNeueLT Pro 57 Cn" w:cstheme="minorHAnsi"/>
                        <w:sz w:val="16"/>
                        <w:szCs w:val="16"/>
                        <w:lang w:eastAsia="cs-CZ"/>
                      </w:rPr>
                      <w:t xml:space="preserve">Validace čerpání, reporting, fakturace, proplácení </w:t>
                    </w:r>
                    <w:r w:rsidRPr="00D74399">
                      <w:rPr>
                        <w:rFonts w:ascii="HelveticaNeueLT Pro 57 Cn" w:hAnsi="HelveticaNeueLT Pro 57 Cn" w:cstheme="minorHAnsi"/>
                        <w:sz w:val="16"/>
                        <w:szCs w:val="16"/>
                        <w:lang w:eastAsia="cs-CZ"/>
                      </w:rPr>
                      <w:br/>
                      <w:t xml:space="preserve">za období: </w:t>
                    </w:r>
                    <w:r w:rsidR="00845BBC">
                      <w:rPr>
                        <w:rFonts w:ascii="HelveticaNeueLT Pro 57 Cn" w:hAnsi="HelveticaNeueLT Pro 57 Cn" w:cstheme="minorHAnsi"/>
                        <w:b/>
                        <w:bCs/>
                        <w:i/>
                        <w:iCs/>
                        <w:sz w:val="16"/>
                        <w:szCs w:val="16"/>
                        <w:lang w:eastAsia="cs-CZ"/>
                      </w:rPr>
                      <w:t>duben</w:t>
                    </w:r>
                    <w:r w:rsidR="00845BBC" w:rsidRPr="00D74399">
                      <w:rPr>
                        <w:rFonts w:ascii="HelveticaNeueLT Pro 57 Cn" w:hAnsi="HelveticaNeueLT Pro 57 Cn" w:cstheme="minorHAnsi"/>
                        <w:b/>
                        <w:bCs/>
                        <w:i/>
                        <w:iCs/>
                        <w:sz w:val="16"/>
                        <w:szCs w:val="16"/>
                        <w:lang w:eastAsia="cs-CZ"/>
                      </w:rPr>
                      <w:t xml:space="preserve"> 202</w:t>
                    </w:r>
                    <w:r w:rsidR="00845BBC">
                      <w:rPr>
                        <w:rFonts w:ascii="HelveticaNeueLT Pro 57 Cn" w:hAnsi="HelveticaNeueLT Pro 57 Cn" w:cstheme="minorHAnsi"/>
                        <w:b/>
                        <w:bCs/>
                        <w:i/>
                        <w:iCs/>
                        <w:sz w:val="16"/>
                        <w:szCs w:val="16"/>
                        <w:lang w:eastAsia="cs-CZ"/>
                      </w:rPr>
                      <w:t>5</w:t>
                    </w:r>
                  </w:p>
                </w:tc>
                <w:tc>
                  <w:tcPr>
                    <w:tcW w:w="1843" w:type="dxa"/>
                    <w:tcBorders>
                      <w:top w:val="nil"/>
                      <w:left w:val="single" w:sz="8" w:space="0" w:color="auto"/>
                      <w:bottom w:val="single" w:sz="8" w:space="0" w:color="auto"/>
                      <w:right w:val="single" w:sz="8" w:space="0" w:color="auto"/>
                    </w:tcBorders>
                    <w:vAlign w:val="center"/>
                  </w:tcPr>
                  <w:p w14:paraId="7BB1A93C" w14:textId="7459E653" w:rsidR="00FD2FB2" w:rsidRPr="00D74399" w:rsidRDefault="00FD2FB2" w:rsidP="00FD2FB2">
                    <w:pPr>
                      <w:spacing w:before="40" w:after="40" w:line="240" w:lineRule="auto"/>
                      <w:jc w:val="center"/>
                      <w:textAlignment w:val="baseline"/>
                      <w:rPr>
                        <w:rFonts w:ascii="HelveticaNeueLT Pro 57 Cn" w:hAnsi="HelveticaNeueLT Pro 57 Cn" w:cstheme="minorHAnsi"/>
                        <w:sz w:val="16"/>
                        <w:szCs w:val="16"/>
                        <w:lang w:eastAsia="cs-CZ"/>
                      </w:rPr>
                    </w:pPr>
                    <w:r w:rsidRPr="00D74399">
                      <w:rPr>
                        <w:rFonts w:ascii="Arial" w:hAnsi="Arial" w:cs="Arial"/>
                        <w:sz w:val="16"/>
                        <w:szCs w:val="16"/>
                        <w:lang w:eastAsia="cs-CZ"/>
                      </w:rPr>
                      <w:t>​</w:t>
                    </w:r>
                    <w:r w:rsidRPr="00D74399">
                      <w:rPr>
                        <w:rFonts w:ascii="HelveticaNeueLT Pro 57 Cn" w:hAnsi="HelveticaNeueLT Pro 57 Cn" w:cstheme="minorHAnsi"/>
                        <w:sz w:val="16"/>
                        <w:szCs w:val="16"/>
                        <w:lang w:eastAsia="cs-CZ"/>
                      </w:rPr>
                      <w:t> 01.0</w:t>
                    </w:r>
                    <w:r w:rsidR="00177DA4">
                      <w:rPr>
                        <w:rFonts w:ascii="HelveticaNeueLT Pro 57 Cn" w:hAnsi="HelveticaNeueLT Pro 57 Cn" w:cstheme="minorHAnsi"/>
                        <w:sz w:val="16"/>
                        <w:szCs w:val="16"/>
                        <w:lang w:eastAsia="cs-CZ"/>
                      </w:rPr>
                      <w:t>5</w:t>
                    </w:r>
                    <w:r w:rsidRPr="00D74399">
                      <w:rPr>
                        <w:rFonts w:ascii="HelveticaNeueLT Pro 57 Cn" w:hAnsi="HelveticaNeueLT Pro 57 Cn" w:cstheme="minorHAnsi"/>
                        <w:sz w:val="16"/>
                        <w:szCs w:val="16"/>
                        <w:lang w:eastAsia="cs-CZ"/>
                      </w:rPr>
                      <w:t>.202</w:t>
                    </w:r>
                    <w:r w:rsidR="00177DA4">
                      <w:rPr>
                        <w:rFonts w:ascii="HelveticaNeueLT Pro 57 Cn" w:hAnsi="HelveticaNeueLT Pro 57 Cn" w:cstheme="minorHAnsi"/>
                        <w:sz w:val="16"/>
                        <w:szCs w:val="16"/>
                        <w:lang w:eastAsia="cs-CZ"/>
                      </w:rPr>
                      <w:t>5</w:t>
                    </w:r>
                  </w:p>
                </w:tc>
                <w:tc>
                  <w:tcPr>
                    <w:tcW w:w="1686" w:type="dxa"/>
                    <w:tcBorders>
                      <w:top w:val="nil"/>
                      <w:left w:val="nil"/>
                      <w:bottom w:val="single" w:sz="8" w:space="0" w:color="auto"/>
                      <w:right w:val="single" w:sz="12" w:space="0" w:color="auto"/>
                    </w:tcBorders>
                    <w:vAlign w:val="center"/>
                  </w:tcPr>
                  <w:p w14:paraId="69B66441" w14:textId="43F019C2" w:rsidR="00FD2FB2" w:rsidRPr="00D74399" w:rsidRDefault="00FD2FB2" w:rsidP="00FD2FB2">
                    <w:pPr>
                      <w:spacing w:before="40" w:after="40" w:line="240" w:lineRule="auto"/>
                      <w:jc w:val="center"/>
                      <w:textAlignment w:val="baseline"/>
                      <w:rPr>
                        <w:rFonts w:ascii="HelveticaNeueLT Pro 57 Cn" w:hAnsi="HelveticaNeueLT Pro 57 Cn" w:cstheme="minorHAnsi"/>
                        <w:sz w:val="16"/>
                        <w:szCs w:val="16"/>
                        <w:lang w:eastAsia="cs-CZ"/>
                      </w:rPr>
                    </w:pPr>
                    <w:r w:rsidRPr="00D74399">
                      <w:rPr>
                        <w:rFonts w:ascii="HelveticaNeueLT Pro 57 Cn" w:hAnsi="HelveticaNeueLT Pro 57 Cn" w:cstheme="minorHAnsi"/>
                        <w:sz w:val="16"/>
                        <w:szCs w:val="16"/>
                        <w:lang w:eastAsia="cs-CZ"/>
                      </w:rPr>
                      <w:t>15.0</w:t>
                    </w:r>
                    <w:r w:rsidR="00177DA4">
                      <w:rPr>
                        <w:rFonts w:ascii="HelveticaNeueLT Pro 57 Cn" w:hAnsi="HelveticaNeueLT Pro 57 Cn" w:cstheme="minorHAnsi"/>
                        <w:sz w:val="16"/>
                        <w:szCs w:val="16"/>
                        <w:lang w:eastAsia="cs-CZ"/>
                      </w:rPr>
                      <w:t>5</w:t>
                    </w:r>
                    <w:r w:rsidRPr="00D74399">
                      <w:rPr>
                        <w:rFonts w:ascii="HelveticaNeueLT Pro 57 Cn" w:hAnsi="HelveticaNeueLT Pro 57 Cn" w:cstheme="minorHAnsi"/>
                        <w:sz w:val="16"/>
                        <w:szCs w:val="16"/>
                        <w:lang w:eastAsia="cs-CZ"/>
                      </w:rPr>
                      <w:t>.202</w:t>
                    </w:r>
                    <w:r w:rsidR="00177DA4">
                      <w:rPr>
                        <w:rFonts w:ascii="HelveticaNeueLT Pro 57 Cn" w:hAnsi="HelveticaNeueLT Pro 57 Cn" w:cstheme="minorHAnsi"/>
                        <w:sz w:val="16"/>
                        <w:szCs w:val="16"/>
                        <w:lang w:eastAsia="cs-CZ"/>
                      </w:rPr>
                      <w:t>5</w:t>
                    </w:r>
                  </w:p>
                </w:tc>
              </w:tr>
              <w:tr w:rsidR="00FD2FB2" w:rsidRPr="00D74399" w14:paraId="3AE389E6" w14:textId="77777777" w:rsidTr="4F759F25">
                <w:trPr>
                  <w:trHeight w:val="450"/>
                  <w:jc w:val="center"/>
                </w:trPr>
                <w:tc>
                  <w:tcPr>
                    <w:tcW w:w="6379" w:type="dxa"/>
                    <w:tcBorders>
                      <w:top w:val="nil"/>
                      <w:left w:val="single" w:sz="12" w:space="0" w:color="auto"/>
                      <w:bottom w:val="single" w:sz="8" w:space="0" w:color="auto"/>
                      <w:right w:val="nil"/>
                    </w:tcBorders>
                    <w:vAlign w:val="center"/>
                  </w:tcPr>
                  <w:p w14:paraId="113E4D62" w14:textId="473ABA88" w:rsidR="00FD2FB2" w:rsidRPr="00D74399" w:rsidRDefault="00FD2FB2" w:rsidP="00FD2FB2">
                    <w:pPr>
                      <w:spacing w:before="40" w:after="40" w:line="240" w:lineRule="auto"/>
                      <w:ind w:left="142" w:right="106"/>
                      <w:textAlignment w:val="baseline"/>
                      <w:rPr>
                        <w:rFonts w:ascii="HelveticaNeueLT Pro 57 Cn" w:hAnsi="HelveticaNeueLT Pro 57 Cn" w:cstheme="minorHAnsi"/>
                        <w:sz w:val="16"/>
                        <w:szCs w:val="16"/>
                        <w:lang w:eastAsia="cs-CZ"/>
                      </w:rPr>
                    </w:pPr>
                    <w:r w:rsidRPr="00D74399">
                      <w:rPr>
                        <w:rFonts w:ascii="Arial" w:hAnsi="Arial" w:cs="Arial"/>
                        <w:sz w:val="16"/>
                        <w:szCs w:val="16"/>
                        <w:lang w:eastAsia="cs-CZ"/>
                      </w:rPr>
                      <w:lastRenderedPageBreak/>
                      <w:t>​</w:t>
                    </w:r>
                    <w:r w:rsidRPr="00D74399">
                      <w:rPr>
                        <w:rFonts w:ascii="HelveticaNeueLT Pro 57 Cn" w:hAnsi="HelveticaNeueLT Pro 57 Cn" w:cstheme="minorHAnsi"/>
                        <w:sz w:val="16"/>
                        <w:szCs w:val="16"/>
                        <w:lang w:eastAsia="cs-CZ"/>
                      </w:rPr>
                      <w:t xml:space="preserve">Validace čerpání, reporting, fakturace, proplácení </w:t>
                    </w:r>
                    <w:r w:rsidRPr="00D74399">
                      <w:rPr>
                        <w:rFonts w:ascii="HelveticaNeueLT Pro 57 Cn" w:hAnsi="HelveticaNeueLT Pro 57 Cn" w:cstheme="minorHAnsi"/>
                        <w:sz w:val="16"/>
                        <w:szCs w:val="16"/>
                        <w:lang w:eastAsia="cs-CZ"/>
                      </w:rPr>
                      <w:br/>
                      <w:t xml:space="preserve">za období: </w:t>
                    </w:r>
                    <w:r w:rsidR="00845BBC">
                      <w:rPr>
                        <w:rFonts w:ascii="HelveticaNeueLT Pro 57 Cn" w:hAnsi="HelveticaNeueLT Pro 57 Cn" w:cstheme="minorHAnsi"/>
                        <w:b/>
                        <w:bCs/>
                        <w:i/>
                        <w:iCs/>
                        <w:sz w:val="16"/>
                        <w:szCs w:val="16"/>
                        <w:lang w:eastAsia="cs-CZ"/>
                      </w:rPr>
                      <w:t>květen</w:t>
                    </w:r>
                    <w:r w:rsidR="00845BBC" w:rsidRPr="00D74399">
                      <w:rPr>
                        <w:rFonts w:ascii="HelveticaNeueLT Pro 57 Cn" w:hAnsi="HelveticaNeueLT Pro 57 Cn" w:cstheme="minorHAnsi"/>
                        <w:b/>
                        <w:bCs/>
                        <w:i/>
                        <w:iCs/>
                        <w:sz w:val="16"/>
                        <w:szCs w:val="16"/>
                        <w:lang w:eastAsia="cs-CZ"/>
                      </w:rPr>
                      <w:t xml:space="preserve"> 202</w:t>
                    </w:r>
                    <w:r w:rsidR="00845BBC">
                      <w:rPr>
                        <w:rFonts w:ascii="HelveticaNeueLT Pro 57 Cn" w:hAnsi="HelveticaNeueLT Pro 57 Cn" w:cstheme="minorHAnsi"/>
                        <w:b/>
                        <w:bCs/>
                        <w:i/>
                        <w:iCs/>
                        <w:sz w:val="16"/>
                        <w:szCs w:val="16"/>
                        <w:lang w:eastAsia="cs-CZ"/>
                      </w:rPr>
                      <w:t>5</w:t>
                    </w:r>
                  </w:p>
                </w:tc>
                <w:tc>
                  <w:tcPr>
                    <w:tcW w:w="1843" w:type="dxa"/>
                    <w:tcBorders>
                      <w:top w:val="nil"/>
                      <w:left w:val="single" w:sz="8" w:space="0" w:color="auto"/>
                      <w:bottom w:val="single" w:sz="8" w:space="0" w:color="auto"/>
                      <w:right w:val="single" w:sz="8" w:space="0" w:color="auto"/>
                    </w:tcBorders>
                    <w:vAlign w:val="center"/>
                  </w:tcPr>
                  <w:p w14:paraId="1E2B6E5D" w14:textId="5E742B92" w:rsidR="00FD2FB2" w:rsidRPr="00D74399" w:rsidRDefault="00FD2FB2" w:rsidP="00FD2FB2">
                    <w:pPr>
                      <w:spacing w:before="40" w:after="40" w:line="240" w:lineRule="auto"/>
                      <w:jc w:val="center"/>
                      <w:textAlignment w:val="baseline"/>
                      <w:rPr>
                        <w:rFonts w:ascii="HelveticaNeueLT Pro 57 Cn" w:hAnsi="HelveticaNeueLT Pro 57 Cn" w:cstheme="minorHAnsi"/>
                        <w:sz w:val="16"/>
                        <w:szCs w:val="16"/>
                        <w:lang w:eastAsia="cs-CZ"/>
                      </w:rPr>
                    </w:pPr>
                    <w:r w:rsidRPr="00D74399">
                      <w:rPr>
                        <w:rFonts w:ascii="Arial" w:hAnsi="Arial" w:cs="Arial"/>
                        <w:sz w:val="16"/>
                        <w:szCs w:val="16"/>
                        <w:lang w:eastAsia="cs-CZ"/>
                      </w:rPr>
                      <w:t>​</w:t>
                    </w:r>
                    <w:r w:rsidRPr="00D74399">
                      <w:rPr>
                        <w:rFonts w:ascii="HelveticaNeueLT Pro 57 Cn" w:hAnsi="HelveticaNeueLT Pro 57 Cn" w:cstheme="minorHAnsi"/>
                        <w:sz w:val="16"/>
                        <w:szCs w:val="16"/>
                        <w:lang w:eastAsia="cs-CZ"/>
                      </w:rPr>
                      <w:t> 01.</w:t>
                    </w:r>
                    <w:r w:rsidR="00177DA4">
                      <w:rPr>
                        <w:rFonts w:ascii="HelveticaNeueLT Pro 57 Cn" w:hAnsi="HelveticaNeueLT Pro 57 Cn" w:cstheme="minorHAnsi"/>
                        <w:sz w:val="16"/>
                        <w:szCs w:val="16"/>
                        <w:lang w:eastAsia="cs-CZ"/>
                      </w:rPr>
                      <w:t>06</w:t>
                    </w:r>
                    <w:r w:rsidRPr="00D74399">
                      <w:rPr>
                        <w:rFonts w:ascii="HelveticaNeueLT Pro 57 Cn" w:hAnsi="HelveticaNeueLT Pro 57 Cn" w:cstheme="minorHAnsi"/>
                        <w:sz w:val="16"/>
                        <w:szCs w:val="16"/>
                        <w:lang w:eastAsia="cs-CZ"/>
                      </w:rPr>
                      <w:t>.202</w:t>
                    </w:r>
                    <w:r w:rsidR="00177DA4">
                      <w:rPr>
                        <w:rFonts w:ascii="HelveticaNeueLT Pro 57 Cn" w:hAnsi="HelveticaNeueLT Pro 57 Cn" w:cstheme="minorHAnsi"/>
                        <w:sz w:val="16"/>
                        <w:szCs w:val="16"/>
                        <w:lang w:eastAsia="cs-CZ"/>
                      </w:rPr>
                      <w:t>5</w:t>
                    </w:r>
                  </w:p>
                </w:tc>
                <w:tc>
                  <w:tcPr>
                    <w:tcW w:w="1686" w:type="dxa"/>
                    <w:tcBorders>
                      <w:top w:val="nil"/>
                      <w:left w:val="nil"/>
                      <w:bottom w:val="single" w:sz="8" w:space="0" w:color="auto"/>
                      <w:right w:val="single" w:sz="12" w:space="0" w:color="auto"/>
                    </w:tcBorders>
                    <w:vAlign w:val="center"/>
                  </w:tcPr>
                  <w:p w14:paraId="03359D63" w14:textId="68E97DC4" w:rsidR="00FD2FB2" w:rsidRPr="00D74399" w:rsidRDefault="00FD2FB2" w:rsidP="00FD2FB2">
                    <w:pPr>
                      <w:spacing w:before="40" w:after="40" w:line="240" w:lineRule="auto"/>
                      <w:jc w:val="center"/>
                      <w:textAlignment w:val="baseline"/>
                      <w:rPr>
                        <w:rFonts w:ascii="HelveticaNeueLT Pro 57 Cn" w:hAnsi="HelveticaNeueLT Pro 57 Cn" w:cstheme="minorHAnsi"/>
                        <w:sz w:val="16"/>
                        <w:szCs w:val="16"/>
                        <w:lang w:eastAsia="cs-CZ"/>
                      </w:rPr>
                    </w:pPr>
                    <w:r w:rsidRPr="00D74399">
                      <w:rPr>
                        <w:rFonts w:ascii="HelveticaNeueLT Pro 57 Cn" w:hAnsi="HelveticaNeueLT Pro 57 Cn" w:cstheme="minorHAnsi"/>
                        <w:sz w:val="16"/>
                        <w:szCs w:val="16"/>
                        <w:lang w:eastAsia="cs-CZ"/>
                      </w:rPr>
                      <w:t>15.</w:t>
                    </w:r>
                    <w:r w:rsidR="00177DA4">
                      <w:rPr>
                        <w:rFonts w:ascii="HelveticaNeueLT Pro 57 Cn" w:hAnsi="HelveticaNeueLT Pro 57 Cn" w:cstheme="minorHAnsi"/>
                        <w:sz w:val="16"/>
                        <w:szCs w:val="16"/>
                        <w:lang w:eastAsia="cs-CZ"/>
                      </w:rPr>
                      <w:t>06</w:t>
                    </w:r>
                    <w:r w:rsidRPr="00D74399">
                      <w:rPr>
                        <w:rFonts w:ascii="HelveticaNeueLT Pro 57 Cn" w:hAnsi="HelveticaNeueLT Pro 57 Cn" w:cstheme="minorHAnsi"/>
                        <w:sz w:val="16"/>
                        <w:szCs w:val="16"/>
                        <w:lang w:eastAsia="cs-CZ"/>
                      </w:rPr>
                      <w:t>.202</w:t>
                    </w:r>
                    <w:r w:rsidR="00177DA4">
                      <w:rPr>
                        <w:rFonts w:ascii="HelveticaNeueLT Pro 57 Cn" w:hAnsi="HelveticaNeueLT Pro 57 Cn" w:cstheme="minorHAnsi"/>
                        <w:sz w:val="16"/>
                        <w:szCs w:val="16"/>
                        <w:lang w:eastAsia="cs-CZ"/>
                      </w:rPr>
                      <w:t>5</w:t>
                    </w:r>
                  </w:p>
                </w:tc>
              </w:tr>
              <w:tr w:rsidR="00FD2FB2" w:rsidRPr="00D74399" w14:paraId="2D7B6865" w14:textId="77777777" w:rsidTr="4F759F25">
                <w:trPr>
                  <w:trHeight w:val="450"/>
                  <w:jc w:val="center"/>
                </w:trPr>
                <w:tc>
                  <w:tcPr>
                    <w:tcW w:w="6379" w:type="dxa"/>
                    <w:tcBorders>
                      <w:top w:val="nil"/>
                      <w:left w:val="single" w:sz="12" w:space="0" w:color="auto"/>
                      <w:bottom w:val="single" w:sz="8" w:space="0" w:color="auto"/>
                      <w:right w:val="nil"/>
                    </w:tcBorders>
                    <w:vAlign w:val="center"/>
                  </w:tcPr>
                  <w:p w14:paraId="462E1978" w14:textId="2AF7126E" w:rsidR="00FD2FB2" w:rsidRPr="00D74399" w:rsidRDefault="00FD2FB2" w:rsidP="00FD2FB2">
                    <w:pPr>
                      <w:spacing w:before="40" w:after="40" w:line="240" w:lineRule="auto"/>
                      <w:ind w:left="142" w:right="106"/>
                      <w:textAlignment w:val="baseline"/>
                      <w:rPr>
                        <w:rFonts w:ascii="Arial" w:hAnsi="Arial" w:cs="Arial"/>
                        <w:sz w:val="16"/>
                        <w:szCs w:val="16"/>
                        <w:lang w:eastAsia="cs-CZ"/>
                      </w:rPr>
                    </w:pPr>
                    <w:r w:rsidRPr="00D74399">
                      <w:rPr>
                        <w:rFonts w:ascii="HelveticaNeueLT Pro 57 Cn" w:hAnsi="HelveticaNeueLT Pro 57 Cn" w:cstheme="minorHAnsi"/>
                        <w:sz w:val="16"/>
                        <w:szCs w:val="16"/>
                        <w:lang w:eastAsia="cs-CZ"/>
                      </w:rPr>
                      <w:t xml:space="preserve">Validace čerpání, reporting, fakturace, proplácení </w:t>
                    </w:r>
                    <w:r w:rsidRPr="00D74399">
                      <w:rPr>
                        <w:rFonts w:ascii="HelveticaNeueLT Pro 57 Cn" w:hAnsi="HelveticaNeueLT Pro 57 Cn" w:cstheme="minorHAnsi"/>
                        <w:sz w:val="16"/>
                        <w:szCs w:val="16"/>
                        <w:lang w:eastAsia="cs-CZ"/>
                      </w:rPr>
                      <w:br/>
                      <w:t xml:space="preserve">za období: </w:t>
                    </w:r>
                    <w:r w:rsidR="00845BBC">
                      <w:rPr>
                        <w:rFonts w:ascii="HelveticaNeueLT Pro 57 Cn" w:hAnsi="HelveticaNeueLT Pro 57 Cn" w:cstheme="minorHAnsi"/>
                        <w:b/>
                        <w:bCs/>
                        <w:i/>
                        <w:iCs/>
                        <w:sz w:val="16"/>
                        <w:szCs w:val="16"/>
                        <w:lang w:eastAsia="cs-CZ"/>
                      </w:rPr>
                      <w:t>červen</w:t>
                    </w:r>
                    <w:r w:rsidR="00845BBC" w:rsidRPr="00D74399">
                      <w:rPr>
                        <w:rFonts w:ascii="HelveticaNeueLT Pro 57 Cn" w:hAnsi="HelveticaNeueLT Pro 57 Cn" w:cstheme="minorHAnsi"/>
                        <w:b/>
                        <w:bCs/>
                        <w:i/>
                        <w:iCs/>
                        <w:sz w:val="16"/>
                        <w:szCs w:val="16"/>
                        <w:lang w:eastAsia="cs-CZ"/>
                      </w:rPr>
                      <w:t xml:space="preserve"> 202</w:t>
                    </w:r>
                    <w:r w:rsidR="00845BBC">
                      <w:rPr>
                        <w:rFonts w:ascii="HelveticaNeueLT Pro 57 Cn" w:hAnsi="HelveticaNeueLT Pro 57 Cn" w:cstheme="minorHAnsi"/>
                        <w:b/>
                        <w:bCs/>
                        <w:i/>
                        <w:iCs/>
                        <w:sz w:val="16"/>
                        <w:szCs w:val="16"/>
                        <w:lang w:eastAsia="cs-CZ"/>
                      </w:rPr>
                      <w:t>5</w:t>
                    </w:r>
                  </w:p>
                </w:tc>
                <w:tc>
                  <w:tcPr>
                    <w:tcW w:w="1843" w:type="dxa"/>
                    <w:tcBorders>
                      <w:top w:val="nil"/>
                      <w:left w:val="single" w:sz="8" w:space="0" w:color="auto"/>
                      <w:bottom w:val="single" w:sz="8" w:space="0" w:color="auto"/>
                      <w:right w:val="single" w:sz="8" w:space="0" w:color="auto"/>
                    </w:tcBorders>
                    <w:vAlign w:val="center"/>
                  </w:tcPr>
                  <w:p w14:paraId="7193E410" w14:textId="15823D1D" w:rsidR="00FD2FB2" w:rsidRPr="00D74399" w:rsidRDefault="00FD2FB2" w:rsidP="00FD2FB2">
                    <w:pPr>
                      <w:spacing w:before="40" w:after="40" w:line="240" w:lineRule="auto"/>
                      <w:jc w:val="center"/>
                      <w:textAlignment w:val="baseline"/>
                      <w:rPr>
                        <w:rFonts w:ascii="HelveticaNeueLT Pro 57 Cn" w:hAnsi="HelveticaNeueLT Pro 57 Cn" w:cstheme="minorHAnsi"/>
                        <w:sz w:val="16"/>
                        <w:szCs w:val="16"/>
                        <w:lang w:eastAsia="cs-CZ"/>
                      </w:rPr>
                    </w:pPr>
                    <w:r w:rsidRPr="00D74399">
                      <w:rPr>
                        <w:rFonts w:ascii="Arial" w:hAnsi="Arial" w:cs="Arial"/>
                        <w:sz w:val="16"/>
                        <w:szCs w:val="16"/>
                        <w:lang w:eastAsia="cs-CZ"/>
                      </w:rPr>
                      <w:t>​</w:t>
                    </w:r>
                    <w:r w:rsidRPr="00D74399">
                      <w:rPr>
                        <w:rFonts w:ascii="HelveticaNeueLT Pro 57 Cn" w:hAnsi="HelveticaNeueLT Pro 57 Cn" w:cstheme="minorHAnsi"/>
                        <w:sz w:val="16"/>
                        <w:szCs w:val="16"/>
                        <w:lang w:eastAsia="cs-CZ"/>
                      </w:rPr>
                      <w:t> </w:t>
                    </w:r>
                    <w:r w:rsidR="00177DA4">
                      <w:rPr>
                        <w:rFonts w:ascii="HelveticaNeueLT Pro 57 Cn" w:hAnsi="HelveticaNeueLT Pro 57 Cn" w:cstheme="minorHAnsi"/>
                        <w:sz w:val="16"/>
                        <w:szCs w:val="16"/>
                        <w:lang w:eastAsia="cs-CZ"/>
                      </w:rPr>
                      <w:t>0</w:t>
                    </w:r>
                    <w:r w:rsidRPr="00D74399">
                      <w:rPr>
                        <w:rFonts w:ascii="HelveticaNeueLT Pro 57 Cn" w:hAnsi="HelveticaNeueLT Pro 57 Cn" w:cstheme="minorHAnsi"/>
                        <w:sz w:val="16"/>
                        <w:szCs w:val="16"/>
                        <w:lang w:eastAsia="cs-CZ"/>
                      </w:rPr>
                      <w:t>1.</w:t>
                    </w:r>
                    <w:r w:rsidR="00177DA4">
                      <w:rPr>
                        <w:rFonts w:ascii="HelveticaNeueLT Pro 57 Cn" w:hAnsi="HelveticaNeueLT Pro 57 Cn" w:cstheme="minorHAnsi"/>
                        <w:sz w:val="16"/>
                        <w:szCs w:val="16"/>
                        <w:lang w:eastAsia="cs-CZ"/>
                      </w:rPr>
                      <w:t>07</w:t>
                    </w:r>
                    <w:r w:rsidRPr="00D74399">
                      <w:rPr>
                        <w:rFonts w:ascii="HelveticaNeueLT Pro 57 Cn" w:hAnsi="HelveticaNeueLT Pro 57 Cn" w:cstheme="minorHAnsi"/>
                        <w:sz w:val="16"/>
                        <w:szCs w:val="16"/>
                        <w:lang w:eastAsia="cs-CZ"/>
                      </w:rPr>
                      <w:t>.202</w:t>
                    </w:r>
                    <w:r w:rsidR="00177DA4">
                      <w:rPr>
                        <w:rFonts w:ascii="HelveticaNeueLT Pro 57 Cn" w:hAnsi="HelveticaNeueLT Pro 57 Cn" w:cstheme="minorHAnsi"/>
                        <w:sz w:val="16"/>
                        <w:szCs w:val="16"/>
                        <w:lang w:eastAsia="cs-CZ"/>
                      </w:rPr>
                      <w:t>5</w:t>
                    </w:r>
                  </w:p>
                </w:tc>
                <w:tc>
                  <w:tcPr>
                    <w:tcW w:w="1686" w:type="dxa"/>
                    <w:tcBorders>
                      <w:top w:val="nil"/>
                      <w:left w:val="nil"/>
                      <w:bottom w:val="single" w:sz="8" w:space="0" w:color="auto"/>
                      <w:right w:val="single" w:sz="12" w:space="0" w:color="auto"/>
                    </w:tcBorders>
                    <w:vAlign w:val="center"/>
                  </w:tcPr>
                  <w:p w14:paraId="51A120FD" w14:textId="3C711E55" w:rsidR="00FD2FB2" w:rsidRPr="00D74399" w:rsidRDefault="00FD2FB2" w:rsidP="00FD2FB2">
                    <w:pPr>
                      <w:spacing w:before="40" w:after="40" w:line="240" w:lineRule="auto"/>
                      <w:jc w:val="center"/>
                      <w:textAlignment w:val="baseline"/>
                      <w:rPr>
                        <w:rFonts w:ascii="HelveticaNeueLT Pro 57 Cn" w:hAnsi="HelveticaNeueLT Pro 57 Cn" w:cstheme="minorHAnsi"/>
                        <w:sz w:val="16"/>
                        <w:szCs w:val="16"/>
                        <w:lang w:eastAsia="cs-CZ"/>
                      </w:rPr>
                    </w:pPr>
                    <w:r w:rsidRPr="00D74399">
                      <w:rPr>
                        <w:rFonts w:ascii="HelveticaNeueLT Pro 57 Cn" w:hAnsi="HelveticaNeueLT Pro 57 Cn" w:cstheme="minorHAnsi"/>
                        <w:sz w:val="16"/>
                        <w:szCs w:val="16"/>
                        <w:lang w:eastAsia="cs-CZ"/>
                      </w:rPr>
                      <w:t>15.</w:t>
                    </w:r>
                    <w:r w:rsidR="00177DA4">
                      <w:rPr>
                        <w:rFonts w:ascii="HelveticaNeueLT Pro 57 Cn" w:hAnsi="HelveticaNeueLT Pro 57 Cn" w:cstheme="minorHAnsi"/>
                        <w:sz w:val="16"/>
                        <w:szCs w:val="16"/>
                        <w:lang w:eastAsia="cs-CZ"/>
                      </w:rPr>
                      <w:t>07</w:t>
                    </w:r>
                    <w:r w:rsidRPr="00D74399">
                      <w:rPr>
                        <w:rFonts w:ascii="HelveticaNeueLT Pro 57 Cn" w:hAnsi="HelveticaNeueLT Pro 57 Cn" w:cstheme="minorHAnsi"/>
                        <w:sz w:val="16"/>
                        <w:szCs w:val="16"/>
                        <w:lang w:eastAsia="cs-CZ"/>
                      </w:rPr>
                      <w:t>.202</w:t>
                    </w:r>
                    <w:r w:rsidR="00177DA4">
                      <w:rPr>
                        <w:rFonts w:ascii="HelveticaNeueLT Pro 57 Cn" w:hAnsi="HelveticaNeueLT Pro 57 Cn" w:cstheme="minorHAnsi"/>
                        <w:sz w:val="16"/>
                        <w:szCs w:val="16"/>
                        <w:lang w:eastAsia="cs-CZ"/>
                      </w:rPr>
                      <w:t>5</w:t>
                    </w:r>
                  </w:p>
                </w:tc>
              </w:tr>
              <w:tr w:rsidR="00261D54" w:rsidRPr="00D74399" w14:paraId="2FE52B0E" w14:textId="77777777" w:rsidTr="4F759F25">
                <w:trPr>
                  <w:trHeight w:val="450"/>
                  <w:jc w:val="center"/>
                </w:trPr>
                <w:tc>
                  <w:tcPr>
                    <w:tcW w:w="6379" w:type="dxa"/>
                    <w:tcBorders>
                      <w:top w:val="nil"/>
                      <w:left w:val="single" w:sz="12" w:space="0" w:color="auto"/>
                      <w:bottom w:val="single" w:sz="8" w:space="0" w:color="auto"/>
                      <w:right w:val="nil"/>
                    </w:tcBorders>
                    <w:vAlign w:val="center"/>
                  </w:tcPr>
                  <w:p w14:paraId="399EA452" w14:textId="006DB99D" w:rsidR="00261D54" w:rsidRPr="00D74399" w:rsidRDefault="00261D54" w:rsidP="00051F5C">
                    <w:pPr>
                      <w:spacing w:before="40" w:after="40" w:line="240" w:lineRule="auto"/>
                      <w:ind w:left="142" w:right="106"/>
                      <w:textAlignment w:val="baseline"/>
                      <w:rPr>
                        <w:rFonts w:ascii="HelveticaNeueLT Pro 57 Cn" w:hAnsi="HelveticaNeueLT Pro 57 Cn" w:cstheme="minorHAnsi"/>
                        <w:sz w:val="16"/>
                        <w:szCs w:val="16"/>
                        <w:lang w:eastAsia="cs-CZ"/>
                      </w:rPr>
                    </w:pPr>
                    <w:r w:rsidRPr="00D74399">
                      <w:rPr>
                        <w:rFonts w:ascii="Arial" w:hAnsi="Arial" w:cs="Arial"/>
                        <w:sz w:val="16"/>
                        <w:szCs w:val="16"/>
                        <w:lang w:eastAsia="cs-CZ"/>
                      </w:rPr>
                      <w:t>​</w:t>
                    </w:r>
                    <w:r w:rsidRPr="00D74399">
                      <w:rPr>
                        <w:rFonts w:ascii="HelveticaNeueLT Pro 57 Cn" w:hAnsi="HelveticaNeueLT Pro 57 Cn" w:cstheme="minorHAnsi"/>
                        <w:sz w:val="16"/>
                        <w:szCs w:val="16"/>
                        <w:lang w:eastAsia="cs-CZ"/>
                      </w:rPr>
                      <w:t xml:space="preserve">Validace čerpání, reporting, fakturace, proplácení </w:t>
                    </w:r>
                    <w:r w:rsidRPr="00D74399">
                      <w:rPr>
                        <w:rFonts w:ascii="HelveticaNeueLT Pro 57 Cn" w:hAnsi="HelveticaNeueLT Pro 57 Cn" w:cstheme="minorHAnsi"/>
                        <w:sz w:val="16"/>
                        <w:szCs w:val="16"/>
                        <w:lang w:eastAsia="cs-CZ"/>
                      </w:rPr>
                      <w:br/>
                      <w:t xml:space="preserve">za období: </w:t>
                    </w:r>
                    <w:r w:rsidR="00845BBC">
                      <w:rPr>
                        <w:rFonts w:ascii="HelveticaNeueLT Pro 57 Cn" w:hAnsi="HelveticaNeueLT Pro 57 Cn" w:cstheme="minorHAnsi"/>
                        <w:b/>
                        <w:bCs/>
                        <w:i/>
                        <w:iCs/>
                        <w:sz w:val="16"/>
                        <w:szCs w:val="16"/>
                        <w:lang w:eastAsia="cs-CZ"/>
                      </w:rPr>
                      <w:t xml:space="preserve">červenec </w:t>
                    </w:r>
                    <w:r w:rsidR="00845BBC" w:rsidRPr="00D74399">
                      <w:rPr>
                        <w:rFonts w:ascii="HelveticaNeueLT Pro 57 Cn" w:hAnsi="HelveticaNeueLT Pro 57 Cn" w:cstheme="minorHAnsi"/>
                        <w:b/>
                        <w:bCs/>
                        <w:i/>
                        <w:iCs/>
                        <w:sz w:val="16"/>
                        <w:szCs w:val="16"/>
                        <w:lang w:eastAsia="cs-CZ"/>
                      </w:rPr>
                      <w:t>202</w:t>
                    </w:r>
                    <w:r w:rsidR="00845BBC">
                      <w:rPr>
                        <w:rFonts w:ascii="HelveticaNeueLT Pro 57 Cn" w:hAnsi="HelveticaNeueLT Pro 57 Cn" w:cstheme="minorHAnsi"/>
                        <w:b/>
                        <w:bCs/>
                        <w:i/>
                        <w:iCs/>
                        <w:sz w:val="16"/>
                        <w:szCs w:val="16"/>
                        <w:lang w:eastAsia="cs-CZ"/>
                      </w:rPr>
                      <w:t>5</w:t>
                    </w:r>
                  </w:p>
                </w:tc>
                <w:tc>
                  <w:tcPr>
                    <w:tcW w:w="1843" w:type="dxa"/>
                    <w:tcBorders>
                      <w:top w:val="nil"/>
                      <w:left w:val="single" w:sz="8" w:space="0" w:color="auto"/>
                      <w:bottom w:val="single" w:sz="8" w:space="0" w:color="auto"/>
                      <w:right w:val="single" w:sz="8" w:space="0" w:color="auto"/>
                    </w:tcBorders>
                    <w:vAlign w:val="center"/>
                  </w:tcPr>
                  <w:p w14:paraId="1612BBE7" w14:textId="29B4BA9D" w:rsidR="00261D54" w:rsidRPr="00D74399" w:rsidRDefault="00261D54" w:rsidP="00051F5C">
                    <w:pPr>
                      <w:spacing w:before="40" w:after="40" w:line="240" w:lineRule="auto"/>
                      <w:jc w:val="center"/>
                      <w:textAlignment w:val="baseline"/>
                      <w:rPr>
                        <w:rFonts w:ascii="HelveticaNeueLT Pro 57 Cn" w:hAnsi="HelveticaNeueLT Pro 57 Cn" w:cstheme="minorHAnsi"/>
                        <w:sz w:val="16"/>
                        <w:szCs w:val="16"/>
                        <w:lang w:eastAsia="cs-CZ"/>
                      </w:rPr>
                    </w:pPr>
                    <w:r w:rsidRPr="00D74399">
                      <w:rPr>
                        <w:rFonts w:ascii="Arial" w:hAnsi="Arial" w:cs="Arial"/>
                        <w:sz w:val="16"/>
                        <w:szCs w:val="16"/>
                        <w:lang w:eastAsia="cs-CZ"/>
                      </w:rPr>
                      <w:t>​</w:t>
                    </w:r>
                    <w:r w:rsidRPr="00D74399">
                      <w:rPr>
                        <w:rFonts w:ascii="HelveticaNeueLT Pro 57 Cn" w:hAnsi="HelveticaNeueLT Pro 57 Cn" w:cstheme="minorHAnsi"/>
                        <w:sz w:val="16"/>
                        <w:szCs w:val="16"/>
                        <w:lang w:eastAsia="cs-CZ"/>
                      </w:rPr>
                      <w:t> 01.</w:t>
                    </w:r>
                    <w:r w:rsidR="00177DA4">
                      <w:rPr>
                        <w:rFonts w:ascii="HelveticaNeueLT Pro 57 Cn" w:hAnsi="HelveticaNeueLT Pro 57 Cn" w:cstheme="minorHAnsi"/>
                        <w:sz w:val="16"/>
                        <w:szCs w:val="16"/>
                        <w:lang w:eastAsia="cs-CZ"/>
                      </w:rPr>
                      <w:t>08</w:t>
                    </w:r>
                    <w:r w:rsidRPr="00D74399">
                      <w:rPr>
                        <w:rFonts w:ascii="HelveticaNeueLT Pro 57 Cn" w:hAnsi="HelveticaNeueLT Pro 57 Cn" w:cstheme="minorHAnsi"/>
                        <w:sz w:val="16"/>
                        <w:szCs w:val="16"/>
                        <w:lang w:eastAsia="cs-CZ"/>
                      </w:rPr>
                      <w:t>.202</w:t>
                    </w:r>
                    <w:r w:rsidR="00177DA4">
                      <w:rPr>
                        <w:rFonts w:ascii="HelveticaNeueLT Pro 57 Cn" w:hAnsi="HelveticaNeueLT Pro 57 Cn" w:cstheme="minorHAnsi"/>
                        <w:sz w:val="16"/>
                        <w:szCs w:val="16"/>
                        <w:lang w:eastAsia="cs-CZ"/>
                      </w:rPr>
                      <w:t>5</w:t>
                    </w:r>
                  </w:p>
                </w:tc>
                <w:tc>
                  <w:tcPr>
                    <w:tcW w:w="1686" w:type="dxa"/>
                    <w:tcBorders>
                      <w:top w:val="nil"/>
                      <w:left w:val="nil"/>
                      <w:bottom w:val="single" w:sz="8" w:space="0" w:color="auto"/>
                      <w:right w:val="single" w:sz="12" w:space="0" w:color="auto"/>
                    </w:tcBorders>
                    <w:vAlign w:val="center"/>
                  </w:tcPr>
                  <w:p w14:paraId="67BF45C9" w14:textId="658750C0" w:rsidR="00261D54" w:rsidRPr="00D74399" w:rsidRDefault="00177DA4" w:rsidP="00051F5C">
                    <w:pPr>
                      <w:spacing w:before="40" w:after="40" w:line="240" w:lineRule="auto"/>
                      <w:jc w:val="center"/>
                      <w:textAlignment w:val="baseline"/>
                      <w:rPr>
                        <w:rFonts w:ascii="HelveticaNeueLT Pro 57 Cn" w:hAnsi="HelveticaNeueLT Pro 57 Cn" w:cstheme="minorHAnsi"/>
                        <w:sz w:val="16"/>
                        <w:szCs w:val="16"/>
                        <w:lang w:eastAsia="cs-CZ"/>
                      </w:rPr>
                    </w:pPr>
                    <w:r>
                      <w:rPr>
                        <w:rFonts w:ascii="HelveticaNeueLT Pro 57 Cn" w:hAnsi="HelveticaNeueLT Pro 57 Cn" w:cstheme="minorHAnsi"/>
                        <w:sz w:val="16"/>
                        <w:szCs w:val="16"/>
                        <w:lang w:eastAsia="cs-CZ"/>
                      </w:rPr>
                      <w:t>15</w:t>
                    </w:r>
                    <w:r w:rsidR="00261D54" w:rsidRPr="00D74399">
                      <w:rPr>
                        <w:rFonts w:ascii="HelveticaNeueLT Pro 57 Cn" w:hAnsi="HelveticaNeueLT Pro 57 Cn" w:cstheme="minorHAnsi"/>
                        <w:sz w:val="16"/>
                        <w:szCs w:val="16"/>
                        <w:lang w:eastAsia="cs-CZ"/>
                      </w:rPr>
                      <w:t>.</w:t>
                    </w:r>
                    <w:r>
                      <w:rPr>
                        <w:rFonts w:ascii="HelveticaNeueLT Pro 57 Cn" w:hAnsi="HelveticaNeueLT Pro 57 Cn" w:cstheme="minorHAnsi"/>
                        <w:sz w:val="16"/>
                        <w:szCs w:val="16"/>
                        <w:lang w:eastAsia="cs-CZ"/>
                      </w:rPr>
                      <w:t>08</w:t>
                    </w:r>
                    <w:r w:rsidR="00261D54" w:rsidRPr="00D74399">
                      <w:rPr>
                        <w:rFonts w:ascii="HelveticaNeueLT Pro 57 Cn" w:hAnsi="HelveticaNeueLT Pro 57 Cn" w:cstheme="minorHAnsi"/>
                        <w:sz w:val="16"/>
                        <w:szCs w:val="16"/>
                        <w:lang w:eastAsia="cs-CZ"/>
                      </w:rPr>
                      <w:t>.202</w:t>
                    </w:r>
                    <w:r>
                      <w:rPr>
                        <w:rFonts w:ascii="HelveticaNeueLT Pro 57 Cn" w:hAnsi="HelveticaNeueLT Pro 57 Cn" w:cstheme="minorHAnsi"/>
                        <w:sz w:val="16"/>
                        <w:szCs w:val="16"/>
                        <w:lang w:eastAsia="cs-CZ"/>
                      </w:rPr>
                      <w:t>5</w:t>
                    </w:r>
                  </w:p>
                </w:tc>
              </w:tr>
              <w:tr w:rsidR="00261D54" w:rsidRPr="00D74399" w14:paraId="231D8FC6" w14:textId="77777777" w:rsidTr="4F759F25">
                <w:trPr>
                  <w:trHeight w:val="450"/>
                  <w:jc w:val="center"/>
                </w:trPr>
                <w:tc>
                  <w:tcPr>
                    <w:tcW w:w="6379" w:type="dxa"/>
                    <w:tcBorders>
                      <w:top w:val="nil"/>
                      <w:left w:val="single" w:sz="12" w:space="0" w:color="auto"/>
                      <w:bottom w:val="single" w:sz="8" w:space="0" w:color="auto"/>
                      <w:right w:val="nil"/>
                    </w:tcBorders>
                    <w:vAlign w:val="center"/>
                  </w:tcPr>
                  <w:p w14:paraId="05B1754E" w14:textId="04CAA885" w:rsidR="00261D54" w:rsidRPr="00D74399" w:rsidRDefault="00261D54" w:rsidP="00051F5C">
                    <w:pPr>
                      <w:spacing w:before="40" w:after="40" w:line="240" w:lineRule="auto"/>
                      <w:ind w:left="142" w:right="106"/>
                      <w:textAlignment w:val="baseline"/>
                      <w:rPr>
                        <w:rFonts w:ascii="Arial" w:hAnsi="Arial" w:cs="Arial"/>
                        <w:sz w:val="16"/>
                        <w:szCs w:val="16"/>
                        <w:lang w:eastAsia="cs-CZ"/>
                      </w:rPr>
                    </w:pPr>
                    <w:r w:rsidRPr="00D74399">
                      <w:rPr>
                        <w:rFonts w:ascii="HelveticaNeueLT Pro 57 Cn" w:hAnsi="HelveticaNeueLT Pro 57 Cn" w:cstheme="minorHAnsi"/>
                        <w:sz w:val="16"/>
                        <w:szCs w:val="16"/>
                        <w:lang w:eastAsia="cs-CZ"/>
                      </w:rPr>
                      <w:t xml:space="preserve">Validace čerpání, reporting, fakturace, proplácení </w:t>
                    </w:r>
                    <w:r w:rsidRPr="00D74399">
                      <w:rPr>
                        <w:rFonts w:ascii="HelveticaNeueLT Pro 57 Cn" w:hAnsi="HelveticaNeueLT Pro 57 Cn" w:cstheme="minorHAnsi"/>
                        <w:sz w:val="16"/>
                        <w:szCs w:val="16"/>
                        <w:lang w:eastAsia="cs-CZ"/>
                      </w:rPr>
                      <w:br/>
                      <w:t xml:space="preserve">za období: </w:t>
                    </w:r>
                    <w:r w:rsidR="00845BBC">
                      <w:rPr>
                        <w:rFonts w:ascii="HelveticaNeueLT Pro 57 Cn" w:hAnsi="HelveticaNeueLT Pro 57 Cn" w:cstheme="minorHAnsi"/>
                        <w:b/>
                        <w:bCs/>
                        <w:i/>
                        <w:iCs/>
                        <w:sz w:val="16"/>
                        <w:szCs w:val="16"/>
                        <w:lang w:eastAsia="cs-CZ"/>
                      </w:rPr>
                      <w:t xml:space="preserve">srpen </w:t>
                    </w:r>
                    <w:r w:rsidR="00845BBC" w:rsidRPr="00D74399">
                      <w:rPr>
                        <w:rFonts w:ascii="HelveticaNeueLT Pro 57 Cn" w:hAnsi="HelveticaNeueLT Pro 57 Cn" w:cstheme="minorHAnsi"/>
                        <w:b/>
                        <w:bCs/>
                        <w:i/>
                        <w:iCs/>
                        <w:sz w:val="16"/>
                        <w:szCs w:val="16"/>
                        <w:lang w:eastAsia="cs-CZ"/>
                      </w:rPr>
                      <w:t>202</w:t>
                    </w:r>
                    <w:r w:rsidR="00845BBC">
                      <w:rPr>
                        <w:rFonts w:ascii="HelveticaNeueLT Pro 57 Cn" w:hAnsi="HelveticaNeueLT Pro 57 Cn" w:cstheme="minorHAnsi"/>
                        <w:b/>
                        <w:bCs/>
                        <w:i/>
                        <w:iCs/>
                        <w:sz w:val="16"/>
                        <w:szCs w:val="16"/>
                        <w:lang w:eastAsia="cs-CZ"/>
                      </w:rPr>
                      <w:t>5</w:t>
                    </w:r>
                  </w:p>
                </w:tc>
                <w:tc>
                  <w:tcPr>
                    <w:tcW w:w="1843" w:type="dxa"/>
                    <w:tcBorders>
                      <w:top w:val="nil"/>
                      <w:left w:val="single" w:sz="8" w:space="0" w:color="auto"/>
                      <w:bottom w:val="single" w:sz="8" w:space="0" w:color="auto"/>
                      <w:right w:val="single" w:sz="8" w:space="0" w:color="auto"/>
                    </w:tcBorders>
                    <w:vAlign w:val="center"/>
                  </w:tcPr>
                  <w:p w14:paraId="03EDF42D" w14:textId="746382F0" w:rsidR="00261D54" w:rsidRPr="00D74399" w:rsidRDefault="5708A755" w:rsidP="4F759F25">
                    <w:pPr>
                      <w:spacing w:before="40" w:after="40" w:line="240" w:lineRule="auto"/>
                      <w:jc w:val="center"/>
                      <w:textAlignment w:val="baseline"/>
                      <w:rPr>
                        <w:rFonts w:ascii="HelveticaNeueLT Pro 57 Cn" w:hAnsi="HelveticaNeueLT Pro 57 Cn"/>
                        <w:sz w:val="16"/>
                        <w:szCs w:val="16"/>
                        <w:lang w:eastAsia="cs-CZ"/>
                      </w:rPr>
                    </w:pPr>
                    <w:r w:rsidRPr="00D74399">
                      <w:rPr>
                        <w:rFonts w:ascii="Arial" w:hAnsi="Arial" w:cs="Arial"/>
                        <w:sz w:val="16"/>
                        <w:szCs w:val="16"/>
                        <w:lang w:eastAsia="cs-CZ"/>
                      </w:rPr>
                      <w:t>​</w:t>
                    </w:r>
                    <w:r w:rsidRPr="00D74399">
                      <w:rPr>
                        <w:rFonts w:ascii="HelveticaNeueLT Pro 57 Cn" w:hAnsi="HelveticaNeueLT Pro 57 Cn"/>
                        <w:sz w:val="16"/>
                        <w:szCs w:val="16"/>
                        <w:lang w:eastAsia="cs-CZ"/>
                      </w:rPr>
                      <w:t> </w:t>
                    </w:r>
                    <w:r w:rsidR="34F96E04" w:rsidRPr="00D74399">
                      <w:rPr>
                        <w:rFonts w:ascii="HelveticaNeueLT Pro 57 Cn" w:hAnsi="HelveticaNeueLT Pro 57 Cn"/>
                        <w:sz w:val="16"/>
                        <w:szCs w:val="16"/>
                        <w:lang w:eastAsia="cs-CZ"/>
                      </w:rPr>
                      <w:t>0</w:t>
                    </w:r>
                    <w:r w:rsidR="00190402" w:rsidRPr="00D74399">
                      <w:rPr>
                        <w:rFonts w:ascii="HelveticaNeueLT Pro 57 Cn" w:hAnsi="HelveticaNeueLT Pro 57 Cn"/>
                        <w:sz w:val="16"/>
                        <w:szCs w:val="16"/>
                        <w:lang w:eastAsia="cs-CZ"/>
                      </w:rPr>
                      <w:t>1</w:t>
                    </w:r>
                    <w:r w:rsidRPr="00D74399">
                      <w:rPr>
                        <w:rFonts w:ascii="HelveticaNeueLT Pro 57 Cn" w:hAnsi="HelveticaNeueLT Pro 57 Cn"/>
                        <w:sz w:val="16"/>
                        <w:szCs w:val="16"/>
                        <w:lang w:eastAsia="cs-CZ"/>
                      </w:rPr>
                      <w:t>.</w:t>
                    </w:r>
                    <w:r w:rsidR="00190402" w:rsidRPr="00D74399">
                      <w:rPr>
                        <w:rFonts w:ascii="HelveticaNeueLT Pro 57 Cn" w:hAnsi="HelveticaNeueLT Pro 57 Cn"/>
                        <w:sz w:val="16"/>
                        <w:szCs w:val="16"/>
                        <w:lang w:eastAsia="cs-CZ"/>
                      </w:rPr>
                      <w:t>0</w:t>
                    </w:r>
                    <w:r w:rsidR="00177DA4">
                      <w:rPr>
                        <w:rFonts w:ascii="HelveticaNeueLT Pro 57 Cn" w:hAnsi="HelveticaNeueLT Pro 57 Cn"/>
                        <w:sz w:val="16"/>
                        <w:szCs w:val="16"/>
                        <w:lang w:eastAsia="cs-CZ"/>
                      </w:rPr>
                      <w:t>9</w:t>
                    </w:r>
                    <w:r w:rsidRPr="00D74399">
                      <w:rPr>
                        <w:rFonts w:ascii="HelveticaNeueLT Pro 57 Cn" w:hAnsi="HelveticaNeueLT Pro 57 Cn"/>
                        <w:sz w:val="16"/>
                        <w:szCs w:val="16"/>
                        <w:lang w:eastAsia="cs-CZ"/>
                      </w:rPr>
                      <w:t>.202</w:t>
                    </w:r>
                    <w:r w:rsidR="00190402" w:rsidRPr="00D74399">
                      <w:rPr>
                        <w:rFonts w:ascii="HelveticaNeueLT Pro 57 Cn" w:hAnsi="HelveticaNeueLT Pro 57 Cn"/>
                        <w:sz w:val="16"/>
                        <w:szCs w:val="16"/>
                        <w:lang w:eastAsia="cs-CZ"/>
                      </w:rPr>
                      <w:t>5</w:t>
                    </w:r>
                  </w:p>
                </w:tc>
                <w:tc>
                  <w:tcPr>
                    <w:tcW w:w="1686" w:type="dxa"/>
                    <w:tcBorders>
                      <w:top w:val="nil"/>
                      <w:left w:val="nil"/>
                      <w:bottom w:val="single" w:sz="8" w:space="0" w:color="auto"/>
                      <w:right w:val="single" w:sz="12" w:space="0" w:color="auto"/>
                    </w:tcBorders>
                    <w:vAlign w:val="center"/>
                  </w:tcPr>
                  <w:p w14:paraId="5ABD16B9" w14:textId="208D87A0" w:rsidR="00261D54" w:rsidRPr="00D74399" w:rsidRDefault="00177DA4" w:rsidP="4F759F25">
                    <w:pPr>
                      <w:spacing w:before="40" w:after="40" w:line="240" w:lineRule="auto"/>
                      <w:jc w:val="center"/>
                      <w:textAlignment w:val="baseline"/>
                      <w:rPr>
                        <w:rFonts w:ascii="HelveticaNeueLT Pro 57 Cn" w:hAnsi="HelveticaNeueLT Pro 57 Cn"/>
                        <w:sz w:val="16"/>
                        <w:szCs w:val="16"/>
                        <w:lang w:eastAsia="cs-CZ"/>
                      </w:rPr>
                    </w:pPr>
                    <w:r>
                      <w:rPr>
                        <w:rFonts w:ascii="HelveticaNeueLT Pro 57 Cn" w:hAnsi="HelveticaNeueLT Pro 57 Cn"/>
                        <w:sz w:val="16"/>
                        <w:szCs w:val="16"/>
                        <w:lang w:eastAsia="cs-CZ"/>
                      </w:rPr>
                      <w:t>15</w:t>
                    </w:r>
                    <w:r w:rsidR="5708A755" w:rsidRPr="00D74399">
                      <w:rPr>
                        <w:rFonts w:ascii="HelveticaNeueLT Pro 57 Cn" w:hAnsi="HelveticaNeueLT Pro 57 Cn"/>
                        <w:sz w:val="16"/>
                        <w:szCs w:val="16"/>
                        <w:lang w:eastAsia="cs-CZ"/>
                      </w:rPr>
                      <w:t>.</w:t>
                    </w:r>
                    <w:r w:rsidR="00190402" w:rsidRPr="00D74399">
                      <w:rPr>
                        <w:rFonts w:ascii="HelveticaNeueLT Pro 57 Cn" w:hAnsi="HelveticaNeueLT Pro 57 Cn"/>
                        <w:sz w:val="16"/>
                        <w:szCs w:val="16"/>
                        <w:lang w:eastAsia="cs-CZ"/>
                      </w:rPr>
                      <w:t>0</w:t>
                    </w:r>
                    <w:r>
                      <w:rPr>
                        <w:rFonts w:ascii="HelveticaNeueLT Pro 57 Cn" w:hAnsi="HelveticaNeueLT Pro 57 Cn"/>
                        <w:sz w:val="16"/>
                        <w:szCs w:val="16"/>
                        <w:lang w:eastAsia="cs-CZ"/>
                      </w:rPr>
                      <w:t>9</w:t>
                    </w:r>
                    <w:r w:rsidR="5708A755" w:rsidRPr="00D74399">
                      <w:rPr>
                        <w:rFonts w:ascii="HelveticaNeueLT Pro 57 Cn" w:hAnsi="HelveticaNeueLT Pro 57 Cn"/>
                        <w:sz w:val="16"/>
                        <w:szCs w:val="16"/>
                        <w:lang w:eastAsia="cs-CZ"/>
                      </w:rPr>
                      <w:t>.202</w:t>
                    </w:r>
                    <w:r>
                      <w:rPr>
                        <w:rFonts w:ascii="HelveticaNeueLT Pro 57 Cn" w:hAnsi="HelveticaNeueLT Pro 57 Cn"/>
                        <w:sz w:val="16"/>
                        <w:szCs w:val="16"/>
                        <w:lang w:eastAsia="cs-CZ"/>
                      </w:rPr>
                      <w:t>5</w:t>
                    </w:r>
                  </w:p>
                </w:tc>
              </w:tr>
              <w:tr w:rsidR="00FD2FB2" w:rsidRPr="00D74399" w14:paraId="41746A8C" w14:textId="77777777" w:rsidTr="4F759F25">
                <w:trPr>
                  <w:trHeight w:val="450"/>
                  <w:jc w:val="center"/>
                </w:trPr>
                <w:tc>
                  <w:tcPr>
                    <w:tcW w:w="6379" w:type="dxa"/>
                    <w:tcBorders>
                      <w:top w:val="nil"/>
                      <w:left w:val="single" w:sz="12" w:space="0" w:color="auto"/>
                      <w:bottom w:val="single" w:sz="8" w:space="0" w:color="auto"/>
                      <w:right w:val="nil"/>
                    </w:tcBorders>
                    <w:vAlign w:val="center"/>
                  </w:tcPr>
                  <w:p w14:paraId="1962EBD9" w14:textId="77777777" w:rsidR="00FD2FB2" w:rsidRPr="00D74399" w:rsidRDefault="00FD2FB2" w:rsidP="00FD2FB2">
                    <w:pPr>
                      <w:spacing w:before="40" w:after="40" w:line="240" w:lineRule="auto"/>
                      <w:ind w:left="142" w:right="106"/>
                      <w:textAlignment w:val="baseline"/>
                      <w:rPr>
                        <w:rFonts w:ascii="Arial" w:hAnsi="Arial" w:cs="Arial"/>
                        <w:sz w:val="16"/>
                        <w:szCs w:val="16"/>
                        <w:lang w:eastAsia="cs-CZ"/>
                      </w:rPr>
                    </w:pPr>
                    <w:r w:rsidRPr="00D74399">
                      <w:rPr>
                        <w:rFonts w:ascii="HelveticaNeueLT Pro 57 Cn" w:hAnsi="HelveticaNeueLT Pro 57 Cn" w:cstheme="minorHAnsi"/>
                        <w:sz w:val="16"/>
                        <w:szCs w:val="16"/>
                        <w:lang w:eastAsia="cs-CZ"/>
                      </w:rPr>
                      <w:t>Závěrečná validace (potvrzení) přijatých Příspěvků na straně Poskytovatele</w:t>
                    </w:r>
                  </w:p>
                </w:tc>
                <w:tc>
                  <w:tcPr>
                    <w:tcW w:w="1843" w:type="dxa"/>
                    <w:tcBorders>
                      <w:top w:val="nil"/>
                      <w:left w:val="single" w:sz="8" w:space="0" w:color="auto"/>
                      <w:bottom w:val="single" w:sz="8" w:space="0" w:color="auto"/>
                      <w:right w:val="single" w:sz="8" w:space="0" w:color="auto"/>
                    </w:tcBorders>
                    <w:vAlign w:val="center"/>
                  </w:tcPr>
                  <w:p w14:paraId="02FE9FC7" w14:textId="77777777" w:rsidR="00FD2FB2" w:rsidRPr="00D74399" w:rsidRDefault="00FD2FB2" w:rsidP="00FD2FB2">
                    <w:pPr>
                      <w:spacing w:before="40" w:after="40" w:line="240" w:lineRule="auto"/>
                      <w:jc w:val="center"/>
                      <w:textAlignment w:val="baseline"/>
                      <w:rPr>
                        <w:rFonts w:ascii="HelveticaNeueLT Pro 57 Cn" w:hAnsi="HelveticaNeueLT Pro 57 Cn" w:cs="Arial"/>
                        <w:sz w:val="16"/>
                        <w:szCs w:val="16"/>
                        <w:lang w:eastAsia="cs-CZ"/>
                      </w:rPr>
                    </w:pPr>
                  </w:p>
                </w:tc>
                <w:tc>
                  <w:tcPr>
                    <w:tcW w:w="1686" w:type="dxa"/>
                    <w:tcBorders>
                      <w:top w:val="nil"/>
                      <w:left w:val="nil"/>
                      <w:bottom w:val="single" w:sz="8" w:space="0" w:color="auto"/>
                      <w:right w:val="single" w:sz="12" w:space="0" w:color="auto"/>
                    </w:tcBorders>
                    <w:vAlign w:val="center"/>
                  </w:tcPr>
                  <w:p w14:paraId="7D4454C1" w14:textId="11F8ECF4" w:rsidR="00FD2FB2" w:rsidRPr="00D74399" w:rsidRDefault="00FD2FB2" w:rsidP="00FD2FB2">
                    <w:pPr>
                      <w:spacing w:before="40" w:after="40" w:line="240" w:lineRule="auto"/>
                      <w:jc w:val="center"/>
                      <w:textAlignment w:val="baseline"/>
                      <w:rPr>
                        <w:rFonts w:ascii="HelveticaNeueLT Pro 57 Cn" w:hAnsi="HelveticaNeueLT Pro 57 Cn" w:cstheme="minorHAnsi"/>
                        <w:sz w:val="16"/>
                        <w:szCs w:val="16"/>
                        <w:lang w:eastAsia="cs-CZ"/>
                      </w:rPr>
                    </w:pPr>
                    <w:r w:rsidRPr="00D74399">
                      <w:rPr>
                        <w:rFonts w:ascii="HelveticaNeueLT Pro 57 Cn" w:hAnsi="HelveticaNeueLT Pro 57 Cn" w:cstheme="minorHAnsi"/>
                        <w:sz w:val="16"/>
                        <w:szCs w:val="16"/>
                        <w:lang w:eastAsia="cs-CZ"/>
                      </w:rPr>
                      <w:t xml:space="preserve">do </w:t>
                    </w:r>
                    <w:r w:rsidR="00340B0D">
                      <w:rPr>
                        <w:rFonts w:ascii="HelveticaNeueLT Pro 57 Cn" w:hAnsi="HelveticaNeueLT Pro 57 Cn" w:cstheme="minorHAnsi"/>
                        <w:sz w:val="16"/>
                        <w:szCs w:val="16"/>
                        <w:lang w:eastAsia="cs-CZ"/>
                      </w:rPr>
                      <w:t>05</w:t>
                    </w:r>
                    <w:r w:rsidRPr="00D74399">
                      <w:rPr>
                        <w:rFonts w:ascii="HelveticaNeueLT Pro 57 Cn" w:hAnsi="HelveticaNeueLT Pro 57 Cn" w:cstheme="minorHAnsi"/>
                        <w:sz w:val="16"/>
                        <w:szCs w:val="16"/>
                        <w:lang w:eastAsia="cs-CZ"/>
                      </w:rPr>
                      <w:t>.</w:t>
                    </w:r>
                    <w:r w:rsidR="00C40569" w:rsidRPr="00D74399">
                      <w:rPr>
                        <w:rFonts w:ascii="HelveticaNeueLT Pro 57 Cn" w:hAnsi="HelveticaNeueLT Pro 57 Cn" w:cstheme="minorHAnsi"/>
                        <w:sz w:val="16"/>
                        <w:szCs w:val="16"/>
                        <w:lang w:eastAsia="cs-CZ"/>
                      </w:rPr>
                      <w:t>0</w:t>
                    </w:r>
                    <w:r w:rsidR="00340B0D">
                      <w:rPr>
                        <w:rFonts w:ascii="HelveticaNeueLT Pro 57 Cn" w:hAnsi="HelveticaNeueLT Pro 57 Cn" w:cstheme="minorHAnsi"/>
                        <w:sz w:val="16"/>
                        <w:szCs w:val="16"/>
                        <w:lang w:eastAsia="cs-CZ"/>
                      </w:rPr>
                      <w:t>9</w:t>
                    </w:r>
                    <w:r w:rsidRPr="00D74399">
                      <w:rPr>
                        <w:rFonts w:ascii="HelveticaNeueLT Pro 57 Cn" w:hAnsi="HelveticaNeueLT Pro 57 Cn" w:cstheme="minorHAnsi"/>
                        <w:sz w:val="16"/>
                        <w:szCs w:val="16"/>
                        <w:lang w:eastAsia="cs-CZ"/>
                      </w:rPr>
                      <w:t>.202</w:t>
                    </w:r>
                    <w:r w:rsidR="00C40569" w:rsidRPr="00D74399">
                      <w:rPr>
                        <w:rFonts w:ascii="HelveticaNeueLT Pro 57 Cn" w:hAnsi="HelveticaNeueLT Pro 57 Cn" w:cstheme="minorHAnsi"/>
                        <w:sz w:val="16"/>
                        <w:szCs w:val="16"/>
                        <w:lang w:eastAsia="cs-CZ"/>
                      </w:rPr>
                      <w:t>5</w:t>
                    </w:r>
                  </w:p>
                </w:tc>
              </w:tr>
              <w:tr w:rsidR="00FD2FB2" w:rsidRPr="00D74399" w14:paraId="2DA44EF1" w14:textId="77777777" w:rsidTr="4F759F25">
                <w:trPr>
                  <w:trHeight w:val="450"/>
                  <w:jc w:val="center"/>
                </w:trPr>
                <w:tc>
                  <w:tcPr>
                    <w:tcW w:w="6379" w:type="dxa"/>
                    <w:tcBorders>
                      <w:top w:val="nil"/>
                      <w:left w:val="single" w:sz="12" w:space="0" w:color="auto"/>
                      <w:bottom w:val="single" w:sz="8" w:space="0" w:color="auto"/>
                      <w:right w:val="nil"/>
                    </w:tcBorders>
                    <w:vAlign w:val="center"/>
                  </w:tcPr>
                  <w:p w14:paraId="2A286623" w14:textId="06E5F25D" w:rsidR="00FD2FB2" w:rsidRPr="00D74399" w:rsidRDefault="00FD2FB2" w:rsidP="00FD2FB2">
                    <w:pPr>
                      <w:spacing w:before="40" w:after="40" w:line="240" w:lineRule="auto"/>
                      <w:ind w:left="142" w:right="106"/>
                      <w:textAlignment w:val="baseline"/>
                      <w:rPr>
                        <w:rFonts w:ascii="HelveticaNeueLT Pro 57 Cn" w:hAnsi="HelveticaNeueLT Pro 57 Cn" w:cstheme="minorHAnsi"/>
                        <w:sz w:val="16"/>
                        <w:szCs w:val="16"/>
                        <w:lang w:eastAsia="cs-CZ"/>
                      </w:rPr>
                    </w:pPr>
                    <w:r w:rsidRPr="00D74399">
                      <w:rPr>
                        <w:rFonts w:ascii="HelveticaNeueLT Pro 57 Cn" w:hAnsi="HelveticaNeueLT Pro 57 Cn" w:cstheme="minorHAnsi"/>
                        <w:sz w:val="16"/>
                        <w:szCs w:val="16"/>
                        <w:lang w:eastAsia="cs-CZ"/>
                      </w:rPr>
                      <w:t>Dodání faktury Dodavatele za poslední účtovací období Objednateli</w:t>
                    </w:r>
                  </w:p>
                </w:tc>
                <w:tc>
                  <w:tcPr>
                    <w:tcW w:w="1843" w:type="dxa"/>
                    <w:tcBorders>
                      <w:top w:val="nil"/>
                      <w:left w:val="single" w:sz="8" w:space="0" w:color="auto"/>
                      <w:bottom w:val="single" w:sz="8" w:space="0" w:color="auto"/>
                      <w:right w:val="single" w:sz="8" w:space="0" w:color="auto"/>
                    </w:tcBorders>
                    <w:vAlign w:val="center"/>
                  </w:tcPr>
                  <w:p w14:paraId="6AE3080E" w14:textId="77777777" w:rsidR="00FD2FB2" w:rsidRPr="00D74399" w:rsidRDefault="00FD2FB2" w:rsidP="00FD2FB2">
                    <w:pPr>
                      <w:spacing w:before="40" w:after="40" w:line="240" w:lineRule="auto"/>
                      <w:jc w:val="center"/>
                      <w:textAlignment w:val="baseline"/>
                      <w:rPr>
                        <w:rFonts w:ascii="HelveticaNeueLT Pro 57 Cn" w:hAnsi="HelveticaNeueLT Pro 57 Cn" w:cs="Arial"/>
                        <w:sz w:val="16"/>
                        <w:szCs w:val="16"/>
                        <w:lang w:eastAsia="cs-CZ"/>
                      </w:rPr>
                    </w:pPr>
                  </w:p>
                </w:tc>
                <w:tc>
                  <w:tcPr>
                    <w:tcW w:w="1686" w:type="dxa"/>
                    <w:tcBorders>
                      <w:top w:val="nil"/>
                      <w:left w:val="nil"/>
                      <w:bottom w:val="single" w:sz="8" w:space="0" w:color="auto"/>
                      <w:right w:val="single" w:sz="12" w:space="0" w:color="auto"/>
                    </w:tcBorders>
                    <w:vAlign w:val="center"/>
                  </w:tcPr>
                  <w:p w14:paraId="22B8FBE5" w14:textId="41AB3CDB" w:rsidR="00FD2FB2" w:rsidRPr="00D74399" w:rsidRDefault="00FD2FB2" w:rsidP="00FD2FB2">
                    <w:pPr>
                      <w:spacing w:before="40" w:after="40" w:line="240" w:lineRule="auto"/>
                      <w:jc w:val="center"/>
                      <w:textAlignment w:val="baseline"/>
                      <w:rPr>
                        <w:rFonts w:ascii="HelveticaNeueLT Pro 57 Cn" w:hAnsi="HelveticaNeueLT Pro 57 Cn" w:cstheme="minorHAnsi"/>
                        <w:sz w:val="16"/>
                        <w:szCs w:val="16"/>
                        <w:lang w:eastAsia="cs-CZ"/>
                      </w:rPr>
                    </w:pPr>
                    <w:r w:rsidRPr="00D74399">
                      <w:rPr>
                        <w:rFonts w:ascii="HelveticaNeueLT Pro 57 Cn" w:hAnsi="HelveticaNeueLT Pro 57 Cn" w:cstheme="minorHAnsi"/>
                        <w:sz w:val="16"/>
                        <w:szCs w:val="16"/>
                        <w:lang w:eastAsia="cs-CZ"/>
                      </w:rPr>
                      <w:t xml:space="preserve">do </w:t>
                    </w:r>
                    <w:r w:rsidR="00C40569" w:rsidRPr="00D74399">
                      <w:rPr>
                        <w:rFonts w:ascii="HelveticaNeueLT Pro 57 Cn" w:hAnsi="HelveticaNeueLT Pro 57 Cn" w:cstheme="minorHAnsi"/>
                        <w:sz w:val="16"/>
                        <w:szCs w:val="16"/>
                        <w:lang w:eastAsia="cs-CZ"/>
                      </w:rPr>
                      <w:t>15</w:t>
                    </w:r>
                    <w:r w:rsidRPr="00D74399">
                      <w:rPr>
                        <w:rFonts w:ascii="HelveticaNeueLT Pro 57 Cn" w:hAnsi="HelveticaNeueLT Pro 57 Cn" w:cstheme="minorHAnsi"/>
                        <w:sz w:val="16"/>
                        <w:szCs w:val="16"/>
                        <w:lang w:eastAsia="cs-CZ"/>
                      </w:rPr>
                      <w:t>.</w:t>
                    </w:r>
                    <w:r w:rsidR="00C40569" w:rsidRPr="00D74399">
                      <w:rPr>
                        <w:rFonts w:ascii="HelveticaNeueLT Pro 57 Cn" w:hAnsi="HelveticaNeueLT Pro 57 Cn" w:cstheme="minorHAnsi"/>
                        <w:sz w:val="16"/>
                        <w:szCs w:val="16"/>
                        <w:lang w:eastAsia="cs-CZ"/>
                      </w:rPr>
                      <w:t>0</w:t>
                    </w:r>
                    <w:r w:rsidR="00340B0D">
                      <w:rPr>
                        <w:rFonts w:ascii="HelveticaNeueLT Pro 57 Cn" w:hAnsi="HelveticaNeueLT Pro 57 Cn" w:cstheme="minorHAnsi"/>
                        <w:sz w:val="16"/>
                        <w:szCs w:val="16"/>
                        <w:lang w:eastAsia="cs-CZ"/>
                      </w:rPr>
                      <w:t>9</w:t>
                    </w:r>
                    <w:r w:rsidRPr="00D74399">
                      <w:rPr>
                        <w:rFonts w:ascii="HelveticaNeueLT Pro 57 Cn" w:hAnsi="HelveticaNeueLT Pro 57 Cn" w:cstheme="minorHAnsi"/>
                        <w:sz w:val="16"/>
                        <w:szCs w:val="16"/>
                        <w:lang w:eastAsia="cs-CZ"/>
                      </w:rPr>
                      <w:t>.202</w:t>
                    </w:r>
                    <w:r w:rsidR="00C40569" w:rsidRPr="00D74399">
                      <w:rPr>
                        <w:rFonts w:ascii="HelveticaNeueLT Pro 57 Cn" w:hAnsi="HelveticaNeueLT Pro 57 Cn" w:cstheme="minorHAnsi"/>
                        <w:sz w:val="16"/>
                        <w:szCs w:val="16"/>
                        <w:lang w:eastAsia="cs-CZ"/>
                      </w:rPr>
                      <w:t>5</w:t>
                    </w:r>
                  </w:p>
                </w:tc>
              </w:tr>
              <w:tr w:rsidR="00FD2FB2" w:rsidRPr="00D74399" w14:paraId="33BE849E" w14:textId="77777777" w:rsidTr="4F759F25">
                <w:trPr>
                  <w:trHeight w:val="480"/>
                  <w:jc w:val="center"/>
                </w:trPr>
                <w:tc>
                  <w:tcPr>
                    <w:tcW w:w="6379" w:type="dxa"/>
                    <w:tcBorders>
                      <w:top w:val="nil"/>
                      <w:left w:val="single" w:sz="12" w:space="0" w:color="auto"/>
                      <w:bottom w:val="single" w:sz="12" w:space="0" w:color="auto"/>
                      <w:right w:val="nil"/>
                    </w:tcBorders>
                    <w:vAlign w:val="center"/>
                    <w:hideMark/>
                  </w:tcPr>
                  <w:p w14:paraId="137549B9" w14:textId="497A6182" w:rsidR="00FD2FB2" w:rsidRPr="00D74399" w:rsidRDefault="00FD2FB2" w:rsidP="00FD2FB2">
                    <w:pPr>
                      <w:spacing w:before="40" w:after="40" w:line="240" w:lineRule="auto"/>
                      <w:ind w:left="142" w:right="106"/>
                      <w:textAlignment w:val="baseline"/>
                      <w:rPr>
                        <w:rFonts w:ascii="HelveticaNeueLT Pro 57 Cn" w:hAnsi="HelveticaNeueLT Pro 57 Cn" w:cstheme="minorHAnsi"/>
                        <w:sz w:val="16"/>
                        <w:szCs w:val="16"/>
                        <w:lang w:eastAsia="cs-CZ"/>
                      </w:rPr>
                    </w:pPr>
                    <w:r w:rsidRPr="00D74399">
                      <w:rPr>
                        <w:rFonts w:ascii="HelveticaNeueLT Pro 57 Cn" w:hAnsi="HelveticaNeueLT Pro 57 Cn" w:cstheme="minorHAnsi"/>
                        <w:sz w:val="16"/>
                        <w:szCs w:val="16"/>
                        <w:lang w:eastAsia="cs-CZ"/>
                      </w:rPr>
                      <w:t>Zpracování statistických výstupů z Projektu a dodání závěrečné zprávy o Projektu Dodavatelem </w:t>
                    </w:r>
                  </w:p>
                </w:tc>
                <w:tc>
                  <w:tcPr>
                    <w:tcW w:w="1843" w:type="dxa"/>
                    <w:tcBorders>
                      <w:top w:val="nil"/>
                      <w:left w:val="single" w:sz="8" w:space="0" w:color="auto"/>
                      <w:bottom w:val="single" w:sz="12" w:space="0" w:color="auto"/>
                      <w:right w:val="single" w:sz="8" w:space="0" w:color="auto"/>
                    </w:tcBorders>
                    <w:vAlign w:val="center"/>
                    <w:hideMark/>
                  </w:tcPr>
                  <w:p w14:paraId="1599ED57" w14:textId="34FAC368" w:rsidR="00FD2FB2" w:rsidRPr="00D74399" w:rsidRDefault="00FD2FB2" w:rsidP="00FD2FB2">
                    <w:pPr>
                      <w:spacing w:before="40" w:after="40" w:line="240" w:lineRule="auto"/>
                      <w:jc w:val="center"/>
                      <w:textAlignment w:val="baseline"/>
                      <w:rPr>
                        <w:rFonts w:ascii="HelveticaNeueLT Pro 57 Cn" w:hAnsi="HelveticaNeueLT Pro 57 Cn" w:cstheme="minorHAnsi"/>
                        <w:sz w:val="16"/>
                        <w:szCs w:val="16"/>
                        <w:lang w:eastAsia="cs-CZ"/>
                      </w:rPr>
                    </w:pPr>
                    <w:r w:rsidRPr="00D74399">
                      <w:rPr>
                        <w:rFonts w:ascii="Arial" w:hAnsi="Arial" w:cs="Arial"/>
                        <w:sz w:val="16"/>
                        <w:szCs w:val="16"/>
                        <w:lang w:eastAsia="cs-CZ"/>
                      </w:rPr>
                      <w:t>​</w:t>
                    </w:r>
                  </w:p>
                </w:tc>
                <w:tc>
                  <w:tcPr>
                    <w:tcW w:w="1686" w:type="dxa"/>
                    <w:tcBorders>
                      <w:top w:val="nil"/>
                      <w:left w:val="nil"/>
                      <w:bottom w:val="single" w:sz="12" w:space="0" w:color="auto"/>
                      <w:right w:val="single" w:sz="12" w:space="0" w:color="auto"/>
                    </w:tcBorders>
                    <w:vAlign w:val="center"/>
                    <w:hideMark/>
                  </w:tcPr>
                  <w:p w14:paraId="4D32DFBF" w14:textId="54788069" w:rsidR="00FD2FB2" w:rsidRPr="00D74399" w:rsidRDefault="00FD2FB2" w:rsidP="00FD2FB2">
                    <w:pPr>
                      <w:spacing w:before="40" w:after="40" w:line="240" w:lineRule="auto"/>
                      <w:jc w:val="center"/>
                      <w:textAlignment w:val="baseline"/>
                      <w:rPr>
                        <w:rFonts w:ascii="HelveticaNeueLT Pro 57 Cn" w:hAnsi="HelveticaNeueLT Pro 57 Cn" w:cstheme="minorHAnsi"/>
                        <w:sz w:val="16"/>
                        <w:szCs w:val="16"/>
                        <w:lang w:eastAsia="cs-CZ"/>
                      </w:rPr>
                    </w:pPr>
                    <w:r w:rsidRPr="00D74399">
                      <w:rPr>
                        <w:rFonts w:ascii="HelveticaNeueLT Pro 57 Cn" w:hAnsi="HelveticaNeueLT Pro 57 Cn" w:cstheme="minorHAnsi"/>
                        <w:sz w:val="16"/>
                        <w:szCs w:val="16"/>
                        <w:lang w:eastAsia="cs-CZ"/>
                      </w:rPr>
                      <w:t xml:space="preserve">do </w:t>
                    </w:r>
                    <w:r w:rsidR="00340B0D">
                      <w:rPr>
                        <w:rFonts w:ascii="HelveticaNeueLT Pro 57 Cn" w:hAnsi="HelveticaNeueLT Pro 57 Cn" w:cstheme="minorHAnsi"/>
                        <w:sz w:val="16"/>
                        <w:szCs w:val="16"/>
                        <w:lang w:eastAsia="cs-CZ"/>
                      </w:rPr>
                      <w:t>31</w:t>
                    </w:r>
                    <w:r w:rsidRPr="00D74399">
                      <w:rPr>
                        <w:rFonts w:ascii="HelveticaNeueLT Pro 57 Cn" w:hAnsi="HelveticaNeueLT Pro 57 Cn" w:cstheme="minorHAnsi"/>
                        <w:sz w:val="16"/>
                        <w:szCs w:val="16"/>
                        <w:lang w:eastAsia="cs-CZ"/>
                      </w:rPr>
                      <w:t>.</w:t>
                    </w:r>
                    <w:r w:rsidR="00340B0D">
                      <w:rPr>
                        <w:rFonts w:ascii="HelveticaNeueLT Pro 57 Cn" w:hAnsi="HelveticaNeueLT Pro 57 Cn" w:cstheme="minorHAnsi"/>
                        <w:sz w:val="16"/>
                        <w:szCs w:val="16"/>
                        <w:lang w:eastAsia="cs-CZ"/>
                      </w:rPr>
                      <w:t>10</w:t>
                    </w:r>
                    <w:r w:rsidRPr="00D74399">
                      <w:rPr>
                        <w:rFonts w:ascii="HelveticaNeueLT Pro 57 Cn" w:hAnsi="HelveticaNeueLT Pro 57 Cn" w:cstheme="minorHAnsi"/>
                        <w:sz w:val="16"/>
                        <w:szCs w:val="16"/>
                        <w:lang w:eastAsia="cs-CZ"/>
                      </w:rPr>
                      <w:t>.202</w:t>
                    </w:r>
                    <w:r w:rsidR="005175FE" w:rsidRPr="00D74399">
                      <w:rPr>
                        <w:rFonts w:ascii="HelveticaNeueLT Pro 57 Cn" w:hAnsi="HelveticaNeueLT Pro 57 Cn" w:cstheme="minorHAnsi"/>
                        <w:sz w:val="16"/>
                        <w:szCs w:val="16"/>
                        <w:lang w:eastAsia="cs-CZ"/>
                      </w:rPr>
                      <w:t>5</w:t>
                    </w:r>
                  </w:p>
                </w:tc>
              </w:tr>
            </w:tbl>
            <w:p w14:paraId="619839EE" w14:textId="71E00021" w:rsidR="00F57FC6" w:rsidRDefault="00F57FC6" w:rsidP="00F57FC6">
              <w:pPr>
                <w:spacing w:before="120" w:after="0" w:line="259" w:lineRule="auto"/>
                <w:rPr>
                  <w:rFonts w:ascii="HelveticaNeueLT Pro 45 Lt" w:hAnsi="HelveticaNeueLT Pro 45 Lt" w:cstheme="minorHAnsi"/>
                  <w:b/>
                  <w:bCs/>
                  <w:kern w:val="36"/>
                  <w:sz w:val="18"/>
                  <w:szCs w:val="18"/>
                </w:rPr>
              </w:pPr>
              <w:bookmarkStart w:id="15" w:name="P2"/>
              <w:bookmarkEnd w:id="15"/>
              <w:r w:rsidRPr="00335376">
                <w:rPr>
                  <w:rFonts w:ascii="HelveticaNeueLT Pro 57 Cn" w:hAnsi="HelveticaNeueLT Pro 57 Cn" w:cstheme="minorHAnsi"/>
                  <w:b/>
                  <w:sz w:val="18"/>
                  <w:szCs w:val="18"/>
                </w:rPr>
                <w:t xml:space="preserve">* </w:t>
              </w:r>
              <w:r w:rsidRPr="00335376">
                <w:rPr>
                  <w:rFonts w:ascii="HelveticaNeueLT Pro 57 Cn" w:hAnsi="HelveticaNeueLT Pro 57 Cn"/>
                  <w:sz w:val="18"/>
                  <w:szCs w:val="18"/>
                </w:rPr>
                <w:t>M</w:t>
              </w:r>
              <w:r>
                <w:rPr>
                  <w:rFonts w:ascii="HelveticaNeueLT Pro 57 Cn" w:hAnsi="HelveticaNeueLT Pro 57 Cn"/>
                  <w:sz w:val="18"/>
                  <w:szCs w:val="18"/>
                </w:rPr>
                <w:t xml:space="preserve">ěsto Vyškov </w:t>
              </w:r>
              <w:r w:rsidRPr="00335376">
                <w:rPr>
                  <w:rFonts w:ascii="HelveticaNeueLT Pro 57 Cn" w:hAnsi="HelveticaNeueLT Pro 57 Cn" w:cs="Arial"/>
                  <w:sz w:val="18"/>
                  <w:szCs w:val="18"/>
                </w:rPr>
                <w:t>a Up ČR mohou po vzájemné dohodě změnit trvání jednotlivých lhůt.</w:t>
              </w:r>
            </w:p>
            <w:p w14:paraId="282F3C2B" w14:textId="24FE4761" w:rsidR="00291192" w:rsidRPr="00916D45" w:rsidRDefault="00860A95" w:rsidP="00291192">
              <w:pPr>
                <w:pStyle w:val="Nadpis3"/>
                <w:spacing w:before="0" w:line="240" w:lineRule="auto"/>
                <w:jc w:val="both"/>
                <w:rPr>
                  <w:rFonts w:ascii="HelveticaNeueLT Pro 57 Cn" w:eastAsiaTheme="minorHAnsi" w:hAnsi="HelveticaNeueLT Pro 57 Cn" w:cstheme="minorHAnsi"/>
                  <w:i/>
                  <w:iCs/>
                  <w:color w:val="auto"/>
                  <w:sz w:val="20"/>
                  <w:szCs w:val="20"/>
                </w:rPr>
              </w:pPr>
            </w:p>
          </w:sdtContent>
        </w:sdt>
        <w:p w14:paraId="4C8D5EBF" w14:textId="00628ED0" w:rsidR="00572B71" w:rsidRDefault="00860A95" w:rsidP="00881A82">
          <w:pPr>
            <w:pStyle w:val="Nadpis3"/>
            <w:spacing w:before="0" w:line="240" w:lineRule="auto"/>
            <w:jc w:val="both"/>
            <w:rPr>
              <w:rFonts w:ascii="Times New Roman" w:eastAsiaTheme="minorHAnsi" w:hAnsi="Times New Roman" w:cs="Times New Roman"/>
              <w:i/>
              <w:iCs/>
              <w:color w:val="auto"/>
              <w:sz w:val="20"/>
              <w:szCs w:val="20"/>
            </w:rPr>
          </w:pPr>
        </w:p>
      </w:sdtContent>
    </w:sdt>
    <w:bookmarkEnd w:id="0"/>
    <w:p w14:paraId="47081261" w14:textId="77777777" w:rsidR="00A50578" w:rsidRDefault="00A50578" w:rsidP="00274C6B">
      <w:pPr>
        <w:spacing w:after="0" w:line="240" w:lineRule="auto"/>
        <w:jc w:val="both"/>
        <w:rPr>
          <w:rFonts w:ascii="HelveticaNeueLT Pro 57 Cn" w:hAnsi="HelveticaNeueLT Pro 57 Cn" w:cstheme="minorHAnsi"/>
          <w:sz w:val="20"/>
          <w:szCs w:val="20"/>
        </w:rPr>
      </w:pPr>
    </w:p>
    <w:p w14:paraId="2025F416" w14:textId="77777777" w:rsidR="00C13F21" w:rsidRDefault="00C13F21" w:rsidP="00274C6B">
      <w:pPr>
        <w:spacing w:after="0" w:line="240" w:lineRule="auto"/>
        <w:jc w:val="both"/>
        <w:rPr>
          <w:rFonts w:ascii="HelveticaNeueLT Pro 57 Cn" w:hAnsi="HelveticaNeueLT Pro 57 Cn" w:cstheme="minorHAnsi"/>
          <w:sz w:val="20"/>
          <w:szCs w:val="20"/>
        </w:rPr>
      </w:pPr>
    </w:p>
    <w:p w14:paraId="6B11B107" w14:textId="77777777" w:rsidR="00C13F21" w:rsidRDefault="00C13F21" w:rsidP="00274C6B">
      <w:pPr>
        <w:spacing w:after="0" w:line="240" w:lineRule="auto"/>
        <w:jc w:val="both"/>
        <w:rPr>
          <w:rFonts w:ascii="HelveticaNeueLT Pro 57 Cn" w:hAnsi="HelveticaNeueLT Pro 57 Cn" w:cstheme="minorHAnsi"/>
          <w:sz w:val="20"/>
          <w:szCs w:val="20"/>
        </w:rPr>
      </w:pPr>
    </w:p>
    <w:p w14:paraId="20C14CDC" w14:textId="77777777" w:rsidR="00C13F21" w:rsidRDefault="00C13F21" w:rsidP="00274C6B">
      <w:pPr>
        <w:spacing w:after="0" w:line="240" w:lineRule="auto"/>
        <w:jc w:val="both"/>
        <w:rPr>
          <w:rFonts w:ascii="HelveticaNeueLT Pro 57 Cn" w:hAnsi="HelveticaNeueLT Pro 57 Cn" w:cstheme="minorHAnsi"/>
          <w:sz w:val="20"/>
          <w:szCs w:val="20"/>
        </w:rPr>
      </w:pPr>
    </w:p>
    <w:p w14:paraId="32AE5C61" w14:textId="77777777" w:rsidR="00C13F21" w:rsidRDefault="00C13F21" w:rsidP="00274C6B">
      <w:pPr>
        <w:spacing w:after="0" w:line="240" w:lineRule="auto"/>
        <w:jc w:val="both"/>
        <w:rPr>
          <w:rFonts w:ascii="HelveticaNeueLT Pro 57 Cn" w:hAnsi="HelveticaNeueLT Pro 57 Cn" w:cstheme="minorHAnsi"/>
          <w:sz w:val="20"/>
          <w:szCs w:val="20"/>
        </w:rPr>
      </w:pPr>
    </w:p>
    <w:p w14:paraId="661AC183" w14:textId="77777777" w:rsidR="00C13F21" w:rsidRDefault="00C13F21" w:rsidP="00274C6B">
      <w:pPr>
        <w:spacing w:after="0" w:line="240" w:lineRule="auto"/>
        <w:jc w:val="both"/>
        <w:rPr>
          <w:rFonts w:ascii="HelveticaNeueLT Pro 57 Cn" w:hAnsi="HelveticaNeueLT Pro 57 Cn" w:cstheme="minorHAnsi"/>
          <w:sz w:val="20"/>
          <w:szCs w:val="20"/>
        </w:rPr>
      </w:pPr>
    </w:p>
    <w:p w14:paraId="2B7EBB59" w14:textId="77777777" w:rsidR="00C13F21" w:rsidRDefault="00C13F21" w:rsidP="00274C6B">
      <w:pPr>
        <w:spacing w:after="0" w:line="240" w:lineRule="auto"/>
        <w:jc w:val="both"/>
        <w:rPr>
          <w:rFonts w:ascii="HelveticaNeueLT Pro 57 Cn" w:hAnsi="HelveticaNeueLT Pro 57 Cn" w:cstheme="minorHAnsi"/>
          <w:sz w:val="20"/>
          <w:szCs w:val="20"/>
        </w:rPr>
      </w:pPr>
    </w:p>
    <w:p w14:paraId="37E6095E" w14:textId="77777777" w:rsidR="00C13F21" w:rsidRDefault="00C13F21" w:rsidP="00274C6B">
      <w:pPr>
        <w:spacing w:after="0" w:line="240" w:lineRule="auto"/>
        <w:jc w:val="both"/>
        <w:rPr>
          <w:rFonts w:ascii="HelveticaNeueLT Pro 57 Cn" w:hAnsi="HelveticaNeueLT Pro 57 Cn" w:cstheme="minorHAnsi"/>
          <w:sz w:val="20"/>
          <w:szCs w:val="20"/>
        </w:rPr>
      </w:pPr>
    </w:p>
    <w:p w14:paraId="378B0C75" w14:textId="77777777" w:rsidR="00C13F21" w:rsidRDefault="00C13F21" w:rsidP="00274C6B">
      <w:pPr>
        <w:spacing w:after="0" w:line="240" w:lineRule="auto"/>
        <w:jc w:val="both"/>
        <w:rPr>
          <w:rFonts w:ascii="HelveticaNeueLT Pro 57 Cn" w:hAnsi="HelveticaNeueLT Pro 57 Cn" w:cstheme="minorHAnsi"/>
          <w:sz w:val="20"/>
          <w:szCs w:val="20"/>
        </w:rPr>
      </w:pPr>
    </w:p>
    <w:p w14:paraId="5B107849" w14:textId="714F6E70" w:rsidR="00E065F3" w:rsidRDefault="00E065F3" w:rsidP="00274C6B">
      <w:pPr>
        <w:spacing w:after="0" w:line="240" w:lineRule="auto"/>
        <w:jc w:val="both"/>
        <w:rPr>
          <w:rFonts w:ascii="HelveticaNeueLT Pro 57 Cn" w:hAnsi="HelveticaNeueLT Pro 57 Cn" w:cstheme="minorHAnsi"/>
          <w:sz w:val="20"/>
          <w:szCs w:val="20"/>
        </w:rPr>
      </w:pPr>
    </w:p>
    <w:p w14:paraId="3583B1F0" w14:textId="77777777" w:rsidR="002477D2" w:rsidRDefault="002477D2" w:rsidP="00274C6B">
      <w:pPr>
        <w:spacing w:after="0" w:line="240" w:lineRule="auto"/>
        <w:jc w:val="both"/>
        <w:rPr>
          <w:rFonts w:ascii="HelveticaNeueLT Pro 57 Cn" w:hAnsi="HelveticaNeueLT Pro 57 Cn" w:cstheme="minorHAnsi"/>
          <w:sz w:val="20"/>
          <w:szCs w:val="20"/>
        </w:rPr>
      </w:pPr>
    </w:p>
    <w:p w14:paraId="7C5CCB75" w14:textId="63B6126A" w:rsidR="00E065F3" w:rsidRDefault="00A50578" w:rsidP="00274C6B">
      <w:pPr>
        <w:spacing w:after="0" w:line="240" w:lineRule="auto"/>
        <w:jc w:val="both"/>
        <w:rPr>
          <w:rFonts w:ascii="HelveticaNeueLT Pro 57 Cn" w:hAnsi="HelveticaNeueLT Pro 57 Cn" w:cstheme="minorHAnsi"/>
          <w:sz w:val="20"/>
          <w:szCs w:val="20"/>
        </w:rPr>
      </w:pPr>
      <w:r>
        <w:rPr>
          <w:noProof/>
          <w:lang w:eastAsia="cs-CZ"/>
        </w:rPr>
        <mc:AlternateContent>
          <mc:Choice Requires="wps">
            <w:drawing>
              <wp:anchor distT="45720" distB="45720" distL="114300" distR="114300" simplePos="0" relativeHeight="251702272" behindDoc="0" locked="0" layoutInCell="1" allowOverlap="1" wp14:anchorId="0C815F6E" wp14:editId="1FBC815F">
                <wp:simplePos x="0" y="0"/>
                <wp:positionH relativeFrom="column">
                  <wp:posOffset>5378450</wp:posOffset>
                </wp:positionH>
                <wp:positionV relativeFrom="paragraph">
                  <wp:posOffset>-355600</wp:posOffset>
                </wp:positionV>
                <wp:extent cx="1267460" cy="449580"/>
                <wp:effectExtent l="19050" t="19050" r="27940" b="26670"/>
                <wp:wrapNone/>
                <wp:docPr id="16055715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449580"/>
                        </a:xfrm>
                        <a:prstGeom prst="rect">
                          <a:avLst/>
                        </a:prstGeom>
                        <a:solidFill>
                          <a:srgbClr val="007CC2"/>
                        </a:solidFill>
                        <a:ln w="38100">
                          <a:solidFill>
                            <a:srgbClr val="FFFFFF"/>
                          </a:solidFill>
                          <a:miter lim="800000"/>
                          <a:headEnd/>
                          <a:tailEnd/>
                        </a:ln>
                      </wps:spPr>
                      <wps:txbx>
                        <w:txbxContent>
                          <w:p w14:paraId="0D2F4DC3" w14:textId="1956E3AA" w:rsidR="00274C6B" w:rsidRPr="00AC0D81" w:rsidRDefault="00274C6B" w:rsidP="00274C6B">
                            <w:pPr>
                              <w:spacing w:before="240" w:after="0" w:line="240" w:lineRule="auto"/>
                              <w:jc w:val="center"/>
                              <w:rPr>
                                <w:rFonts w:ascii="HelveticaNeueLT Pro 97 BlkCn" w:hAnsi="HelveticaNeueLT Pro 97 BlkCn"/>
                                <w:color w:val="FFFFFF" w:themeColor="background1"/>
                              </w:rPr>
                            </w:pPr>
                            <w:r w:rsidRPr="00AC0D81">
                              <w:rPr>
                                <w:rFonts w:ascii="HelveticaNeueLT Pro 97 BlkCn" w:hAnsi="HelveticaNeueLT Pro 97 BlkCn"/>
                                <w:color w:val="FFFFFF" w:themeColor="background1"/>
                              </w:rPr>
                              <w:t xml:space="preserve">Příloha č. </w:t>
                            </w:r>
                            <w:r>
                              <w:rPr>
                                <w:rFonts w:ascii="HelveticaNeueLT Pro 97 BlkCn" w:hAnsi="HelveticaNeueLT Pro 97 BlkCn"/>
                                <w:color w:val="FFFFFF" w:themeColor="background1"/>
                              </w:rPr>
                              <w:t>2</w:t>
                            </w:r>
                          </w:p>
                        </w:txbxContent>
                      </wps:txbx>
                      <wps:bodyPr rot="0" vert="horz" wrap="square" lIns="91440" tIns="45720" rIns="91440" bIns="45720" anchor="b"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815F6E" id="_x0000_s1028" type="#_x0000_t202" style="position:absolute;left:0;text-align:left;margin-left:423.5pt;margin-top:-28pt;width:99.8pt;height:35.4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" fillcolor="#007cc2" strokecolor="white" strokeweight="3pt">
                <v:textbox style="mso-fit-shape-to-text:t">
                  <w:txbxContent>
                    <w:p w14:paraId="0D2F4DC3" w14:textId="1956E3AA" w:rsidR="00274C6B" w:rsidRPr="00AC0D81" w:rsidRDefault="00274C6B" w:rsidP="00274C6B">
                      <w:pPr>
                        <w:spacing w:before="240" w:after="0" w:line="240" w:lineRule="auto"/>
                        <w:jc w:val="center"/>
                        <w:rPr>
                          <w:rFonts w:ascii="HelveticaNeueLT Pro 97 BlkCn" w:hAnsi="HelveticaNeueLT Pro 97 BlkCn"/>
                          <w:color w:val="FFFFFF" w:themeColor="background1"/>
                        </w:rPr>
                      </w:pPr>
                      <w:r w:rsidRPr="00AC0D81">
                        <w:rPr>
                          <w:rFonts w:ascii="HelveticaNeueLT Pro 97 BlkCn" w:hAnsi="HelveticaNeueLT Pro 97 BlkCn"/>
                          <w:color w:val="FFFFFF" w:themeColor="background1"/>
                        </w:rPr>
                        <w:t xml:space="preserve">Příloha č. </w:t>
                      </w:r>
                      <w:r>
                        <w:rPr>
                          <w:rFonts w:ascii="HelveticaNeueLT Pro 97 BlkCn" w:hAnsi="HelveticaNeueLT Pro 97 BlkCn"/>
                          <w:color w:val="FFFFFF" w:themeColor="background1"/>
                        </w:rPr>
                        <w:t>2</w:t>
                      </w:r>
                    </w:p>
                  </w:txbxContent>
                </v:textbox>
              </v:shape>
            </w:pict>
          </mc:Fallback>
        </mc:AlternateContent>
      </w:r>
    </w:p>
    <w:p w14:paraId="6CAC6547" w14:textId="7D421AD4" w:rsidR="00F8593F" w:rsidRDefault="00F8593F" w:rsidP="00274C6B">
      <w:pPr>
        <w:spacing w:after="0" w:line="240" w:lineRule="auto"/>
        <w:jc w:val="both"/>
        <w:rPr>
          <w:rFonts w:ascii="HelveticaNeueLT Pro 57 Cn" w:hAnsi="HelveticaNeueLT Pro 57 Cn" w:cstheme="minorHAnsi"/>
          <w:sz w:val="20"/>
          <w:szCs w:val="20"/>
        </w:rPr>
      </w:pPr>
      <w:r>
        <w:rPr>
          <w:noProof/>
          <w:lang w:eastAsia="cs-CZ"/>
        </w:rPr>
        <mc:AlternateContent>
          <mc:Choice Requires="wps">
            <w:drawing>
              <wp:anchor distT="0" distB="0" distL="0" distR="0" simplePos="0" relativeHeight="251707392" behindDoc="1" locked="0" layoutInCell="1" allowOverlap="1" wp14:anchorId="1B2E5AB5" wp14:editId="6A483F27">
                <wp:simplePos x="0" y="0"/>
                <wp:positionH relativeFrom="page">
                  <wp:posOffset>0</wp:posOffset>
                </wp:positionH>
                <wp:positionV relativeFrom="page">
                  <wp:posOffset>9525</wp:posOffset>
                </wp:positionV>
                <wp:extent cx="7560945" cy="266700"/>
                <wp:effectExtent l="0" t="0" r="1905" b="0"/>
                <wp:wrapNone/>
                <wp:docPr id="241511639" name="Volný tvar: obraze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266700"/>
                        </a:xfrm>
                        <a:custGeom>
                          <a:avLst/>
                          <a:gdLst/>
                          <a:ahLst/>
                          <a:cxnLst/>
                          <a:rect l="l" t="t" r="r" b="b"/>
                          <a:pathLst>
                            <a:path w="7560945" h="266700">
                              <a:moveTo>
                                <a:pt x="7560564" y="0"/>
                              </a:moveTo>
                              <a:lnTo>
                                <a:pt x="0" y="0"/>
                              </a:lnTo>
                              <a:lnTo>
                                <a:pt x="0" y="266700"/>
                              </a:lnTo>
                              <a:lnTo>
                                <a:pt x="7560564" y="266700"/>
                              </a:lnTo>
                              <a:lnTo>
                                <a:pt x="7560564" y="0"/>
                              </a:lnTo>
                              <a:close/>
                            </a:path>
                          </a:pathLst>
                        </a:custGeom>
                        <a:solidFill>
                          <a:srgbClr val="007CC2"/>
                        </a:solidFill>
                        <a:ln>
                          <a:noFill/>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AA2AA03" id="Volný tvar: obrazec 10" o:spid="_x0000_s1026" style="position:absolute;margin-left:0;margin-top:.75pt;width:595.35pt;height:2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756094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" path="m7560564,l,,,266700r7560564,l7560564,xe" fillcolor="#007cc2" stroked="f">
                <v:path arrowok="t"/>
                <w10:wrap anchorx="page" anchory="page"/>
              </v:shape>
            </w:pict>
          </mc:Fallback>
        </mc:AlternateContent>
      </w:r>
    </w:p>
    <w:p w14:paraId="3CFD3315" w14:textId="14D49165" w:rsidR="00F8593F" w:rsidRPr="00EB150E" w:rsidRDefault="00E065F3" w:rsidP="00F8593F">
      <w:pPr>
        <w:spacing w:after="40" w:line="240" w:lineRule="auto"/>
        <w:ind w:left="-709"/>
        <w:rPr>
          <w:rFonts w:ascii="HelveticaNeueLT Pro 97 BlkCn" w:hAnsi="HelveticaNeueLT Pro 97 BlkCn"/>
          <w:color w:val="000000" w:themeColor="text1"/>
          <w:sz w:val="26"/>
          <w:szCs w:val="26"/>
        </w:rPr>
      </w:pPr>
      <w:r w:rsidRPr="00EB150E">
        <w:rPr>
          <w:rFonts w:ascii="HelveticaNeueLT Pro 97 BlkCn" w:hAnsi="HelveticaNeueLT Pro 97 BlkCn"/>
          <w:noProof/>
          <w:color w:val="000000" w:themeColor="text1"/>
          <w:sz w:val="26"/>
          <w:szCs w:val="26"/>
          <w:lang w:eastAsia="cs-CZ"/>
        </w:rPr>
        <w:drawing>
          <wp:anchor distT="0" distB="0" distL="114300" distR="114300" simplePos="0" relativeHeight="251718656" behindDoc="1" locked="0" layoutInCell="1" allowOverlap="1" wp14:anchorId="00E3C87D" wp14:editId="5C80EFB1">
            <wp:simplePos x="0" y="0"/>
            <wp:positionH relativeFrom="margin">
              <wp:posOffset>5434330</wp:posOffset>
            </wp:positionH>
            <wp:positionV relativeFrom="paragraph">
              <wp:posOffset>22225</wp:posOffset>
            </wp:positionV>
            <wp:extent cx="1207135" cy="476885"/>
            <wp:effectExtent l="0" t="0" r="0" b="0"/>
            <wp:wrapNone/>
            <wp:docPr id="206677916" name="Obrázek 206677916"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77916" name="Obrázek 206677916" descr="Obsah obrázku text, Písmo, logo, Grafika&#10;&#10;Popis byl vytvořen automaticky"/>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1207135" cy="476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D7044">
        <w:rPr>
          <w:rFonts w:ascii="HelveticaNeueLT Pro 57 Cn" w:hAnsi="HelveticaNeueLT Pro 57 Cn" w:cstheme="minorHAnsi"/>
          <w:noProof/>
          <w:sz w:val="20"/>
          <w:szCs w:val="20"/>
          <w:lang w:eastAsia="cs-CZ"/>
        </w:rPr>
        <w:drawing>
          <wp:anchor distT="0" distB="0" distL="114300" distR="114300" simplePos="0" relativeHeight="251726848" behindDoc="1" locked="0" layoutInCell="1" allowOverlap="1" wp14:anchorId="23D4A678" wp14:editId="6E5F63B4">
            <wp:simplePos x="0" y="0"/>
            <wp:positionH relativeFrom="margin">
              <wp:posOffset>4077970</wp:posOffset>
            </wp:positionH>
            <wp:positionV relativeFrom="paragraph">
              <wp:posOffset>46355</wp:posOffset>
            </wp:positionV>
            <wp:extent cx="1177925" cy="381635"/>
            <wp:effectExtent l="0" t="0" r="3175" b="0"/>
            <wp:wrapNone/>
            <wp:docPr id="529319448" name="Obrázek 3" descr="Obsah obrázku Písmo, text, logo, Grafika&#10;&#10;Popis byl vytvořen automaticky">
              <a:extLst xmlns:a="http://schemas.openxmlformats.org/drawingml/2006/main">
                <a:ext uri="{FF2B5EF4-FFF2-40B4-BE49-F238E27FC236}">
                  <a16:creationId xmlns:a16="http://schemas.microsoft.com/office/drawing/2014/main" id="{9DE2109C-2A0A-3153-34BE-718B391609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descr="Obsah obrázku Písmo, text, logo, Grafika&#10;&#10;Popis byl vytvořen automaticky">
                      <a:extLst>
                        <a:ext uri="{FF2B5EF4-FFF2-40B4-BE49-F238E27FC236}">
                          <a16:creationId xmlns:a16="http://schemas.microsoft.com/office/drawing/2014/main" id="{9DE2109C-2A0A-3153-34BE-718B391609D1}"/>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77925" cy="38163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mc:AlternateContent>
          <mc:Choice Requires="wps">
            <w:drawing>
              <wp:anchor distT="0" distB="0" distL="0" distR="0" simplePos="0" relativeHeight="251722752" behindDoc="0" locked="0" layoutInCell="1" allowOverlap="1" wp14:anchorId="034E3D57" wp14:editId="1BE9EBB9">
                <wp:simplePos x="0" y="0"/>
                <wp:positionH relativeFrom="page">
                  <wp:posOffset>6081395</wp:posOffset>
                </wp:positionH>
                <wp:positionV relativeFrom="paragraph">
                  <wp:posOffset>3908</wp:posOffset>
                </wp:positionV>
                <wp:extent cx="1270" cy="497205"/>
                <wp:effectExtent l="0" t="0" r="36830" b="17145"/>
                <wp:wrapNone/>
                <wp:docPr id="1589705743" name="Volný tvar: obraze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97205"/>
                        </a:xfrm>
                        <a:custGeom>
                          <a:avLst/>
                          <a:gdLst/>
                          <a:ahLst/>
                          <a:cxnLst/>
                          <a:rect l="l" t="t" r="r" b="b"/>
                          <a:pathLst>
                            <a:path h="497205">
                              <a:moveTo>
                                <a:pt x="0" y="0"/>
                              </a:moveTo>
                              <a:lnTo>
                                <a:pt x="0" y="497205"/>
                              </a:lnTo>
                            </a:path>
                          </a:pathLst>
                        </a:custGeom>
                        <a:ln w="6350">
                          <a:solidFill>
                            <a:srgbClr val="A6A6A6"/>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AC03A8" id="Volný tvar: obrazec 11" o:spid="_x0000_s1026" style="position:absolute;margin-left:478.85pt;margin-top:.3pt;width:.1pt;height:39.15pt;z-index:251722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0,49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" path="m,l,497205e" filled="f" strokecolor="#a6a6a6" strokeweight=".5pt">
                <v:path arrowok="t"/>
                <w10:wrap anchorx="page"/>
              </v:shape>
            </w:pict>
          </mc:Fallback>
        </mc:AlternateContent>
      </w:r>
      <w:r w:rsidR="00F8593F" w:rsidRPr="00EB150E">
        <w:rPr>
          <w:rFonts w:ascii="HelveticaNeueLT Pro 97 BlkCn" w:hAnsi="HelveticaNeueLT Pro 97 BlkCn"/>
          <w:color w:val="000000" w:themeColor="text1"/>
          <w:sz w:val="26"/>
          <w:szCs w:val="26"/>
        </w:rPr>
        <w:t xml:space="preserve">PRAVIDLA </w:t>
      </w:r>
      <w:r w:rsidR="00F8593F" w:rsidRPr="00674B63">
        <w:rPr>
          <w:rFonts w:ascii="HelveticaNeueLT Pro 97 BlkCn" w:hAnsi="HelveticaNeueLT Pro 97 BlkCn"/>
          <w:i/>
          <w:iCs/>
          <w:color w:val="007CC2"/>
          <w:sz w:val="40"/>
          <w:szCs w:val="40"/>
        </w:rPr>
        <w:t xml:space="preserve">ČERPÁNÍ </w:t>
      </w:r>
      <w:r w:rsidR="00F8593F" w:rsidRPr="00EB150E">
        <w:rPr>
          <w:rFonts w:ascii="HelveticaNeueLT Pro 97 BlkCn" w:hAnsi="HelveticaNeueLT Pro 97 BlkCn"/>
          <w:color w:val="000000" w:themeColor="text1"/>
          <w:sz w:val="26"/>
          <w:szCs w:val="26"/>
        </w:rPr>
        <w:t>PŘÍSPĚVKŮ PROGRAMU</w:t>
      </w:r>
    </w:p>
    <w:p w14:paraId="589D8066" w14:textId="24ED85AF" w:rsidR="00F8593F" w:rsidRPr="00FA18C0" w:rsidRDefault="00F8593F" w:rsidP="00F8593F">
      <w:pPr>
        <w:pStyle w:val="Nzev"/>
        <w:spacing w:before="0"/>
        <w:ind w:left="-709" w:right="-147"/>
        <w:rPr>
          <w:rFonts w:ascii="HelveticaNeueLT Pro 57 Cn" w:hAnsi="HelveticaNeueLT Pro 57 Cn"/>
          <w:color w:val="FE0000"/>
          <w:spacing w:val="-5"/>
          <w:sz w:val="26"/>
          <w:szCs w:val="26"/>
        </w:rPr>
      </w:pPr>
      <w:r w:rsidRPr="009C537B">
        <w:rPr>
          <w:rFonts w:ascii="HelveticaNeueLT Pro 57 Cn" w:hAnsi="HelveticaNeueLT Pro 57 Cn"/>
          <w:color w:val="FE0000"/>
          <w:sz w:val="26"/>
          <w:szCs w:val="26"/>
        </w:rPr>
        <w:t>AKTIVNÍ</w:t>
      </w:r>
      <w:r w:rsidRPr="009C537B">
        <w:rPr>
          <w:rFonts w:ascii="HelveticaNeueLT Pro 57 Cn" w:hAnsi="HelveticaNeueLT Pro 57 Cn"/>
          <w:color w:val="FE0000"/>
          <w:spacing w:val="-3"/>
          <w:sz w:val="26"/>
          <w:szCs w:val="26"/>
        </w:rPr>
        <w:t xml:space="preserve"> </w:t>
      </w:r>
      <w:r w:rsidRPr="009C537B">
        <w:rPr>
          <w:rFonts w:ascii="HelveticaNeueLT Pro 57 Cn" w:hAnsi="HelveticaNeueLT Pro 57 Cn"/>
          <w:color w:val="FE0000"/>
          <w:sz w:val="26"/>
          <w:szCs w:val="26"/>
        </w:rPr>
        <w:t>MĚSTO</w:t>
      </w:r>
      <w:r w:rsidRPr="009C537B">
        <w:rPr>
          <w:rFonts w:ascii="HelveticaNeueLT Pro 57 Cn" w:hAnsi="HelveticaNeueLT Pro 57 Cn"/>
          <w:color w:val="FE0000"/>
          <w:spacing w:val="-2"/>
          <w:sz w:val="26"/>
          <w:szCs w:val="26"/>
        </w:rPr>
        <w:t xml:space="preserve"> VYŠKOV </w:t>
      </w:r>
      <w:r w:rsidR="00E13A13">
        <w:rPr>
          <w:rFonts w:ascii="HelveticaNeueLT Pro 57 Cn" w:hAnsi="HelveticaNeueLT Pro 57 Cn"/>
          <w:color w:val="FE0000"/>
          <w:spacing w:val="-2"/>
          <w:sz w:val="26"/>
          <w:szCs w:val="26"/>
        </w:rPr>
        <w:t xml:space="preserve">» </w:t>
      </w:r>
      <w:r w:rsidR="00FA18C0">
        <w:rPr>
          <w:rFonts w:ascii="HelveticaNeueLT Pro 57 Cn" w:hAnsi="HelveticaNeueLT Pro 57 Cn"/>
          <w:color w:val="FE0000"/>
          <w:spacing w:val="-5"/>
          <w:sz w:val="26"/>
          <w:szCs w:val="26"/>
        </w:rPr>
        <w:t xml:space="preserve">JUNIOR </w:t>
      </w:r>
      <w:r w:rsidRPr="009C537B">
        <w:rPr>
          <w:rFonts w:ascii="HelveticaNeueLT Pro 57 Cn" w:hAnsi="HelveticaNeueLT Pro 57 Cn"/>
          <w:color w:val="FE0000"/>
          <w:spacing w:val="-5"/>
          <w:sz w:val="26"/>
          <w:szCs w:val="26"/>
        </w:rPr>
        <w:t>PROGRAM 202</w:t>
      </w:r>
      <w:r w:rsidR="00FA18C0">
        <w:rPr>
          <w:rFonts w:ascii="HelveticaNeueLT Pro 57 Cn" w:hAnsi="HelveticaNeueLT Pro 57 Cn"/>
          <w:color w:val="FE0000"/>
          <w:spacing w:val="-5"/>
          <w:sz w:val="26"/>
          <w:szCs w:val="26"/>
        </w:rPr>
        <w:t xml:space="preserve">5 </w:t>
      </w:r>
      <w:r w:rsidR="00E13A13">
        <w:rPr>
          <w:rFonts w:ascii="HelveticaNeueLT Pro 57 Cn" w:hAnsi="HelveticaNeueLT Pro 57 Cn"/>
          <w:color w:val="FE0000"/>
          <w:spacing w:val="-5"/>
          <w:sz w:val="26"/>
          <w:szCs w:val="26"/>
        </w:rPr>
        <w:br/>
      </w:r>
      <w:r w:rsidR="00FA18C0" w:rsidRPr="00FA18C0">
        <w:rPr>
          <w:rFonts w:ascii="HelveticaNeueLT Pro 57 Cn" w:hAnsi="HelveticaNeueLT Pro 57 Cn"/>
          <w:color w:val="FE0000"/>
          <w:spacing w:val="-5"/>
          <w:sz w:val="22"/>
          <w:szCs w:val="22"/>
        </w:rPr>
        <w:t>(KROUŽKY A TÁBORY VE 2.POLOLETÍ ŠK.ROKU 2024/25)</w:t>
      </w:r>
      <w:r w:rsidRPr="009C537B">
        <w:rPr>
          <w:rFonts w:ascii="HelveticaNeueLT Pro 57 Cn" w:hAnsi="HelveticaNeueLT Pro 57 Cn"/>
          <w:color w:val="FE0000"/>
          <w:spacing w:val="-5"/>
          <w:sz w:val="26"/>
          <w:szCs w:val="26"/>
        </w:rPr>
        <w:t xml:space="preserve"> </w:t>
      </w:r>
      <w:r w:rsidRPr="009C537B">
        <w:rPr>
          <w:rFonts w:ascii="HelveticaNeueLT Pro 57 Cn" w:hAnsi="HelveticaNeueLT Pro 57 Cn"/>
          <w:color w:val="FE0000"/>
          <w:spacing w:val="-5"/>
          <w:sz w:val="26"/>
          <w:szCs w:val="26"/>
        </w:rPr>
        <w:br/>
      </w:r>
    </w:p>
    <w:p w14:paraId="2D53A5BE" w14:textId="05154A45" w:rsidR="00F8593F" w:rsidRDefault="00F8593F" w:rsidP="00F8593F">
      <w:pPr>
        <w:pStyle w:val="Zkladntext"/>
        <w:spacing w:line="228" w:lineRule="auto"/>
        <w:ind w:left="-709" w:right="-425"/>
        <w:jc w:val="both"/>
        <w:rPr>
          <w:rFonts w:ascii="HelveticaNeueLT Pro 57 Cn" w:hAnsi="HelveticaNeueLT Pro 57 Cn"/>
          <w:sz w:val="16"/>
          <w:szCs w:val="16"/>
        </w:rPr>
      </w:pPr>
    </w:p>
    <w:p w14:paraId="7D0A37F2" w14:textId="77777777" w:rsidR="00F8593F" w:rsidRPr="003D59AF" w:rsidRDefault="00F8593F" w:rsidP="00F8593F">
      <w:pPr>
        <w:pStyle w:val="Zkladntext"/>
        <w:spacing w:line="228" w:lineRule="auto"/>
        <w:ind w:left="-709" w:right="-425"/>
        <w:jc w:val="both"/>
        <w:rPr>
          <w:rFonts w:ascii="HelveticaNeueLT Pro 57 Cn" w:hAnsi="HelveticaNeueLT Pro 57 Cn"/>
          <w:sz w:val="18"/>
          <w:szCs w:val="18"/>
        </w:rPr>
      </w:pPr>
      <w:r w:rsidRPr="003D59AF">
        <w:rPr>
          <w:rFonts w:ascii="HelveticaNeueLT Pro 57 Cn" w:hAnsi="HelveticaNeueLT Pro 57 Cn"/>
          <w:sz w:val="18"/>
          <w:szCs w:val="18"/>
        </w:rPr>
        <w:t>Podáním</w:t>
      </w:r>
      <w:r w:rsidRPr="003D59AF">
        <w:rPr>
          <w:rFonts w:ascii="HelveticaNeueLT Pro 57 Cn" w:hAnsi="HelveticaNeueLT Pro 57 Cn"/>
          <w:spacing w:val="-8"/>
          <w:sz w:val="18"/>
          <w:szCs w:val="18"/>
        </w:rPr>
        <w:t xml:space="preserve"> </w:t>
      </w:r>
      <w:r w:rsidRPr="003D59AF">
        <w:rPr>
          <w:rFonts w:ascii="HelveticaNeueLT Pro 57 Cn" w:hAnsi="HelveticaNeueLT Pro 57 Cn"/>
          <w:sz w:val="18"/>
          <w:szCs w:val="18"/>
        </w:rPr>
        <w:t>žádosti</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o</w:t>
      </w:r>
      <w:r w:rsidRPr="003D59AF">
        <w:rPr>
          <w:rFonts w:ascii="HelveticaNeueLT Pro 57 Cn" w:hAnsi="HelveticaNeueLT Pro 57 Cn"/>
          <w:spacing w:val="-4"/>
          <w:sz w:val="18"/>
          <w:szCs w:val="18"/>
        </w:rPr>
        <w:t xml:space="preserve"> </w:t>
      </w:r>
      <w:r w:rsidRPr="003D59AF">
        <w:rPr>
          <w:rFonts w:ascii="HelveticaNeueLT Pro 57 Cn" w:hAnsi="HelveticaNeueLT Pro 57 Cn"/>
          <w:sz w:val="18"/>
          <w:szCs w:val="18"/>
        </w:rPr>
        <w:t>příspěvek</w:t>
      </w:r>
      <w:r w:rsidRPr="003D59AF">
        <w:rPr>
          <w:rFonts w:ascii="HelveticaNeueLT Pro 57 Cn" w:hAnsi="HelveticaNeueLT Pro 57 Cn"/>
          <w:spacing w:val="-5"/>
          <w:sz w:val="18"/>
          <w:szCs w:val="18"/>
        </w:rPr>
        <w:t xml:space="preserve"> </w:t>
      </w:r>
      <w:r w:rsidRPr="003D59AF">
        <w:rPr>
          <w:rFonts w:ascii="HelveticaNeueLT Pro 57 Cn" w:hAnsi="HelveticaNeueLT Pro 57 Cn"/>
          <w:sz w:val="18"/>
          <w:szCs w:val="18"/>
        </w:rPr>
        <w:t>v</w:t>
      </w:r>
      <w:r w:rsidRPr="003D59AF">
        <w:rPr>
          <w:rFonts w:ascii="HelveticaNeueLT Pro 57 Cn" w:hAnsi="HelveticaNeueLT Pro 57 Cn"/>
          <w:spacing w:val="-5"/>
          <w:sz w:val="18"/>
          <w:szCs w:val="18"/>
        </w:rPr>
        <w:t xml:space="preserve"> </w:t>
      </w:r>
      <w:r w:rsidRPr="003D59AF">
        <w:rPr>
          <w:rFonts w:ascii="HelveticaNeueLT Pro 57 Cn" w:hAnsi="HelveticaNeueLT Pro 57 Cn"/>
          <w:sz w:val="18"/>
          <w:szCs w:val="18"/>
        </w:rPr>
        <w:t>rámci</w:t>
      </w:r>
      <w:r w:rsidRPr="003D59AF">
        <w:rPr>
          <w:rFonts w:ascii="HelveticaNeueLT Pro 57 Cn" w:hAnsi="HelveticaNeueLT Pro 57 Cn"/>
          <w:spacing w:val="-5"/>
          <w:sz w:val="18"/>
          <w:szCs w:val="18"/>
        </w:rPr>
        <w:t xml:space="preserve"> </w:t>
      </w:r>
      <w:r w:rsidRPr="003D59AF">
        <w:rPr>
          <w:rFonts w:ascii="HelveticaNeueLT Pro 57 Cn" w:hAnsi="HelveticaNeueLT Pro 57 Cn"/>
          <w:sz w:val="18"/>
          <w:szCs w:val="18"/>
        </w:rPr>
        <w:t>systému</w:t>
      </w:r>
      <w:r w:rsidRPr="003D59AF">
        <w:rPr>
          <w:rFonts w:ascii="HelveticaNeueLT Pro 57 Cn" w:hAnsi="HelveticaNeueLT Pro 57 Cn"/>
          <w:spacing w:val="-5"/>
          <w:sz w:val="18"/>
          <w:szCs w:val="18"/>
        </w:rPr>
        <w:t xml:space="preserve"> </w:t>
      </w:r>
      <w:r w:rsidRPr="003D59AF">
        <w:rPr>
          <w:rFonts w:ascii="HelveticaNeueLT Pro 57 Cn" w:hAnsi="HelveticaNeueLT Pro 57 Cn"/>
          <w:sz w:val="18"/>
          <w:szCs w:val="18"/>
        </w:rPr>
        <w:t>Aktivní</w:t>
      </w:r>
      <w:r w:rsidRPr="003D59AF">
        <w:rPr>
          <w:rFonts w:ascii="HelveticaNeueLT Pro 57 Cn" w:hAnsi="HelveticaNeueLT Pro 57 Cn"/>
          <w:spacing w:val="-4"/>
          <w:sz w:val="18"/>
          <w:szCs w:val="18"/>
        </w:rPr>
        <w:t xml:space="preserve"> </w:t>
      </w:r>
      <w:r w:rsidRPr="003D59AF">
        <w:rPr>
          <w:rFonts w:ascii="HelveticaNeueLT Pro 57 Cn" w:hAnsi="HelveticaNeueLT Pro 57 Cn"/>
          <w:sz w:val="18"/>
          <w:szCs w:val="18"/>
        </w:rPr>
        <w:t>město</w:t>
      </w:r>
      <w:r w:rsidRPr="003D59AF">
        <w:rPr>
          <w:rFonts w:ascii="HelveticaNeueLT Pro 57 Cn" w:hAnsi="HelveticaNeueLT Pro 57 Cn"/>
          <w:spacing w:val="-5"/>
          <w:sz w:val="18"/>
          <w:szCs w:val="18"/>
        </w:rPr>
        <w:t xml:space="preserve"> </w:t>
      </w:r>
      <w:r w:rsidRPr="003D59AF">
        <w:rPr>
          <w:rFonts w:ascii="HelveticaNeueLT Pro 57 Cn" w:hAnsi="HelveticaNeueLT Pro 57 Cn"/>
          <w:sz w:val="18"/>
          <w:szCs w:val="18"/>
        </w:rPr>
        <w:t>žadatel</w:t>
      </w:r>
      <w:r w:rsidRPr="003D59AF">
        <w:rPr>
          <w:rFonts w:ascii="HelveticaNeueLT Pro 57 Cn" w:hAnsi="HelveticaNeueLT Pro 57 Cn"/>
          <w:spacing w:val="-4"/>
          <w:sz w:val="18"/>
          <w:szCs w:val="18"/>
        </w:rPr>
        <w:t xml:space="preserve"> </w:t>
      </w:r>
      <w:r w:rsidRPr="003D59AF">
        <w:rPr>
          <w:rFonts w:ascii="HelveticaNeueLT Pro 57 Cn" w:hAnsi="HelveticaNeueLT Pro 57 Cn"/>
          <w:sz w:val="18"/>
          <w:szCs w:val="18"/>
        </w:rPr>
        <w:t>přijímá</w:t>
      </w:r>
      <w:r w:rsidRPr="003D59AF">
        <w:rPr>
          <w:rFonts w:ascii="HelveticaNeueLT Pro 57 Cn" w:hAnsi="HelveticaNeueLT Pro 57 Cn"/>
          <w:spacing w:val="-5"/>
          <w:sz w:val="18"/>
          <w:szCs w:val="18"/>
        </w:rPr>
        <w:t xml:space="preserve"> </w:t>
      </w:r>
      <w:r w:rsidRPr="003D59AF">
        <w:rPr>
          <w:rFonts w:ascii="HelveticaNeueLT Pro 57 Cn" w:hAnsi="HelveticaNeueLT Pro 57 Cn"/>
          <w:sz w:val="18"/>
          <w:szCs w:val="18"/>
        </w:rPr>
        <w:t>podmínky</w:t>
      </w:r>
      <w:r w:rsidRPr="003D59AF">
        <w:rPr>
          <w:rFonts w:ascii="HelveticaNeueLT Pro 57 Cn" w:hAnsi="HelveticaNeueLT Pro 57 Cn"/>
          <w:spacing w:val="-5"/>
          <w:sz w:val="18"/>
          <w:szCs w:val="18"/>
        </w:rPr>
        <w:t xml:space="preserve"> </w:t>
      </w:r>
      <w:r w:rsidRPr="003D59AF">
        <w:rPr>
          <w:rFonts w:ascii="HelveticaNeueLT Pro 57 Cn" w:hAnsi="HelveticaNeueLT Pro 57 Cn"/>
          <w:sz w:val="18"/>
          <w:szCs w:val="18"/>
        </w:rPr>
        <w:t>systému</w:t>
      </w:r>
      <w:r w:rsidRPr="003D59AF">
        <w:rPr>
          <w:rFonts w:ascii="HelveticaNeueLT Pro 57 Cn" w:hAnsi="HelveticaNeueLT Pro 57 Cn"/>
          <w:spacing w:val="-5"/>
          <w:sz w:val="18"/>
          <w:szCs w:val="18"/>
        </w:rPr>
        <w:t xml:space="preserve"> </w:t>
      </w:r>
      <w:r w:rsidRPr="003D59AF">
        <w:rPr>
          <w:rFonts w:ascii="HelveticaNeueLT Pro 57 Cn" w:hAnsi="HelveticaNeueLT Pro 57 Cn"/>
          <w:sz w:val="18"/>
          <w:szCs w:val="18"/>
        </w:rPr>
        <w:t>tak,</w:t>
      </w:r>
      <w:r w:rsidRPr="003D59AF">
        <w:rPr>
          <w:rFonts w:ascii="HelveticaNeueLT Pro 57 Cn" w:hAnsi="HelveticaNeueLT Pro 57 Cn"/>
          <w:spacing w:val="-5"/>
          <w:sz w:val="18"/>
          <w:szCs w:val="18"/>
        </w:rPr>
        <w:t xml:space="preserve"> </w:t>
      </w:r>
      <w:r w:rsidRPr="003D59AF">
        <w:rPr>
          <w:rFonts w:ascii="HelveticaNeueLT Pro 57 Cn" w:hAnsi="HelveticaNeueLT Pro 57 Cn"/>
          <w:sz w:val="18"/>
          <w:szCs w:val="18"/>
        </w:rPr>
        <w:t>jak</w:t>
      </w:r>
      <w:r w:rsidRPr="003D59AF">
        <w:rPr>
          <w:rFonts w:ascii="HelveticaNeueLT Pro 57 Cn" w:hAnsi="HelveticaNeueLT Pro 57 Cn"/>
          <w:spacing w:val="-5"/>
          <w:sz w:val="18"/>
          <w:szCs w:val="18"/>
        </w:rPr>
        <w:t xml:space="preserve"> </w:t>
      </w:r>
      <w:r w:rsidRPr="003D59AF">
        <w:rPr>
          <w:rFonts w:ascii="HelveticaNeueLT Pro 57 Cn" w:hAnsi="HelveticaNeueLT Pro 57 Cn"/>
          <w:sz w:val="18"/>
          <w:szCs w:val="18"/>
        </w:rPr>
        <w:t>jsou</w:t>
      </w:r>
      <w:r w:rsidRPr="003D59AF">
        <w:rPr>
          <w:rFonts w:ascii="HelveticaNeueLT Pro 57 Cn" w:hAnsi="HelveticaNeueLT Pro 57 Cn"/>
          <w:spacing w:val="-5"/>
          <w:sz w:val="18"/>
          <w:szCs w:val="18"/>
        </w:rPr>
        <w:t xml:space="preserve"> </w:t>
      </w:r>
      <w:r w:rsidRPr="003D59AF">
        <w:rPr>
          <w:rFonts w:ascii="HelveticaNeueLT Pro 57 Cn" w:hAnsi="HelveticaNeueLT Pro 57 Cn"/>
          <w:sz w:val="18"/>
          <w:szCs w:val="18"/>
        </w:rPr>
        <w:t>uvedeny</w:t>
      </w:r>
      <w:r w:rsidRPr="003D59AF">
        <w:rPr>
          <w:rFonts w:ascii="HelveticaNeueLT Pro 57 Cn" w:hAnsi="HelveticaNeueLT Pro 57 Cn"/>
          <w:spacing w:val="-5"/>
          <w:sz w:val="18"/>
          <w:szCs w:val="18"/>
        </w:rPr>
        <w:t xml:space="preserve"> </w:t>
      </w:r>
      <w:r w:rsidRPr="003D59AF">
        <w:rPr>
          <w:rFonts w:ascii="HelveticaNeueLT Pro 57 Cn" w:hAnsi="HelveticaNeueLT Pro 57 Cn"/>
          <w:spacing w:val="-2"/>
          <w:sz w:val="18"/>
          <w:szCs w:val="18"/>
        </w:rPr>
        <w:t>dále.</w:t>
      </w:r>
    </w:p>
    <w:p w14:paraId="0C113B86" w14:textId="7932F9FC" w:rsidR="00F8593F" w:rsidRPr="003D59AF" w:rsidRDefault="00F8593F" w:rsidP="00F8593F">
      <w:pPr>
        <w:pStyle w:val="Zkladntext"/>
        <w:spacing w:line="228" w:lineRule="auto"/>
        <w:ind w:left="-709" w:right="-425"/>
        <w:jc w:val="both"/>
        <w:rPr>
          <w:rFonts w:ascii="HelveticaNeueLT Pro 57 Cn" w:hAnsi="HelveticaNeueLT Pro 57 Cn"/>
          <w:b/>
          <w:sz w:val="18"/>
          <w:szCs w:val="18"/>
        </w:rPr>
      </w:pPr>
    </w:p>
    <w:p w14:paraId="0C2539DB" w14:textId="2FDA1844" w:rsidR="00F8593F" w:rsidRDefault="00F8593F" w:rsidP="00F8593F">
      <w:pPr>
        <w:pStyle w:val="Zkladntext"/>
        <w:spacing w:line="228" w:lineRule="auto"/>
        <w:ind w:left="-709" w:right="-425"/>
        <w:jc w:val="both"/>
        <w:rPr>
          <w:rFonts w:ascii="HelveticaNeueLT Pro 57 Cn" w:hAnsi="HelveticaNeueLT Pro 57 Cn"/>
          <w:sz w:val="18"/>
          <w:szCs w:val="18"/>
        </w:rPr>
      </w:pPr>
      <w:r w:rsidRPr="003D59AF">
        <w:rPr>
          <w:rFonts w:ascii="HelveticaNeueLT Pro 57 Cn" w:hAnsi="HelveticaNeueLT Pro 57 Cn"/>
          <w:b/>
          <w:sz w:val="18"/>
          <w:szCs w:val="18"/>
        </w:rPr>
        <w:t xml:space="preserve">Dárcem </w:t>
      </w:r>
      <w:r w:rsidRPr="003D59AF">
        <w:rPr>
          <w:rFonts w:ascii="HelveticaNeueLT Pro 57 Cn" w:hAnsi="HelveticaNeueLT Pro 57 Cn"/>
          <w:sz w:val="18"/>
          <w:szCs w:val="18"/>
        </w:rPr>
        <w:t xml:space="preserve">se rozumí </w:t>
      </w:r>
      <w:r w:rsidRPr="003D59AF">
        <w:rPr>
          <w:rFonts w:ascii="HelveticaNeueLT Pro 57 Cn" w:hAnsi="HelveticaNeueLT Pro 57 Cn"/>
          <w:b/>
          <w:sz w:val="18"/>
          <w:szCs w:val="18"/>
        </w:rPr>
        <w:t>Měst</w:t>
      </w:r>
      <w:r>
        <w:rPr>
          <w:rFonts w:ascii="HelveticaNeueLT Pro 57 Cn" w:hAnsi="HelveticaNeueLT Pro 57 Cn"/>
          <w:b/>
          <w:sz w:val="18"/>
          <w:szCs w:val="18"/>
        </w:rPr>
        <w:t>o Vyškov</w:t>
      </w:r>
      <w:r w:rsidRPr="003D59AF">
        <w:rPr>
          <w:rFonts w:ascii="HelveticaNeueLT Pro 57 Cn" w:hAnsi="HelveticaNeueLT Pro 57 Cn"/>
          <w:sz w:val="18"/>
          <w:szCs w:val="18"/>
        </w:rPr>
        <w:t xml:space="preserve">, se sídlem: </w:t>
      </w:r>
      <w:r w:rsidRPr="00CF2DF6">
        <w:rPr>
          <w:rFonts w:ascii="HelveticaNeueLT Pro 57 Cn" w:hAnsi="HelveticaNeueLT Pro 57 Cn"/>
          <w:sz w:val="18"/>
          <w:szCs w:val="18"/>
        </w:rPr>
        <w:t>Masarykovo náměstí 108/1, 682 01 Vyškov</w:t>
      </w:r>
      <w:r w:rsidRPr="003D59AF">
        <w:rPr>
          <w:rFonts w:ascii="HelveticaNeueLT Pro 57 Cn" w:hAnsi="HelveticaNeueLT Pro 57 Cn"/>
          <w:sz w:val="18"/>
          <w:szCs w:val="18"/>
        </w:rPr>
        <w:t>,</w:t>
      </w:r>
      <w:r w:rsidRPr="008B067F">
        <w:rPr>
          <w:rFonts w:ascii="HelveticaNeueLT Pro 57 Cn" w:hAnsi="HelveticaNeueLT Pro 57 Cn"/>
          <w:sz w:val="18"/>
          <w:szCs w:val="18"/>
        </w:rPr>
        <w:t xml:space="preserve"> </w:t>
      </w:r>
      <w:r w:rsidRPr="003D59AF">
        <w:rPr>
          <w:rFonts w:ascii="HelveticaNeueLT Pro 57 Cn" w:hAnsi="HelveticaNeueLT Pro 57 Cn"/>
          <w:sz w:val="18"/>
          <w:szCs w:val="18"/>
        </w:rPr>
        <w:t xml:space="preserve">IČO: </w:t>
      </w:r>
      <w:r w:rsidRPr="00CF2DF6">
        <w:rPr>
          <w:rFonts w:ascii="HelveticaNeueLT Pro 57 Cn" w:hAnsi="HelveticaNeueLT Pro 57 Cn"/>
          <w:sz w:val="18"/>
          <w:szCs w:val="18"/>
        </w:rPr>
        <w:t>00292427</w:t>
      </w:r>
      <w:r w:rsidRPr="003D59AF">
        <w:rPr>
          <w:rFonts w:ascii="HelveticaNeueLT Pro 57 Cn" w:hAnsi="HelveticaNeueLT Pro 57 Cn"/>
          <w:sz w:val="18"/>
          <w:szCs w:val="18"/>
        </w:rPr>
        <w:t>, DIČ: CZ</w:t>
      </w:r>
      <w:r w:rsidRPr="00CF2DF6">
        <w:rPr>
          <w:rFonts w:ascii="HelveticaNeueLT Pro 57 Cn" w:hAnsi="HelveticaNeueLT Pro 57 Cn"/>
          <w:sz w:val="18"/>
          <w:szCs w:val="18"/>
        </w:rPr>
        <w:t>00292427</w:t>
      </w:r>
      <w:r w:rsidRPr="008B067F">
        <w:rPr>
          <w:rFonts w:ascii="HelveticaNeueLT Pro 57 Cn" w:hAnsi="HelveticaNeueLT Pro 57 Cn"/>
          <w:sz w:val="18"/>
          <w:szCs w:val="18"/>
        </w:rPr>
        <w:t xml:space="preserve"> (</w:t>
      </w:r>
      <w:r w:rsidRPr="003D59AF">
        <w:rPr>
          <w:rFonts w:ascii="HelveticaNeueLT Pro 57 Cn" w:hAnsi="HelveticaNeueLT Pro 57 Cn"/>
          <w:sz w:val="18"/>
          <w:szCs w:val="18"/>
        </w:rPr>
        <w:t xml:space="preserve">dále jen </w:t>
      </w:r>
      <w:r w:rsidRPr="003D59AF">
        <w:rPr>
          <w:rFonts w:ascii="HelveticaNeueLT Pro 57 Cn" w:hAnsi="HelveticaNeueLT Pro 57 Cn"/>
          <w:b/>
          <w:sz w:val="18"/>
          <w:szCs w:val="18"/>
        </w:rPr>
        <w:t>„M</w:t>
      </w:r>
      <w:r>
        <w:rPr>
          <w:rFonts w:ascii="HelveticaNeueLT Pro 57 Cn" w:hAnsi="HelveticaNeueLT Pro 57 Cn"/>
          <w:b/>
          <w:sz w:val="18"/>
          <w:szCs w:val="18"/>
        </w:rPr>
        <w:t>ěsto Vyškov</w:t>
      </w:r>
      <w:r w:rsidRPr="003D59AF">
        <w:rPr>
          <w:rFonts w:ascii="HelveticaNeueLT Pro 57 Cn" w:hAnsi="HelveticaNeueLT Pro 57 Cn"/>
          <w:sz w:val="18"/>
          <w:szCs w:val="18"/>
        </w:rPr>
        <w:t>“</w:t>
      </w:r>
      <w:r w:rsidRPr="003D59AF">
        <w:rPr>
          <w:rFonts w:ascii="HelveticaNeueLT Pro 57 Cn" w:hAnsi="HelveticaNeueLT Pro 57 Cn"/>
          <w:b/>
          <w:sz w:val="18"/>
          <w:szCs w:val="18"/>
        </w:rPr>
        <w:t>)</w:t>
      </w:r>
      <w:r w:rsidRPr="003D59AF">
        <w:rPr>
          <w:rFonts w:ascii="HelveticaNeueLT Pro 57 Cn" w:hAnsi="HelveticaNeueLT Pro 57 Cn"/>
          <w:sz w:val="18"/>
          <w:szCs w:val="18"/>
        </w:rPr>
        <w:t xml:space="preserve">. </w:t>
      </w:r>
      <w:r w:rsidRPr="009C537B">
        <w:rPr>
          <w:rFonts w:ascii="HelveticaNeueLT Pro 57 Cn" w:eastAsia="HelveticaNeueLT Pro 35 Th" w:hAnsi="HelveticaNeueLT Pro 57 Cn" w:cs="HelveticaNeueLT Pro 35 Th"/>
          <w:color w:val="FE0000"/>
          <w:sz w:val="18"/>
          <w:szCs w:val="18"/>
        </w:rPr>
        <w:sym w:font="Wingdings" w:char="F06E"/>
      </w:r>
      <w:r w:rsidRPr="003D59AF">
        <w:rPr>
          <w:rFonts w:ascii="HelveticaNeueLT Pro 57 Cn" w:hAnsi="HelveticaNeueLT Pro 57 Cn"/>
          <w:color w:val="44546A" w:themeColor="text2"/>
          <w:sz w:val="18"/>
          <w:szCs w:val="18"/>
        </w:rPr>
        <w:t xml:space="preserve"> </w:t>
      </w:r>
      <w:r w:rsidRPr="003D59AF">
        <w:rPr>
          <w:rFonts w:ascii="HelveticaNeueLT Pro 57 Cn" w:hAnsi="HelveticaNeueLT Pro 57 Cn"/>
          <w:b/>
          <w:sz w:val="18"/>
          <w:szCs w:val="18"/>
        </w:rPr>
        <w:t>Operátorem systému</w:t>
      </w:r>
      <w:r w:rsidRPr="003D59AF">
        <w:rPr>
          <w:rFonts w:ascii="HelveticaNeueLT Pro 57 Cn" w:hAnsi="HelveticaNeueLT Pro 57 Cn"/>
          <w:b/>
          <w:spacing w:val="40"/>
          <w:sz w:val="18"/>
          <w:szCs w:val="18"/>
        </w:rPr>
        <w:t xml:space="preserve"> </w:t>
      </w:r>
      <w:r w:rsidRPr="003D59AF">
        <w:rPr>
          <w:rFonts w:ascii="HelveticaNeueLT Pro 57 Cn" w:hAnsi="HelveticaNeueLT Pro 57 Cn"/>
          <w:b/>
          <w:sz w:val="18"/>
          <w:szCs w:val="18"/>
        </w:rPr>
        <w:t xml:space="preserve">(administrátorem programu) </w:t>
      </w:r>
      <w:r w:rsidRPr="003D59AF">
        <w:rPr>
          <w:rFonts w:ascii="HelveticaNeueLT Pro 57 Cn" w:hAnsi="HelveticaNeueLT Pro 57 Cn"/>
          <w:sz w:val="18"/>
          <w:szCs w:val="18"/>
        </w:rPr>
        <w:t xml:space="preserve">se rozumí </w:t>
      </w:r>
      <w:r w:rsidRPr="003D59AF">
        <w:rPr>
          <w:rFonts w:ascii="HelveticaNeueLT Pro 57 Cn" w:hAnsi="HelveticaNeueLT Pro 57 Cn"/>
          <w:b/>
          <w:sz w:val="18"/>
          <w:szCs w:val="18"/>
        </w:rPr>
        <w:t>Up Česká republika s.r.o.</w:t>
      </w:r>
      <w:r w:rsidRPr="003D59AF">
        <w:rPr>
          <w:rFonts w:ascii="HelveticaNeueLT Pro 57 Cn" w:hAnsi="HelveticaNeueLT Pro 57 Cn"/>
          <w:sz w:val="18"/>
          <w:szCs w:val="18"/>
        </w:rPr>
        <w:t>, se sídlem: Zelený pruh 1560/99, 140 00 Praha 4</w:t>
      </w:r>
      <w:r w:rsidRPr="003D59AF">
        <w:rPr>
          <w:rFonts w:ascii="HelveticaNeueLT Pro 57 Cn" w:hAnsi="HelveticaNeueLT Pro 57 Cn"/>
          <w:b/>
          <w:sz w:val="18"/>
          <w:szCs w:val="18"/>
        </w:rPr>
        <w:t xml:space="preserve">, </w:t>
      </w:r>
      <w:r w:rsidRPr="003D59AF">
        <w:rPr>
          <w:rFonts w:ascii="HelveticaNeueLT Pro 57 Cn" w:hAnsi="HelveticaNeueLT Pro 57 Cn"/>
          <w:sz w:val="18"/>
          <w:szCs w:val="18"/>
        </w:rPr>
        <w:t>IČO: 62913671, DIČ: CZ62913671, zapsaná v obchodním</w:t>
      </w:r>
      <w:r w:rsidRPr="003D59AF">
        <w:rPr>
          <w:rFonts w:ascii="HelveticaNeueLT Pro 57 Cn" w:hAnsi="HelveticaNeueLT Pro 57 Cn"/>
          <w:spacing w:val="40"/>
          <w:sz w:val="18"/>
          <w:szCs w:val="18"/>
        </w:rPr>
        <w:t xml:space="preserve"> </w:t>
      </w:r>
      <w:r w:rsidRPr="003D59AF">
        <w:rPr>
          <w:rFonts w:ascii="HelveticaNeueLT Pro 57 Cn" w:hAnsi="HelveticaNeueLT Pro 57 Cn"/>
          <w:sz w:val="18"/>
          <w:szCs w:val="18"/>
        </w:rPr>
        <w:t>rejstříku vedeném Městským soudem v Praze, oddíl C, vložka a. 35300 (dále jen „</w:t>
      </w:r>
      <w:r w:rsidRPr="003D59AF">
        <w:rPr>
          <w:rFonts w:ascii="HelveticaNeueLT Pro 57 Cn" w:hAnsi="HelveticaNeueLT Pro 57 Cn"/>
          <w:b/>
          <w:sz w:val="18"/>
          <w:szCs w:val="18"/>
        </w:rPr>
        <w:t>Up ČR</w:t>
      </w:r>
      <w:r w:rsidRPr="003D59AF">
        <w:rPr>
          <w:rFonts w:ascii="HelveticaNeueLT Pro 57 Cn" w:hAnsi="HelveticaNeueLT Pro 57 Cn"/>
          <w:sz w:val="18"/>
          <w:szCs w:val="18"/>
        </w:rPr>
        <w:t xml:space="preserve">“). </w:t>
      </w:r>
      <w:r w:rsidRPr="009C537B">
        <w:rPr>
          <w:rFonts w:ascii="HelveticaNeueLT Pro 57 Cn" w:eastAsia="HelveticaNeueLT Pro 35 Th" w:hAnsi="HelveticaNeueLT Pro 57 Cn" w:cs="HelveticaNeueLT Pro 35 Th"/>
          <w:color w:val="FE0000"/>
          <w:sz w:val="18"/>
          <w:szCs w:val="18"/>
        </w:rPr>
        <w:sym w:font="Wingdings" w:char="F06E"/>
      </w:r>
      <w:r w:rsidRPr="003D59AF">
        <w:rPr>
          <w:rFonts w:ascii="HelveticaNeueLT Pro 57 Cn" w:hAnsi="HelveticaNeueLT Pro 57 Cn"/>
          <w:sz w:val="18"/>
          <w:szCs w:val="18"/>
        </w:rPr>
        <w:t xml:space="preserve"> </w:t>
      </w:r>
      <w:r w:rsidRPr="003D59AF">
        <w:rPr>
          <w:rFonts w:ascii="HelveticaNeueLT Pro 57 Cn" w:hAnsi="HelveticaNeueLT Pro 57 Cn"/>
          <w:b/>
          <w:sz w:val="18"/>
          <w:szCs w:val="18"/>
        </w:rPr>
        <w:t xml:space="preserve">Projektem </w:t>
      </w:r>
      <w:r w:rsidRPr="003D59AF">
        <w:rPr>
          <w:rFonts w:ascii="HelveticaNeueLT Pro 57 Cn" w:hAnsi="HelveticaNeueLT Pro 57 Cn"/>
          <w:sz w:val="18"/>
          <w:szCs w:val="18"/>
        </w:rPr>
        <w:t>se rozumí projekt „</w:t>
      </w:r>
      <w:r w:rsidRPr="003D59AF">
        <w:rPr>
          <w:rFonts w:ascii="HelveticaNeueLT Pro 57 Cn" w:hAnsi="HelveticaNeueLT Pro 57 Cn"/>
          <w:b/>
          <w:sz w:val="18"/>
          <w:szCs w:val="18"/>
        </w:rPr>
        <w:t xml:space="preserve">Aktivní město </w:t>
      </w:r>
      <w:r>
        <w:rPr>
          <w:rFonts w:ascii="HelveticaNeueLT Pro 57 Cn" w:hAnsi="HelveticaNeueLT Pro 57 Cn"/>
          <w:b/>
          <w:sz w:val="18"/>
          <w:szCs w:val="18"/>
        </w:rPr>
        <w:t xml:space="preserve">Vyškov </w:t>
      </w:r>
      <w:r w:rsidR="00BF56AC">
        <w:rPr>
          <w:rFonts w:ascii="HelveticaNeueLT Pro 57 Cn" w:hAnsi="HelveticaNeueLT Pro 57 Cn"/>
          <w:b/>
          <w:sz w:val="18"/>
          <w:szCs w:val="18"/>
        </w:rPr>
        <w:t xml:space="preserve">» </w:t>
      </w:r>
      <w:r w:rsidRPr="003D59AF">
        <w:rPr>
          <w:rFonts w:ascii="HelveticaNeueLT Pro 57 Cn" w:hAnsi="HelveticaNeueLT Pro 57 Cn"/>
          <w:b/>
          <w:sz w:val="18"/>
          <w:szCs w:val="18"/>
        </w:rPr>
        <w:t xml:space="preserve"> </w:t>
      </w:r>
      <w:r w:rsidR="00BF56AC">
        <w:rPr>
          <w:rFonts w:ascii="HelveticaNeueLT Pro 57 Cn" w:hAnsi="HelveticaNeueLT Pro 57 Cn"/>
          <w:b/>
          <w:sz w:val="18"/>
          <w:szCs w:val="18"/>
        </w:rPr>
        <w:t xml:space="preserve">JUNIOR </w:t>
      </w:r>
      <w:r>
        <w:rPr>
          <w:rFonts w:ascii="HelveticaNeueLT Pro 57 Cn" w:hAnsi="HelveticaNeueLT Pro 57 Cn"/>
          <w:b/>
          <w:sz w:val="18"/>
          <w:szCs w:val="18"/>
        </w:rPr>
        <w:t>PROGRAM 202</w:t>
      </w:r>
      <w:r w:rsidR="00BF56AC">
        <w:rPr>
          <w:rFonts w:ascii="HelveticaNeueLT Pro 57 Cn" w:hAnsi="HelveticaNeueLT Pro 57 Cn"/>
          <w:b/>
          <w:sz w:val="18"/>
          <w:szCs w:val="18"/>
        </w:rPr>
        <w:t xml:space="preserve">5 </w:t>
      </w:r>
      <w:r w:rsidR="00BF56AC" w:rsidRPr="00BF56AC">
        <w:rPr>
          <w:rFonts w:ascii="HelveticaNeueLT Pro 57 Cn" w:hAnsi="HelveticaNeueLT Pro 57 Cn"/>
          <w:b/>
          <w:sz w:val="18"/>
          <w:szCs w:val="18"/>
        </w:rPr>
        <w:t>(KROUŽKY A TÁBORY VE 2.POLOLETÍ ŠK.ROKU 2024/25)</w:t>
      </w:r>
      <w:r w:rsidRPr="003D59AF">
        <w:rPr>
          <w:rFonts w:ascii="HelveticaNeueLT Pro 57 Cn" w:hAnsi="HelveticaNeueLT Pro 57 Cn"/>
          <w:sz w:val="18"/>
          <w:szCs w:val="18"/>
        </w:rPr>
        <w:t xml:space="preserve">“. </w:t>
      </w:r>
      <w:r w:rsidRPr="009C537B">
        <w:rPr>
          <w:rFonts w:ascii="HelveticaNeueLT Pro 57 Cn" w:eastAsia="HelveticaNeueLT Pro 35 Th" w:hAnsi="HelveticaNeueLT Pro 57 Cn" w:cs="HelveticaNeueLT Pro 35 Th"/>
          <w:color w:val="FE0000"/>
          <w:sz w:val="18"/>
          <w:szCs w:val="18"/>
        </w:rPr>
        <w:sym w:font="Wingdings" w:char="F06E"/>
      </w:r>
      <w:r w:rsidRPr="003D59AF">
        <w:rPr>
          <w:rFonts w:ascii="HelveticaNeueLT Pro 57 Cn" w:hAnsi="HelveticaNeueLT Pro 57 Cn"/>
          <w:sz w:val="18"/>
          <w:szCs w:val="18"/>
        </w:rPr>
        <w:t xml:space="preserve"> </w:t>
      </w:r>
      <w:r w:rsidRPr="003D59AF">
        <w:rPr>
          <w:rFonts w:ascii="HelveticaNeueLT Pro 57 Cn" w:hAnsi="HelveticaNeueLT Pro 57 Cn"/>
          <w:b/>
          <w:sz w:val="18"/>
          <w:szCs w:val="18"/>
        </w:rPr>
        <w:t xml:space="preserve">Příjemcem </w:t>
      </w:r>
      <w:r w:rsidRPr="003D59AF">
        <w:rPr>
          <w:rFonts w:ascii="HelveticaNeueLT Pro 57 Cn" w:hAnsi="HelveticaNeueLT Pro 57 Cn"/>
          <w:sz w:val="18"/>
          <w:szCs w:val="18"/>
        </w:rPr>
        <w:t>se</w:t>
      </w:r>
      <w:r w:rsidRPr="003D59AF">
        <w:rPr>
          <w:rFonts w:ascii="HelveticaNeueLT Pro 57 Cn" w:hAnsi="HelveticaNeueLT Pro 57 Cn"/>
          <w:spacing w:val="-2"/>
          <w:sz w:val="18"/>
          <w:szCs w:val="18"/>
        </w:rPr>
        <w:t xml:space="preserve"> </w:t>
      </w:r>
      <w:r w:rsidRPr="003D59AF">
        <w:rPr>
          <w:rFonts w:ascii="HelveticaNeueLT Pro 57 Cn" w:hAnsi="HelveticaNeueLT Pro 57 Cn"/>
          <w:sz w:val="18"/>
          <w:szCs w:val="18"/>
        </w:rPr>
        <w:t>rozumí žadatel</w:t>
      </w:r>
      <w:r w:rsidRPr="003D59AF">
        <w:rPr>
          <w:rFonts w:ascii="HelveticaNeueLT Pro 57 Cn" w:hAnsi="HelveticaNeueLT Pro 57 Cn"/>
          <w:spacing w:val="-2"/>
          <w:sz w:val="18"/>
          <w:szCs w:val="18"/>
        </w:rPr>
        <w:t xml:space="preserve"> </w:t>
      </w:r>
      <w:r w:rsidRPr="003D59AF">
        <w:rPr>
          <w:rFonts w:ascii="HelveticaNeueLT Pro 57 Cn" w:hAnsi="HelveticaNeueLT Pro 57 Cn"/>
          <w:sz w:val="18"/>
          <w:szCs w:val="18"/>
        </w:rPr>
        <w:t>o příspěvek v</w:t>
      </w:r>
      <w:r w:rsidRPr="003D59AF">
        <w:rPr>
          <w:rFonts w:ascii="HelveticaNeueLT Pro 57 Cn" w:hAnsi="HelveticaNeueLT Pro 57 Cn"/>
          <w:spacing w:val="-2"/>
          <w:sz w:val="18"/>
          <w:szCs w:val="18"/>
        </w:rPr>
        <w:t xml:space="preserve"> </w:t>
      </w:r>
      <w:r w:rsidRPr="003D59AF">
        <w:rPr>
          <w:rFonts w:ascii="HelveticaNeueLT Pro 57 Cn" w:hAnsi="HelveticaNeueLT Pro 57 Cn"/>
          <w:sz w:val="18"/>
          <w:szCs w:val="18"/>
        </w:rPr>
        <w:t>rámci</w:t>
      </w:r>
      <w:r w:rsidRPr="003D59AF">
        <w:rPr>
          <w:rFonts w:ascii="HelveticaNeueLT Pro 57 Cn" w:hAnsi="HelveticaNeueLT Pro 57 Cn"/>
          <w:spacing w:val="-2"/>
          <w:sz w:val="18"/>
          <w:szCs w:val="18"/>
        </w:rPr>
        <w:t xml:space="preserve"> </w:t>
      </w:r>
      <w:r w:rsidRPr="003D59AF">
        <w:rPr>
          <w:rFonts w:ascii="HelveticaNeueLT Pro 57 Cn" w:hAnsi="HelveticaNeueLT Pro 57 Cn"/>
          <w:sz w:val="18"/>
          <w:szCs w:val="18"/>
        </w:rPr>
        <w:t>Projektu, který</w:t>
      </w:r>
      <w:r w:rsidRPr="003D59AF">
        <w:rPr>
          <w:rFonts w:ascii="HelveticaNeueLT Pro 57 Cn" w:hAnsi="HelveticaNeueLT Pro 57 Cn"/>
          <w:spacing w:val="-1"/>
          <w:sz w:val="18"/>
          <w:szCs w:val="18"/>
        </w:rPr>
        <w:t xml:space="preserve"> </w:t>
      </w:r>
      <w:r w:rsidRPr="003D59AF">
        <w:rPr>
          <w:rFonts w:ascii="HelveticaNeueLT Pro 57 Cn" w:hAnsi="HelveticaNeueLT Pro 57 Cn"/>
          <w:sz w:val="18"/>
          <w:szCs w:val="18"/>
        </w:rPr>
        <w:t>splňuje</w:t>
      </w:r>
      <w:r w:rsidRPr="003D59AF">
        <w:rPr>
          <w:rFonts w:ascii="HelveticaNeueLT Pro 57 Cn" w:hAnsi="HelveticaNeueLT Pro 57 Cn"/>
          <w:spacing w:val="-2"/>
          <w:sz w:val="18"/>
          <w:szCs w:val="18"/>
        </w:rPr>
        <w:t xml:space="preserve"> </w:t>
      </w:r>
      <w:r w:rsidRPr="003D59AF">
        <w:rPr>
          <w:rFonts w:ascii="HelveticaNeueLT Pro 57 Cn" w:hAnsi="HelveticaNeueLT Pro 57 Cn"/>
          <w:sz w:val="18"/>
          <w:szCs w:val="18"/>
        </w:rPr>
        <w:t>podmínky</w:t>
      </w:r>
      <w:r w:rsidRPr="003D59AF">
        <w:rPr>
          <w:rFonts w:ascii="HelveticaNeueLT Pro 57 Cn" w:hAnsi="HelveticaNeueLT Pro 57 Cn"/>
          <w:spacing w:val="-1"/>
          <w:sz w:val="18"/>
          <w:szCs w:val="18"/>
        </w:rPr>
        <w:t xml:space="preserve"> </w:t>
      </w:r>
      <w:r w:rsidRPr="003D59AF">
        <w:rPr>
          <w:rFonts w:ascii="HelveticaNeueLT Pro 57 Cn" w:hAnsi="HelveticaNeueLT Pro 57 Cn"/>
          <w:sz w:val="18"/>
          <w:szCs w:val="18"/>
        </w:rPr>
        <w:t>Projektu a</w:t>
      </w:r>
      <w:r w:rsidRPr="003D59AF">
        <w:rPr>
          <w:rFonts w:ascii="HelveticaNeueLT Pro 57 Cn" w:hAnsi="HelveticaNeueLT Pro 57 Cn"/>
          <w:spacing w:val="-2"/>
          <w:sz w:val="18"/>
          <w:szCs w:val="18"/>
        </w:rPr>
        <w:t xml:space="preserve"> </w:t>
      </w:r>
      <w:r w:rsidRPr="003D59AF">
        <w:rPr>
          <w:rFonts w:ascii="HelveticaNeueLT Pro 57 Cn" w:hAnsi="HelveticaNeueLT Pro 57 Cn"/>
          <w:sz w:val="18"/>
          <w:szCs w:val="18"/>
        </w:rPr>
        <w:t>jemuž M</w:t>
      </w:r>
      <w:r>
        <w:rPr>
          <w:rFonts w:ascii="HelveticaNeueLT Pro 57 Cn" w:hAnsi="HelveticaNeueLT Pro 57 Cn"/>
          <w:sz w:val="18"/>
          <w:szCs w:val="18"/>
        </w:rPr>
        <w:t xml:space="preserve">ěsto Vyškov </w:t>
      </w:r>
      <w:r w:rsidRPr="003D59AF">
        <w:rPr>
          <w:rFonts w:ascii="HelveticaNeueLT Pro 57 Cn" w:hAnsi="HelveticaNeueLT Pro 57 Cn"/>
          <w:sz w:val="18"/>
          <w:szCs w:val="18"/>
        </w:rPr>
        <w:t>příspěvek poskytne. Za žadatele,</w:t>
      </w:r>
      <w:r w:rsidRPr="00CF2DF6">
        <w:rPr>
          <w:rFonts w:ascii="HelveticaNeueLT Pro 57 Cn" w:hAnsi="HelveticaNeueLT Pro 57 Cn"/>
          <w:sz w:val="18"/>
          <w:szCs w:val="18"/>
        </w:rPr>
        <w:t xml:space="preserve"> </w:t>
      </w:r>
      <w:r w:rsidRPr="003D59AF">
        <w:rPr>
          <w:rFonts w:ascii="HelveticaNeueLT Pro 57 Cn" w:hAnsi="HelveticaNeueLT Pro 57 Cn"/>
          <w:sz w:val="18"/>
          <w:szCs w:val="18"/>
        </w:rPr>
        <w:t>tj. po splnění podmínek</w:t>
      </w:r>
      <w:r w:rsidRPr="00CF2DF6">
        <w:rPr>
          <w:rFonts w:ascii="HelveticaNeueLT Pro 57 Cn" w:hAnsi="HelveticaNeueLT Pro 57 Cn"/>
          <w:sz w:val="18"/>
          <w:szCs w:val="18"/>
        </w:rPr>
        <w:t xml:space="preserve"> </w:t>
      </w:r>
      <w:r w:rsidRPr="003D59AF">
        <w:rPr>
          <w:rFonts w:ascii="HelveticaNeueLT Pro 57 Cn" w:hAnsi="HelveticaNeueLT Pro 57 Cn"/>
          <w:sz w:val="18"/>
          <w:szCs w:val="18"/>
        </w:rPr>
        <w:t>Projektu</w:t>
      </w:r>
      <w:r w:rsidRPr="00CF2DF6">
        <w:rPr>
          <w:rFonts w:ascii="HelveticaNeueLT Pro 57 Cn" w:hAnsi="HelveticaNeueLT Pro 57 Cn"/>
          <w:sz w:val="18"/>
          <w:szCs w:val="18"/>
        </w:rPr>
        <w:t xml:space="preserve"> </w:t>
      </w:r>
      <w:r w:rsidRPr="003D59AF">
        <w:rPr>
          <w:rFonts w:ascii="HelveticaNeueLT Pro 57 Cn" w:hAnsi="HelveticaNeueLT Pro 57 Cn"/>
          <w:sz w:val="18"/>
          <w:szCs w:val="18"/>
        </w:rPr>
        <w:t>za Příjemce, jedná</w:t>
      </w:r>
      <w:r>
        <w:rPr>
          <w:rFonts w:ascii="HelveticaNeueLT Pro 57 Cn" w:hAnsi="HelveticaNeueLT Pro 57 Cn"/>
          <w:sz w:val="18"/>
          <w:szCs w:val="18"/>
        </w:rPr>
        <w:t xml:space="preserve"> </w:t>
      </w:r>
      <w:r w:rsidRPr="00CF2DF6">
        <w:rPr>
          <w:rFonts w:ascii="HelveticaNeueLT Pro 57 Cn" w:hAnsi="HelveticaNeueLT Pro 57 Cn"/>
          <w:sz w:val="18"/>
          <w:szCs w:val="18"/>
        </w:rPr>
        <w:t xml:space="preserve">v případě </w:t>
      </w:r>
      <w:r w:rsidR="00082B22">
        <w:rPr>
          <w:rFonts w:ascii="HelveticaNeueLT Pro 57 Cn" w:hAnsi="HelveticaNeueLT Pro 57 Cn"/>
          <w:sz w:val="18"/>
          <w:szCs w:val="18"/>
        </w:rPr>
        <w:t xml:space="preserve">nezletilosti </w:t>
      </w:r>
      <w:r w:rsidR="00BF56AC">
        <w:rPr>
          <w:rFonts w:ascii="HelveticaNeueLT Pro 57 Cn" w:hAnsi="HelveticaNeueLT Pro 57 Cn"/>
          <w:sz w:val="18"/>
          <w:szCs w:val="18"/>
        </w:rPr>
        <w:t xml:space="preserve">nebo </w:t>
      </w:r>
      <w:r w:rsidRPr="00CF2DF6">
        <w:rPr>
          <w:rFonts w:ascii="HelveticaNeueLT Pro 57 Cn" w:hAnsi="HelveticaNeueLT Pro 57 Cn"/>
          <w:sz w:val="18"/>
          <w:szCs w:val="18"/>
        </w:rPr>
        <w:t>omezené svéprávnosti zákonný zástupce nebo vykonavatel odpovědnosti (zejména opatrovník, osoba jednající na základě plné moci aj.)</w:t>
      </w:r>
      <w:r w:rsidRPr="003D59AF">
        <w:rPr>
          <w:rFonts w:ascii="HelveticaNeueLT Pro 57 Cn" w:hAnsi="HelveticaNeueLT Pro 57 Cn"/>
          <w:sz w:val="18"/>
          <w:szCs w:val="18"/>
        </w:rPr>
        <w:t xml:space="preserve">. </w:t>
      </w:r>
      <w:r w:rsidRPr="009C537B">
        <w:rPr>
          <w:rFonts w:ascii="HelveticaNeueLT Pro 57 Cn" w:eastAsia="HelveticaNeueLT Pro 35 Th" w:hAnsi="HelveticaNeueLT Pro 57 Cn" w:cs="HelveticaNeueLT Pro 35 Th"/>
          <w:color w:val="FE0000"/>
          <w:sz w:val="18"/>
          <w:szCs w:val="18"/>
        </w:rPr>
        <w:sym w:font="Wingdings" w:char="F06E"/>
      </w:r>
      <w:r w:rsidRPr="003D59AF">
        <w:rPr>
          <w:rFonts w:ascii="HelveticaNeueLT Pro 57 Cn" w:hAnsi="HelveticaNeueLT Pro 57 Cn"/>
          <w:sz w:val="18"/>
          <w:szCs w:val="18"/>
        </w:rPr>
        <w:t xml:space="preserve"> </w:t>
      </w:r>
      <w:r w:rsidRPr="003D59AF">
        <w:rPr>
          <w:rFonts w:ascii="HelveticaNeueLT Pro 57 Cn" w:hAnsi="HelveticaNeueLT Pro 57 Cn"/>
          <w:b/>
          <w:sz w:val="18"/>
          <w:szCs w:val="18"/>
        </w:rPr>
        <w:t xml:space="preserve">Pořadatelem </w:t>
      </w:r>
      <w:r w:rsidRPr="003D59AF">
        <w:rPr>
          <w:rFonts w:ascii="HelveticaNeueLT Pro 57 Cn" w:hAnsi="HelveticaNeueLT Pro 57 Cn"/>
          <w:sz w:val="18"/>
          <w:szCs w:val="18"/>
        </w:rPr>
        <w:t>(poskytovatelem) aktivity se rozumí právnická nebo fyzická osoba (s příslušným</w:t>
      </w:r>
      <w:r w:rsidRPr="003D59AF">
        <w:rPr>
          <w:rFonts w:ascii="HelveticaNeueLT Pro 57 Cn" w:hAnsi="HelveticaNeueLT Pro 57 Cn"/>
          <w:spacing w:val="40"/>
          <w:sz w:val="18"/>
          <w:szCs w:val="18"/>
        </w:rPr>
        <w:t xml:space="preserve"> </w:t>
      </w:r>
      <w:r w:rsidRPr="003D59AF">
        <w:rPr>
          <w:rFonts w:ascii="HelveticaNeueLT Pro 57 Cn" w:hAnsi="HelveticaNeueLT Pro 57 Cn"/>
          <w:sz w:val="18"/>
          <w:szCs w:val="18"/>
        </w:rPr>
        <w:t>oprávněním</w:t>
      </w:r>
      <w:r w:rsidRPr="003D59AF">
        <w:rPr>
          <w:rFonts w:ascii="HelveticaNeueLT Pro 57 Cn" w:hAnsi="HelveticaNeueLT Pro 57 Cn"/>
          <w:spacing w:val="-7"/>
          <w:sz w:val="18"/>
          <w:szCs w:val="18"/>
        </w:rPr>
        <w:t xml:space="preserve"> </w:t>
      </w:r>
      <w:r w:rsidRPr="003D59AF">
        <w:rPr>
          <w:rFonts w:ascii="HelveticaNeueLT Pro 57 Cn" w:hAnsi="HelveticaNeueLT Pro 57 Cn"/>
          <w:sz w:val="18"/>
          <w:szCs w:val="18"/>
        </w:rPr>
        <w:t>k</w:t>
      </w:r>
      <w:r w:rsidRPr="003D59AF">
        <w:rPr>
          <w:rFonts w:ascii="HelveticaNeueLT Pro 57 Cn" w:hAnsi="HelveticaNeueLT Pro 57 Cn"/>
          <w:spacing w:val="-3"/>
          <w:sz w:val="18"/>
          <w:szCs w:val="18"/>
        </w:rPr>
        <w:t xml:space="preserve"> </w:t>
      </w:r>
      <w:r w:rsidRPr="003D59AF">
        <w:rPr>
          <w:rFonts w:ascii="HelveticaNeueLT Pro 57 Cn" w:hAnsi="HelveticaNeueLT Pro 57 Cn"/>
          <w:sz w:val="18"/>
          <w:szCs w:val="18"/>
        </w:rPr>
        <w:t>poskytování</w:t>
      </w:r>
      <w:r w:rsidRPr="003D59AF">
        <w:rPr>
          <w:rFonts w:ascii="HelveticaNeueLT Pro 57 Cn" w:hAnsi="HelveticaNeueLT Pro 57 Cn"/>
          <w:spacing w:val="-5"/>
          <w:sz w:val="18"/>
          <w:szCs w:val="18"/>
        </w:rPr>
        <w:t xml:space="preserve"> </w:t>
      </w:r>
      <w:r w:rsidRPr="003D59AF">
        <w:rPr>
          <w:rFonts w:ascii="HelveticaNeueLT Pro 57 Cn" w:hAnsi="HelveticaNeueLT Pro 57 Cn"/>
          <w:sz w:val="18"/>
          <w:szCs w:val="18"/>
        </w:rPr>
        <w:t>vymezených</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služeb),</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v</w:t>
      </w:r>
      <w:r w:rsidRPr="003D59AF">
        <w:rPr>
          <w:rFonts w:ascii="HelveticaNeueLT Pro 57 Cn" w:hAnsi="HelveticaNeueLT Pro 57 Cn"/>
          <w:spacing w:val="-2"/>
          <w:sz w:val="18"/>
          <w:szCs w:val="18"/>
        </w:rPr>
        <w:t xml:space="preserve"> </w:t>
      </w:r>
      <w:r w:rsidRPr="003D59AF">
        <w:rPr>
          <w:rFonts w:ascii="HelveticaNeueLT Pro 57 Cn" w:hAnsi="HelveticaNeueLT Pro 57 Cn"/>
          <w:sz w:val="18"/>
          <w:szCs w:val="18"/>
        </w:rPr>
        <w:t>jehož</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provozovně/zařízení</w:t>
      </w:r>
      <w:r w:rsidRPr="003D59AF">
        <w:rPr>
          <w:rFonts w:ascii="HelveticaNeueLT Pro 57 Cn" w:hAnsi="HelveticaNeueLT Pro 57 Cn"/>
          <w:spacing w:val="-5"/>
          <w:sz w:val="18"/>
          <w:szCs w:val="18"/>
        </w:rPr>
        <w:t xml:space="preserve"> </w:t>
      </w:r>
      <w:r w:rsidRPr="003D59AF">
        <w:rPr>
          <w:rFonts w:ascii="HelveticaNeueLT Pro 57 Cn" w:hAnsi="HelveticaNeueLT Pro 57 Cn"/>
          <w:sz w:val="18"/>
          <w:szCs w:val="18"/>
        </w:rPr>
        <w:t>jsou</w:t>
      </w:r>
      <w:r w:rsidRPr="003D59AF">
        <w:rPr>
          <w:rFonts w:ascii="HelveticaNeueLT Pro 57 Cn" w:hAnsi="HelveticaNeueLT Pro 57 Cn"/>
          <w:spacing w:val="-9"/>
          <w:sz w:val="18"/>
          <w:szCs w:val="18"/>
        </w:rPr>
        <w:t xml:space="preserve"> </w:t>
      </w:r>
      <w:r w:rsidRPr="003D59AF">
        <w:rPr>
          <w:rFonts w:ascii="HelveticaNeueLT Pro 57 Cn" w:hAnsi="HelveticaNeueLT Pro 57 Cn"/>
          <w:sz w:val="18"/>
          <w:szCs w:val="18"/>
        </w:rPr>
        <w:t>poskytovány</w:t>
      </w:r>
      <w:r w:rsidRPr="003D59AF">
        <w:rPr>
          <w:rFonts w:ascii="HelveticaNeueLT Pro 57 Cn" w:hAnsi="HelveticaNeueLT Pro 57 Cn"/>
          <w:spacing w:val="-7"/>
          <w:sz w:val="18"/>
          <w:szCs w:val="18"/>
        </w:rPr>
        <w:t xml:space="preserve"> </w:t>
      </w:r>
      <w:r w:rsidRPr="003D59AF">
        <w:rPr>
          <w:rFonts w:ascii="HelveticaNeueLT Pro 57 Cn" w:hAnsi="HelveticaNeueLT Pro 57 Cn"/>
          <w:sz w:val="18"/>
          <w:szCs w:val="18"/>
        </w:rPr>
        <w:t>zboží/služby</w:t>
      </w:r>
      <w:r w:rsidRPr="003D59AF">
        <w:rPr>
          <w:rFonts w:ascii="HelveticaNeueLT Pro 57 Cn" w:hAnsi="HelveticaNeueLT Pro 57 Cn"/>
          <w:spacing w:val="-7"/>
          <w:sz w:val="18"/>
          <w:szCs w:val="18"/>
        </w:rPr>
        <w:t xml:space="preserve"> </w:t>
      </w:r>
      <w:r w:rsidRPr="003D59AF">
        <w:rPr>
          <w:rFonts w:ascii="HelveticaNeueLT Pro 57 Cn" w:hAnsi="HelveticaNeueLT Pro 57 Cn"/>
          <w:sz w:val="18"/>
          <w:szCs w:val="18"/>
        </w:rPr>
        <w:t>na</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základě</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realizovaných</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transakcí</w:t>
      </w:r>
      <w:r w:rsidRPr="003D59AF">
        <w:rPr>
          <w:rFonts w:ascii="HelveticaNeueLT Pro 57 Cn" w:hAnsi="HelveticaNeueLT Pro 57 Cn"/>
          <w:spacing w:val="-5"/>
          <w:sz w:val="18"/>
          <w:szCs w:val="18"/>
        </w:rPr>
        <w:t xml:space="preserve"> </w:t>
      </w:r>
      <w:r w:rsidRPr="003D59AF">
        <w:rPr>
          <w:rFonts w:ascii="HelveticaNeueLT Pro 57 Cn" w:hAnsi="HelveticaNeueLT Pro 57 Cn"/>
          <w:sz w:val="18"/>
          <w:szCs w:val="18"/>
        </w:rPr>
        <w:t>prostřednictvím</w:t>
      </w:r>
      <w:r w:rsidRPr="003D59AF">
        <w:rPr>
          <w:rFonts w:ascii="HelveticaNeueLT Pro 57 Cn" w:hAnsi="HelveticaNeueLT Pro 57 Cn"/>
          <w:spacing w:val="-7"/>
          <w:sz w:val="18"/>
          <w:szCs w:val="18"/>
        </w:rPr>
        <w:t xml:space="preserve"> </w:t>
      </w:r>
      <w:r w:rsidRPr="003D59AF">
        <w:rPr>
          <w:rFonts w:ascii="HelveticaNeueLT Pro 57 Cn" w:hAnsi="HelveticaNeueLT Pro 57 Cn"/>
          <w:sz w:val="18"/>
          <w:szCs w:val="18"/>
        </w:rPr>
        <w:t>EBAM.</w:t>
      </w:r>
      <w:r w:rsidRPr="003D59AF">
        <w:rPr>
          <w:rFonts w:ascii="HelveticaNeueLT Pro 57 Cn" w:hAnsi="HelveticaNeueLT Pro 57 Cn"/>
          <w:spacing w:val="-9"/>
          <w:sz w:val="18"/>
          <w:szCs w:val="18"/>
        </w:rPr>
        <w:t xml:space="preserve"> </w:t>
      </w:r>
      <w:r w:rsidRPr="009C537B">
        <w:rPr>
          <w:rFonts w:ascii="HelveticaNeueLT Pro 57 Cn" w:eastAsia="HelveticaNeueLT Pro 35 Th" w:hAnsi="HelveticaNeueLT Pro 57 Cn" w:cs="HelveticaNeueLT Pro 35 Th"/>
          <w:color w:val="FE0000"/>
          <w:sz w:val="18"/>
          <w:szCs w:val="18"/>
        </w:rPr>
        <w:sym w:font="Wingdings" w:char="F06E"/>
      </w:r>
      <w:r w:rsidRPr="003D59AF">
        <w:rPr>
          <w:rFonts w:ascii="HelveticaNeueLT Pro 57 Cn" w:hAnsi="HelveticaNeueLT Pro 57 Cn"/>
          <w:sz w:val="18"/>
          <w:szCs w:val="18"/>
        </w:rPr>
        <w:t xml:space="preserve"> </w:t>
      </w:r>
      <w:r w:rsidRPr="003D59AF">
        <w:rPr>
          <w:rFonts w:ascii="HelveticaNeueLT Pro 57 Cn" w:hAnsi="HelveticaNeueLT Pro 57 Cn"/>
          <w:b/>
          <w:sz w:val="18"/>
          <w:szCs w:val="18"/>
        </w:rPr>
        <w:t>Příspěvkem</w:t>
      </w:r>
      <w:r w:rsidRPr="003D59AF">
        <w:rPr>
          <w:rFonts w:ascii="HelveticaNeueLT Pro 57 Cn" w:hAnsi="HelveticaNeueLT Pro 57 Cn"/>
          <w:b/>
          <w:spacing w:val="40"/>
          <w:sz w:val="18"/>
          <w:szCs w:val="18"/>
        </w:rPr>
        <w:t xml:space="preserve"> </w:t>
      </w:r>
      <w:r w:rsidRPr="003D59AF">
        <w:rPr>
          <w:rFonts w:ascii="HelveticaNeueLT Pro 57 Cn" w:hAnsi="HelveticaNeueLT Pro 57 Cn"/>
          <w:sz w:val="18"/>
          <w:szCs w:val="18"/>
        </w:rPr>
        <w:t>se</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rozumí</w:t>
      </w:r>
      <w:r w:rsidRPr="003D59AF">
        <w:rPr>
          <w:rFonts w:ascii="HelveticaNeueLT Pro 57 Cn" w:hAnsi="HelveticaNeueLT Pro 57 Cn"/>
          <w:spacing w:val="-5"/>
          <w:sz w:val="18"/>
          <w:szCs w:val="18"/>
        </w:rPr>
        <w:t xml:space="preserve"> </w:t>
      </w:r>
      <w:r w:rsidRPr="003D59AF">
        <w:rPr>
          <w:rFonts w:ascii="HelveticaNeueLT Pro 57 Cn" w:hAnsi="HelveticaNeueLT Pro 57 Cn"/>
          <w:sz w:val="18"/>
          <w:szCs w:val="18"/>
        </w:rPr>
        <w:t>dar/plnění</w:t>
      </w:r>
      <w:r w:rsidRPr="003D59AF">
        <w:rPr>
          <w:rFonts w:ascii="HelveticaNeueLT Pro 57 Cn" w:hAnsi="HelveticaNeueLT Pro 57 Cn"/>
          <w:spacing w:val="-5"/>
          <w:sz w:val="18"/>
          <w:szCs w:val="18"/>
        </w:rPr>
        <w:t xml:space="preserve"> </w:t>
      </w:r>
      <w:r w:rsidRPr="003D59AF">
        <w:rPr>
          <w:rFonts w:ascii="HelveticaNeueLT Pro 57 Cn" w:hAnsi="HelveticaNeueLT Pro 57 Cn"/>
          <w:sz w:val="18"/>
          <w:szCs w:val="18"/>
        </w:rPr>
        <w:t>poskytnutý</w:t>
      </w:r>
      <w:r w:rsidRPr="003D59AF">
        <w:rPr>
          <w:rFonts w:ascii="HelveticaNeueLT Pro 57 Cn" w:hAnsi="HelveticaNeueLT Pro 57 Cn"/>
          <w:spacing w:val="-7"/>
          <w:sz w:val="18"/>
          <w:szCs w:val="18"/>
        </w:rPr>
        <w:t xml:space="preserve"> </w:t>
      </w:r>
      <w:r w:rsidRPr="003D59AF">
        <w:rPr>
          <w:rFonts w:ascii="HelveticaNeueLT Pro 57 Cn" w:hAnsi="HelveticaNeueLT Pro 57 Cn"/>
          <w:sz w:val="18"/>
          <w:szCs w:val="18"/>
        </w:rPr>
        <w:t>dárcem</w:t>
      </w:r>
      <w:r w:rsidRPr="003D59AF">
        <w:rPr>
          <w:rFonts w:ascii="HelveticaNeueLT Pro 57 Cn" w:hAnsi="HelveticaNeueLT Pro 57 Cn"/>
          <w:spacing w:val="-10"/>
          <w:sz w:val="18"/>
          <w:szCs w:val="18"/>
        </w:rPr>
        <w:t xml:space="preserve"> </w:t>
      </w:r>
      <w:r w:rsidRPr="003D59AF">
        <w:rPr>
          <w:rFonts w:ascii="HelveticaNeueLT Pro 57 Cn" w:hAnsi="HelveticaNeueLT Pro 57 Cn"/>
          <w:sz w:val="18"/>
          <w:szCs w:val="18"/>
        </w:rPr>
        <w:t>žadateli</w:t>
      </w:r>
      <w:r w:rsidRPr="003D59AF">
        <w:rPr>
          <w:rFonts w:ascii="HelveticaNeueLT Pro 57 Cn" w:hAnsi="HelveticaNeueLT Pro 57 Cn"/>
          <w:spacing w:val="-4"/>
          <w:sz w:val="18"/>
          <w:szCs w:val="18"/>
        </w:rPr>
        <w:t xml:space="preserve"> </w:t>
      </w:r>
      <w:r w:rsidRPr="003D59AF">
        <w:rPr>
          <w:rFonts w:ascii="HelveticaNeueLT Pro 57 Cn" w:hAnsi="HelveticaNeueLT Pro 57 Cn"/>
          <w:sz w:val="18"/>
          <w:szCs w:val="18"/>
        </w:rPr>
        <w:t>za</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podmínek</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určených</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v</w:t>
      </w:r>
      <w:r w:rsidRPr="003D59AF">
        <w:rPr>
          <w:rFonts w:ascii="HelveticaNeueLT Pro 57 Cn" w:hAnsi="HelveticaNeueLT Pro 57 Cn"/>
          <w:spacing w:val="-3"/>
          <w:sz w:val="18"/>
          <w:szCs w:val="18"/>
        </w:rPr>
        <w:t xml:space="preserve"> </w:t>
      </w:r>
      <w:r w:rsidRPr="003D59AF">
        <w:rPr>
          <w:rFonts w:ascii="HelveticaNeueLT Pro 57 Cn" w:hAnsi="HelveticaNeueLT Pro 57 Cn"/>
          <w:sz w:val="18"/>
          <w:szCs w:val="18"/>
        </w:rPr>
        <w:t>těchto</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pravidlech.</w:t>
      </w:r>
      <w:r w:rsidRPr="003D59AF">
        <w:rPr>
          <w:rFonts w:ascii="HelveticaNeueLT Pro 57 Cn" w:hAnsi="HelveticaNeueLT Pro 57 Cn"/>
          <w:spacing w:val="-6"/>
          <w:sz w:val="18"/>
          <w:szCs w:val="18"/>
        </w:rPr>
        <w:t xml:space="preserve"> </w:t>
      </w:r>
      <w:r w:rsidRPr="009C537B">
        <w:rPr>
          <w:rFonts w:ascii="HelveticaNeueLT Pro 57 Cn" w:eastAsia="HelveticaNeueLT Pro 35 Th" w:hAnsi="HelveticaNeueLT Pro 57 Cn" w:cs="HelveticaNeueLT Pro 35 Th"/>
          <w:color w:val="FE0000"/>
          <w:sz w:val="18"/>
          <w:szCs w:val="18"/>
        </w:rPr>
        <w:sym w:font="Wingdings" w:char="F06E"/>
      </w:r>
      <w:r w:rsidRPr="003D59AF">
        <w:rPr>
          <w:rFonts w:ascii="HelveticaNeueLT Pro 57 Cn" w:eastAsia="HelveticaNeueLT Pro 35 Th" w:hAnsi="HelveticaNeueLT Pro 57 Cn" w:cs="HelveticaNeueLT Pro 35 Th"/>
          <w:color w:val="00B099"/>
          <w:sz w:val="18"/>
          <w:szCs w:val="18"/>
        </w:rPr>
        <w:t xml:space="preserve"> </w:t>
      </w:r>
      <w:r w:rsidRPr="003D59AF">
        <w:rPr>
          <w:rFonts w:ascii="HelveticaNeueLT Pro 57 Cn" w:hAnsi="HelveticaNeueLT Pro 57 Cn"/>
          <w:b/>
          <w:sz w:val="18"/>
          <w:szCs w:val="18"/>
        </w:rPr>
        <w:t>Elektronické</w:t>
      </w:r>
      <w:r w:rsidRPr="003D59AF">
        <w:rPr>
          <w:rFonts w:ascii="HelveticaNeueLT Pro 57 Cn" w:hAnsi="HelveticaNeueLT Pro 57 Cn"/>
          <w:b/>
          <w:spacing w:val="-6"/>
          <w:sz w:val="18"/>
          <w:szCs w:val="18"/>
        </w:rPr>
        <w:t xml:space="preserve"> </w:t>
      </w:r>
      <w:r w:rsidRPr="003D59AF">
        <w:rPr>
          <w:rFonts w:ascii="HelveticaNeueLT Pro 57 Cn" w:hAnsi="HelveticaNeueLT Pro 57 Cn"/>
          <w:b/>
          <w:sz w:val="18"/>
          <w:szCs w:val="18"/>
        </w:rPr>
        <w:t>body</w:t>
      </w:r>
      <w:r w:rsidRPr="003D59AF">
        <w:rPr>
          <w:rFonts w:ascii="HelveticaNeueLT Pro 57 Cn" w:hAnsi="HelveticaNeueLT Pro 57 Cn"/>
          <w:b/>
          <w:spacing w:val="-6"/>
          <w:sz w:val="18"/>
          <w:szCs w:val="18"/>
        </w:rPr>
        <w:t xml:space="preserve"> </w:t>
      </w:r>
      <w:r w:rsidRPr="003D59AF">
        <w:rPr>
          <w:rFonts w:ascii="HelveticaNeueLT Pro 57 Cn" w:hAnsi="HelveticaNeueLT Pro 57 Cn"/>
          <w:b/>
          <w:sz w:val="18"/>
          <w:szCs w:val="18"/>
        </w:rPr>
        <w:t>Aktivní</w:t>
      </w:r>
      <w:r w:rsidRPr="003D59AF">
        <w:rPr>
          <w:rFonts w:ascii="HelveticaNeueLT Pro 57 Cn" w:hAnsi="HelveticaNeueLT Pro 57 Cn"/>
          <w:b/>
          <w:spacing w:val="-6"/>
          <w:sz w:val="18"/>
          <w:szCs w:val="18"/>
        </w:rPr>
        <w:t xml:space="preserve"> </w:t>
      </w:r>
      <w:r w:rsidRPr="003D59AF">
        <w:rPr>
          <w:rFonts w:ascii="HelveticaNeueLT Pro 57 Cn" w:hAnsi="HelveticaNeueLT Pro 57 Cn"/>
          <w:b/>
          <w:sz w:val="18"/>
          <w:szCs w:val="18"/>
        </w:rPr>
        <w:t>město</w:t>
      </w:r>
      <w:r w:rsidRPr="003D59AF">
        <w:rPr>
          <w:rFonts w:ascii="HelveticaNeueLT Pro 57 Cn" w:hAnsi="HelveticaNeueLT Pro 57 Cn"/>
          <w:b/>
          <w:spacing w:val="-7"/>
          <w:sz w:val="18"/>
          <w:szCs w:val="18"/>
        </w:rPr>
        <w:t xml:space="preserve"> </w:t>
      </w:r>
      <w:r w:rsidRPr="003D59AF">
        <w:rPr>
          <w:rFonts w:ascii="HelveticaNeueLT Pro 57 Cn" w:hAnsi="HelveticaNeueLT Pro 57 Cn"/>
          <w:sz w:val="18"/>
          <w:szCs w:val="18"/>
        </w:rPr>
        <w:t>(dále</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jen</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w:t>
      </w:r>
      <w:r w:rsidRPr="003D59AF">
        <w:rPr>
          <w:rFonts w:ascii="HelveticaNeueLT Pro 57 Cn" w:hAnsi="HelveticaNeueLT Pro 57 Cn"/>
          <w:b/>
          <w:sz w:val="18"/>
          <w:szCs w:val="18"/>
        </w:rPr>
        <w:t>EBAM</w:t>
      </w:r>
      <w:r w:rsidRPr="003D59AF">
        <w:rPr>
          <w:rFonts w:ascii="HelveticaNeueLT Pro 57 Cn" w:hAnsi="HelveticaNeueLT Pro 57 Cn"/>
          <w:sz w:val="18"/>
          <w:szCs w:val="18"/>
        </w:rPr>
        <w:t>“)</w:t>
      </w:r>
      <w:r w:rsidRPr="003D59AF">
        <w:rPr>
          <w:rFonts w:ascii="HelveticaNeueLT Pro 57 Cn" w:hAnsi="HelveticaNeueLT Pro 57 Cn"/>
          <w:spacing w:val="-7"/>
          <w:sz w:val="18"/>
          <w:szCs w:val="18"/>
        </w:rPr>
        <w:t xml:space="preserve"> </w:t>
      </w:r>
      <w:r w:rsidRPr="003D59AF">
        <w:rPr>
          <w:rFonts w:ascii="HelveticaNeueLT Pro 57 Cn" w:hAnsi="HelveticaNeueLT Pro 57 Cn"/>
          <w:sz w:val="18"/>
          <w:szCs w:val="18"/>
        </w:rPr>
        <w:t>znamenají</w:t>
      </w:r>
      <w:r w:rsidRPr="003D59AF">
        <w:rPr>
          <w:rFonts w:ascii="HelveticaNeueLT Pro 57 Cn" w:hAnsi="HelveticaNeueLT Pro 57 Cn"/>
          <w:spacing w:val="-5"/>
          <w:sz w:val="18"/>
          <w:szCs w:val="18"/>
        </w:rPr>
        <w:t xml:space="preserve"> </w:t>
      </w:r>
      <w:r w:rsidRPr="003D59AF">
        <w:rPr>
          <w:rFonts w:ascii="HelveticaNeueLT Pro 57 Cn" w:hAnsi="HelveticaNeueLT Pro 57 Cn"/>
          <w:sz w:val="18"/>
          <w:szCs w:val="18"/>
        </w:rPr>
        <w:t>elektronický</w:t>
      </w:r>
      <w:r w:rsidRPr="003D59AF">
        <w:rPr>
          <w:rFonts w:ascii="HelveticaNeueLT Pro 57 Cn" w:hAnsi="HelveticaNeueLT Pro 57 Cn"/>
          <w:spacing w:val="-7"/>
          <w:sz w:val="18"/>
          <w:szCs w:val="18"/>
        </w:rPr>
        <w:t xml:space="preserve"> </w:t>
      </w:r>
      <w:r w:rsidRPr="003D59AF">
        <w:rPr>
          <w:rFonts w:ascii="HelveticaNeueLT Pro 57 Cn" w:hAnsi="HelveticaNeueLT Pro 57 Cn"/>
          <w:sz w:val="18"/>
          <w:szCs w:val="18"/>
        </w:rPr>
        <w:t>platební</w:t>
      </w:r>
      <w:r w:rsidRPr="003D59AF">
        <w:rPr>
          <w:rFonts w:ascii="HelveticaNeueLT Pro 57 Cn" w:hAnsi="HelveticaNeueLT Pro 57 Cn"/>
          <w:spacing w:val="40"/>
          <w:sz w:val="18"/>
          <w:szCs w:val="18"/>
        </w:rPr>
        <w:t xml:space="preserve"> </w:t>
      </w:r>
      <w:r w:rsidRPr="003D59AF">
        <w:rPr>
          <w:rFonts w:ascii="HelveticaNeueLT Pro 57 Cn" w:hAnsi="HelveticaNeueLT Pro 57 Cn"/>
          <w:sz w:val="18"/>
          <w:szCs w:val="18"/>
        </w:rPr>
        <w:t>prostředek určený k úhradě služeb v oblasti volného času, vzdělávání, sportu, kultury, cestování, péče o veřejný prostor, případně v dalších oblastech definovaných M</w:t>
      </w:r>
      <w:r w:rsidR="003C0E05">
        <w:rPr>
          <w:rFonts w:ascii="HelveticaNeueLT Pro 57 Cn" w:hAnsi="HelveticaNeueLT Pro 57 Cn"/>
          <w:sz w:val="18"/>
          <w:szCs w:val="18"/>
        </w:rPr>
        <w:t>ěstem Vyškov</w:t>
      </w:r>
      <w:r w:rsidR="007451DC">
        <w:rPr>
          <w:rFonts w:ascii="HelveticaNeueLT Pro 57 Cn" w:hAnsi="HelveticaNeueLT Pro 57 Cn"/>
          <w:sz w:val="18"/>
          <w:szCs w:val="18"/>
        </w:rPr>
        <w:t>em</w:t>
      </w:r>
      <w:r w:rsidRPr="003D59AF">
        <w:rPr>
          <w:rFonts w:ascii="HelveticaNeueLT Pro 57 Cn" w:hAnsi="HelveticaNeueLT Pro 57 Cn"/>
          <w:sz w:val="18"/>
          <w:szCs w:val="18"/>
        </w:rPr>
        <w:t xml:space="preserve"> a</w:t>
      </w:r>
      <w:r w:rsidRPr="003D59AF">
        <w:rPr>
          <w:rFonts w:ascii="HelveticaNeueLT Pro 57 Cn" w:hAnsi="HelveticaNeueLT Pro 57 Cn"/>
          <w:spacing w:val="40"/>
          <w:sz w:val="18"/>
          <w:szCs w:val="18"/>
        </w:rPr>
        <w:t xml:space="preserve"> </w:t>
      </w:r>
      <w:r w:rsidRPr="003D59AF">
        <w:rPr>
          <w:rFonts w:ascii="HelveticaNeueLT Pro 57 Cn" w:hAnsi="HelveticaNeueLT Pro 57 Cn"/>
          <w:sz w:val="18"/>
          <w:szCs w:val="18"/>
        </w:rPr>
        <w:t>určených pouze k úhradě omezených kategorií zboží nebo služeb.</w:t>
      </w:r>
    </w:p>
    <w:p w14:paraId="0B29468D" w14:textId="7A4EC9F4" w:rsidR="00F8593F" w:rsidRPr="003D59AF" w:rsidRDefault="00F8593F" w:rsidP="00F8593F">
      <w:pPr>
        <w:pStyle w:val="Zkladntext"/>
        <w:spacing w:line="228" w:lineRule="auto"/>
        <w:ind w:left="-709" w:right="-425"/>
        <w:jc w:val="both"/>
        <w:rPr>
          <w:rFonts w:ascii="HelveticaNeueLT Pro 57 Cn" w:hAnsi="HelveticaNeueLT Pro 57 Cn"/>
          <w:sz w:val="18"/>
          <w:szCs w:val="18"/>
        </w:rPr>
      </w:pPr>
    </w:p>
    <w:p w14:paraId="49844758" w14:textId="4C163E69" w:rsidR="00F8593F" w:rsidRPr="009C537B" w:rsidRDefault="00F8593F" w:rsidP="00F8593F">
      <w:pPr>
        <w:pStyle w:val="Nadpis1"/>
        <w:spacing w:before="120" w:line="228" w:lineRule="auto"/>
        <w:ind w:left="-709" w:right="-425"/>
        <w:rPr>
          <w:rFonts w:ascii="HelveticaNeueLT Pro 57 Cn" w:hAnsi="HelveticaNeueLT Pro 57 Cn"/>
          <w:b/>
          <w:bCs/>
          <w:color w:val="FE0000"/>
          <w:sz w:val="18"/>
          <w:szCs w:val="18"/>
        </w:rPr>
      </w:pPr>
      <w:r w:rsidRPr="009C537B">
        <w:rPr>
          <w:rFonts w:ascii="HelveticaNeueLT Pro 57 Cn" w:hAnsi="HelveticaNeueLT Pro 57 Cn"/>
          <w:b/>
          <w:bCs/>
          <w:color w:val="FE0000"/>
          <w:sz w:val="18"/>
          <w:szCs w:val="18"/>
        </w:rPr>
        <w:t>Čl.</w:t>
      </w:r>
      <w:r w:rsidRPr="009C537B">
        <w:rPr>
          <w:rFonts w:ascii="HelveticaNeueLT Pro 57 Cn" w:hAnsi="HelveticaNeueLT Pro 57 Cn"/>
          <w:b/>
          <w:bCs/>
          <w:color w:val="FE0000"/>
          <w:spacing w:val="-2"/>
          <w:sz w:val="18"/>
          <w:szCs w:val="18"/>
        </w:rPr>
        <w:t xml:space="preserve"> </w:t>
      </w:r>
      <w:r w:rsidRPr="009C537B">
        <w:rPr>
          <w:rFonts w:ascii="HelveticaNeueLT Pro 57 Cn" w:hAnsi="HelveticaNeueLT Pro 57 Cn"/>
          <w:b/>
          <w:bCs/>
          <w:color w:val="FE0000"/>
          <w:sz w:val="18"/>
          <w:szCs w:val="18"/>
        </w:rPr>
        <w:t>I:</w:t>
      </w:r>
      <w:r w:rsidRPr="009C537B">
        <w:rPr>
          <w:rFonts w:ascii="HelveticaNeueLT Pro 57 Cn" w:hAnsi="HelveticaNeueLT Pro 57 Cn"/>
          <w:b/>
          <w:bCs/>
          <w:color w:val="FE0000"/>
          <w:spacing w:val="-2"/>
          <w:sz w:val="18"/>
          <w:szCs w:val="18"/>
        </w:rPr>
        <w:t xml:space="preserve"> Preambule</w:t>
      </w:r>
    </w:p>
    <w:p w14:paraId="72B1D6AE" w14:textId="77777777" w:rsidR="00F8593F" w:rsidRDefault="00F8593F" w:rsidP="00F8593F">
      <w:pPr>
        <w:spacing w:after="0" w:line="228" w:lineRule="auto"/>
        <w:ind w:left="-709" w:right="-425"/>
        <w:jc w:val="both"/>
        <w:rPr>
          <w:rFonts w:ascii="HelveticaNeueLT Pro 57 Cn" w:hAnsi="HelveticaNeueLT Pro 57 Cn"/>
          <w:i/>
          <w:sz w:val="18"/>
          <w:szCs w:val="18"/>
        </w:rPr>
      </w:pPr>
      <w:r w:rsidRPr="003D59AF">
        <w:rPr>
          <w:rFonts w:ascii="HelveticaNeueLT Pro 57 Cn" w:hAnsi="HelveticaNeueLT Pro 57 Cn"/>
          <w:i/>
          <w:sz w:val="18"/>
          <w:szCs w:val="18"/>
        </w:rPr>
        <w:t>M</w:t>
      </w:r>
      <w:r>
        <w:rPr>
          <w:rFonts w:ascii="HelveticaNeueLT Pro 57 Cn" w:hAnsi="HelveticaNeueLT Pro 57 Cn"/>
          <w:i/>
          <w:sz w:val="18"/>
          <w:szCs w:val="18"/>
        </w:rPr>
        <w:t xml:space="preserve">ěsto Vyškov </w:t>
      </w:r>
      <w:r w:rsidRPr="003D59AF">
        <w:rPr>
          <w:rFonts w:ascii="HelveticaNeueLT Pro 57 Cn" w:hAnsi="HelveticaNeueLT Pro 57 Cn"/>
          <w:i/>
          <w:sz w:val="18"/>
          <w:szCs w:val="18"/>
        </w:rPr>
        <w:t>pověřil</w:t>
      </w:r>
      <w:r>
        <w:rPr>
          <w:rFonts w:ascii="HelveticaNeueLT Pro 57 Cn" w:hAnsi="HelveticaNeueLT Pro 57 Cn"/>
          <w:i/>
          <w:sz w:val="18"/>
          <w:szCs w:val="18"/>
        </w:rPr>
        <w:t>o</w:t>
      </w:r>
      <w:r w:rsidRPr="003D59AF">
        <w:rPr>
          <w:rFonts w:ascii="HelveticaNeueLT Pro 57 Cn" w:hAnsi="HelveticaNeueLT Pro 57 Cn"/>
          <w:i/>
          <w:sz w:val="18"/>
          <w:szCs w:val="18"/>
        </w:rPr>
        <w:t xml:space="preserve"> Up ČR distribucí nepeněžních Příspěvků ve prospěch občanů M</w:t>
      </w:r>
      <w:r>
        <w:rPr>
          <w:rFonts w:ascii="HelveticaNeueLT Pro 57 Cn" w:hAnsi="HelveticaNeueLT Pro 57 Cn"/>
          <w:i/>
          <w:sz w:val="18"/>
          <w:szCs w:val="18"/>
        </w:rPr>
        <w:t xml:space="preserve">ěsta Vyškova </w:t>
      </w:r>
      <w:r w:rsidRPr="003D59AF">
        <w:rPr>
          <w:rFonts w:ascii="HelveticaNeueLT Pro 57 Cn" w:hAnsi="HelveticaNeueLT Pro 57 Cn"/>
          <w:i/>
          <w:sz w:val="18"/>
          <w:szCs w:val="18"/>
        </w:rPr>
        <w:t>v</w:t>
      </w:r>
      <w:r w:rsidRPr="003D59AF">
        <w:rPr>
          <w:rFonts w:ascii="HelveticaNeueLT Pro 57 Cn" w:hAnsi="HelveticaNeueLT Pro 57 Cn"/>
          <w:i/>
          <w:spacing w:val="-2"/>
          <w:sz w:val="18"/>
          <w:szCs w:val="18"/>
        </w:rPr>
        <w:t xml:space="preserve"> </w:t>
      </w:r>
      <w:r w:rsidRPr="003D59AF">
        <w:rPr>
          <w:rFonts w:ascii="HelveticaNeueLT Pro 57 Cn" w:hAnsi="HelveticaNeueLT Pro 57 Cn"/>
          <w:i/>
          <w:sz w:val="18"/>
          <w:szCs w:val="18"/>
        </w:rPr>
        <w:t>rámci Projektu. Příspěvky jsou vypláceny prostřednictvím Informačního systému</w:t>
      </w:r>
      <w:r w:rsidRPr="003D59AF">
        <w:rPr>
          <w:rFonts w:ascii="HelveticaNeueLT Pro 57 Cn" w:hAnsi="HelveticaNeueLT Pro 57 Cn"/>
          <w:i/>
          <w:spacing w:val="40"/>
          <w:sz w:val="18"/>
          <w:szCs w:val="18"/>
        </w:rPr>
        <w:t xml:space="preserve"> </w:t>
      </w:r>
      <w:r w:rsidRPr="003D59AF">
        <w:rPr>
          <w:rFonts w:ascii="HelveticaNeueLT Pro 57 Cn" w:hAnsi="HelveticaNeueLT Pro 57 Cn"/>
          <w:i/>
          <w:sz w:val="18"/>
          <w:szCs w:val="18"/>
        </w:rPr>
        <w:t xml:space="preserve">Aktivní město (IS AM), </w:t>
      </w:r>
      <w:hyperlink r:id="rId21">
        <w:r w:rsidRPr="003D59AF">
          <w:rPr>
            <w:rFonts w:ascii="HelveticaNeueLT Pro 57 Cn" w:hAnsi="HelveticaNeueLT Pro 57 Cn"/>
            <w:i/>
            <w:sz w:val="18"/>
            <w:szCs w:val="18"/>
            <w:u w:val="single"/>
          </w:rPr>
          <w:t>www.aktivnimesto.cz</w:t>
        </w:r>
        <w:r w:rsidRPr="003D59AF">
          <w:rPr>
            <w:rFonts w:ascii="HelveticaNeueLT Pro 57 Cn" w:hAnsi="HelveticaNeueLT Pro 57 Cn"/>
            <w:i/>
            <w:sz w:val="18"/>
            <w:szCs w:val="18"/>
          </w:rPr>
          <w:t>,</w:t>
        </w:r>
      </w:hyperlink>
      <w:r w:rsidRPr="003D59AF">
        <w:rPr>
          <w:rFonts w:ascii="HelveticaNeueLT Pro 57 Cn" w:hAnsi="HelveticaNeueLT Pro 57 Cn"/>
          <w:i/>
          <w:sz w:val="18"/>
          <w:szCs w:val="18"/>
        </w:rPr>
        <w:t xml:space="preserve"> vyvinutého pro potřeby tohoto programu operátorem systému Up ČR.</w:t>
      </w:r>
    </w:p>
    <w:p w14:paraId="2B85B7A4" w14:textId="42444A6A" w:rsidR="00F8593F" w:rsidRPr="003D59AF" w:rsidRDefault="00F8593F" w:rsidP="00F8593F">
      <w:pPr>
        <w:spacing w:after="0" w:line="228" w:lineRule="auto"/>
        <w:ind w:left="-709" w:right="-425"/>
        <w:jc w:val="both"/>
        <w:rPr>
          <w:rFonts w:ascii="HelveticaNeueLT Pro 57 Cn" w:hAnsi="HelveticaNeueLT Pro 57 Cn"/>
          <w:i/>
          <w:sz w:val="18"/>
          <w:szCs w:val="18"/>
        </w:rPr>
      </w:pPr>
    </w:p>
    <w:p w14:paraId="43E2CDBE" w14:textId="72621F39" w:rsidR="00F8593F" w:rsidRPr="009C537B" w:rsidRDefault="00F8593F" w:rsidP="00F8593F">
      <w:pPr>
        <w:pStyle w:val="Nadpis1"/>
        <w:spacing w:before="120" w:line="228" w:lineRule="auto"/>
        <w:ind w:left="-709" w:right="-425"/>
        <w:rPr>
          <w:rFonts w:ascii="HelveticaNeueLT Pro 57 Cn" w:hAnsi="HelveticaNeueLT Pro 57 Cn"/>
          <w:b/>
          <w:bCs/>
          <w:color w:val="FE0000"/>
          <w:sz w:val="18"/>
          <w:szCs w:val="18"/>
        </w:rPr>
      </w:pPr>
      <w:r w:rsidRPr="009C537B">
        <w:rPr>
          <w:rFonts w:ascii="HelveticaNeueLT Pro 57 Cn" w:hAnsi="HelveticaNeueLT Pro 57 Cn"/>
          <w:b/>
          <w:bCs/>
          <w:color w:val="FE0000"/>
          <w:sz w:val="18"/>
          <w:szCs w:val="18"/>
        </w:rPr>
        <w:t>Čl. II: Příjemci a Aktivity</w:t>
      </w:r>
    </w:p>
    <w:p w14:paraId="6EFBD095" w14:textId="39B5A03E" w:rsidR="00F8593F" w:rsidRDefault="00F8593F" w:rsidP="00B963FB">
      <w:pPr>
        <w:spacing w:after="0" w:line="228" w:lineRule="auto"/>
        <w:ind w:left="-709" w:right="-425"/>
        <w:jc w:val="both"/>
        <w:rPr>
          <w:rFonts w:ascii="HelveticaNeueLT Pro 57 Cn" w:hAnsi="HelveticaNeueLT Pro 57 Cn"/>
          <w:sz w:val="18"/>
          <w:szCs w:val="18"/>
        </w:rPr>
      </w:pPr>
      <w:r w:rsidRPr="009C537B">
        <w:rPr>
          <w:rFonts w:ascii="HelveticaNeueLT Pro 57 Cn" w:eastAsia="HelveticaNeueLT Pro 35 Th" w:hAnsi="HelveticaNeueLT Pro 57 Cn" w:cs="HelveticaNeueLT Pro 35 Th"/>
          <w:color w:val="FE0000"/>
          <w:sz w:val="18"/>
          <w:szCs w:val="18"/>
        </w:rPr>
        <w:sym w:font="Wingdings" w:char="F08C"/>
      </w:r>
      <w:r w:rsidRPr="003D59AF">
        <w:rPr>
          <w:rFonts w:ascii="HelveticaNeueLT Pro 57 Cn" w:eastAsia="HelveticaNeueLT Pro 35 Th" w:hAnsi="HelveticaNeueLT Pro 57 Cn" w:cs="HelveticaNeueLT Pro 35 Th"/>
          <w:color w:val="00B099"/>
          <w:sz w:val="18"/>
          <w:szCs w:val="18"/>
        </w:rPr>
        <w:t xml:space="preserve"> </w:t>
      </w:r>
      <w:r w:rsidRPr="003D59AF">
        <w:rPr>
          <w:rFonts w:ascii="HelveticaNeueLT Pro 57 Cn" w:hAnsi="HelveticaNeueLT Pro 57 Cn"/>
          <w:sz w:val="18"/>
          <w:szCs w:val="18"/>
        </w:rPr>
        <w:t>Částka alokovaná M</w:t>
      </w:r>
      <w:r>
        <w:rPr>
          <w:rFonts w:ascii="HelveticaNeueLT Pro 57 Cn" w:hAnsi="HelveticaNeueLT Pro 57 Cn"/>
          <w:sz w:val="18"/>
          <w:szCs w:val="18"/>
        </w:rPr>
        <w:t>ěstem Vyškov</w:t>
      </w:r>
      <w:r w:rsidR="007451DC">
        <w:rPr>
          <w:rFonts w:ascii="HelveticaNeueLT Pro 57 Cn" w:hAnsi="HelveticaNeueLT Pro 57 Cn"/>
          <w:sz w:val="18"/>
          <w:szCs w:val="18"/>
        </w:rPr>
        <w:t>em</w:t>
      </w:r>
      <w:r>
        <w:rPr>
          <w:rFonts w:ascii="HelveticaNeueLT Pro 57 Cn" w:hAnsi="HelveticaNeueLT Pro 57 Cn"/>
          <w:sz w:val="18"/>
          <w:szCs w:val="18"/>
        </w:rPr>
        <w:t xml:space="preserve"> na Projekt </w:t>
      </w:r>
      <w:r w:rsidRPr="003D59AF">
        <w:rPr>
          <w:rFonts w:ascii="HelveticaNeueLT Pro 57 Cn" w:hAnsi="HelveticaNeueLT Pro 57 Cn"/>
          <w:sz w:val="18"/>
          <w:szCs w:val="18"/>
        </w:rPr>
        <w:t xml:space="preserve">bude rozdělena formou jednorázových Příspěvků mezi žadatele splňují následující podmínky: </w:t>
      </w:r>
      <w:r w:rsidRPr="00E42A17">
        <w:rPr>
          <w:rFonts w:ascii="HelveticaNeueLT Pro 57 Cn" w:hAnsi="HelveticaNeueLT Pro 57 Cn"/>
          <w:b/>
          <w:bCs/>
          <w:sz w:val="18"/>
          <w:szCs w:val="18"/>
        </w:rPr>
        <w:t>A) VĚK:</w:t>
      </w:r>
      <w:r w:rsidRPr="00E42A17">
        <w:rPr>
          <w:rFonts w:ascii="HelveticaNeueLT Pro 57 Cn" w:hAnsi="HelveticaNeueLT Pro 57 Cn"/>
          <w:sz w:val="18"/>
          <w:szCs w:val="18"/>
        </w:rPr>
        <w:t xml:space="preserve"> </w:t>
      </w:r>
      <w:r w:rsidR="008D6A5C" w:rsidRPr="00E42A17">
        <w:rPr>
          <w:rFonts w:ascii="HelveticaNeueLT Pro 57 Cn" w:hAnsi="HelveticaNeueLT Pro 57 Cn"/>
          <w:sz w:val="18"/>
          <w:szCs w:val="18"/>
        </w:rPr>
        <w:t xml:space="preserve">Příjemcem může být pouze fyzická </w:t>
      </w:r>
      <w:r w:rsidR="008D6A5C" w:rsidRPr="00E42A17">
        <w:rPr>
          <w:rFonts w:ascii="HelveticaNeueLT Pro 57 Cn" w:hAnsi="HelveticaNeueLT Pro 57 Cn" w:cstheme="minorHAnsi"/>
          <w:sz w:val="18"/>
          <w:szCs w:val="18"/>
        </w:rPr>
        <w:t xml:space="preserve">osoba, která k termínu zahájení Projektu nedosáhla věku 18 let, tj. osoba narozená </w:t>
      </w:r>
      <w:r w:rsidR="008D6A5C" w:rsidRPr="00E42A17">
        <w:rPr>
          <w:rFonts w:ascii="HelveticaNeueLT Pro 57 Cn" w:hAnsi="HelveticaNeueLT Pro 57 Cn" w:cstheme="minorHAnsi"/>
          <w:b/>
          <w:bCs/>
          <w:sz w:val="18"/>
          <w:szCs w:val="18"/>
        </w:rPr>
        <w:t>po</w:t>
      </w:r>
      <w:r w:rsidR="008D6A5C" w:rsidRPr="00E42A17">
        <w:rPr>
          <w:rFonts w:ascii="HelveticaNeueLT Pro 57 Cn" w:hAnsi="HelveticaNeueLT Pro 57 Cn" w:cstheme="minorHAnsi"/>
          <w:sz w:val="18"/>
          <w:szCs w:val="18"/>
        </w:rPr>
        <w:t xml:space="preserve"> </w:t>
      </w:r>
      <w:r w:rsidR="008D6A5C" w:rsidRPr="00E42A17">
        <w:rPr>
          <w:rFonts w:ascii="HelveticaNeueLT Pro 57 Cn" w:hAnsi="HelveticaNeueLT Pro 57 Cn" w:cstheme="minorHAnsi"/>
          <w:b/>
          <w:bCs/>
          <w:sz w:val="18"/>
          <w:szCs w:val="18"/>
        </w:rPr>
        <w:t xml:space="preserve">01.02.2007 </w:t>
      </w:r>
      <w:r w:rsidR="008D6A5C" w:rsidRPr="00E42A17">
        <w:rPr>
          <w:rFonts w:ascii="HelveticaNeueLT Pro 57 Cn" w:hAnsi="HelveticaNeueLT Pro 57 Cn" w:cstheme="minorHAnsi"/>
          <w:sz w:val="18"/>
          <w:szCs w:val="18"/>
        </w:rPr>
        <w:t>zastoupená v Projektu zákonným zástupcem nebo vykonavatelem odpovědnosti (zejména opatrovník, osoba jednající na základě plné moci aj.)</w:t>
      </w:r>
      <w:r w:rsidRPr="00E42A17">
        <w:rPr>
          <w:rFonts w:ascii="HelveticaNeueLT Pro 57 Cn" w:hAnsi="HelveticaNeueLT Pro 57 Cn"/>
          <w:sz w:val="18"/>
          <w:szCs w:val="18"/>
        </w:rPr>
        <w:t xml:space="preserve">. </w:t>
      </w:r>
      <w:r w:rsidRPr="00E42A17">
        <w:rPr>
          <w:rFonts w:ascii="HelveticaNeueLT Pro 57 Cn" w:hAnsi="HelveticaNeueLT Pro 57 Cn"/>
          <w:b/>
          <w:bCs/>
          <w:sz w:val="18"/>
          <w:szCs w:val="18"/>
        </w:rPr>
        <w:t xml:space="preserve">B) STÁTNÍ </w:t>
      </w:r>
      <w:r w:rsidRPr="003D59AF">
        <w:rPr>
          <w:rFonts w:ascii="HelveticaNeueLT Pro 57 Cn" w:hAnsi="HelveticaNeueLT Pro 57 Cn"/>
          <w:b/>
          <w:bCs/>
          <w:sz w:val="18"/>
          <w:szCs w:val="18"/>
        </w:rPr>
        <w:t>PŘÍSLUŠNOST</w:t>
      </w:r>
      <w:r w:rsidRPr="003D59AF">
        <w:rPr>
          <w:rFonts w:ascii="HelveticaNeueLT Pro 57 Cn" w:hAnsi="HelveticaNeueLT Pro 57 Cn"/>
          <w:sz w:val="18"/>
          <w:szCs w:val="18"/>
        </w:rPr>
        <w:t xml:space="preserve">: </w:t>
      </w:r>
      <w:r w:rsidRPr="003D59AF">
        <w:rPr>
          <w:rFonts w:ascii="HelveticaNeueLT Pro 57 Cn" w:hAnsi="HelveticaNeueLT Pro 57 Cn"/>
          <w:b/>
          <w:bCs/>
          <w:i/>
          <w:iCs/>
          <w:sz w:val="18"/>
          <w:szCs w:val="18"/>
        </w:rPr>
        <w:t>(B1)</w:t>
      </w:r>
      <w:r w:rsidRPr="003D59AF">
        <w:rPr>
          <w:rFonts w:ascii="HelveticaNeueLT Pro 57 Cn" w:hAnsi="HelveticaNeueLT Pro 57 Cn"/>
          <w:sz w:val="18"/>
          <w:szCs w:val="18"/>
        </w:rPr>
        <w:t xml:space="preserve"> státní občan</w:t>
      </w:r>
      <w:r w:rsidRPr="003D59AF">
        <w:rPr>
          <w:rFonts w:ascii="HelveticaNeueLT Pro 57 Cn" w:hAnsi="HelveticaNeueLT Pro 57 Cn"/>
          <w:spacing w:val="13"/>
          <w:sz w:val="18"/>
          <w:szCs w:val="18"/>
        </w:rPr>
        <w:t xml:space="preserve"> </w:t>
      </w:r>
      <w:r w:rsidRPr="003D59AF">
        <w:rPr>
          <w:rFonts w:ascii="HelveticaNeueLT Pro 57 Cn" w:hAnsi="HelveticaNeueLT Pro 57 Cn"/>
          <w:sz w:val="18"/>
          <w:szCs w:val="18"/>
        </w:rPr>
        <w:t>České</w:t>
      </w:r>
      <w:r w:rsidRPr="003D59AF">
        <w:rPr>
          <w:rFonts w:ascii="HelveticaNeueLT Pro 57 Cn" w:hAnsi="HelveticaNeueLT Pro 57 Cn"/>
          <w:spacing w:val="11"/>
          <w:sz w:val="18"/>
          <w:szCs w:val="18"/>
        </w:rPr>
        <w:t xml:space="preserve"> </w:t>
      </w:r>
      <w:r w:rsidRPr="003D59AF">
        <w:rPr>
          <w:rFonts w:ascii="HelveticaNeueLT Pro 57 Cn" w:hAnsi="HelveticaNeueLT Pro 57 Cn"/>
          <w:sz w:val="18"/>
          <w:szCs w:val="18"/>
        </w:rPr>
        <w:t>republiky,</w:t>
      </w:r>
      <w:r w:rsidRPr="003D59AF">
        <w:rPr>
          <w:rFonts w:ascii="HelveticaNeueLT Pro 57 Cn" w:hAnsi="HelveticaNeueLT Pro 57 Cn"/>
          <w:spacing w:val="13"/>
          <w:sz w:val="18"/>
          <w:szCs w:val="18"/>
        </w:rPr>
        <w:t xml:space="preserve"> </w:t>
      </w:r>
      <w:r w:rsidRPr="003D59AF">
        <w:rPr>
          <w:rFonts w:ascii="HelveticaNeueLT Pro 57 Cn" w:hAnsi="HelveticaNeueLT Pro 57 Cn"/>
          <w:b/>
          <w:bCs/>
          <w:sz w:val="18"/>
          <w:szCs w:val="18"/>
        </w:rPr>
        <w:t>nebo</w:t>
      </w:r>
      <w:r w:rsidRPr="003D59AF">
        <w:rPr>
          <w:rFonts w:ascii="HelveticaNeueLT Pro 57 Cn" w:hAnsi="HelveticaNeueLT Pro 57 Cn"/>
          <w:spacing w:val="11"/>
          <w:sz w:val="18"/>
          <w:szCs w:val="18"/>
        </w:rPr>
        <w:t xml:space="preserve"> </w:t>
      </w:r>
      <w:r w:rsidRPr="003D59AF">
        <w:rPr>
          <w:rFonts w:ascii="HelveticaNeueLT Pro 57 Cn" w:hAnsi="HelveticaNeueLT Pro 57 Cn"/>
          <w:b/>
          <w:bCs/>
          <w:i/>
          <w:iCs/>
          <w:sz w:val="18"/>
          <w:szCs w:val="18"/>
        </w:rPr>
        <w:t>(B2)</w:t>
      </w:r>
      <w:r w:rsidRPr="003D59AF">
        <w:rPr>
          <w:rFonts w:ascii="HelveticaNeueLT Pro 57 Cn" w:hAnsi="HelveticaNeueLT Pro 57 Cn"/>
          <w:sz w:val="18"/>
          <w:szCs w:val="18"/>
        </w:rPr>
        <w:t xml:space="preserve"> cizinec,</w:t>
      </w:r>
      <w:r w:rsidRPr="003D59AF">
        <w:rPr>
          <w:rFonts w:ascii="HelveticaNeueLT Pro 57 Cn" w:hAnsi="HelveticaNeueLT Pro 57 Cn"/>
          <w:spacing w:val="10"/>
          <w:sz w:val="18"/>
          <w:szCs w:val="18"/>
        </w:rPr>
        <w:t xml:space="preserve"> </w:t>
      </w:r>
      <w:r w:rsidRPr="003D59AF">
        <w:rPr>
          <w:rFonts w:ascii="HelveticaNeueLT Pro 57 Cn" w:hAnsi="HelveticaNeueLT Pro 57 Cn"/>
          <w:sz w:val="18"/>
          <w:szCs w:val="18"/>
        </w:rPr>
        <w:t>který</w:t>
      </w:r>
      <w:r w:rsidRPr="003D59AF">
        <w:rPr>
          <w:rFonts w:ascii="HelveticaNeueLT Pro 57 Cn" w:hAnsi="HelveticaNeueLT Pro 57 Cn"/>
          <w:spacing w:val="12"/>
          <w:sz w:val="18"/>
          <w:szCs w:val="18"/>
        </w:rPr>
        <w:t xml:space="preserve"> </w:t>
      </w:r>
      <w:r w:rsidRPr="003D59AF">
        <w:rPr>
          <w:rFonts w:ascii="HelveticaNeueLT Pro 57 Cn" w:hAnsi="HelveticaNeueLT Pro 57 Cn"/>
          <w:sz w:val="18"/>
          <w:szCs w:val="18"/>
        </w:rPr>
        <w:t>pobývá</w:t>
      </w:r>
      <w:r w:rsidRPr="003D59AF">
        <w:rPr>
          <w:rFonts w:ascii="HelveticaNeueLT Pro 57 Cn" w:hAnsi="HelveticaNeueLT Pro 57 Cn"/>
          <w:spacing w:val="13"/>
          <w:sz w:val="18"/>
          <w:szCs w:val="18"/>
        </w:rPr>
        <w:t xml:space="preserve"> </w:t>
      </w:r>
      <w:r w:rsidRPr="003D59AF">
        <w:rPr>
          <w:rFonts w:ascii="HelveticaNeueLT Pro 57 Cn" w:hAnsi="HelveticaNeueLT Pro 57 Cn"/>
          <w:sz w:val="18"/>
          <w:szCs w:val="18"/>
        </w:rPr>
        <w:t>na</w:t>
      </w:r>
      <w:r w:rsidRPr="003D59AF">
        <w:rPr>
          <w:rFonts w:ascii="HelveticaNeueLT Pro 57 Cn" w:hAnsi="HelveticaNeueLT Pro 57 Cn"/>
          <w:spacing w:val="13"/>
          <w:sz w:val="18"/>
          <w:szCs w:val="18"/>
        </w:rPr>
        <w:t xml:space="preserve"> </w:t>
      </w:r>
      <w:r w:rsidRPr="003D59AF">
        <w:rPr>
          <w:rFonts w:ascii="HelveticaNeueLT Pro 57 Cn" w:hAnsi="HelveticaNeueLT Pro 57 Cn"/>
          <w:sz w:val="18"/>
          <w:szCs w:val="18"/>
        </w:rPr>
        <w:t>území</w:t>
      </w:r>
      <w:r w:rsidRPr="003D59AF">
        <w:rPr>
          <w:rFonts w:ascii="HelveticaNeueLT Pro 57 Cn" w:hAnsi="HelveticaNeueLT Pro 57 Cn"/>
          <w:spacing w:val="14"/>
          <w:sz w:val="18"/>
          <w:szCs w:val="18"/>
        </w:rPr>
        <w:t xml:space="preserve"> </w:t>
      </w:r>
      <w:r w:rsidRPr="003D59AF">
        <w:rPr>
          <w:rFonts w:ascii="HelveticaNeueLT Pro 57 Cn" w:hAnsi="HelveticaNeueLT Pro 57 Cn"/>
          <w:sz w:val="18"/>
          <w:szCs w:val="18"/>
        </w:rPr>
        <w:t>České</w:t>
      </w:r>
      <w:r w:rsidRPr="003D59AF">
        <w:rPr>
          <w:rFonts w:ascii="HelveticaNeueLT Pro 57 Cn" w:hAnsi="HelveticaNeueLT Pro 57 Cn"/>
          <w:spacing w:val="13"/>
          <w:sz w:val="18"/>
          <w:szCs w:val="18"/>
        </w:rPr>
        <w:t xml:space="preserve"> </w:t>
      </w:r>
      <w:r w:rsidRPr="003D59AF">
        <w:rPr>
          <w:rFonts w:ascii="HelveticaNeueLT Pro 57 Cn" w:hAnsi="HelveticaNeueLT Pro 57 Cn"/>
          <w:sz w:val="18"/>
          <w:szCs w:val="18"/>
        </w:rPr>
        <w:t>republiky</w:t>
      </w:r>
      <w:r w:rsidRPr="003D59AF">
        <w:rPr>
          <w:rFonts w:ascii="HelveticaNeueLT Pro 57 Cn" w:hAnsi="HelveticaNeueLT Pro 57 Cn"/>
          <w:spacing w:val="12"/>
          <w:sz w:val="18"/>
          <w:szCs w:val="18"/>
        </w:rPr>
        <w:t xml:space="preserve"> </w:t>
      </w:r>
      <w:r w:rsidRPr="003D59AF">
        <w:rPr>
          <w:rFonts w:ascii="HelveticaNeueLT Pro 57 Cn" w:hAnsi="HelveticaNeueLT Pro 57 Cn"/>
          <w:sz w:val="18"/>
          <w:szCs w:val="18"/>
        </w:rPr>
        <w:t>v</w:t>
      </w:r>
      <w:r w:rsidRPr="003D59AF">
        <w:rPr>
          <w:rFonts w:ascii="HelveticaNeueLT Pro 57 Cn" w:hAnsi="HelveticaNeueLT Pro 57 Cn"/>
          <w:spacing w:val="-2"/>
          <w:sz w:val="18"/>
          <w:szCs w:val="18"/>
        </w:rPr>
        <w:t xml:space="preserve"> </w:t>
      </w:r>
      <w:r w:rsidRPr="003D59AF">
        <w:rPr>
          <w:rFonts w:ascii="HelveticaNeueLT Pro 57 Cn" w:hAnsi="HelveticaNeueLT Pro 57 Cn"/>
          <w:sz w:val="18"/>
          <w:szCs w:val="18"/>
        </w:rPr>
        <w:t>rámci</w:t>
      </w:r>
      <w:r w:rsidRPr="003D59AF">
        <w:rPr>
          <w:rFonts w:ascii="HelveticaNeueLT Pro 57 Cn" w:hAnsi="HelveticaNeueLT Pro 57 Cn"/>
          <w:spacing w:val="14"/>
          <w:sz w:val="18"/>
          <w:szCs w:val="18"/>
        </w:rPr>
        <w:t xml:space="preserve"> </w:t>
      </w:r>
      <w:r w:rsidRPr="003D59AF">
        <w:rPr>
          <w:rFonts w:ascii="HelveticaNeueLT Pro 57 Cn" w:hAnsi="HelveticaNeueLT Pro 57 Cn"/>
          <w:sz w:val="18"/>
          <w:szCs w:val="18"/>
        </w:rPr>
        <w:t>trvalého</w:t>
      </w:r>
      <w:r w:rsidRPr="003D59AF">
        <w:rPr>
          <w:rFonts w:ascii="HelveticaNeueLT Pro 57 Cn" w:hAnsi="HelveticaNeueLT Pro 57 Cn"/>
          <w:spacing w:val="11"/>
          <w:sz w:val="18"/>
          <w:szCs w:val="18"/>
        </w:rPr>
        <w:t xml:space="preserve"> </w:t>
      </w:r>
      <w:r w:rsidRPr="003D59AF">
        <w:rPr>
          <w:rFonts w:ascii="HelveticaNeueLT Pro 57 Cn" w:hAnsi="HelveticaNeueLT Pro 57 Cn"/>
          <w:sz w:val="18"/>
          <w:szCs w:val="18"/>
        </w:rPr>
        <w:t>pobytu</w:t>
      </w:r>
      <w:r w:rsidRPr="003D59AF">
        <w:rPr>
          <w:rFonts w:ascii="HelveticaNeueLT Pro 57 Cn" w:hAnsi="HelveticaNeueLT Pro 57 Cn"/>
          <w:spacing w:val="13"/>
          <w:sz w:val="18"/>
          <w:szCs w:val="18"/>
        </w:rPr>
        <w:t xml:space="preserve"> </w:t>
      </w:r>
      <w:r w:rsidRPr="003D59AF">
        <w:rPr>
          <w:rFonts w:ascii="HelveticaNeueLT Pro 57 Cn" w:hAnsi="HelveticaNeueLT Pro 57 Cn"/>
          <w:sz w:val="18"/>
          <w:szCs w:val="18"/>
        </w:rPr>
        <w:t>anebo</w:t>
      </w:r>
      <w:r w:rsidRPr="003D59AF">
        <w:rPr>
          <w:rFonts w:ascii="HelveticaNeueLT Pro 57 Cn" w:hAnsi="HelveticaNeueLT Pro 57 Cn"/>
          <w:spacing w:val="11"/>
          <w:sz w:val="18"/>
          <w:szCs w:val="18"/>
        </w:rPr>
        <w:t xml:space="preserve"> </w:t>
      </w:r>
      <w:r w:rsidRPr="003D59AF">
        <w:rPr>
          <w:rFonts w:ascii="HelveticaNeueLT Pro 57 Cn" w:hAnsi="HelveticaNeueLT Pro 57 Cn"/>
          <w:sz w:val="18"/>
          <w:szCs w:val="18"/>
        </w:rPr>
        <w:t>na</w:t>
      </w:r>
      <w:r w:rsidRPr="003D59AF">
        <w:rPr>
          <w:rFonts w:ascii="HelveticaNeueLT Pro 57 Cn" w:hAnsi="HelveticaNeueLT Pro 57 Cn"/>
          <w:spacing w:val="13"/>
          <w:sz w:val="18"/>
          <w:szCs w:val="18"/>
        </w:rPr>
        <w:t xml:space="preserve"> </w:t>
      </w:r>
      <w:r w:rsidRPr="003D59AF">
        <w:rPr>
          <w:rFonts w:ascii="HelveticaNeueLT Pro 57 Cn" w:hAnsi="HelveticaNeueLT Pro 57 Cn"/>
          <w:sz w:val="18"/>
          <w:szCs w:val="18"/>
        </w:rPr>
        <w:t>základě</w:t>
      </w:r>
      <w:r w:rsidRPr="003D59AF">
        <w:rPr>
          <w:rFonts w:ascii="HelveticaNeueLT Pro 57 Cn" w:hAnsi="HelveticaNeueLT Pro 57 Cn"/>
          <w:spacing w:val="11"/>
          <w:sz w:val="18"/>
          <w:szCs w:val="18"/>
        </w:rPr>
        <w:t xml:space="preserve"> </w:t>
      </w:r>
      <w:r w:rsidRPr="003D59AF">
        <w:rPr>
          <w:rFonts w:ascii="HelveticaNeueLT Pro 57 Cn" w:hAnsi="HelveticaNeueLT Pro 57 Cn"/>
          <w:sz w:val="18"/>
          <w:szCs w:val="18"/>
        </w:rPr>
        <w:t>dlouhodobého</w:t>
      </w:r>
      <w:r w:rsidRPr="003D59AF">
        <w:rPr>
          <w:rFonts w:ascii="HelveticaNeueLT Pro 57 Cn" w:hAnsi="HelveticaNeueLT Pro 57 Cn"/>
          <w:spacing w:val="13"/>
          <w:sz w:val="18"/>
          <w:szCs w:val="18"/>
        </w:rPr>
        <w:t xml:space="preserve"> </w:t>
      </w:r>
      <w:r w:rsidRPr="003D59AF">
        <w:rPr>
          <w:rFonts w:ascii="HelveticaNeueLT Pro 57 Cn" w:hAnsi="HelveticaNeueLT Pro 57 Cn"/>
          <w:sz w:val="18"/>
          <w:szCs w:val="18"/>
        </w:rPr>
        <w:t>víza</w:t>
      </w:r>
      <w:r w:rsidRPr="003D59AF">
        <w:rPr>
          <w:rFonts w:ascii="HelveticaNeueLT Pro 57 Cn" w:hAnsi="HelveticaNeueLT Pro 57 Cn"/>
          <w:spacing w:val="13"/>
          <w:sz w:val="18"/>
          <w:szCs w:val="18"/>
        </w:rPr>
        <w:t xml:space="preserve"> </w:t>
      </w:r>
      <w:r w:rsidRPr="003D59AF">
        <w:rPr>
          <w:rFonts w:ascii="HelveticaNeueLT Pro 57 Cn" w:hAnsi="HelveticaNeueLT Pro 57 Cn"/>
          <w:sz w:val="18"/>
          <w:szCs w:val="18"/>
        </w:rPr>
        <w:t>nebo</w:t>
      </w:r>
      <w:r w:rsidRPr="003D59AF">
        <w:rPr>
          <w:rFonts w:ascii="HelveticaNeueLT Pro 57 Cn" w:hAnsi="HelveticaNeueLT Pro 57 Cn"/>
          <w:spacing w:val="13"/>
          <w:sz w:val="18"/>
          <w:szCs w:val="18"/>
        </w:rPr>
        <w:t xml:space="preserve"> </w:t>
      </w:r>
      <w:r w:rsidRPr="003D59AF">
        <w:rPr>
          <w:rFonts w:ascii="HelveticaNeueLT Pro 57 Cn" w:hAnsi="HelveticaNeueLT Pro 57 Cn"/>
          <w:sz w:val="18"/>
          <w:szCs w:val="18"/>
        </w:rPr>
        <w:t>povolení</w:t>
      </w:r>
      <w:r w:rsidRPr="003D59AF">
        <w:rPr>
          <w:rFonts w:ascii="HelveticaNeueLT Pro 57 Cn" w:hAnsi="HelveticaNeueLT Pro 57 Cn"/>
          <w:spacing w:val="40"/>
          <w:sz w:val="18"/>
          <w:szCs w:val="18"/>
        </w:rPr>
        <w:t xml:space="preserve"> </w:t>
      </w:r>
      <w:r w:rsidRPr="003D59AF">
        <w:rPr>
          <w:rFonts w:ascii="HelveticaNeueLT Pro 57 Cn" w:hAnsi="HelveticaNeueLT Pro 57 Cn"/>
          <w:sz w:val="18"/>
          <w:szCs w:val="18"/>
        </w:rPr>
        <w:t>k</w:t>
      </w:r>
      <w:r w:rsidRPr="003D59AF">
        <w:rPr>
          <w:rFonts w:ascii="HelveticaNeueLT Pro 57 Cn" w:hAnsi="HelveticaNeueLT Pro 57 Cn"/>
          <w:spacing w:val="-1"/>
          <w:sz w:val="18"/>
          <w:szCs w:val="18"/>
        </w:rPr>
        <w:t xml:space="preserve"> </w:t>
      </w:r>
      <w:r w:rsidRPr="003D59AF">
        <w:rPr>
          <w:rFonts w:ascii="HelveticaNeueLT Pro 57 Cn" w:hAnsi="HelveticaNeueLT Pro 57 Cn"/>
          <w:sz w:val="18"/>
          <w:szCs w:val="18"/>
        </w:rPr>
        <w:t>dlouhodobému pobytu, nebo občan jiných členských států Evropské unie, občan států, které jsou vázány mezinárodní smlouvou sjednanou s</w:t>
      </w:r>
      <w:r w:rsidRPr="003D59AF">
        <w:rPr>
          <w:rFonts w:ascii="HelveticaNeueLT Pro 57 Cn" w:hAnsi="HelveticaNeueLT Pro 57 Cn"/>
          <w:spacing w:val="-4"/>
          <w:sz w:val="18"/>
          <w:szCs w:val="18"/>
        </w:rPr>
        <w:t xml:space="preserve"> </w:t>
      </w:r>
      <w:r w:rsidRPr="003D59AF">
        <w:rPr>
          <w:rFonts w:ascii="HelveticaNeueLT Pro 57 Cn" w:hAnsi="HelveticaNeueLT Pro 57 Cn"/>
          <w:sz w:val="18"/>
          <w:szCs w:val="18"/>
        </w:rPr>
        <w:t>Evropským společenstvím, a občan</w:t>
      </w:r>
      <w:r w:rsidRPr="003D59AF">
        <w:rPr>
          <w:rFonts w:ascii="HelveticaNeueLT Pro 57 Cn" w:hAnsi="HelveticaNeueLT Pro 57 Cn"/>
          <w:spacing w:val="40"/>
          <w:sz w:val="18"/>
          <w:szCs w:val="18"/>
        </w:rPr>
        <w:t xml:space="preserve"> </w:t>
      </w:r>
      <w:r w:rsidRPr="003D59AF">
        <w:rPr>
          <w:rFonts w:ascii="HelveticaNeueLT Pro 57 Cn" w:hAnsi="HelveticaNeueLT Pro 57 Cn"/>
          <w:sz w:val="18"/>
          <w:szCs w:val="18"/>
        </w:rPr>
        <w:t>států,</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které</w:t>
      </w:r>
      <w:r w:rsidRPr="003D59AF">
        <w:rPr>
          <w:rFonts w:ascii="HelveticaNeueLT Pro 57 Cn" w:hAnsi="HelveticaNeueLT Pro 57 Cn"/>
          <w:spacing w:val="-8"/>
          <w:sz w:val="18"/>
          <w:szCs w:val="18"/>
        </w:rPr>
        <w:t xml:space="preserve"> </w:t>
      </w:r>
      <w:r w:rsidRPr="003D59AF">
        <w:rPr>
          <w:rFonts w:ascii="HelveticaNeueLT Pro 57 Cn" w:hAnsi="HelveticaNeueLT Pro 57 Cn"/>
          <w:sz w:val="18"/>
          <w:szCs w:val="18"/>
        </w:rPr>
        <w:t>jsou</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vázány</w:t>
      </w:r>
      <w:r w:rsidRPr="003D59AF">
        <w:rPr>
          <w:rFonts w:ascii="HelveticaNeueLT Pro 57 Cn" w:hAnsi="HelveticaNeueLT Pro 57 Cn"/>
          <w:spacing w:val="-9"/>
          <w:sz w:val="18"/>
          <w:szCs w:val="18"/>
        </w:rPr>
        <w:t xml:space="preserve"> </w:t>
      </w:r>
      <w:r w:rsidRPr="003D59AF">
        <w:rPr>
          <w:rFonts w:ascii="HelveticaNeueLT Pro 57 Cn" w:hAnsi="HelveticaNeueLT Pro 57 Cn"/>
          <w:sz w:val="18"/>
          <w:szCs w:val="18"/>
        </w:rPr>
        <w:t>smlouvou</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o</w:t>
      </w:r>
      <w:r w:rsidRPr="003D59AF">
        <w:rPr>
          <w:rFonts w:ascii="HelveticaNeueLT Pro 57 Cn" w:hAnsi="HelveticaNeueLT Pro 57 Cn"/>
          <w:spacing w:val="-8"/>
          <w:sz w:val="18"/>
          <w:szCs w:val="18"/>
        </w:rPr>
        <w:t xml:space="preserve"> </w:t>
      </w:r>
      <w:r w:rsidRPr="003D59AF">
        <w:rPr>
          <w:rFonts w:ascii="HelveticaNeueLT Pro 57 Cn" w:hAnsi="HelveticaNeueLT Pro 57 Cn"/>
          <w:sz w:val="18"/>
          <w:szCs w:val="18"/>
        </w:rPr>
        <w:t>Evropském</w:t>
      </w:r>
      <w:r w:rsidRPr="003D59AF">
        <w:rPr>
          <w:rFonts w:ascii="HelveticaNeueLT Pro 57 Cn" w:hAnsi="HelveticaNeueLT Pro 57 Cn"/>
          <w:spacing w:val="-7"/>
          <w:sz w:val="18"/>
          <w:szCs w:val="18"/>
        </w:rPr>
        <w:t xml:space="preserve"> </w:t>
      </w:r>
      <w:r w:rsidRPr="003D59AF">
        <w:rPr>
          <w:rFonts w:ascii="HelveticaNeueLT Pro 57 Cn" w:hAnsi="HelveticaNeueLT Pro 57 Cn"/>
          <w:sz w:val="18"/>
          <w:szCs w:val="18"/>
        </w:rPr>
        <w:t>hospodářském</w:t>
      </w:r>
      <w:r w:rsidRPr="003D59AF">
        <w:rPr>
          <w:rFonts w:ascii="HelveticaNeueLT Pro 57 Cn" w:hAnsi="HelveticaNeueLT Pro 57 Cn"/>
          <w:spacing w:val="-7"/>
          <w:sz w:val="18"/>
          <w:szCs w:val="18"/>
        </w:rPr>
        <w:t xml:space="preserve"> </w:t>
      </w:r>
      <w:r w:rsidRPr="003D59AF">
        <w:rPr>
          <w:rFonts w:ascii="HelveticaNeueLT Pro 57 Cn" w:hAnsi="HelveticaNeueLT Pro 57 Cn"/>
          <w:sz w:val="18"/>
          <w:szCs w:val="18"/>
        </w:rPr>
        <w:t>prostoru,</w:t>
      </w:r>
      <w:r w:rsidRPr="003D59AF">
        <w:rPr>
          <w:rFonts w:ascii="HelveticaNeueLT Pro 57 Cn" w:hAnsi="HelveticaNeueLT Pro 57 Cn"/>
          <w:spacing w:val="-9"/>
          <w:sz w:val="18"/>
          <w:szCs w:val="18"/>
        </w:rPr>
        <w:t xml:space="preserve"> </w:t>
      </w:r>
      <w:r w:rsidRPr="003D59AF">
        <w:rPr>
          <w:rFonts w:ascii="HelveticaNeueLT Pro 57 Cn" w:hAnsi="HelveticaNeueLT Pro 57 Cn"/>
          <w:sz w:val="18"/>
          <w:szCs w:val="18"/>
        </w:rPr>
        <w:t>který</w:t>
      </w:r>
      <w:r w:rsidRPr="003D59AF">
        <w:rPr>
          <w:rFonts w:ascii="HelveticaNeueLT Pro 57 Cn" w:hAnsi="HelveticaNeueLT Pro 57 Cn"/>
          <w:spacing w:val="-9"/>
          <w:sz w:val="18"/>
          <w:szCs w:val="18"/>
        </w:rPr>
        <w:t xml:space="preserve"> </w:t>
      </w:r>
      <w:r w:rsidRPr="003D59AF">
        <w:rPr>
          <w:rFonts w:ascii="HelveticaNeueLT Pro 57 Cn" w:hAnsi="HelveticaNeueLT Pro 57 Cn"/>
          <w:sz w:val="18"/>
          <w:szCs w:val="18"/>
        </w:rPr>
        <w:t>pobývá</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na</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území</w:t>
      </w:r>
      <w:r w:rsidRPr="003D59AF">
        <w:rPr>
          <w:rFonts w:ascii="HelveticaNeueLT Pro 57 Cn" w:hAnsi="HelveticaNeueLT Pro 57 Cn"/>
          <w:spacing w:val="-8"/>
          <w:sz w:val="18"/>
          <w:szCs w:val="18"/>
        </w:rPr>
        <w:t xml:space="preserve"> </w:t>
      </w:r>
      <w:r w:rsidRPr="003D59AF">
        <w:rPr>
          <w:rFonts w:ascii="HelveticaNeueLT Pro 57 Cn" w:hAnsi="HelveticaNeueLT Pro 57 Cn"/>
          <w:sz w:val="18"/>
          <w:szCs w:val="18"/>
        </w:rPr>
        <w:t>České</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republiky</w:t>
      </w:r>
      <w:r w:rsidRPr="003D59AF">
        <w:rPr>
          <w:rFonts w:ascii="HelveticaNeueLT Pro 57 Cn" w:hAnsi="HelveticaNeueLT Pro 57 Cn"/>
          <w:spacing w:val="-7"/>
          <w:sz w:val="18"/>
          <w:szCs w:val="18"/>
        </w:rPr>
        <w:t xml:space="preserve"> </w:t>
      </w:r>
      <w:r w:rsidRPr="003D59AF">
        <w:rPr>
          <w:rFonts w:ascii="HelveticaNeueLT Pro 57 Cn" w:hAnsi="HelveticaNeueLT Pro 57 Cn"/>
          <w:sz w:val="18"/>
          <w:szCs w:val="18"/>
        </w:rPr>
        <w:t>v</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rámci</w:t>
      </w:r>
      <w:r w:rsidRPr="003D59AF">
        <w:rPr>
          <w:rFonts w:ascii="HelveticaNeueLT Pro 57 Cn" w:hAnsi="HelveticaNeueLT Pro 57 Cn"/>
          <w:spacing w:val="-5"/>
          <w:sz w:val="18"/>
          <w:szCs w:val="18"/>
        </w:rPr>
        <w:t xml:space="preserve"> </w:t>
      </w:r>
      <w:r w:rsidRPr="003D59AF">
        <w:rPr>
          <w:rFonts w:ascii="HelveticaNeueLT Pro 57 Cn" w:hAnsi="HelveticaNeueLT Pro 57 Cn"/>
          <w:sz w:val="18"/>
          <w:szCs w:val="18"/>
        </w:rPr>
        <w:t>trvalého</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pobytu</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nebo</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kterým</w:t>
      </w:r>
      <w:r w:rsidRPr="003D59AF">
        <w:rPr>
          <w:rFonts w:ascii="HelveticaNeueLT Pro 57 Cn" w:hAnsi="HelveticaNeueLT Pro 57 Cn"/>
          <w:spacing w:val="-7"/>
          <w:sz w:val="18"/>
          <w:szCs w:val="18"/>
        </w:rPr>
        <w:t xml:space="preserve"> </w:t>
      </w:r>
      <w:r w:rsidRPr="003D59AF">
        <w:rPr>
          <w:rFonts w:ascii="HelveticaNeueLT Pro 57 Cn" w:hAnsi="HelveticaNeueLT Pro 57 Cn"/>
          <w:sz w:val="18"/>
          <w:szCs w:val="18"/>
        </w:rPr>
        <w:t>byl</w:t>
      </w:r>
      <w:r w:rsidRPr="003D59AF">
        <w:rPr>
          <w:rFonts w:ascii="HelveticaNeueLT Pro 57 Cn" w:hAnsi="HelveticaNeueLT Pro 57 Cn"/>
          <w:spacing w:val="-8"/>
          <w:sz w:val="18"/>
          <w:szCs w:val="18"/>
        </w:rPr>
        <w:t xml:space="preserve"> </w:t>
      </w:r>
      <w:r w:rsidRPr="003D59AF">
        <w:rPr>
          <w:rFonts w:ascii="HelveticaNeueLT Pro 57 Cn" w:hAnsi="HelveticaNeueLT Pro 57 Cn"/>
          <w:sz w:val="18"/>
          <w:szCs w:val="18"/>
        </w:rPr>
        <w:t>vydán</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doklad</w:t>
      </w:r>
      <w:r w:rsidRPr="003D59AF">
        <w:rPr>
          <w:rFonts w:ascii="HelveticaNeueLT Pro 57 Cn" w:hAnsi="HelveticaNeueLT Pro 57 Cn"/>
          <w:spacing w:val="-9"/>
          <w:sz w:val="18"/>
          <w:szCs w:val="18"/>
        </w:rPr>
        <w:t xml:space="preserve"> </w:t>
      </w:r>
      <w:r w:rsidRPr="003D59AF">
        <w:rPr>
          <w:rFonts w:ascii="HelveticaNeueLT Pro 57 Cn" w:hAnsi="HelveticaNeueLT Pro 57 Cn"/>
          <w:sz w:val="18"/>
          <w:szCs w:val="18"/>
        </w:rPr>
        <w:t>o</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přechodném</w:t>
      </w:r>
      <w:r w:rsidRPr="003D59AF">
        <w:rPr>
          <w:rFonts w:ascii="HelveticaNeueLT Pro 57 Cn" w:hAnsi="HelveticaNeueLT Pro 57 Cn"/>
          <w:spacing w:val="40"/>
          <w:sz w:val="18"/>
          <w:szCs w:val="18"/>
        </w:rPr>
        <w:t xml:space="preserve"> </w:t>
      </w:r>
      <w:r w:rsidRPr="003D59AF">
        <w:rPr>
          <w:rFonts w:ascii="HelveticaNeueLT Pro 57 Cn" w:hAnsi="HelveticaNeueLT Pro 57 Cn"/>
          <w:sz w:val="18"/>
          <w:szCs w:val="18"/>
        </w:rPr>
        <w:t>pobytu na území České republiky delším než 3 měsíce</w:t>
      </w:r>
      <w:r>
        <w:rPr>
          <w:rFonts w:ascii="HelveticaNeueLT Pro 57 Cn" w:hAnsi="HelveticaNeueLT Pro 57 Cn"/>
          <w:sz w:val="18"/>
          <w:szCs w:val="18"/>
        </w:rPr>
        <w:t>.</w:t>
      </w:r>
      <w:r w:rsidRPr="003D59AF">
        <w:rPr>
          <w:rFonts w:ascii="HelveticaNeueLT Pro 57 Cn" w:hAnsi="HelveticaNeueLT Pro 57 Cn"/>
          <w:sz w:val="18"/>
          <w:szCs w:val="18"/>
        </w:rPr>
        <w:t xml:space="preserve"> </w:t>
      </w:r>
      <w:r w:rsidRPr="003D59AF">
        <w:rPr>
          <w:rFonts w:ascii="HelveticaNeueLT Pro 57 Cn" w:hAnsi="HelveticaNeueLT Pro 57 Cn"/>
          <w:b/>
          <w:bCs/>
          <w:sz w:val="18"/>
          <w:szCs w:val="18"/>
        </w:rPr>
        <w:t>C) TRVALÝ POBYT</w:t>
      </w:r>
      <w:r w:rsidRPr="003D59AF">
        <w:rPr>
          <w:rFonts w:ascii="HelveticaNeueLT Pro 57 Cn" w:hAnsi="HelveticaNeueLT Pro 57 Cn"/>
          <w:sz w:val="18"/>
          <w:szCs w:val="18"/>
        </w:rPr>
        <w:t xml:space="preserve">: v době podání žádosti musí mít žadatel trvalý pobyt na území </w:t>
      </w:r>
      <w:r>
        <w:rPr>
          <w:rFonts w:ascii="HelveticaNeueLT Pro 57 Cn" w:hAnsi="HelveticaNeueLT Pro 57 Cn"/>
          <w:sz w:val="18"/>
          <w:szCs w:val="18"/>
        </w:rPr>
        <w:t>M</w:t>
      </w:r>
      <w:r w:rsidRPr="003D59AF">
        <w:rPr>
          <w:rFonts w:ascii="HelveticaNeueLT Pro 57 Cn" w:hAnsi="HelveticaNeueLT Pro 57 Cn"/>
          <w:sz w:val="18"/>
          <w:szCs w:val="18"/>
        </w:rPr>
        <w:t>ěst</w:t>
      </w:r>
      <w:r>
        <w:rPr>
          <w:rFonts w:ascii="HelveticaNeueLT Pro 57 Cn" w:hAnsi="HelveticaNeueLT Pro 57 Cn"/>
          <w:sz w:val="18"/>
          <w:szCs w:val="18"/>
        </w:rPr>
        <w:t>a Vyškova.</w:t>
      </w:r>
      <w:r w:rsidRPr="003D59AF">
        <w:rPr>
          <w:rFonts w:ascii="HelveticaNeueLT Pro 57 Cn" w:hAnsi="HelveticaNeueLT Pro 57 Cn"/>
          <w:sz w:val="18"/>
          <w:szCs w:val="18"/>
        </w:rPr>
        <w:t xml:space="preserve"> </w:t>
      </w:r>
      <w:r w:rsidRPr="009C537B">
        <w:rPr>
          <w:rFonts w:ascii="HelveticaNeueLT Pro 57 Cn" w:hAnsi="HelveticaNeueLT Pro 57 Cn"/>
          <w:sz w:val="18"/>
          <w:szCs w:val="18"/>
        </w:rPr>
        <w:t>Podmínka trvalého pobytu ve </w:t>
      </w:r>
      <w:r>
        <w:rPr>
          <w:rFonts w:ascii="HelveticaNeueLT Pro 57 Cn" w:hAnsi="HelveticaNeueLT Pro 57 Cn"/>
          <w:sz w:val="18"/>
          <w:szCs w:val="18"/>
        </w:rPr>
        <w:t>M</w:t>
      </w:r>
      <w:r w:rsidRPr="009C537B">
        <w:rPr>
          <w:rFonts w:ascii="HelveticaNeueLT Pro 57 Cn" w:hAnsi="HelveticaNeueLT Pro 57 Cn"/>
          <w:sz w:val="18"/>
          <w:szCs w:val="18"/>
        </w:rPr>
        <w:t>ěstě Vyškově se nevztahuje na zákonného zástupce Příjemce / vykonavatele odpovědnosti.</w:t>
      </w:r>
      <w:r>
        <w:rPr>
          <w:rFonts w:ascii="HelveticaNeueLT Pro 57 Cn" w:hAnsi="HelveticaNeueLT Pro 57 Cn"/>
          <w:sz w:val="18"/>
          <w:szCs w:val="18"/>
        </w:rPr>
        <w:t xml:space="preserve"> </w:t>
      </w:r>
      <w:r w:rsidRPr="003D59AF">
        <w:rPr>
          <w:rFonts w:ascii="HelveticaNeueLT Pro 57 Cn" w:hAnsi="HelveticaNeueLT Pro 57 Cn"/>
          <w:b/>
          <w:bCs/>
          <w:sz w:val="18"/>
          <w:szCs w:val="18"/>
        </w:rPr>
        <w:t>D) DALŠÍ</w:t>
      </w:r>
      <w:r w:rsidRPr="003D59AF">
        <w:rPr>
          <w:rFonts w:ascii="HelveticaNeueLT Pro 57 Cn" w:hAnsi="HelveticaNeueLT Pro 57 Cn"/>
          <w:b/>
          <w:bCs/>
          <w:spacing w:val="40"/>
          <w:sz w:val="18"/>
          <w:szCs w:val="18"/>
        </w:rPr>
        <w:t xml:space="preserve"> </w:t>
      </w:r>
      <w:r w:rsidRPr="003D59AF">
        <w:rPr>
          <w:rFonts w:ascii="HelveticaNeueLT Pro 57 Cn" w:hAnsi="HelveticaNeueLT Pro 57 Cn"/>
          <w:b/>
          <w:bCs/>
          <w:sz w:val="18"/>
          <w:szCs w:val="18"/>
        </w:rPr>
        <w:t>PODMÍNKY</w:t>
      </w:r>
      <w:r w:rsidRPr="003D59AF">
        <w:rPr>
          <w:rFonts w:ascii="HelveticaNeueLT Pro 57 Cn" w:hAnsi="HelveticaNeueLT Pro 57 Cn"/>
          <w:sz w:val="18"/>
          <w:szCs w:val="18"/>
        </w:rPr>
        <w:t xml:space="preserve">: žadatel se </w:t>
      </w:r>
      <w:r w:rsidRPr="003D59AF">
        <w:rPr>
          <w:rFonts w:ascii="HelveticaNeueLT Pro 57 Cn" w:hAnsi="HelveticaNeueLT Pro 57 Cn"/>
          <w:b/>
          <w:sz w:val="18"/>
          <w:szCs w:val="18"/>
        </w:rPr>
        <w:t xml:space="preserve">od </w:t>
      </w:r>
      <w:r w:rsidRPr="003D59AF">
        <w:rPr>
          <w:rFonts w:ascii="HelveticaNeueLT Pro 57 Cn" w:hAnsi="HelveticaNeueLT Pro 57 Cn" w:cstheme="minorHAnsi"/>
          <w:b/>
          <w:bCs/>
          <w:sz w:val="18"/>
          <w:szCs w:val="18"/>
        </w:rPr>
        <w:t>0</w:t>
      </w:r>
      <w:r w:rsidR="00FA1602">
        <w:rPr>
          <w:rFonts w:ascii="HelveticaNeueLT Pro 57 Cn" w:hAnsi="HelveticaNeueLT Pro 57 Cn" w:cstheme="minorHAnsi"/>
          <w:b/>
          <w:bCs/>
          <w:sz w:val="18"/>
          <w:szCs w:val="18"/>
        </w:rPr>
        <w:t>3</w:t>
      </w:r>
      <w:r w:rsidRPr="003D59AF">
        <w:rPr>
          <w:rFonts w:ascii="HelveticaNeueLT Pro 57 Cn" w:hAnsi="HelveticaNeueLT Pro 57 Cn" w:cstheme="minorHAnsi"/>
          <w:b/>
          <w:bCs/>
          <w:sz w:val="18"/>
          <w:szCs w:val="18"/>
        </w:rPr>
        <w:t>.0</w:t>
      </w:r>
      <w:r w:rsidR="00FA1602">
        <w:rPr>
          <w:rFonts w:ascii="HelveticaNeueLT Pro 57 Cn" w:hAnsi="HelveticaNeueLT Pro 57 Cn" w:cstheme="minorHAnsi"/>
          <w:b/>
          <w:bCs/>
          <w:sz w:val="18"/>
          <w:szCs w:val="18"/>
        </w:rPr>
        <w:t>2</w:t>
      </w:r>
      <w:r w:rsidRPr="003D59AF">
        <w:rPr>
          <w:rFonts w:ascii="HelveticaNeueLT Pro 57 Cn" w:hAnsi="HelveticaNeueLT Pro 57 Cn" w:cstheme="minorHAnsi"/>
          <w:b/>
          <w:bCs/>
          <w:sz w:val="18"/>
          <w:szCs w:val="18"/>
        </w:rPr>
        <w:t>.202</w:t>
      </w:r>
      <w:r w:rsidR="00FA1602">
        <w:rPr>
          <w:rFonts w:ascii="HelveticaNeueLT Pro 57 Cn" w:hAnsi="HelveticaNeueLT Pro 57 Cn" w:cstheme="minorHAnsi"/>
          <w:b/>
          <w:bCs/>
          <w:sz w:val="18"/>
          <w:szCs w:val="18"/>
        </w:rPr>
        <w:t>5</w:t>
      </w:r>
      <w:r w:rsidRPr="003D59AF">
        <w:rPr>
          <w:rFonts w:ascii="HelveticaNeueLT Pro 57 Cn" w:hAnsi="HelveticaNeueLT Pro 57 Cn" w:cstheme="minorHAnsi"/>
          <w:b/>
          <w:bCs/>
          <w:sz w:val="18"/>
          <w:szCs w:val="18"/>
        </w:rPr>
        <w:t xml:space="preserve"> do </w:t>
      </w:r>
      <w:r>
        <w:rPr>
          <w:rFonts w:ascii="HelveticaNeueLT Pro 57 Cn" w:hAnsi="HelveticaNeueLT Pro 57 Cn" w:cstheme="minorHAnsi"/>
          <w:b/>
          <w:bCs/>
          <w:sz w:val="18"/>
          <w:szCs w:val="18"/>
        </w:rPr>
        <w:t>3</w:t>
      </w:r>
      <w:r w:rsidRPr="003D59AF">
        <w:rPr>
          <w:rFonts w:ascii="HelveticaNeueLT Pro 57 Cn" w:hAnsi="HelveticaNeueLT Pro 57 Cn" w:cstheme="minorHAnsi"/>
          <w:b/>
          <w:bCs/>
          <w:sz w:val="18"/>
          <w:szCs w:val="18"/>
        </w:rPr>
        <w:t>1.</w:t>
      </w:r>
      <w:r w:rsidR="00FA1602">
        <w:rPr>
          <w:rFonts w:ascii="HelveticaNeueLT Pro 57 Cn" w:hAnsi="HelveticaNeueLT Pro 57 Cn" w:cstheme="minorHAnsi"/>
          <w:b/>
          <w:bCs/>
          <w:sz w:val="18"/>
          <w:szCs w:val="18"/>
        </w:rPr>
        <w:t>08</w:t>
      </w:r>
      <w:r w:rsidRPr="003D59AF">
        <w:rPr>
          <w:rFonts w:ascii="HelveticaNeueLT Pro 57 Cn" w:hAnsi="HelveticaNeueLT Pro 57 Cn" w:cstheme="minorHAnsi"/>
          <w:b/>
          <w:bCs/>
          <w:sz w:val="18"/>
          <w:szCs w:val="18"/>
        </w:rPr>
        <w:t>.202</w:t>
      </w:r>
      <w:r w:rsidR="00FA1602">
        <w:rPr>
          <w:rFonts w:ascii="HelveticaNeueLT Pro 57 Cn" w:hAnsi="HelveticaNeueLT Pro 57 Cn" w:cstheme="minorHAnsi"/>
          <w:b/>
          <w:bCs/>
          <w:sz w:val="18"/>
          <w:szCs w:val="18"/>
        </w:rPr>
        <w:t>5</w:t>
      </w:r>
      <w:r w:rsidRPr="003D59AF">
        <w:rPr>
          <w:rFonts w:ascii="HelveticaNeueLT Pro 57 Cn" w:hAnsi="HelveticaNeueLT Pro 57 Cn" w:cstheme="minorHAnsi"/>
          <w:sz w:val="18"/>
          <w:szCs w:val="18"/>
        </w:rPr>
        <w:t xml:space="preserve"> </w:t>
      </w:r>
      <w:r w:rsidRPr="003D59AF">
        <w:rPr>
          <w:rFonts w:ascii="HelveticaNeueLT Pro 57 Cn" w:hAnsi="HelveticaNeueLT Pro 57 Cn"/>
          <w:sz w:val="18"/>
          <w:szCs w:val="18"/>
        </w:rPr>
        <w:t xml:space="preserve">registruje do Projektu pomocí on-line softwarové aplikace Aktivní město </w:t>
      </w:r>
      <w:hyperlink r:id="rId22">
        <w:r w:rsidRPr="003D59AF">
          <w:rPr>
            <w:rFonts w:ascii="HelveticaNeueLT Pro 57 Cn" w:hAnsi="HelveticaNeueLT Pro 57 Cn"/>
            <w:b/>
            <w:sz w:val="18"/>
            <w:szCs w:val="18"/>
          </w:rPr>
          <w:t>www.aktivnimesto.cz</w:t>
        </w:r>
      </w:hyperlink>
      <w:r w:rsidRPr="003D59AF">
        <w:rPr>
          <w:rFonts w:ascii="HelveticaNeueLT Pro 57 Cn" w:hAnsi="HelveticaNeueLT Pro 57 Cn"/>
          <w:b/>
          <w:sz w:val="18"/>
          <w:szCs w:val="18"/>
        </w:rPr>
        <w:t xml:space="preserve"> </w:t>
      </w:r>
      <w:r w:rsidRPr="003D59AF">
        <w:rPr>
          <w:rFonts w:ascii="HelveticaNeueLT Pro 57 Cn" w:hAnsi="HelveticaNeueLT Pro 57 Cn"/>
          <w:sz w:val="18"/>
          <w:szCs w:val="18"/>
        </w:rPr>
        <w:t>a odešle žádost o přidělení</w:t>
      </w:r>
      <w:r w:rsidRPr="003D59AF">
        <w:rPr>
          <w:rFonts w:ascii="HelveticaNeueLT Pro 57 Cn" w:hAnsi="HelveticaNeueLT Pro 57 Cn"/>
          <w:spacing w:val="40"/>
          <w:sz w:val="18"/>
          <w:szCs w:val="18"/>
        </w:rPr>
        <w:t xml:space="preserve"> </w:t>
      </w:r>
      <w:r w:rsidRPr="003D59AF">
        <w:rPr>
          <w:rFonts w:ascii="HelveticaNeueLT Pro 57 Cn" w:hAnsi="HelveticaNeueLT Pro 57 Cn"/>
          <w:sz w:val="18"/>
          <w:szCs w:val="18"/>
        </w:rPr>
        <w:t>Příspěvku.</w:t>
      </w:r>
      <w:r w:rsidRPr="003D59AF">
        <w:rPr>
          <w:rFonts w:ascii="HelveticaNeueLT Pro 57 Cn" w:hAnsi="HelveticaNeueLT Pro 57 Cn"/>
          <w:spacing w:val="-10"/>
          <w:sz w:val="18"/>
          <w:szCs w:val="18"/>
        </w:rPr>
        <w:t xml:space="preserve"> </w:t>
      </w:r>
      <w:r w:rsidRPr="000C69BB">
        <w:rPr>
          <w:rFonts w:ascii="HelveticaNeueLT Pro 57 Cn" w:eastAsia="HelveticaNeueLT Pro 35 Th" w:hAnsi="HelveticaNeueLT Pro 57 Cn" w:cs="HelveticaNeueLT Pro 35 Th"/>
          <w:color w:val="FE0000"/>
          <w:sz w:val="18"/>
          <w:szCs w:val="18"/>
        </w:rPr>
        <w:sym w:font="Wingdings" w:char="F08D"/>
      </w:r>
      <w:r w:rsidRPr="003D59AF">
        <w:rPr>
          <w:rFonts w:ascii="HelveticaNeueLT Pro 57 Cn" w:eastAsia="HelveticaNeueLT Pro 35 Th" w:hAnsi="HelveticaNeueLT Pro 57 Cn" w:cs="HelveticaNeueLT Pro 35 Th"/>
          <w:color w:val="00B099"/>
          <w:sz w:val="18"/>
          <w:szCs w:val="18"/>
        </w:rPr>
        <w:t xml:space="preserve"> </w:t>
      </w:r>
      <w:r w:rsidR="00FA1602" w:rsidRPr="0044417C">
        <w:rPr>
          <w:rFonts w:ascii="HelveticaNeueLT Pro 57 Cn" w:hAnsi="HelveticaNeueLT Pro 57 Cn"/>
          <w:sz w:val="18"/>
          <w:szCs w:val="18"/>
        </w:rPr>
        <w:t>Pokud</w:t>
      </w:r>
      <w:r w:rsidR="00FA1602" w:rsidRPr="0044417C">
        <w:rPr>
          <w:rFonts w:ascii="HelveticaNeueLT Pro 57 Cn" w:hAnsi="HelveticaNeueLT Pro 57 Cn"/>
          <w:spacing w:val="-10"/>
          <w:sz w:val="18"/>
          <w:szCs w:val="18"/>
        </w:rPr>
        <w:t xml:space="preserve"> </w:t>
      </w:r>
      <w:r w:rsidR="00FA1602" w:rsidRPr="0044417C">
        <w:rPr>
          <w:rFonts w:ascii="HelveticaNeueLT Pro 57 Cn" w:hAnsi="HelveticaNeueLT Pro 57 Cn"/>
          <w:sz w:val="18"/>
          <w:szCs w:val="18"/>
        </w:rPr>
        <w:t>má</w:t>
      </w:r>
      <w:r w:rsidR="00FA1602" w:rsidRPr="0044417C">
        <w:rPr>
          <w:rFonts w:ascii="HelveticaNeueLT Pro 57 Cn" w:hAnsi="HelveticaNeueLT Pro 57 Cn"/>
          <w:spacing w:val="-9"/>
          <w:sz w:val="18"/>
          <w:szCs w:val="18"/>
        </w:rPr>
        <w:t xml:space="preserve"> </w:t>
      </w:r>
      <w:r w:rsidR="00FA1602" w:rsidRPr="0044417C">
        <w:rPr>
          <w:rFonts w:ascii="HelveticaNeueLT Pro 57 Cn" w:hAnsi="HelveticaNeueLT Pro 57 Cn"/>
          <w:sz w:val="18"/>
          <w:szCs w:val="18"/>
        </w:rPr>
        <w:t>rodina</w:t>
      </w:r>
      <w:r w:rsidR="00FA1602" w:rsidRPr="0044417C">
        <w:rPr>
          <w:rFonts w:ascii="HelveticaNeueLT Pro 57 Cn" w:hAnsi="HelveticaNeueLT Pro 57 Cn"/>
          <w:spacing w:val="-10"/>
          <w:sz w:val="18"/>
          <w:szCs w:val="18"/>
        </w:rPr>
        <w:t xml:space="preserve"> </w:t>
      </w:r>
      <w:r w:rsidR="00FA1602" w:rsidRPr="0044417C">
        <w:rPr>
          <w:rFonts w:ascii="HelveticaNeueLT Pro 57 Cn" w:hAnsi="HelveticaNeueLT Pro 57 Cn"/>
          <w:sz w:val="18"/>
          <w:szCs w:val="18"/>
        </w:rPr>
        <w:t>2</w:t>
      </w:r>
      <w:r w:rsidR="00FA1602" w:rsidRPr="0044417C">
        <w:rPr>
          <w:rFonts w:ascii="HelveticaNeueLT Pro 57 Cn" w:hAnsi="HelveticaNeueLT Pro 57 Cn"/>
          <w:spacing w:val="-9"/>
          <w:sz w:val="18"/>
          <w:szCs w:val="18"/>
        </w:rPr>
        <w:t xml:space="preserve"> </w:t>
      </w:r>
      <w:r w:rsidR="00FA1602" w:rsidRPr="0044417C">
        <w:rPr>
          <w:rFonts w:ascii="HelveticaNeueLT Pro 57 Cn" w:hAnsi="HelveticaNeueLT Pro 57 Cn"/>
          <w:sz w:val="18"/>
          <w:szCs w:val="18"/>
        </w:rPr>
        <w:t>a</w:t>
      </w:r>
      <w:r w:rsidR="00FA1602" w:rsidRPr="0044417C">
        <w:rPr>
          <w:rFonts w:ascii="HelveticaNeueLT Pro 57 Cn" w:hAnsi="HelveticaNeueLT Pro 57 Cn"/>
          <w:spacing w:val="-10"/>
          <w:sz w:val="18"/>
          <w:szCs w:val="18"/>
        </w:rPr>
        <w:t xml:space="preserve"> </w:t>
      </w:r>
      <w:r w:rsidR="00FA1602" w:rsidRPr="0044417C">
        <w:rPr>
          <w:rFonts w:ascii="HelveticaNeueLT Pro 57 Cn" w:hAnsi="HelveticaNeueLT Pro 57 Cn"/>
          <w:sz w:val="18"/>
          <w:szCs w:val="18"/>
        </w:rPr>
        <w:t>více</w:t>
      </w:r>
      <w:r w:rsidR="00FA1602" w:rsidRPr="0044417C">
        <w:rPr>
          <w:rFonts w:ascii="HelveticaNeueLT Pro 57 Cn" w:hAnsi="HelveticaNeueLT Pro 57 Cn"/>
          <w:spacing w:val="-10"/>
          <w:sz w:val="18"/>
          <w:szCs w:val="18"/>
        </w:rPr>
        <w:t xml:space="preserve"> </w:t>
      </w:r>
      <w:r w:rsidR="00FA1602" w:rsidRPr="0044417C">
        <w:rPr>
          <w:rFonts w:ascii="HelveticaNeueLT Pro 57 Cn" w:hAnsi="HelveticaNeueLT Pro 57 Cn"/>
          <w:sz w:val="18"/>
          <w:szCs w:val="18"/>
        </w:rPr>
        <w:t>dětí,</w:t>
      </w:r>
      <w:r w:rsidR="00FA1602" w:rsidRPr="0044417C">
        <w:rPr>
          <w:rFonts w:ascii="HelveticaNeueLT Pro 57 Cn" w:hAnsi="HelveticaNeueLT Pro 57 Cn"/>
          <w:spacing w:val="-9"/>
          <w:sz w:val="18"/>
          <w:szCs w:val="18"/>
        </w:rPr>
        <w:t xml:space="preserve"> </w:t>
      </w:r>
      <w:r w:rsidR="00FA1602" w:rsidRPr="0044417C">
        <w:rPr>
          <w:rFonts w:ascii="HelveticaNeueLT Pro 57 Cn" w:hAnsi="HelveticaNeueLT Pro 57 Cn"/>
          <w:sz w:val="18"/>
          <w:szCs w:val="18"/>
        </w:rPr>
        <w:t>vztahují</w:t>
      </w:r>
      <w:r w:rsidR="00FA1602" w:rsidRPr="0044417C">
        <w:rPr>
          <w:rFonts w:ascii="HelveticaNeueLT Pro 57 Cn" w:hAnsi="HelveticaNeueLT Pro 57 Cn"/>
          <w:spacing w:val="-10"/>
          <w:sz w:val="18"/>
          <w:szCs w:val="18"/>
        </w:rPr>
        <w:t xml:space="preserve"> </w:t>
      </w:r>
      <w:r w:rsidR="00FA1602" w:rsidRPr="0044417C">
        <w:rPr>
          <w:rFonts w:ascii="HelveticaNeueLT Pro 57 Cn" w:hAnsi="HelveticaNeueLT Pro 57 Cn"/>
          <w:sz w:val="18"/>
          <w:szCs w:val="18"/>
        </w:rPr>
        <w:t>se</w:t>
      </w:r>
      <w:r w:rsidR="00FA1602" w:rsidRPr="0044417C">
        <w:rPr>
          <w:rFonts w:ascii="HelveticaNeueLT Pro 57 Cn" w:hAnsi="HelveticaNeueLT Pro 57 Cn"/>
          <w:spacing w:val="-9"/>
          <w:sz w:val="18"/>
          <w:szCs w:val="18"/>
        </w:rPr>
        <w:t xml:space="preserve"> </w:t>
      </w:r>
      <w:r w:rsidR="00FA1602" w:rsidRPr="0044417C">
        <w:rPr>
          <w:rFonts w:ascii="HelveticaNeueLT Pro 57 Cn" w:hAnsi="HelveticaNeueLT Pro 57 Cn"/>
          <w:sz w:val="18"/>
          <w:szCs w:val="18"/>
        </w:rPr>
        <w:t>na</w:t>
      </w:r>
      <w:r w:rsidR="00FA1602" w:rsidRPr="0044417C">
        <w:rPr>
          <w:rFonts w:ascii="HelveticaNeueLT Pro 57 Cn" w:hAnsi="HelveticaNeueLT Pro 57 Cn"/>
          <w:spacing w:val="-10"/>
          <w:sz w:val="18"/>
          <w:szCs w:val="18"/>
        </w:rPr>
        <w:t xml:space="preserve"> </w:t>
      </w:r>
      <w:r w:rsidR="00FA1602" w:rsidRPr="0044417C">
        <w:rPr>
          <w:rFonts w:ascii="HelveticaNeueLT Pro 57 Cn" w:hAnsi="HelveticaNeueLT Pro 57 Cn"/>
          <w:sz w:val="18"/>
          <w:szCs w:val="18"/>
        </w:rPr>
        <w:t>každé</w:t>
      </w:r>
      <w:r w:rsidR="00FA1602" w:rsidRPr="0044417C">
        <w:rPr>
          <w:rFonts w:ascii="HelveticaNeueLT Pro 57 Cn" w:hAnsi="HelveticaNeueLT Pro 57 Cn"/>
          <w:spacing w:val="-10"/>
          <w:sz w:val="18"/>
          <w:szCs w:val="18"/>
        </w:rPr>
        <w:t xml:space="preserve"> </w:t>
      </w:r>
      <w:r w:rsidR="00FA1602" w:rsidRPr="0044417C">
        <w:rPr>
          <w:rFonts w:ascii="HelveticaNeueLT Pro 57 Cn" w:hAnsi="HelveticaNeueLT Pro 57 Cn"/>
          <w:sz w:val="18"/>
          <w:szCs w:val="18"/>
        </w:rPr>
        <w:t>dítě</w:t>
      </w:r>
      <w:r w:rsidR="00FA1602" w:rsidRPr="0044417C">
        <w:rPr>
          <w:rFonts w:ascii="HelveticaNeueLT Pro 57 Cn" w:hAnsi="HelveticaNeueLT Pro 57 Cn"/>
          <w:spacing w:val="-9"/>
          <w:sz w:val="18"/>
          <w:szCs w:val="18"/>
        </w:rPr>
        <w:t xml:space="preserve"> </w:t>
      </w:r>
      <w:r w:rsidR="00FA1602" w:rsidRPr="0044417C">
        <w:rPr>
          <w:rFonts w:ascii="HelveticaNeueLT Pro 57 Cn" w:hAnsi="HelveticaNeueLT Pro 57 Cn"/>
          <w:sz w:val="18"/>
          <w:szCs w:val="18"/>
        </w:rPr>
        <w:t>výše</w:t>
      </w:r>
      <w:r w:rsidR="00FA1602" w:rsidRPr="0044417C">
        <w:rPr>
          <w:rFonts w:ascii="HelveticaNeueLT Pro 57 Cn" w:hAnsi="HelveticaNeueLT Pro 57 Cn"/>
          <w:spacing w:val="-10"/>
          <w:sz w:val="18"/>
          <w:szCs w:val="18"/>
        </w:rPr>
        <w:t xml:space="preserve"> </w:t>
      </w:r>
      <w:r w:rsidR="00FA1602" w:rsidRPr="0044417C">
        <w:rPr>
          <w:rFonts w:ascii="HelveticaNeueLT Pro 57 Cn" w:hAnsi="HelveticaNeueLT Pro 57 Cn"/>
          <w:sz w:val="18"/>
          <w:szCs w:val="18"/>
        </w:rPr>
        <w:t>uvedené</w:t>
      </w:r>
      <w:r w:rsidR="00FA1602" w:rsidRPr="0044417C">
        <w:rPr>
          <w:rFonts w:ascii="HelveticaNeueLT Pro 57 Cn" w:hAnsi="HelveticaNeueLT Pro 57 Cn"/>
          <w:spacing w:val="-9"/>
          <w:sz w:val="18"/>
          <w:szCs w:val="18"/>
        </w:rPr>
        <w:t xml:space="preserve"> </w:t>
      </w:r>
      <w:r w:rsidR="00FA1602" w:rsidRPr="0044417C">
        <w:rPr>
          <w:rFonts w:ascii="HelveticaNeueLT Pro 57 Cn" w:hAnsi="HelveticaNeueLT Pro 57 Cn"/>
          <w:sz w:val="18"/>
          <w:szCs w:val="18"/>
        </w:rPr>
        <w:t>podmínky</w:t>
      </w:r>
      <w:r w:rsidR="00FA1602" w:rsidRPr="0044417C">
        <w:rPr>
          <w:rFonts w:ascii="HelveticaNeueLT Pro 57 Cn" w:hAnsi="HelveticaNeueLT Pro 57 Cn"/>
          <w:spacing w:val="-10"/>
          <w:sz w:val="18"/>
          <w:szCs w:val="18"/>
        </w:rPr>
        <w:t xml:space="preserve"> </w:t>
      </w:r>
      <w:r w:rsidR="00FA1602" w:rsidRPr="0044417C">
        <w:rPr>
          <w:rFonts w:ascii="HelveticaNeueLT Pro 57 Cn" w:hAnsi="HelveticaNeueLT Pro 57 Cn"/>
          <w:sz w:val="18"/>
          <w:szCs w:val="18"/>
        </w:rPr>
        <w:t>pro</w:t>
      </w:r>
      <w:r w:rsidR="00FA1602" w:rsidRPr="0044417C">
        <w:rPr>
          <w:rFonts w:ascii="HelveticaNeueLT Pro 57 Cn" w:hAnsi="HelveticaNeueLT Pro 57 Cn"/>
          <w:spacing w:val="-10"/>
          <w:sz w:val="18"/>
          <w:szCs w:val="18"/>
        </w:rPr>
        <w:t xml:space="preserve"> </w:t>
      </w:r>
      <w:r w:rsidR="00FA1602" w:rsidRPr="0044417C">
        <w:rPr>
          <w:rFonts w:ascii="HelveticaNeueLT Pro 57 Cn" w:hAnsi="HelveticaNeueLT Pro 57 Cn"/>
          <w:sz w:val="18"/>
          <w:szCs w:val="18"/>
        </w:rPr>
        <w:t>přiznání</w:t>
      </w:r>
      <w:r w:rsidR="00FA1602" w:rsidRPr="0044417C">
        <w:rPr>
          <w:rFonts w:ascii="HelveticaNeueLT Pro 57 Cn" w:hAnsi="HelveticaNeueLT Pro 57 Cn"/>
          <w:spacing w:val="-9"/>
          <w:sz w:val="18"/>
          <w:szCs w:val="18"/>
        </w:rPr>
        <w:t xml:space="preserve"> </w:t>
      </w:r>
      <w:r w:rsidR="00FA1602" w:rsidRPr="0044417C">
        <w:rPr>
          <w:rFonts w:ascii="HelveticaNeueLT Pro 57 Cn" w:hAnsi="HelveticaNeueLT Pro 57 Cn"/>
          <w:sz w:val="18"/>
          <w:szCs w:val="18"/>
        </w:rPr>
        <w:t>nároku</w:t>
      </w:r>
      <w:r w:rsidR="00FA1602" w:rsidRPr="0044417C">
        <w:rPr>
          <w:rFonts w:ascii="HelveticaNeueLT Pro 57 Cn" w:hAnsi="HelveticaNeueLT Pro 57 Cn"/>
          <w:spacing w:val="-10"/>
          <w:sz w:val="18"/>
          <w:szCs w:val="18"/>
        </w:rPr>
        <w:t xml:space="preserve"> </w:t>
      </w:r>
      <w:r w:rsidR="00FA1602" w:rsidRPr="0044417C">
        <w:rPr>
          <w:rFonts w:ascii="HelveticaNeueLT Pro 57 Cn" w:hAnsi="HelveticaNeueLT Pro 57 Cn"/>
          <w:sz w:val="18"/>
          <w:szCs w:val="18"/>
        </w:rPr>
        <w:t>na</w:t>
      </w:r>
      <w:r w:rsidR="00FA1602" w:rsidRPr="0044417C">
        <w:rPr>
          <w:rFonts w:ascii="HelveticaNeueLT Pro 57 Cn" w:hAnsi="HelveticaNeueLT Pro 57 Cn"/>
          <w:spacing w:val="-9"/>
          <w:sz w:val="18"/>
          <w:szCs w:val="18"/>
        </w:rPr>
        <w:t xml:space="preserve"> </w:t>
      </w:r>
      <w:r w:rsidR="00FA1602" w:rsidRPr="0044417C">
        <w:rPr>
          <w:rFonts w:ascii="HelveticaNeueLT Pro 57 Cn" w:hAnsi="HelveticaNeueLT Pro 57 Cn"/>
          <w:sz w:val="18"/>
          <w:szCs w:val="18"/>
        </w:rPr>
        <w:t>Příspěvek</w:t>
      </w:r>
      <w:r w:rsidR="00FA1602" w:rsidRPr="0044417C">
        <w:rPr>
          <w:rFonts w:ascii="HelveticaNeueLT Pro 57 Cn" w:hAnsi="HelveticaNeueLT Pro 57 Cn"/>
          <w:spacing w:val="-10"/>
          <w:sz w:val="18"/>
          <w:szCs w:val="18"/>
        </w:rPr>
        <w:t xml:space="preserve"> </w:t>
      </w:r>
      <w:r w:rsidR="00FA1602" w:rsidRPr="0044417C">
        <w:rPr>
          <w:rFonts w:ascii="HelveticaNeueLT Pro 57 Cn" w:hAnsi="HelveticaNeueLT Pro 57 Cn"/>
          <w:sz w:val="18"/>
          <w:szCs w:val="18"/>
        </w:rPr>
        <w:t>individuálně</w:t>
      </w:r>
      <w:r w:rsidR="00FA1602" w:rsidRPr="0044417C">
        <w:rPr>
          <w:rFonts w:ascii="HelveticaNeueLT Pro 57 Cn" w:hAnsi="HelveticaNeueLT Pro 57 Cn"/>
          <w:spacing w:val="-10"/>
          <w:sz w:val="18"/>
          <w:szCs w:val="18"/>
        </w:rPr>
        <w:t xml:space="preserve"> </w:t>
      </w:r>
      <w:r w:rsidR="00FA1602" w:rsidRPr="0044417C">
        <w:rPr>
          <w:rFonts w:ascii="HelveticaNeueLT Pro 57 Cn" w:hAnsi="HelveticaNeueLT Pro 57 Cn"/>
          <w:sz w:val="18"/>
          <w:szCs w:val="18"/>
        </w:rPr>
        <w:t>a</w:t>
      </w:r>
      <w:r w:rsidR="00FA1602" w:rsidRPr="0044417C">
        <w:rPr>
          <w:rFonts w:ascii="HelveticaNeueLT Pro 57 Cn" w:hAnsi="HelveticaNeueLT Pro 57 Cn"/>
          <w:spacing w:val="-9"/>
          <w:sz w:val="18"/>
          <w:szCs w:val="18"/>
        </w:rPr>
        <w:t xml:space="preserve"> </w:t>
      </w:r>
      <w:r w:rsidR="00FA1602" w:rsidRPr="0044417C">
        <w:rPr>
          <w:rFonts w:ascii="HelveticaNeueLT Pro 57 Cn" w:hAnsi="HelveticaNeueLT Pro 57 Cn"/>
          <w:sz w:val="18"/>
          <w:szCs w:val="18"/>
        </w:rPr>
        <w:t>je</w:t>
      </w:r>
      <w:r w:rsidR="00FA1602" w:rsidRPr="0044417C">
        <w:rPr>
          <w:rFonts w:ascii="HelveticaNeueLT Pro 57 Cn" w:hAnsi="HelveticaNeueLT Pro 57 Cn"/>
          <w:spacing w:val="-10"/>
          <w:sz w:val="18"/>
          <w:szCs w:val="18"/>
        </w:rPr>
        <w:t xml:space="preserve"> </w:t>
      </w:r>
      <w:r w:rsidR="00FA1602" w:rsidRPr="0044417C">
        <w:rPr>
          <w:rFonts w:ascii="HelveticaNeueLT Pro 57 Cn" w:hAnsi="HelveticaNeueLT Pro 57 Cn"/>
          <w:sz w:val="18"/>
          <w:szCs w:val="18"/>
        </w:rPr>
        <w:t>nutné,</w:t>
      </w:r>
      <w:r w:rsidR="00FA1602" w:rsidRPr="0044417C">
        <w:rPr>
          <w:rFonts w:ascii="HelveticaNeueLT Pro 57 Cn" w:hAnsi="HelveticaNeueLT Pro 57 Cn"/>
          <w:spacing w:val="-9"/>
          <w:sz w:val="18"/>
          <w:szCs w:val="18"/>
        </w:rPr>
        <w:t xml:space="preserve"> </w:t>
      </w:r>
      <w:r w:rsidR="00FA1602" w:rsidRPr="0044417C">
        <w:rPr>
          <w:rFonts w:ascii="HelveticaNeueLT Pro 57 Cn" w:hAnsi="HelveticaNeueLT Pro 57 Cn"/>
          <w:sz w:val="18"/>
          <w:szCs w:val="18"/>
        </w:rPr>
        <w:t>aby</w:t>
      </w:r>
      <w:r w:rsidR="00FA1602" w:rsidRPr="0044417C">
        <w:rPr>
          <w:rFonts w:ascii="HelveticaNeueLT Pro 57 Cn" w:hAnsi="HelveticaNeueLT Pro 57 Cn"/>
          <w:spacing w:val="-10"/>
          <w:sz w:val="18"/>
          <w:szCs w:val="18"/>
        </w:rPr>
        <w:t xml:space="preserve"> </w:t>
      </w:r>
      <w:r w:rsidR="00FA1602" w:rsidRPr="0044417C">
        <w:rPr>
          <w:rFonts w:ascii="HelveticaNeueLT Pro 57 Cn" w:hAnsi="HelveticaNeueLT Pro 57 Cn"/>
          <w:sz w:val="18"/>
          <w:szCs w:val="18"/>
        </w:rPr>
        <w:t>se</w:t>
      </w:r>
      <w:r w:rsidR="00FA1602" w:rsidRPr="0044417C">
        <w:rPr>
          <w:rFonts w:ascii="HelveticaNeueLT Pro 57 Cn" w:hAnsi="HelveticaNeueLT Pro 57 Cn"/>
          <w:spacing w:val="-10"/>
          <w:sz w:val="18"/>
          <w:szCs w:val="18"/>
        </w:rPr>
        <w:t xml:space="preserve"> </w:t>
      </w:r>
      <w:r w:rsidR="00FA1602" w:rsidRPr="0044417C">
        <w:rPr>
          <w:rFonts w:ascii="HelveticaNeueLT Pro 57 Cn" w:hAnsi="HelveticaNeueLT Pro 57 Cn"/>
          <w:sz w:val="18"/>
          <w:szCs w:val="18"/>
        </w:rPr>
        <w:t>každé</w:t>
      </w:r>
      <w:r w:rsidR="00FA1602" w:rsidRPr="0044417C">
        <w:rPr>
          <w:rFonts w:ascii="HelveticaNeueLT Pro 57 Cn" w:hAnsi="HelveticaNeueLT Pro 57 Cn"/>
          <w:spacing w:val="-9"/>
          <w:sz w:val="18"/>
          <w:szCs w:val="18"/>
        </w:rPr>
        <w:t xml:space="preserve"> </w:t>
      </w:r>
      <w:r w:rsidR="00FA1602" w:rsidRPr="0044417C">
        <w:rPr>
          <w:rFonts w:ascii="HelveticaNeueLT Pro 57 Cn" w:hAnsi="HelveticaNeueLT Pro 57 Cn"/>
          <w:sz w:val="18"/>
          <w:szCs w:val="18"/>
        </w:rPr>
        <w:t>dítě</w:t>
      </w:r>
      <w:r w:rsidR="00FA1602" w:rsidRPr="0044417C">
        <w:rPr>
          <w:rFonts w:ascii="HelveticaNeueLT Pro 57 Cn" w:hAnsi="HelveticaNeueLT Pro 57 Cn"/>
          <w:spacing w:val="-10"/>
          <w:sz w:val="18"/>
          <w:szCs w:val="18"/>
        </w:rPr>
        <w:t xml:space="preserve"> </w:t>
      </w:r>
      <w:r w:rsidR="00FA1602" w:rsidRPr="0044417C">
        <w:rPr>
          <w:rFonts w:ascii="HelveticaNeueLT Pro 57 Cn" w:hAnsi="HelveticaNeueLT Pro 57 Cn"/>
          <w:sz w:val="18"/>
          <w:szCs w:val="18"/>
        </w:rPr>
        <w:t>zaregistrovalo</w:t>
      </w:r>
      <w:r w:rsidR="00FA1602" w:rsidRPr="0044417C">
        <w:rPr>
          <w:rFonts w:ascii="HelveticaNeueLT Pro 57 Cn" w:hAnsi="HelveticaNeueLT Pro 57 Cn"/>
          <w:spacing w:val="40"/>
          <w:sz w:val="18"/>
          <w:szCs w:val="18"/>
        </w:rPr>
        <w:t xml:space="preserve"> </w:t>
      </w:r>
      <w:r w:rsidR="00FA1602" w:rsidRPr="0044417C">
        <w:rPr>
          <w:rFonts w:ascii="HelveticaNeueLT Pro 57 Cn" w:hAnsi="HelveticaNeueLT Pro 57 Cn"/>
          <w:sz w:val="18"/>
          <w:szCs w:val="18"/>
        </w:rPr>
        <w:lastRenderedPageBreak/>
        <w:t xml:space="preserve">postupem uvedeným výše samostatně. </w:t>
      </w:r>
      <w:r w:rsidRPr="003D59AF">
        <w:rPr>
          <w:rFonts w:ascii="HelveticaNeueLT Pro 57 Cn" w:hAnsi="HelveticaNeueLT Pro 57 Cn"/>
          <w:sz w:val="18"/>
          <w:szCs w:val="18"/>
        </w:rPr>
        <w:t xml:space="preserve"> </w:t>
      </w:r>
      <w:r w:rsidRPr="000C69BB">
        <w:rPr>
          <w:rFonts w:ascii="HelveticaNeueLT Pro 57 Cn" w:eastAsia="HelveticaNeueLT Pro 35 Th" w:hAnsi="HelveticaNeueLT Pro 57 Cn" w:cs="HelveticaNeueLT Pro 35 Th"/>
          <w:color w:val="FE0000"/>
          <w:sz w:val="18"/>
          <w:szCs w:val="18"/>
        </w:rPr>
        <w:sym w:font="Wingdings" w:char="F08E"/>
      </w:r>
      <w:r w:rsidRPr="003D59AF">
        <w:rPr>
          <w:rFonts w:ascii="HelveticaNeueLT Pro 57 Cn" w:eastAsia="HelveticaNeueLT Pro 35 Th" w:hAnsi="HelveticaNeueLT Pro 57 Cn" w:cs="HelveticaNeueLT Pro 35 Th"/>
          <w:color w:val="00B099"/>
          <w:sz w:val="18"/>
          <w:szCs w:val="18"/>
        </w:rPr>
        <w:t xml:space="preserve"> </w:t>
      </w:r>
      <w:r w:rsidRPr="003D59AF">
        <w:rPr>
          <w:rFonts w:ascii="HelveticaNeueLT Pro 57 Cn" w:hAnsi="HelveticaNeueLT Pro 57 Cn"/>
          <w:sz w:val="18"/>
          <w:szCs w:val="18"/>
        </w:rPr>
        <w:t xml:space="preserve">Příjemce může Příspěvek čerpat po předchozí registraci </w:t>
      </w:r>
      <w:r w:rsidRPr="003D59AF">
        <w:rPr>
          <w:rFonts w:ascii="HelveticaNeueLT Pro 57 Cn" w:hAnsi="HelveticaNeueLT Pro 57 Cn"/>
          <w:sz w:val="18"/>
          <w:szCs w:val="18"/>
        </w:rPr>
        <w:sym w:font="Wingdings 3" w:char="F07D"/>
      </w:r>
      <w:r w:rsidRPr="003D59AF">
        <w:rPr>
          <w:rFonts w:ascii="HelveticaNeueLT Pro 57 Cn" w:hAnsi="HelveticaNeueLT Pro 57 Cn"/>
          <w:sz w:val="18"/>
          <w:szCs w:val="18"/>
        </w:rPr>
        <w:t xml:space="preserve"> odeslání žádosti </w:t>
      </w:r>
      <w:r w:rsidRPr="003D59AF">
        <w:rPr>
          <w:rFonts w:ascii="HelveticaNeueLT Pro 57 Cn" w:hAnsi="HelveticaNeueLT Pro 57 Cn"/>
          <w:sz w:val="18"/>
          <w:szCs w:val="18"/>
        </w:rPr>
        <w:sym w:font="Wingdings 3" w:char="F07D"/>
      </w:r>
      <w:r w:rsidRPr="003D59AF">
        <w:rPr>
          <w:rFonts w:ascii="HelveticaNeueLT Pro 57 Cn" w:hAnsi="HelveticaNeueLT Pro 57 Cn"/>
          <w:sz w:val="18"/>
          <w:szCs w:val="18"/>
        </w:rPr>
        <w:t xml:space="preserve"> schválení na</w:t>
      </w:r>
      <w:r w:rsidRPr="003D59AF">
        <w:rPr>
          <w:rFonts w:ascii="HelveticaNeueLT Pro 57 Cn" w:hAnsi="HelveticaNeueLT Pro 57 Cn"/>
          <w:spacing w:val="-1"/>
          <w:sz w:val="18"/>
          <w:szCs w:val="18"/>
        </w:rPr>
        <w:t xml:space="preserve"> </w:t>
      </w:r>
      <w:r w:rsidRPr="003D59AF">
        <w:rPr>
          <w:rFonts w:ascii="HelveticaNeueLT Pro 57 Cn" w:hAnsi="HelveticaNeueLT Pro 57 Cn"/>
          <w:sz w:val="18"/>
          <w:szCs w:val="18"/>
        </w:rPr>
        <w:t xml:space="preserve">základě přidělení Příspěvku, a to v období </w:t>
      </w:r>
      <w:r w:rsidRPr="003D59AF">
        <w:rPr>
          <w:rFonts w:ascii="HelveticaNeueLT Pro 57 Cn" w:hAnsi="HelveticaNeueLT Pro 57 Cn"/>
          <w:b/>
          <w:sz w:val="18"/>
          <w:szCs w:val="18"/>
        </w:rPr>
        <w:t>od 0</w:t>
      </w:r>
      <w:r w:rsidR="00FA1602">
        <w:rPr>
          <w:rFonts w:ascii="HelveticaNeueLT Pro 57 Cn" w:hAnsi="HelveticaNeueLT Pro 57 Cn"/>
          <w:b/>
          <w:sz w:val="18"/>
          <w:szCs w:val="18"/>
        </w:rPr>
        <w:t>3</w:t>
      </w:r>
      <w:r w:rsidRPr="003D59AF">
        <w:rPr>
          <w:rFonts w:ascii="HelveticaNeueLT Pro 57 Cn" w:hAnsi="HelveticaNeueLT Pro 57 Cn"/>
          <w:b/>
          <w:sz w:val="18"/>
          <w:szCs w:val="18"/>
        </w:rPr>
        <w:t>.0</w:t>
      </w:r>
      <w:r w:rsidR="00FA1602">
        <w:rPr>
          <w:rFonts w:ascii="HelveticaNeueLT Pro 57 Cn" w:hAnsi="HelveticaNeueLT Pro 57 Cn"/>
          <w:b/>
          <w:sz w:val="18"/>
          <w:szCs w:val="18"/>
        </w:rPr>
        <w:t>2</w:t>
      </w:r>
      <w:r w:rsidRPr="003D59AF">
        <w:rPr>
          <w:rFonts w:ascii="HelveticaNeueLT Pro 57 Cn" w:hAnsi="HelveticaNeueLT Pro 57 Cn" w:cstheme="minorHAnsi"/>
          <w:b/>
          <w:bCs/>
          <w:sz w:val="18"/>
          <w:szCs w:val="18"/>
        </w:rPr>
        <w:t>.202</w:t>
      </w:r>
      <w:r w:rsidR="00FA1602">
        <w:rPr>
          <w:rFonts w:ascii="HelveticaNeueLT Pro 57 Cn" w:hAnsi="HelveticaNeueLT Pro 57 Cn" w:cstheme="minorHAnsi"/>
          <w:b/>
          <w:bCs/>
          <w:sz w:val="18"/>
          <w:szCs w:val="18"/>
        </w:rPr>
        <w:t>5</w:t>
      </w:r>
      <w:r w:rsidRPr="003D59AF">
        <w:rPr>
          <w:rFonts w:ascii="HelveticaNeueLT Pro 57 Cn" w:hAnsi="HelveticaNeueLT Pro 57 Cn" w:cstheme="minorHAnsi"/>
          <w:b/>
          <w:bCs/>
          <w:sz w:val="18"/>
          <w:szCs w:val="18"/>
        </w:rPr>
        <w:t xml:space="preserve"> do </w:t>
      </w:r>
      <w:r>
        <w:rPr>
          <w:rFonts w:ascii="HelveticaNeueLT Pro 57 Cn" w:hAnsi="HelveticaNeueLT Pro 57 Cn" w:cstheme="minorHAnsi"/>
          <w:b/>
          <w:bCs/>
          <w:sz w:val="18"/>
          <w:szCs w:val="18"/>
        </w:rPr>
        <w:t>3</w:t>
      </w:r>
      <w:r w:rsidRPr="003D59AF">
        <w:rPr>
          <w:rFonts w:ascii="HelveticaNeueLT Pro 57 Cn" w:hAnsi="HelveticaNeueLT Pro 57 Cn" w:cstheme="minorHAnsi"/>
          <w:b/>
          <w:bCs/>
          <w:sz w:val="18"/>
          <w:szCs w:val="18"/>
        </w:rPr>
        <w:t>1.</w:t>
      </w:r>
      <w:r w:rsidR="00FA1602">
        <w:rPr>
          <w:rFonts w:ascii="HelveticaNeueLT Pro 57 Cn" w:hAnsi="HelveticaNeueLT Pro 57 Cn" w:cstheme="minorHAnsi"/>
          <w:b/>
          <w:bCs/>
          <w:sz w:val="18"/>
          <w:szCs w:val="18"/>
        </w:rPr>
        <w:t>08</w:t>
      </w:r>
      <w:r w:rsidRPr="003D59AF">
        <w:rPr>
          <w:rFonts w:ascii="HelveticaNeueLT Pro 57 Cn" w:hAnsi="HelveticaNeueLT Pro 57 Cn" w:cstheme="minorHAnsi"/>
          <w:b/>
          <w:bCs/>
          <w:sz w:val="18"/>
          <w:szCs w:val="18"/>
        </w:rPr>
        <w:t>.202</w:t>
      </w:r>
      <w:r w:rsidR="00FA1602">
        <w:rPr>
          <w:rFonts w:ascii="HelveticaNeueLT Pro 57 Cn" w:hAnsi="HelveticaNeueLT Pro 57 Cn" w:cstheme="minorHAnsi"/>
          <w:b/>
          <w:bCs/>
          <w:sz w:val="18"/>
          <w:szCs w:val="18"/>
        </w:rPr>
        <w:t>5</w:t>
      </w:r>
      <w:r w:rsidRPr="003D59AF">
        <w:rPr>
          <w:rFonts w:ascii="HelveticaNeueLT Pro 57 Cn" w:hAnsi="HelveticaNeueLT Pro 57 Cn"/>
          <w:b/>
          <w:sz w:val="18"/>
          <w:szCs w:val="18"/>
        </w:rPr>
        <w:t xml:space="preserve">. </w:t>
      </w:r>
      <w:r w:rsidRPr="000C69BB">
        <w:rPr>
          <w:rFonts w:ascii="HelveticaNeueLT Pro 57 Cn" w:eastAsia="HelveticaNeueLT Pro 35 Th" w:hAnsi="HelveticaNeueLT Pro 57 Cn" w:cs="HelveticaNeueLT Pro 35 Th"/>
          <w:color w:val="FE0000"/>
          <w:sz w:val="18"/>
          <w:szCs w:val="18"/>
        </w:rPr>
        <w:sym w:font="Wingdings" w:char="F08F"/>
      </w:r>
      <w:r w:rsidRPr="003D59AF">
        <w:rPr>
          <w:rFonts w:ascii="HelveticaNeueLT Pro 57 Cn" w:hAnsi="HelveticaNeueLT Pro 57 Cn"/>
          <w:sz w:val="18"/>
          <w:szCs w:val="18"/>
        </w:rPr>
        <w:t xml:space="preserve"> Každý přidělený Příspěvek představuje rezervaci odpovídající částky vůči celkové Alokované částce. Příspěvky jsou přidělovány v</w:t>
      </w:r>
      <w:r w:rsidRPr="003D59AF">
        <w:rPr>
          <w:rFonts w:ascii="HelveticaNeueLT Pro 57 Cn" w:hAnsi="HelveticaNeueLT Pro 57 Cn"/>
          <w:spacing w:val="-2"/>
          <w:sz w:val="18"/>
          <w:szCs w:val="18"/>
        </w:rPr>
        <w:t xml:space="preserve"> </w:t>
      </w:r>
      <w:r w:rsidRPr="003D59AF">
        <w:rPr>
          <w:rFonts w:ascii="HelveticaNeueLT Pro 57 Cn" w:hAnsi="HelveticaNeueLT Pro 57 Cn"/>
          <w:sz w:val="18"/>
          <w:szCs w:val="18"/>
        </w:rPr>
        <w:t>pořadí, ve kterém Příjemci</w:t>
      </w:r>
      <w:r w:rsidRPr="003D59AF">
        <w:rPr>
          <w:rFonts w:ascii="HelveticaNeueLT Pro 57 Cn" w:hAnsi="HelveticaNeueLT Pro 57 Cn"/>
          <w:spacing w:val="40"/>
          <w:sz w:val="18"/>
          <w:szCs w:val="18"/>
        </w:rPr>
        <w:t xml:space="preserve"> </w:t>
      </w:r>
      <w:r w:rsidRPr="003D59AF">
        <w:rPr>
          <w:rFonts w:ascii="HelveticaNeueLT Pro 57 Cn" w:hAnsi="HelveticaNeueLT Pro 57 Cn"/>
          <w:sz w:val="18"/>
          <w:szCs w:val="18"/>
        </w:rPr>
        <w:t>odesílají žádost, a to pouze do dosažení celkové Alokované částky. V</w:t>
      </w:r>
      <w:r w:rsidRPr="003D59AF">
        <w:rPr>
          <w:rFonts w:ascii="HelveticaNeueLT Pro 57 Cn" w:hAnsi="HelveticaNeueLT Pro 57 Cn"/>
          <w:spacing w:val="-1"/>
          <w:sz w:val="18"/>
          <w:szCs w:val="18"/>
        </w:rPr>
        <w:t xml:space="preserve"> </w:t>
      </w:r>
      <w:r w:rsidRPr="003D59AF">
        <w:rPr>
          <w:rFonts w:ascii="HelveticaNeueLT Pro 57 Cn" w:hAnsi="HelveticaNeueLT Pro 57 Cn"/>
          <w:sz w:val="18"/>
          <w:szCs w:val="18"/>
        </w:rPr>
        <w:t>případě, kdy hodnota přidělených Příspěvků dosáhne celkovou Alokovanou částku, je následné přidělování</w:t>
      </w:r>
      <w:r w:rsidRPr="003D59AF">
        <w:rPr>
          <w:rFonts w:ascii="HelveticaNeueLT Pro 57 Cn" w:hAnsi="HelveticaNeueLT Pro 57 Cn"/>
          <w:spacing w:val="40"/>
          <w:sz w:val="18"/>
          <w:szCs w:val="18"/>
        </w:rPr>
        <w:t xml:space="preserve"> </w:t>
      </w:r>
      <w:r w:rsidRPr="003D59AF">
        <w:rPr>
          <w:rFonts w:ascii="HelveticaNeueLT Pro 57 Cn" w:hAnsi="HelveticaNeueLT Pro 57 Cn"/>
          <w:sz w:val="18"/>
          <w:szCs w:val="18"/>
        </w:rPr>
        <w:t>Příspěvků pozastaveno. Příjem a schvalování dalších žádostí nadále probíhá ve specifickém režimu s</w:t>
      </w:r>
      <w:r w:rsidRPr="003D59AF">
        <w:rPr>
          <w:rFonts w:ascii="HelveticaNeueLT Pro 57 Cn" w:hAnsi="HelveticaNeueLT Pro 57 Cn"/>
          <w:spacing w:val="-4"/>
          <w:sz w:val="18"/>
          <w:szCs w:val="18"/>
        </w:rPr>
        <w:t xml:space="preserve"> </w:t>
      </w:r>
      <w:r w:rsidRPr="003D59AF">
        <w:rPr>
          <w:rFonts w:ascii="HelveticaNeueLT Pro 57 Cn" w:hAnsi="HelveticaNeueLT Pro 57 Cn"/>
          <w:sz w:val="18"/>
          <w:szCs w:val="18"/>
        </w:rPr>
        <w:t>tím, že schválené žádosti jsou vedeny „pod čarou“, opět v</w:t>
      </w:r>
      <w:r w:rsidRPr="003D59AF">
        <w:rPr>
          <w:rFonts w:ascii="HelveticaNeueLT Pro 57 Cn" w:hAnsi="HelveticaNeueLT Pro 57 Cn"/>
          <w:spacing w:val="-3"/>
          <w:sz w:val="18"/>
          <w:szCs w:val="18"/>
        </w:rPr>
        <w:t xml:space="preserve"> </w:t>
      </w:r>
      <w:r w:rsidRPr="003D59AF">
        <w:rPr>
          <w:rFonts w:ascii="HelveticaNeueLT Pro 57 Cn" w:hAnsi="HelveticaNeueLT Pro 57 Cn"/>
          <w:sz w:val="18"/>
          <w:szCs w:val="18"/>
        </w:rPr>
        <w:t>pořadí, ve kterém</w:t>
      </w:r>
      <w:r w:rsidRPr="003D59AF">
        <w:rPr>
          <w:rFonts w:ascii="HelveticaNeueLT Pro 57 Cn" w:hAnsi="HelveticaNeueLT Pro 57 Cn"/>
          <w:spacing w:val="40"/>
          <w:sz w:val="18"/>
          <w:szCs w:val="18"/>
        </w:rPr>
        <w:t xml:space="preserve"> </w:t>
      </w:r>
      <w:r w:rsidRPr="003D59AF">
        <w:rPr>
          <w:rFonts w:ascii="HelveticaNeueLT Pro 57 Cn" w:hAnsi="HelveticaNeueLT Pro 57 Cn"/>
          <w:sz w:val="18"/>
          <w:szCs w:val="18"/>
        </w:rPr>
        <w:t>Příjemci odeslali žádost. Na přidělení Příspěvku není právní nárok. M</w:t>
      </w:r>
      <w:r>
        <w:rPr>
          <w:rFonts w:ascii="HelveticaNeueLT Pro 57 Cn" w:hAnsi="HelveticaNeueLT Pro 57 Cn"/>
          <w:sz w:val="18"/>
          <w:szCs w:val="18"/>
        </w:rPr>
        <w:t xml:space="preserve">ěsto Vyškov </w:t>
      </w:r>
      <w:r w:rsidRPr="003D59AF">
        <w:rPr>
          <w:rFonts w:ascii="HelveticaNeueLT Pro 57 Cn" w:hAnsi="HelveticaNeueLT Pro 57 Cn"/>
          <w:sz w:val="18"/>
          <w:szCs w:val="18"/>
        </w:rPr>
        <w:t>je oprávněn</w:t>
      </w:r>
      <w:r>
        <w:rPr>
          <w:rFonts w:ascii="HelveticaNeueLT Pro 57 Cn" w:hAnsi="HelveticaNeueLT Pro 57 Cn"/>
          <w:sz w:val="18"/>
          <w:szCs w:val="18"/>
        </w:rPr>
        <w:t>o</w:t>
      </w:r>
      <w:r w:rsidRPr="003D59AF">
        <w:rPr>
          <w:rFonts w:ascii="HelveticaNeueLT Pro 57 Cn" w:hAnsi="HelveticaNeueLT Pro 57 Cn"/>
          <w:sz w:val="18"/>
          <w:szCs w:val="18"/>
        </w:rPr>
        <w:t xml:space="preserve"> změnit výši Alokované částky v</w:t>
      </w:r>
      <w:r w:rsidRPr="003D59AF">
        <w:rPr>
          <w:rFonts w:ascii="HelveticaNeueLT Pro 57 Cn" w:hAnsi="HelveticaNeueLT Pro 57 Cn"/>
          <w:spacing w:val="-2"/>
          <w:sz w:val="18"/>
          <w:szCs w:val="18"/>
        </w:rPr>
        <w:t xml:space="preserve"> </w:t>
      </w:r>
      <w:r w:rsidRPr="003D59AF">
        <w:rPr>
          <w:rFonts w:ascii="HelveticaNeueLT Pro 57 Cn" w:hAnsi="HelveticaNeueLT Pro 57 Cn"/>
          <w:sz w:val="18"/>
          <w:szCs w:val="18"/>
        </w:rPr>
        <w:t xml:space="preserve">průběhu trvání Projektu. </w:t>
      </w:r>
      <w:r w:rsidRPr="000C69BB">
        <w:rPr>
          <w:rFonts w:ascii="HelveticaNeueLT Pro 57 Cn" w:eastAsia="HelveticaNeueLT Pro 35 Th" w:hAnsi="HelveticaNeueLT Pro 57 Cn" w:cs="HelveticaNeueLT Pro 35 Th"/>
          <w:color w:val="FE0000"/>
          <w:sz w:val="18"/>
          <w:szCs w:val="18"/>
        </w:rPr>
        <w:sym w:font="Wingdings" w:char="F090"/>
      </w:r>
      <w:r w:rsidRPr="003D59AF">
        <w:rPr>
          <w:rFonts w:ascii="HelveticaNeueLT Pro 57 Cn" w:hAnsi="HelveticaNeueLT Pro 57 Cn"/>
          <w:sz w:val="18"/>
          <w:szCs w:val="18"/>
        </w:rPr>
        <w:t xml:space="preserve"> Příjemce musí přidělený</w:t>
      </w:r>
      <w:r w:rsidRPr="003D59AF">
        <w:rPr>
          <w:rFonts w:ascii="HelveticaNeueLT Pro 57 Cn" w:hAnsi="HelveticaNeueLT Pro 57 Cn"/>
          <w:spacing w:val="40"/>
          <w:sz w:val="18"/>
          <w:szCs w:val="18"/>
        </w:rPr>
        <w:t xml:space="preserve"> </w:t>
      </w:r>
      <w:r w:rsidRPr="003D59AF">
        <w:rPr>
          <w:rFonts w:ascii="HelveticaNeueLT Pro 57 Cn" w:hAnsi="HelveticaNeueLT Pro 57 Cn"/>
          <w:sz w:val="18"/>
          <w:szCs w:val="18"/>
        </w:rPr>
        <w:t xml:space="preserve">Příspěvek využít (uplatnit u některého ze zapojených Poskytovatelů) </w:t>
      </w:r>
      <w:r w:rsidRPr="003D59AF">
        <w:rPr>
          <w:rFonts w:ascii="HelveticaNeueLT Pro 57 Cn" w:hAnsi="HelveticaNeueLT Pro 57 Cn"/>
          <w:b/>
          <w:sz w:val="18"/>
          <w:szCs w:val="18"/>
        </w:rPr>
        <w:t xml:space="preserve">ve lhůtě do </w:t>
      </w:r>
      <w:r w:rsidR="00FA1602">
        <w:rPr>
          <w:rFonts w:ascii="HelveticaNeueLT Pro 57 Cn" w:hAnsi="HelveticaNeueLT Pro 57 Cn"/>
          <w:b/>
          <w:sz w:val="18"/>
          <w:szCs w:val="18"/>
        </w:rPr>
        <w:t>6</w:t>
      </w:r>
      <w:r>
        <w:rPr>
          <w:rFonts w:ascii="HelveticaNeueLT Pro 57 Cn" w:hAnsi="HelveticaNeueLT Pro 57 Cn"/>
          <w:b/>
          <w:sz w:val="18"/>
          <w:szCs w:val="18"/>
        </w:rPr>
        <w:t>0</w:t>
      </w:r>
      <w:r w:rsidRPr="003D59AF">
        <w:rPr>
          <w:rFonts w:ascii="HelveticaNeueLT Pro 57 Cn" w:hAnsi="HelveticaNeueLT Pro 57 Cn"/>
          <w:b/>
          <w:sz w:val="18"/>
          <w:szCs w:val="18"/>
        </w:rPr>
        <w:t xml:space="preserve"> dnů </w:t>
      </w:r>
      <w:r w:rsidRPr="003D59AF">
        <w:rPr>
          <w:rFonts w:ascii="HelveticaNeueLT Pro 57 Cn" w:hAnsi="HelveticaNeueLT Pro 57 Cn"/>
          <w:sz w:val="18"/>
          <w:szCs w:val="18"/>
        </w:rPr>
        <w:t xml:space="preserve">od jeho přidělení. Po této lhůtě nevyužitý Příspěvek </w:t>
      </w:r>
      <w:proofErr w:type="spellStart"/>
      <w:r w:rsidRPr="003D59AF">
        <w:rPr>
          <w:rFonts w:ascii="HelveticaNeueLT Pro 57 Cn" w:hAnsi="HelveticaNeueLT Pro 57 Cn"/>
          <w:sz w:val="18"/>
          <w:szCs w:val="18"/>
        </w:rPr>
        <w:t>expiruje</w:t>
      </w:r>
      <w:proofErr w:type="spellEnd"/>
      <w:r w:rsidRPr="003D59AF">
        <w:rPr>
          <w:rFonts w:ascii="HelveticaNeueLT Pro 57 Cn" w:hAnsi="HelveticaNeueLT Pro 57 Cn"/>
          <w:sz w:val="18"/>
          <w:szCs w:val="18"/>
        </w:rPr>
        <w:t>. Pokud Příjemce sezná, že</w:t>
      </w:r>
      <w:r w:rsidRPr="003D59AF">
        <w:rPr>
          <w:rFonts w:ascii="HelveticaNeueLT Pro 57 Cn" w:hAnsi="HelveticaNeueLT Pro 57 Cn"/>
          <w:spacing w:val="40"/>
          <w:sz w:val="18"/>
          <w:szCs w:val="18"/>
        </w:rPr>
        <w:t xml:space="preserve"> </w:t>
      </w:r>
      <w:r w:rsidRPr="003D59AF">
        <w:rPr>
          <w:rFonts w:ascii="HelveticaNeueLT Pro 57 Cn" w:hAnsi="HelveticaNeueLT Pro 57 Cn"/>
          <w:sz w:val="18"/>
          <w:szCs w:val="18"/>
        </w:rPr>
        <w:t>přidělený</w:t>
      </w:r>
      <w:r w:rsidRPr="003D59AF">
        <w:rPr>
          <w:rFonts w:ascii="HelveticaNeueLT Pro 57 Cn" w:hAnsi="HelveticaNeueLT Pro 57 Cn"/>
          <w:spacing w:val="20"/>
          <w:sz w:val="18"/>
          <w:szCs w:val="18"/>
        </w:rPr>
        <w:t xml:space="preserve"> </w:t>
      </w:r>
      <w:r w:rsidRPr="003D59AF">
        <w:rPr>
          <w:rFonts w:ascii="HelveticaNeueLT Pro 57 Cn" w:hAnsi="HelveticaNeueLT Pro 57 Cn"/>
          <w:sz w:val="18"/>
          <w:szCs w:val="18"/>
        </w:rPr>
        <w:t>Příspěvek</w:t>
      </w:r>
      <w:r w:rsidRPr="003D59AF">
        <w:rPr>
          <w:rFonts w:ascii="HelveticaNeueLT Pro 57 Cn" w:hAnsi="HelveticaNeueLT Pro 57 Cn"/>
          <w:spacing w:val="20"/>
          <w:sz w:val="18"/>
          <w:szCs w:val="18"/>
        </w:rPr>
        <w:t xml:space="preserve"> </w:t>
      </w:r>
      <w:r w:rsidRPr="003D59AF">
        <w:rPr>
          <w:rFonts w:ascii="HelveticaNeueLT Pro 57 Cn" w:hAnsi="HelveticaNeueLT Pro 57 Cn"/>
          <w:sz w:val="18"/>
          <w:szCs w:val="18"/>
        </w:rPr>
        <w:t>nevyužije,</w:t>
      </w:r>
      <w:r w:rsidRPr="003D59AF">
        <w:rPr>
          <w:rFonts w:ascii="HelveticaNeueLT Pro 57 Cn" w:hAnsi="HelveticaNeueLT Pro 57 Cn"/>
          <w:spacing w:val="20"/>
          <w:sz w:val="18"/>
          <w:szCs w:val="18"/>
        </w:rPr>
        <w:t xml:space="preserve"> </w:t>
      </w:r>
      <w:r w:rsidRPr="003D59AF">
        <w:rPr>
          <w:rFonts w:ascii="HelveticaNeueLT Pro 57 Cn" w:hAnsi="HelveticaNeueLT Pro 57 Cn"/>
          <w:sz w:val="18"/>
          <w:szCs w:val="18"/>
        </w:rPr>
        <w:t>může</w:t>
      </w:r>
      <w:r w:rsidRPr="003D59AF">
        <w:rPr>
          <w:rFonts w:ascii="HelveticaNeueLT Pro 57 Cn" w:hAnsi="HelveticaNeueLT Pro 57 Cn"/>
          <w:spacing w:val="20"/>
          <w:sz w:val="18"/>
          <w:szCs w:val="18"/>
        </w:rPr>
        <w:t xml:space="preserve"> </w:t>
      </w:r>
      <w:r w:rsidRPr="003D59AF">
        <w:rPr>
          <w:rFonts w:ascii="HelveticaNeueLT Pro 57 Cn" w:hAnsi="HelveticaNeueLT Pro 57 Cn"/>
          <w:sz w:val="18"/>
          <w:szCs w:val="18"/>
        </w:rPr>
        <w:t>jej</w:t>
      </w:r>
      <w:r w:rsidRPr="003D59AF">
        <w:rPr>
          <w:rFonts w:ascii="HelveticaNeueLT Pro 57 Cn" w:hAnsi="HelveticaNeueLT Pro 57 Cn"/>
          <w:spacing w:val="19"/>
          <w:sz w:val="18"/>
          <w:szCs w:val="18"/>
        </w:rPr>
        <w:t xml:space="preserve"> </w:t>
      </w:r>
      <w:r w:rsidRPr="003D59AF">
        <w:rPr>
          <w:rFonts w:ascii="HelveticaNeueLT Pro 57 Cn" w:hAnsi="HelveticaNeueLT Pro 57 Cn"/>
          <w:sz w:val="18"/>
          <w:szCs w:val="18"/>
        </w:rPr>
        <w:t>ještě</w:t>
      </w:r>
      <w:r w:rsidRPr="003D59AF">
        <w:rPr>
          <w:rFonts w:ascii="HelveticaNeueLT Pro 57 Cn" w:hAnsi="HelveticaNeueLT Pro 57 Cn"/>
          <w:spacing w:val="20"/>
          <w:sz w:val="18"/>
          <w:szCs w:val="18"/>
        </w:rPr>
        <w:t xml:space="preserve"> </w:t>
      </w:r>
      <w:r w:rsidRPr="003D59AF">
        <w:rPr>
          <w:rFonts w:ascii="HelveticaNeueLT Pro 57 Cn" w:hAnsi="HelveticaNeueLT Pro 57 Cn"/>
          <w:sz w:val="18"/>
          <w:szCs w:val="18"/>
        </w:rPr>
        <w:t>před</w:t>
      </w:r>
      <w:r w:rsidRPr="003D59AF">
        <w:rPr>
          <w:rFonts w:ascii="HelveticaNeueLT Pro 57 Cn" w:hAnsi="HelveticaNeueLT Pro 57 Cn"/>
          <w:spacing w:val="21"/>
          <w:sz w:val="18"/>
          <w:szCs w:val="18"/>
        </w:rPr>
        <w:t xml:space="preserve"> </w:t>
      </w:r>
      <w:r w:rsidRPr="003D59AF">
        <w:rPr>
          <w:rFonts w:ascii="HelveticaNeueLT Pro 57 Cn" w:hAnsi="HelveticaNeueLT Pro 57 Cn"/>
          <w:sz w:val="18"/>
          <w:szCs w:val="18"/>
        </w:rPr>
        <w:t>uplynutím</w:t>
      </w:r>
      <w:r w:rsidRPr="003D59AF">
        <w:rPr>
          <w:rFonts w:ascii="HelveticaNeueLT Pro 57 Cn" w:hAnsi="HelveticaNeueLT Pro 57 Cn"/>
          <w:spacing w:val="19"/>
          <w:sz w:val="18"/>
          <w:szCs w:val="18"/>
        </w:rPr>
        <w:t xml:space="preserve"> </w:t>
      </w:r>
      <w:r w:rsidRPr="003D59AF">
        <w:rPr>
          <w:rFonts w:ascii="HelveticaNeueLT Pro 57 Cn" w:hAnsi="HelveticaNeueLT Pro 57 Cn"/>
          <w:sz w:val="18"/>
          <w:szCs w:val="18"/>
        </w:rPr>
        <w:t>lhůty</w:t>
      </w:r>
      <w:r w:rsidRPr="003D59AF">
        <w:rPr>
          <w:rFonts w:ascii="HelveticaNeueLT Pro 57 Cn" w:hAnsi="HelveticaNeueLT Pro 57 Cn"/>
          <w:spacing w:val="20"/>
          <w:sz w:val="18"/>
          <w:szCs w:val="18"/>
        </w:rPr>
        <w:t xml:space="preserve"> </w:t>
      </w:r>
      <w:r w:rsidRPr="003D59AF">
        <w:rPr>
          <w:rFonts w:ascii="HelveticaNeueLT Pro 57 Cn" w:hAnsi="HelveticaNeueLT Pro 57 Cn"/>
          <w:sz w:val="18"/>
          <w:szCs w:val="18"/>
        </w:rPr>
        <w:t>expirace</w:t>
      </w:r>
      <w:r w:rsidRPr="003D59AF">
        <w:rPr>
          <w:rFonts w:ascii="HelveticaNeueLT Pro 57 Cn" w:hAnsi="HelveticaNeueLT Pro 57 Cn"/>
          <w:spacing w:val="20"/>
          <w:sz w:val="18"/>
          <w:szCs w:val="18"/>
        </w:rPr>
        <w:t xml:space="preserve"> </w:t>
      </w:r>
      <w:r w:rsidRPr="003D59AF">
        <w:rPr>
          <w:rFonts w:ascii="HelveticaNeueLT Pro 57 Cn" w:hAnsi="HelveticaNeueLT Pro 57 Cn"/>
          <w:sz w:val="18"/>
          <w:szCs w:val="18"/>
        </w:rPr>
        <w:t>Příspěvku</w:t>
      </w:r>
      <w:r w:rsidRPr="003D59AF">
        <w:rPr>
          <w:rFonts w:ascii="HelveticaNeueLT Pro 57 Cn" w:hAnsi="HelveticaNeueLT Pro 57 Cn"/>
          <w:spacing w:val="21"/>
          <w:sz w:val="18"/>
          <w:szCs w:val="18"/>
        </w:rPr>
        <w:t xml:space="preserve"> </w:t>
      </w:r>
      <w:r w:rsidRPr="003D59AF">
        <w:rPr>
          <w:rFonts w:ascii="HelveticaNeueLT Pro 57 Cn" w:hAnsi="HelveticaNeueLT Pro 57 Cn"/>
          <w:sz w:val="18"/>
          <w:szCs w:val="18"/>
        </w:rPr>
        <w:t>ze</w:t>
      </w:r>
      <w:r w:rsidRPr="003D59AF">
        <w:rPr>
          <w:rFonts w:ascii="HelveticaNeueLT Pro 57 Cn" w:hAnsi="HelveticaNeueLT Pro 57 Cn"/>
          <w:spacing w:val="20"/>
          <w:sz w:val="18"/>
          <w:szCs w:val="18"/>
        </w:rPr>
        <w:t xml:space="preserve"> </w:t>
      </w:r>
      <w:r w:rsidRPr="003D59AF">
        <w:rPr>
          <w:rFonts w:ascii="HelveticaNeueLT Pro 57 Cn" w:hAnsi="HelveticaNeueLT Pro 57 Cn"/>
          <w:sz w:val="18"/>
          <w:szCs w:val="18"/>
        </w:rPr>
        <w:t>své</w:t>
      </w:r>
      <w:r w:rsidRPr="003D59AF">
        <w:rPr>
          <w:rFonts w:ascii="HelveticaNeueLT Pro 57 Cn" w:hAnsi="HelveticaNeueLT Pro 57 Cn"/>
          <w:spacing w:val="21"/>
          <w:sz w:val="18"/>
          <w:szCs w:val="18"/>
        </w:rPr>
        <w:t xml:space="preserve"> </w:t>
      </w:r>
      <w:r w:rsidRPr="003D59AF">
        <w:rPr>
          <w:rFonts w:ascii="HelveticaNeueLT Pro 57 Cn" w:hAnsi="HelveticaNeueLT Pro 57 Cn"/>
          <w:sz w:val="18"/>
          <w:szCs w:val="18"/>
        </w:rPr>
        <w:t>vůle</w:t>
      </w:r>
      <w:r w:rsidRPr="003D59AF">
        <w:rPr>
          <w:rFonts w:ascii="HelveticaNeueLT Pro 57 Cn" w:hAnsi="HelveticaNeueLT Pro 57 Cn"/>
          <w:spacing w:val="20"/>
          <w:sz w:val="18"/>
          <w:szCs w:val="18"/>
        </w:rPr>
        <w:t xml:space="preserve"> </w:t>
      </w:r>
      <w:r w:rsidRPr="003D59AF">
        <w:rPr>
          <w:rFonts w:ascii="HelveticaNeueLT Pro 57 Cn" w:hAnsi="HelveticaNeueLT Pro 57 Cn"/>
          <w:sz w:val="18"/>
          <w:szCs w:val="18"/>
        </w:rPr>
        <w:t>vrátit.</w:t>
      </w:r>
      <w:r w:rsidRPr="003D59AF">
        <w:rPr>
          <w:rFonts w:ascii="HelveticaNeueLT Pro 57 Cn" w:hAnsi="HelveticaNeueLT Pro 57 Cn"/>
          <w:spacing w:val="20"/>
          <w:sz w:val="18"/>
          <w:szCs w:val="18"/>
        </w:rPr>
        <w:t xml:space="preserve"> </w:t>
      </w:r>
      <w:proofErr w:type="spellStart"/>
      <w:r w:rsidRPr="003D59AF">
        <w:rPr>
          <w:rFonts w:ascii="HelveticaNeueLT Pro 57 Cn" w:hAnsi="HelveticaNeueLT Pro 57 Cn"/>
          <w:sz w:val="18"/>
          <w:szCs w:val="18"/>
        </w:rPr>
        <w:t>Expirované</w:t>
      </w:r>
      <w:proofErr w:type="spellEnd"/>
      <w:r w:rsidRPr="003D59AF">
        <w:rPr>
          <w:rFonts w:ascii="HelveticaNeueLT Pro 57 Cn" w:hAnsi="HelveticaNeueLT Pro 57 Cn"/>
          <w:spacing w:val="20"/>
          <w:sz w:val="18"/>
          <w:szCs w:val="18"/>
        </w:rPr>
        <w:t xml:space="preserve"> </w:t>
      </w:r>
      <w:r w:rsidRPr="003D59AF">
        <w:rPr>
          <w:rFonts w:ascii="HelveticaNeueLT Pro 57 Cn" w:hAnsi="HelveticaNeueLT Pro 57 Cn"/>
          <w:sz w:val="18"/>
          <w:szCs w:val="18"/>
        </w:rPr>
        <w:t>nebo</w:t>
      </w:r>
      <w:r w:rsidRPr="003D59AF">
        <w:rPr>
          <w:rFonts w:ascii="HelveticaNeueLT Pro 57 Cn" w:hAnsi="HelveticaNeueLT Pro 57 Cn"/>
          <w:spacing w:val="21"/>
          <w:sz w:val="18"/>
          <w:szCs w:val="18"/>
        </w:rPr>
        <w:t xml:space="preserve"> </w:t>
      </w:r>
      <w:r w:rsidRPr="003D59AF">
        <w:rPr>
          <w:rFonts w:ascii="HelveticaNeueLT Pro 57 Cn" w:hAnsi="HelveticaNeueLT Pro 57 Cn"/>
          <w:sz w:val="18"/>
          <w:szCs w:val="18"/>
        </w:rPr>
        <w:t>vrácené</w:t>
      </w:r>
      <w:r w:rsidRPr="003D59AF">
        <w:rPr>
          <w:rFonts w:ascii="HelveticaNeueLT Pro 57 Cn" w:hAnsi="HelveticaNeueLT Pro 57 Cn"/>
          <w:spacing w:val="20"/>
          <w:sz w:val="18"/>
          <w:szCs w:val="18"/>
        </w:rPr>
        <w:t xml:space="preserve"> </w:t>
      </w:r>
      <w:r w:rsidRPr="003D59AF">
        <w:rPr>
          <w:rFonts w:ascii="HelveticaNeueLT Pro 57 Cn" w:hAnsi="HelveticaNeueLT Pro 57 Cn"/>
          <w:sz w:val="18"/>
          <w:szCs w:val="18"/>
        </w:rPr>
        <w:t>Příspěvky</w:t>
      </w:r>
      <w:r w:rsidRPr="003D59AF">
        <w:rPr>
          <w:rFonts w:ascii="HelveticaNeueLT Pro 57 Cn" w:hAnsi="HelveticaNeueLT Pro 57 Cn"/>
          <w:spacing w:val="18"/>
          <w:sz w:val="18"/>
          <w:szCs w:val="18"/>
        </w:rPr>
        <w:t xml:space="preserve"> </w:t>
      </w:r>
      <w:r w:rsidRPr="003D59AF">
        <w:rPr>
          <w:rFonts w:ascii="HelveticaNeueLT Pro 57 Cn" w:hAnsi="HelveticaNeueLT Pro 57 Cn"/>
          <w:sz w:val="18"/>
          <w:szCs w:val="18"/>
        </w:rPr>
        <w:t>jsou</w:t>
      </w:r>
      <w:r w:rsidRPr="003D59AF">
        <w:rPr>
          <w:rFonts w:ascii="HelveticaNeueLT Pro 57 Cn" w:hAnsi="HelveticaNeueLT Pro 57 Cn"/>
          <w:spacing w:val="20"/>
          <w:sz w:val="18"/>
          <w:szCs w:val="18"/>
        </w:rPr>
        <w:t xml:space="preserve"> </w:t>
      </w:r>
      <w:r w:rsidRPr="003D59AF">
        <w:rPr>
          <w:rFonts w:ascii="HelveticaNeueLT Pro 57 Cn" w:hAnsi="HelveticaNeueLT Pro 57 Cn"/>
          <w:sz w:val="18"/>
          <w:szCs w:val="18"/>
        </w:rPr>
        <w:t>průběžně</w:t>
      </w:r>
      <w:r w:rsidRPr="003D59AF">
        <w:rPr>
          <w:rFonts w:ascii="HelveticaNeueLT Pro 57 Cn" w:hAnsi="HelveticaNeueLT Pro 57 Cn"/>
          <w:spacing w:val="21"/>
          <w:sz w:val="18"/>
          <w:szCs w:val="18"/>
        </w:rPr>
        <w:t xml:space="preserve"> </w:t>
      </w:r>
      <w:r w:rsidRPr="003D59AF">
        <w:rPr>
          <w:rFonts w:ascii="HelveticaNeueLT Pro 57 Cn" w:hAnsi="HelveticaNeueLT Pro 57 Cn"/>
          <w:sz w:val="18"/>
          <w:szCs w:val="18"/>
        </w:rPr>
        <w:t>redistribuovány</w:t>
      </w:r>
      <w:r w:rsidRPr="003D59AF">
        <w:rPr>
          <w:rFonts w:ascii="HelveticaNeueLT Pro 57 Cn" w:hAnsi="HelveticaNeueLT Pro 57 Cn"/>
          <w:spacing w:val="17"/>
          <w:sz w:val="18"/>
          <w:szCs w:val="18"/>
        </w:rPr>
        <w:t xml:space="preserve"> </w:t>
      </w:r>
      <w:r w:rsidRPr="003D59AF">
        <w:rPr>
          <w:rFonts w:ascii="HelveticaNeueLT Pro 57 Cn" w:hAnsi="HelveticaNeueLT Pro 57 Cn"/>
          <w:sz w:val="18"/>
          <w:szCs w:val="18"/>
        </w:rPr>
        <w:t>a</w:t>
      </w:r>
      <w:r w:rsidRPr="003D59AF">
        <w:rPr>
          <w:rFonts w:ascii="HelveticaNeueLT Pro 57 Cn" w:hAnsi="HelveticaNeueLT Pro 57 Cn"/>
          <w:spacing w:val="40"/>
          <w:sz w:val="18"/>
          <w:szCs w:val="18"/>
        </w:rPr>
        <w:t xml:space="preserve"> </w:t>
      </w:r>
      <w:r w:rsidRPr="003D59AF">
        <w:rPr>
          <w:rFonts w:ascii="HelveticaNeueLT Pro 57 Cn" w:hAnsi="HelveticaNeueLT Pro 57 Cn"/>
          <w:sz w:val="18"/>
          <w:szCs w:val="18"/>
        </w:rPr>
        <w:t>v</w:t>
      </w:r>
      <w:r w:rsidRPr="003D59AF">
        <w:rPr>
          <w:rFonts w:ascii="HelveticaNeueLT Pro 57 Cn" w:hAnsi="HelveticaNeueLT Pro 57 Cn"/>
          <w:spacing w:val="-2"/>
          <w:sz w:val="18"/>
          <w:szCs w:val="18"/>
        </w:rPr>
        <w:t xml:space="preserve"> </w:t>
      </w:r>
      <w:r w:rsidRPr="003D59AF">
        <w:rPr>
          <w:rFonts w:ascii="HelveticaNeueLT Pro 57 Cn" w:hAnsi="HelveticaNeueLT Pro 57 Cn"/>
          <w:sz w:val="18"/>
          <w:szCs w:val="18"/>
        </w:rPr>
        <w:t>odpovídajícím</w:t>
      </w:r>
      <w:r w:rsidRPr="003D59AF">
        <w:rPr>
          <w:rFonts w:ascii="HelveticaNeueLT Pro 57 Cn" w:hAnsi="HelveticaNeueLT Pro 57 Cn"/>
          <w:spacing w:val="5"/>
          <w:sz w:val="18"/>
          <w:szCs w:val="18"/>
        </w:rPr>
        <w:t xml:space="preserve"> </w:t>
      </w:r>
      <w:r w:rsidRPr="003D59AF">
        <w:rPr>
          <w:rFonts w:ascii="HelveticaNeueLT Pro 57 Cn" w:hAnsi="HelveticaNeueLT Pro 57 Cn"/>
          <w:sz w:val="18"/>
          <w:szCs w:val="18"/>
        </w:rPr>
        <w:t>pořadí přidělovány</w:t>
      </w:r>
      <w:r w:rsidRPr="003D59AF">
        <w:rPr>
          <w:rFonts w:ascii="HelveticaNeueLT Pro 57 Cn" w:hAnsi="HelveticaNeueLT Pro 57 Cn"/>
          <w:spacing w:val="5"/>
          <w:sz w:val="18"/>
          <w:szCs w:val="18"/>
        </w:rPr>
        <w:t xml:space="preserve"> </w:t>
      </w:r>
      <w:r w:rsidRPr="003D59AF">
        <w:rPr>
          <w:rFonts w:ascii="HelveticaNeueLT Pro 57 Cn" w:hAnsi="HelveticaNeueLT Pro 57 Cn"/>
          <w:sz w:val="18"/>
          <w:szCs w:val="18"/>
        </w:rPr>
        <w:t>dalším</w:t>
      </w:r>
      <w:r w:rsidRPr="003D59AF">
        <w:rPr>
          <w:rFonts w:ascii="HelveticaNeueLT Pro 57 Cn" w:hAnsi="HelveticaNeueLT Pro 57 Cn"/>
          <w:spacing w:val="5"/>
          <w:sz w:val="18"/>
          <w:szCs w:val="18"/>
        </w:rPr>
        <w:t xml:space="preserve"> </w:t>
      </w:r>
      <w:r w:rsidRPr="003D59AF">
        <w:rPr>
          <w:rFonts w:ascii="HelveticaNeueLT Pro 57 Cn" w:hAnsi="HelveticaNeueLT Pro 57 Cn"/>
          <w:sz w:val="18"/>
          <w:szCs w:val="18"/>
        </w:rPr>
        <w:t>Příjemcům</w:t>
      </w:r>
      <w:r w:rsidRPr="003D59AF">
        <w:rPr>
          <w:rFonts w:ascii="HelveticaNeueLT Pro 57 Cn" w:hAnsi="HelveticaNeueLT Pro 57 Cn"/>
          <w:spacing w:val="5"/>
          <w:sz w:val="18"/>
          <w:szCs w:val="18"/>
        </w:rPr>
        <w:t xml:space="preserve"> </w:t>
      </w:r>
      <w:r w:rsidRPr="003D59AF">
        <w:rPr>
          <w:rFonts w:ascii="HelveticaNeueLT Pro 57 Cn" w:hAnsi="HelveticaNeueLT Pro 57 Cn"/>
          <w:sz w:val="18"/>
          <w:szCs w:val="18"/>
        </w:rPr>
        <w:t>se</w:t>
      </w:r>
      <w:r w:rsidRPr="003D59AF">
        <w:rPr>
          <w:rFonts w:ascii="HelveticaNeueLT Pro 57 Cn" w:hAnsi="HelveticaNeueLT Pro 57 Cn"/>
          <w:spacing w:val="-1"/>
          <w:sz w:val="18"/>
          <w:szCs w:val="18"/>
        </w:rPr>
        <w:t xml:space="preserve"> </w:t>
      </w:r>
      <w:r w:rsidRPr="003D59AF">
        <w:rPr>
          <w:rFonts w:ascii="HelveticaNeueLT Pro 57 Cn" w:hAnsi="HelveticaNeueLT Pro 57 Cn"/>
          <w:sz w:val="18"/>
          <w:szCs w:val="18"/>
        </w:rPr>
        <w:t>schválenou</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žádostí</w:t>
      </w:r>
      <w:r w:rsidRPr="003D59AF">
        <w:rPr>
          <w:rFonts w:ascii="HelveticaNeueLT Pro 57 Cn" w:hAnsi="HelveticaNeueLT Pro 57 Cn"/>
          <w:spacing w:val="7"/>
          <w:sz w:val="18"/>
          <w:szCs w:val="18"/>
        </w:rPr>
        <w:t xml:space="preserve"> </w:t>
      </w:r>
      <w:r w:rsidRPr="003D59AF">
        <w:rPr>
          <w:rFonts w:ascii="HelveticaNeueLT Pro 57 Cn" w:hAnsi="HelveticaNeueLT Pro 57 Cn"/>
          <w:sz w:val="18"/>
          <w:szCs w:val="18"/>
        </w:rPr>
        <w:t>pod čarou.</w:t>
      </w:r>
      <w:r w:rsidRPr="003D59AF">
        <w:rPr>
          <w:rFonts w:ascii="HelveticaNeueLT Pro 57 Cn" w:hAnsi="HelveticaNeueLT Pro 57 Cn"/>
          <w:spacing w:val="5"/>
          <w:sz w:val="18"/>
          <w:szCs w:val="18"/>
        </w:rPr>
        <w:t xml:space="preserve"> </w:t>
      </w:r>
      <w:r w:rsidRPr="003D59AF">
        <w:rPr>
          <w:rFonts w:ascii="HelveticaNeueLT Pro 57 Cn" w:hAnsi="HelveticaNeueLT Pro 57 Cn"/>
          <w:sz w:val="18"/>
          <w:szCs w:val="18"/>
        </w:rPr>
        <w:t>Podle</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stejného</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principu</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dojde k</w:t>
      </w:r>
      <w:r w:rsidRPr="003D59AF">
        <w:rPr>
          <w:rFonts w:ascii="HelveticaNeueLT Pro 57 Cn" w:hAnsi="HelveticaNeueLT Pro 57 Cn"/>
          <w:spacing w:val="-1"/>
          <w:sz w:val="18"/>
          <w:szCs w:val="18"/>
        </w:rPr>
        <w:t xml:space="preserve"> </w:t>
      </w:r>
      <w:r w:rsidRPr="003D59AF">
        <w:rPr>
          <w:rFonts w:ascii="HelveticaNeueLT Pro 57 Cn" w:hAnsi="HelveticaNeueLT Pro 57 Cn"/>
          <w:sz w:val="18"/>
          <w:szCs w:val="18"/>
        </w:rPr>
        <w:t>přidělení</w:t>
      </w:r>
      <w:r w:rsidRPr="003D59AF">
        <w:rPr>
          <w:rFonts w:ascii="HelveticaNeueLT Pro 57 Cn" w:hAnsi="HelveticaNeueLT Pro 57 Cn"/>
          <w:spacing w:val="7"/>
          <w:sz w:val="18"/>
          <w:szCs w:val="18"/>
        </w:rPr>
        <w:t xml:space="preserve"> </w:t>
      </w:r>
      <w:r w:rsidRPr="003D59AF">
        <w:rPr>
          <w:rFonts w:ascii="HelveticaNeueLT Pro 57 Cn" w:hAnsi="HelveticaNeueLT Pro 57 Cn"/>
          <w:sz w:val="18"/>
          <w:szCs w:val="18"/>
        </w:rPr>
        <w:t>Příspěvků</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v</w:t>
      </w:r>
      <w:r w:rsidRPr="003D59AF">
        <w:rPr>
          <w:rFonts w:ascii="HelveticaNeueLT Pro 57 Cn" w:hAnsi="HelveticaNeueLT Pro 57 Cn"/>
          <w:spacing w:val="-2"/>
          <w:sz w:val="18"/>
          <w:szCs w:val="18"/>
        </w:rPr>
        <w:t xml:space="preserve"> </w:t>
      </w:r>
      <w:r w:rsidRPr="003D59AF">
        <w:rPr>
          <w:rFonts w:ascii="HelveticaNeueLT Pro 57 Cn" w:hAnsi="HelveticaNeueLT Pro 57 Cn"/>
          <w:sz w:val="18"/>
          <w:szCs w:val="18"/>
        </w:rPr>
        <w:t>případě,</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kdy</w:t>
      </w:r>
      <w:r w:rsidRPr="003D59AF">
        <w:rPr>
          <w:rFonts w:ascii="HelveticaNeueLT Pro 57 Cn" w:hAnsi="HelveticaNeueLT Pro 57 Cn"/>
          <w:spacing w:val="5"/>
          <w:sz w:val="18"/>
          <w:szCs w:val="18"/>
        </w:rPr>
        <w:t xml:space="preserve"> </w:t>
      </w:r>
      <w:r w:rsidRPr="003D59AF">
        <w:rPr>
          <w:rFonts w:ascii="HelveticaNeueLT Pro 57 Cn" w:hAnsi="HelveticaNeueLT Pro 57 Cn"/>
          <w:sz w:val="18"/>
          <w:szCs w:val="18"/>
        </w:rPr>
        <w:t>se</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Objednatel rozhodne</w:t>
      </w:r>
      <w:r w:rsidRPr="003D59AF">
        <w:rPr>
          <w:rFonts w:ascii="HelveticaNeueLT Pro 57 Cn" w:hAnsi="HelveticaNeueLT Pro 57 Cn"/>
          <w:spacing w:val="40"/>
          <w:sz w:val="18"/>
          <w:szCs w:val="18"/>
        </w:rPr>
        <w:t xml:space="preserve"> </w:t>
      </w:r>
      <w:r w:rsidRPr="003D59AF">
        <w:rPr>
          <w:rFonts w:ascii="HelveticaNeueLT Pro 57 Cn" w:hAnsi="HelveticaNeueLT Pro 57 Cn"/>
          <w:sz w:val="18"/>
          <w:szCs w:val="18"/>
        </w:rPr>
        <w:t>v</w:t>
      </w:r>
      <w:r w:rsidRPr="003D59AF">
        <w:rPr>
          <w:rFonts w:ascii="HelveticaNeueLT Pro 57 Cn" w:hAnsi="HelveticaNeueLT Pro 57 Cn"/>
          <w:spacing w:val="-1"/>
          <w:sz w:val="18"/>
          <w:szCs w:val="18"/>
        </w:rPr>
        <w:t xml:space="preserve"> </w:t>
      </w:r>
      <w:r w:rsidRPr="003D59AF">
        <w:rPr>
          <w:rFonts w:ascii="HelveticaNeueLT Pro 57 Cn" w:hAnsi="HelveticaNeueLT Pro 57 Cn"/>
          <w:sz w:val="18"/>
          <w:szCs w:val="18"/>
        </w:rPr>
        <w:t xml:space="preserve">průběhu Projektu navýšit hodnotu Alokované částky. V případě předchozího přidělení Příspěvku Příjemci a jeho následné expirace již není možné znovu opakovat podání žádosti žadatelem o jeho opětovné přidělení v rámci Projektu, ve kterém k této skutečnosti došlo. </w:t>
      </w:r>
      <w:r w:rsidRPr="000C69BB">
        <w:rPr>
          <w:rFonts w:ascii="HelveticaNeueLT Pro 57 Cn" w:eastAsia="HelveticaNeueLT Pro 35 Th" w:hAnsi="HelveticaNeueLT Pro 57 Cn" w:cs="HelveticaNeueLT Pro 35 Th"/>
          <w:color w:val="FE0000"/>
          <w:sz w:val="18"/>
          <w:szCs w:val="18"/>
        </w:rPr>
        <w:sym w:font="Wingdings" w:char="F091"/>
      </w:r>
      <w:r w:rsidRPr="003D59AF">
        <w:rPr>
          <w:rFonts w:ascii="HelveticaNeueLT Pro 57 Cn" w:hAnsi="HelveticaNeueLT Pro 57 Cn"/>
          <w:sz w:val="18"/>
          <w:szCs w:val="18"/>
        </w:rPr>
        <w:t xml:space="preserve"> Výše Příspěvku činí </w:t>
      </w:r>
      <w:r>
        <w:rPr>
          <w:rFonts w:ascii="HelveticaNeueLT Pro 57 Cn" w:hAnsi="HelveticaNeueLT Pro 57 Cn"/>
          <w:b/>
          <w:sz w:val="18"/>
          <w:szCs w:val="18"/>
        </w:rPr>
        <w:t>1.50</w:t>
      </w:r>
      <w:r w:rsidRPr="003D59AF">
        <w:rPr>
          <w:rFonts w:ascii="HelveticaNeueLT Pro 57 Cn" w:hAnsi="HelveticaNeueLT Pro 57 Cn"/>
          <w:b/>
          <w:sz w:val="18"/>
          <w:szCs w:val="18"/>
        </w:rPr>
        <w:t xml:space="preserve">0 Kč </w:t>
      </w:r>
      <w:r w:rsidRPr="003D59AF">
        <w:rPr>
          <w:rFonts w:ascii="HelveticaNeueLT Pro 57 Cn" w:hAnsi="HelveticaNeueLT Pro 57 Cn"/>
          <w:sz w:val="18"/>
          <w:szCs w:val="18"/>
        </w:rPr>
        <w:t xml:space="preserve">(slovy: </w:t>
      </w:r>
      <w:r>
        <w:rPr>
          <w:rFonts w:ascii="HelveticaNeueLT Pro 57 Cn" w:hAnsi="HelveticaNeueLT Pro 57 Cn"/>
          <w:sz w:val="18"/>
          <w:szCs w:val="18"/>
        </w:rPr>
        <w:t xml:space="preserve">jeden tisíc pět set </w:t>
      </w:r>
      <w:r w:rsidRPr="003D59AF">
        <w:rPr>
          <w:rFonts w:ascii="HelveticaNeueLT Pro 57 Cn" w:hAnsi="HelveticaNeueLT Pro 57 Cn"/>
          <w:sz w:val="18"/>
          <w:szCs w:val="18"/>
        </w:rPr>
        <w:t>korun českých) p</w:t>
      </w:r>
      <w:r w:rsidRPr="00C858D3">
        <w:rPr>
          <w:rFonts w:ascii="HelveticaNeueLT Pro 57 Cn" w:hAnsi="HelveticaNeueLT Pro 57 Cn"/>
          <w:sz w:val="18"/>
          <w:szCs w:val="18"/>
        </w:rPr>
        <w:t>ro 1 Příjemce</w:t>
      </w:r>
      <w:r w:rsidR="00C858D3" w:rsidRPr="00C858D3">
        <w:rPr>
          <w:rFonts w:ascii="HelveticaNeueLT Pro 57 Cn" w:hAnsi="HelveticaNeueLT Pro 57 Cn"/>
          <w:sz w:val="18"/>
          <w:szCs w:val="18"/>
        </w:rPr>
        <w:t xml:space="preserve"> ve formě 3 elektronických kreditů po 500,- Kč uplatnitelných v jedné (1) až třech (3) samostatných transakcích na jednu (1) až tři (3) různé Aktivity.</w:t>
      </w:r>
      <w:r w:rsidRPr="00C858D3">
        <w:rPr>
          <w:rFonts w:ascii="HelveticaNeueLT Pro 57 Cn" w:hAnsi="HelveticaNeueLT Pro 57 Cn"/>
          <w:sz w:val="18"/>
          <w:szCs w:val="18"/>
        </w:rPr>
        <w:t>.</w:t>
      </w:r>
      <w:r>
        <w:rPr>
          <w:rFonts w:ascii="HelveticaNeueLT Pro 57 Cn" w:hAnsi="HelveticaNeueLT Pro 57 Cn"/>
          <w:sz w:val="18"/>
          <w:szCs w:val="18"/>
        </w:rPr>
        <w:t xml:space="preserve"> </w:t>
      </w:r>
      <w:r w:rsidRPr="000F5574">
        <w:rPr>
          <w:rFonts w:ascii="HelveticaNeueLT Pro 57 Cn" w:eastAsia="HelveticaNeueLT Pro 35 Th" w:hAnsi="HelveticaNeueLT Pro 57 Cn" w:cs="HelveticaNeueLT Pro 35 Th"/>
          <w:color w:val="FE0000"/>
          <w:sz w:val="18"/>
          <w:szCs w:val="18"/>
        </w:rPr>
        <w:sym w:font="Wingdings" w:char="F092"/>
      </w:r>
      <w:r w:rsidRPr="003D59AF">
        <w:rPr>
          <w:rFonts w:ascii="HelveticaNeueLT Pro 57 Cn" w:hAnsi="HelveticaNeueLT Pro 57 Cn"/>
          <w:sz w:val="18"/>
          <w:szCs w:val="18"/>
        </w:rPr>
        <w:t xml:space="preserve"> </w:t>
      </w:r>
      <w:r w:rsidRPr="00AB007E">
        <w:rPr>
          <w:rFonts w:ascii="HelveticaNeueLT Pro 57 Cn" w:hAnsi="HelveticaNeueLT Pro 57 Cn"/>
          <w:b/>
          <w:bCs/>
          <w:sz w:val="18"/>
          <w:szCs w:val="18"/>
        </w:rPr>
        <w:t>Aktivity</w:t>
      </w:r>
      <w:r w:rsidRPr="003D59AF">
        <w:rPr>
          <w:rFonts w:ascii="HelveticaNeueLT Pro 57 Cn" w:hAnsi="HelveticaNeueLT Pro 57 Cn"/>
          <w:sz w:val="18"/>
          <w:szCs w:val="18"/>
        </w:rPr>
        <w:t>, na něž M</w:t>
      </w:r>
      <w:r>
        <w:rPr>
          <w:rFonts w:ascii="HelveticaNeueLT Pro 57 Cn" w:hAnsi="HelveticaNeueLT Pro 57 Cn"/>
          <w:sz w:val="18"/>
          <w:szCs w:val="18"/>
        </w:rPr>
        <w:t xml:space="preserve">ěsto Vyškov </w:t>
      </w:r>
      <w:r w:rsidRPr="003D59AF">
        <w:rPr>
          <w:rFonts w:ascii="HelveticaNeueLT Pro 57 Cn" w:hAnsi="HelveticaNeueLT Pro 57 Cn"/>
          <w:sz w:val="18"/>
          <w:szCs w:val="18"/>
        </w:rPr>
        <w:t xml:space="preserve">poskytuje Příjemcům Příspěvky v rámci Projektu, jsou vymezeny </w:t>
      </w:r>
      <w:r w:rsidR="00BD5E17">
        <w:rPr>
          <w:rFonts w:ascii="HelveticaNeueLT Pro 57 Cn" w:hAnsi="HelveticaNeueLT Pro 57 Cn"/>
          <w:sz w:val="18"/>
          <w:szCs w:val="18"/>
        </w:rPr>
        <w:t xml:space="preserve">(I) </w:t>
      </w:r>
      <w:r w:rsidR="00B963FB">
        <w:rPr>
          <w:rFonts w:ascii="HelveticaNeueLT Pro 57 Cn" w:hAnsi="HelveticaNeueLT Pro 57 Cn"/>
          <w:sz w:val="18"/>
          <w:szCs w:val="18"/>
        </w:rPr>
        <w:t xml:space="preserve">jako </w:t>
      </w:r>
      <w:r w:rsidR="0039030E" w:rsidRPr="00B963FB">
        <w:rPr>
          <w:rFonts w:ascii="HelveticaNeueLT Pro 57 Cn" w:hAnsi="HelveticaNeueLT Pro 57 Cn"/>
          <w:sz w:val="18"/>
          <w:szCs w:val="18"/>
        </w:rPr>
        <w:t>opakované (dlouhodobé), a to takto:</w:t>
      </w:r>
      <w:r w:rsidR="00B963FB">
        <w:rPr>
          <w:rFonts w:ascii="HelveticaNeueLT Pro 57 Cn" w:hAnsi="HelveticaNeueLT Pro 57 Cn"/>
          <w:sz w:val="18"/>
          <w:szCs w:val="18"/>
        </w:rPr>
        <w:t xml:space="preserve"> </w:t>
      </w:r>
      <w:r w:rsidRPr="003D59AF">
        <w:rPr>
          <w:rFonts w:ascii="HelveticaNeueLT Pro 57 Cn" w:hAnsi="HelveticaNeueLT Pro 57 Cn"/>
          <w:sz w:val="18"/>
          <w:szCs w:val="18"/>
        </w:rPr>
        <w:sym w:font="Wingdings 3" w:char="F07D"/>
      </w:r>
      <w:r w:rsidRPr="003D59AF">
        <w:rPr>
          <w:rFonts w:ascii="HelveticaNeueLT Pro 57 Cn" w:hAnsi="HelveticaNeueLT Pro 57 Cn"/>
          <w:sz w:val="18"/>
          <w:szCs w:val="18"/>
        </w:rPr>
        <w:t xml:space="preserve"> </w:t>
      </w:r>
      <w:r w:rsidR="009D5AA0" w:rsidRPr="00EC67EB">
        <w:rPr>
          <w:rFonts w:ascii="HelveticaNeueLT Pro 57 Cn" w:hAnsi="HelveticaNeueLT Pro 57 Cn"/>
          <w:i/>
          <w:iCs/>
          <w:sz w:val="18"/>
          <w:szCs w:val="18"/>
        </w:rPr>
        <w:t>sportovní,</w:t>
      </w:r>
      <w:r w:rsidR="009D5AA0" w:rsidRPr="009D5AA0">
        <w:rPr>
          <w:rFonts w:ascii="HelveticaNeueLT Pro 57 Cn" w:hAnsi="HelveticaNeueLT Pro 57 Cn"/>
          <w:sz w:val="18"/>
          <w:szCs w:val="18"/>
        </w:rPr>
        <w:t xml:space="preserve"> </w:t>
      </w:r>
      <w:r w:rsidR="009D5AA0" w:rsidRPr="003D59AF">
        <w:rPr>
          <w:rFonts w:ascii="HelveticaNeueLT Pro 57 Cn" w:hAnsi="HelveticaNeueLT Pro 57 Cn"/>
          <w:sz w:val="18"/>
          <w:szCs w:val="18"/>
        </w:rPr>
        <w:sym w:font="Wingdings 3" w:char="F07D"/>
      </w:r>
      <w:r w:rsidR="009D5AA0">
        <w:rPr>
          <w:rFonts w:ascii="HelveticaNeueLT Pro 57 Cn" w:hAnsi="HelveticaNeueLT Pro 57 Cn"/>
          <w:sz w:val="18"/>
          <w:szCs w:val="18"/>
        </w:rPr>
        <w:t xml:space="preserve"> </w:t>
      </w:r>
      <w:r w:rsidR="009D5AA0" w:rsidRPr="00EC67EB">
        <w:rPr>
          <w:rFonts w:ascii="HelveticaNeueLT Pro 57 Cn" w:hAnsi="HelveticaNeueLT Pro 57 Cn"/>
          <w:i/>
          <w:iCs/>
          <w:sz w:val="18"/>
          <w:szCs w:val="18"/>
        </w:rPr>
        <w:t>sportovně-pohybové,</w:t>
      </w:r>
      <w:r w:rsidR="009D5AA0" w:rsidRPr="009D5AA0">
        <w:rPr>
          <w:rFonts w:ascii="HelveticaNeueLT Pro 57 Cn" w:hAnsi="HelveticaNeueLT Pro 57 Cn"/>
          <w:sz w:val="18"/>
          <w:szCs w:val="18"/>
        </w:rPr>
        <w:t xml:space="preserve"> </w:t>
      </w:r>
      <w:r w:rsidR="009D5AA0" w:rsidRPr="003D59AF">
        <w:rPr>
          <w:rFonts w:ascii="HelveticaNeueLT Pro 57 Cn" w:hAnsi="HelveticaNeueLT Pro 57 Cn"/>
          <w:sz w:val="18"/>
          <w:szCs w:val="18"/>
        </w:rPr>
        <w:sym w:font="Wingdings 3" w:char="F07D"/>
      </w:r>
      <w:r w:rsidR="009D5AA0">
        <w:rPr>
          <w:rFonts w:ascii="HelveticaNeueLT Pro 57 Cn" w:hAnsi="HelveticaNeueLT Pro 57 Cn"/>
          <w:sz w:val="18"/>
          <w:szCs w:val="18"/>
        </w:rPr>
        <w:t xml:space="preserve"> </w:t>
      </w:r>
      <w:r w:rsidR="009D5AA0" w:rsidRPr="009D5AA0">
        <w:rPr>
          <w:rFonts w:ascii="HelveticaNeueLT Pro 57 Cn" w:hAnsi="HelveticaNeueLT Pro 57 Cn"/>
          <w:sz w:val="18"/>
          <w:szCs w:val="18"/>
        </w:rPr>
        <w:t xml:space="preserve">kulturní </w:t>
      </w:r>
      <w:r w:rsidR="009D5AA0" w:rsidRPr="00EC67EB">
        <w:rPr>
          <w:rFonts w:ascii="HelveticaNeueLT Pro 57 Cn" w:hAnsi="HelveticaNeueLT Pro 57 Cn"/>
          <w:i/>
          <w:iCs/>
          <w:sz w:val="18"/>
          <w:szCs w:val="18"/>
        </w:rPr>
        <w:t>(hudební, výtvarné, taneční, aj.),</w:t>
      </w:r>
      <w:r w:rsidR="009D5AA0" w:rsidRPr="009D5AA0">
        <w:rPr>
          <w:rFonts w:ascii="HelveticaNeueLT Pro 57 Cn" w:hAnsi="HelveticaNeueLT Pro 57 Cn"/>
          <w:sz w:val="18"/>
          <w:szCs w:val="18"/>
        </w:rPr>
        <w:t xml:space="preserve"> </w:t>
      </w:r>
      <w:r w:rsidR="009D5AA0" w:rsidRPr="003D59AF">
        <w:rPr>
          <w:rFonts w:ascii="HelveticaNeueLT Pro 57 Cn" w:hAnsi="HelveticaNeueLT Pro 57 Cn"/>
          <w:sz w:val="18"/>
          <w:szCs w:val="18"/>
        </w:rPr>
        <w:sym w:font="Wingdings 3" w:char="F07D"/>
      </w:r>
      <w:r w:rsidR="009D5AA0">
        <w:rPr>
          <w:rFonts w:ascii="HelveticaNeueLT Pro 57 Cn" w:hAnsi="HelveticaNeueLT Pro 57 Cn"/>
          <w:sz w:val="18"/>
          <w:szCs w:val="18"/>
        </w:rPr>
        <w:t xml:space="preserve"> </w:t>
      </w:r>
      <w:r w:rsidR="009D5AA0" w:rsidRPr="00EC67EB">
        <w:rPr>
          <w:rFonts w:ascii="HelveticaNeueLT Pro 57 Cn" w:hAnsi="HelveticaNeueLT Pro 57 Cn"/>
          <w:i/>
          <w:iCs/>
          <w:sz w:val="18"/>
          <w:szCs w:val="18"/>
        </w:rPr>
        <w:t>obecně poznávací/vzdělávací (vč. kroužků doučování a přípravy na přijímačky na střední, vyšší odborné a vysoké školy, jazykové kurzy aj.),</w:t>
      </w:r>
      <w:r w:rsidR="009D5AA0" w:rsidRPr="009D5AA0">
        <w:rPr>
          <w:rFonts w:ascii="HelveticaNeueLT Pro 57 Cn" w:hAnsi="HelveticaNeueLT Pro 57 Cn"/>
          <w:sz w:val="18"/>
          <w:szCs w:val="18"/>
        </w:rPr>
        <w:t xml:space="preserve"> </w:t>
      </w:r>
      <w:r w:rsidR="009D5AA0" w:rsidRPr="003D59AF">
        <w:rPr>
          <w:rFonts w:ascii="HelveticaNeueLT Pro 57 Cn" w:hAnsi="HelveticaNeueLT Pro 57 Cn"/>
          <w:sz w:val="18"/>
          <w:szCs w:val="18"/>
        </w:rPr>
        <w:sym w:font="Wingdings 3" w:char="F07D"/>
      </w:r>
      <w:r w:rsidR="009D5AA0">
        <w:rPr>
          <w:rFonts w:ascii="HelveticaNeueLT Pro 57 Cn" w:hAnsi="HelveticaNeueLT Pro 57 Cn"/>
          <w:sz w:val="18"/>
          <w:szCs w:val="18"/>
        </w:rPr>
        <w:t xml:space="preserve"> </w:t>
      </w:r>
      <w:r w:rsidR="009D5AA0" w:rsidRPr="00EC67EB">
        <w:rPr>
          <w:rFonts w:ascii="HelveticaNeueLT Pro 57 Cn" w:hAnsi="HelveticaNeueLT Pro 57 Cn"/>
          <w:i/>
          <w:iCs/>
          <w:sz w:val="18"/>
          <w:szCs w:val="18"/>
        </w:rPr>
        <w:t>přírodovědné,</w:t>
      </w:r>
      <w:r w:rsidR="009D5AA0" w:rsidRPr="009D5AA0">
        <w:rPr>
          <w:rFonts w:ascii="HelveticaNeueLT Pro 57 Cn" w:hAnsi="HelveticaNeueLT Pro 57 Cn"/>
          <w:sz w:val="18"/>
          <w:szCs w:val="18"/>
        </w:rPr>
        <w:t xml:space="preserve"> </w:t>
      </w:r>
      <w:r w:rsidR="009D5AA0" w:rsidRPr="003D59AF">
        <w:rPr>
          <w:rFonts w:ascii="HelveticaNeueLT Pro 57 Cn" w:hAnsi="HelveticaNeueLT Pro 57 Cn"/>
          <w:sz w:val="18"/>
          <w:szCs w:val="18"/>
        </w:rPr>
        <w:sym w:font="Wingdings 3" w:char="F07D"/>
      </w:r>
      <w:r w:rsidR="009D5AA0">
        <w:rPr>
          <w:rFonts w:ascii="HelveticaNeueLT Pro 57 Cn" w:hAnsi="HelveticaNeueLT Pro 57 Cn"/>
          <w:sz w:val="18"/>
          <w:szCs w:val="18"/>
        </w:rPr>
        <w:t xml:space="preserve"> </w:t>
      </w:r>
      <w:r w:rsidR="009D5AA0" w:rsidRPr="00EC67EB">
        <w:rPr>
          <w:rFonts w:ascii="HelveticaNeueLT Pro 57 Cn" w:hAnsi="HelveticaNeueLT Pro 57 Cn"/>
          <w:i/>
          <w:iCs/>
          <w:sz w:val="18"/>
          <w:szCs w:val="18"/>
        </w:rPr>
        <w:t>technické,</w:t>
      </w:r>
      <w:r w:rsidR="009D5AA0" w:rsidRPr="009D5AA0">
        <w:rPr>
          <w:rFonts w:ascii="HelveticaNeueLT Pro 57 Cn" w:hAnsi="HelveticaNeueLT Pro 57 Cn"/>
          <w:sz w:val="18"/>
          <w:szCs w:val="18"/>
        </w:rPr>
        <w:t xml:space="preserve"> </w:t>
      </w:r>
      <w:r w:rsidR="009D5AA0" w:rsidRPr="003D59AF">
        <w:rPr>
          <w:rFonts w:ascii="HelveticaNeueLT Pro 57 Cn" w:hAnsi="HelveticaNeueLT Pro 57 Cn"/>
          <w:sz w:val="18"/>
          <w:szCs w:val="18"/>
        </w:rPr>
        <w:sym w:font="Wingdings 3" w:char="F07D"/>
      </w:r>
      <w:r w:rsidR="009D5AA0">
        <w:rPr>
          <w:rFonts w:ascii="HelveticaNeueLT Pro 57 Cn" w:hAnsi="HelveticaNeueLT Pro 57 Cn"/>
          <w:sz w:val="18"/>
          <w:szCs w:val="18"/>
        </w:rPr>
        <w:t xml:space="preserve"> </w:t>
      </w:r>
      <w:r w:rsidR="009D5AA0" w:rsidRPr="00EC67EB">
        <w:rPr>
          <w:rFonts w:ascii="HelveticaNeueLT Pro 57 Cn" w:hAnsi="HelveticaNeueLT Pro 57 Cn"/>
          <w:i/>
          <w:iCs/>
          <w:sz w:val="18"/>
          <w:szCs w:val="18"/>
        </w:rPr>
        <w:t>rukodělné, řemeslné</w:t>
      </w:r>
      <w:r w:rsidR="00EC67EB" w:rsidRPr="00EC67EB">
        <w:rPr>
          <w:rFonts w:ascii="HelveticaNeueLT Pro 57 Cn" w:hAnsi="HelveticaNeueLT Pro 57 Cn"/>
          <w:i/>
          <w:iCs/>
          <w:sz w:val="18"/>
          <w:szCs w:val="18"/>
        </w:rPr>
        <w:t>.</w:t>
      </w:r>
      <w:r w:rsidR="00EC67EB">
        <w:rPr>
          <w:rFonts w:ascii="HelveticaNeueLT Pro 57 Cn" w:hAnsi="HelveticaNeueLT Pro 57 Cn"/>
          <w:sz w:val="18"/>
          <w:szCs w:val="18"/>
        </w:rPr>
        <w:t xml:space="preserve"> </w:t>
      </w:r>
      <w:r w:rsidR="0036108D" w:rsidRPr="00EC67EB">
        <w:rPr>
          <w:rFonts w:ascii="HelveticaNeueLT Pro 57 Cn" w:hAnsi="HelveticaNeueLT Pro 57 Cn"/>
          <w:sz w:val="18"/>
          <w:szCs w:val="18"/>
        </w:rPr>
        <w:t xml:space="preserve">Příjemce může čerpat Příspěvky na Aktivity </w:t>
      </w:r>
      <w:r w:rsidR="0036108D" w:rsidRPr="00EC67EB">
        <w:rPr>
          <w:rFonts w:ascii="HelveticaNeueLT Pro 57 Cn" w:hAnsi="HelveticaNeueLT Pro 57 Cn"/>
          <w:b/>
          <w:bCs/>
          <w:sz w:val="18"/>
          <w:szCs w:val="18"/>
        </w:rPr>
        <w:t>realizované v termínu od 03.02.2025 do 30.06.2025 (2. pololetí 2024/25)</w:t>
      </w:r>
      <w:r w:rsidR="0036108D" w:rsidRPr="00EC67EB">
        <w:rPr>
          <w:rFonts w:ascii="HelveticaNeueLT Pro 57 Cn" w:hAnsi="HelveticaNeueLT Pro 57 Cn"/>
          <w:sz w:val="18"/>
          <w:szCs w:val="18"/>
        </w:rPr>
        <w:t xml:space="preserve"> v obcích spadajících do s</w:t>
      </w:r>
      <w:r w:rsidR="0036108D" w:rsidRPr="00580CCE">
        <w:rPr>
          <w:rFonts w:ascii="HelveticaNeueLT Pro 57 Cn" w:hAnsi="HelveticaNeueLT Pro 57 Cn"/>
          <w:sz w:val="18"/>
          <w:szCs w:val="18"/>
        </w:rPr>
        <w:t>právní</w:t>
      </w:r>
      <w:r w:rsidR="0036108D" w:rsidRPr="00EC67EB">
        <w:rPr>
          <w:rFonts w:ascii="HelveticaNeueLT Pro 57 Cn" w:hAnsi="HelveticaNeueLT Pro 57 Cn"/>
          <w:sz w:val="18"/>
          <w:szCs w:val="18"/>
        </w:rPr>
        <w:t>ho</w:t>
      </w:r>
      <w:r w:rsidR="0036108D" w:rsidRPr="00580CCE">
        <w:rPr>
          <w:rFonts w:ascii="HelveticaNeueLT Pro 57 Cn" w:hAnsi="HelveticaNeueLT Pro 57 Cn"/>
          <w:sz w:val="18"/>
          <w:szCs w:val="18"/>
        </w:rPr>
        <w:t xml:space="preserve"> obvod</w:t>
      </w:r>
      <w:r w:rsidR="0036108D" w:rsidRPr="00EC67EB">
        <w:rPr>
          <w:rFonts w:ascii="HelveticaNeueLT Pro 57 Cn" w:hAnsi="HelveticaNeueLT Pro 57 Cn"/>
          <w:sz w:val="18"/>
          <w:szCs w:val="18"/>
        </w:rPr>
        <w:t>u</w:t>
      </w:r>
      <w:r w:rsidR="0036108D" w:rsidRPr="00580CCE">
        <w:rPr>
          <w:rFonts w:ascii="HelveticaNeueLT Pro 57 Cn" w:hAnsi="HelveticaNeueLT Pro 57 Cn"/>
          <w:sz w:val="18"/>
          <w:szCs w:val="18"/>
        </w:rPr>
        <w:t xml:space="preserve"> obce s rozšířenou působností Vyškov</w:t>
      </w:r>
      <w:r w:rsidR="0036108D" w:rsidRPr="00EC67EB">
        <w:rPr>
          <w:rFonts w:ascii="HelveticaNeueLT Pro 57 Cn" w:hAnsi="HelveticaNeueLT Pro 57 Cn"/>
          <w:sz w:val="18"/>
          <w:szCs w:val="18"/>
        </w:rPr>
        <w:t>, které jsou organizované Poskytovatelem volnočasových aktivit nebo školským zařízením vymezeným dle zákona č. 561/2004 Sb. o předškolním, základním, středním, vyšším odborném a jiném vzdělávání (školský zákon), ve znění pozdějších předpisů</w:t>
      </w:r>
      <w:r w:rsidR="00EC67EB" w:rsidRPr="00EC67EB">
        <w:rPr>
          <w:rFonts w:ascii="HelveticaNeueLT Pro 57 Cn" w:hAnsi="HelveticaNeueLT Pro 57 Cn"/>
          <w:sz w:val="18"/>
          <w:szCs w:val="18"/>
        </w:rPr>
        <w:t>.</w:t>
      </w:r>
      <w:r w:rsidR="000809B7">
        <w:rPr>
          <w:rFonts w:ascii="HelveticaNeueLT Pro 57 Cn" w:hAnsi="HelveticaNeueLT Pro 57 Cn"/>
          <w:sz w:val="18"/>
          <w:szCs w:val="18"/>
        </w:rPr>
        <w:t xml:space="preserve"> (II) a dále jako  </w:t>
      </w:r>
      <w:r w:rsidR="000809B7" w:rsidRPr="003D59AF">
        <w:rPr>
          <w:rFonts w:ascii="HelveticaNeueLT Pro 57 Cn" w:hAnsi="HelveticaNeueLT Pro 57 Cn"/>
          <w:sz w:val="18"/>
          <w:szCs w:val="18"/>
        </w:rPr>
        <w:sym w:font="Wingdings 3" w:char="F07D"/>
      </w:r>
      <w:r w:rsidR="000809B7">
        <w:rPr>
          <w:rFonts w:ascii="HelveticaNeueLT Pro 57 Cn" w:hAnsi="HelveticaNeueLT Pro 57 Cn"/>
          <w:sz w:val="18"/>
          <w:szCs w:val="18"/>
        </w:rPr>
        <w:t xml:space="preserve"> </w:t>
      </w:r>
      <w:r w:rsidR="000809B7" w:rsidRPr="000809B7">
        <w:rPr>
          <w:rFonts w:ascii="HelveticaNeueLT Pro 57 Cn" w:hAnsi="HelveticaNeueLT Pro 57 Cn"/>
          <w:i/>
          <w:iCs/>
          <w:sz w:val="18"/>
          <w:szCs w:val="18"/>
        </w:rPr>
        <w:t>pobytový tábor, nebo;</w:t>
      </w:r>
      <w:r w:rsidR="000809B7" w:rsidRPr="000809B7">
        <w:rPr>
          <w:rFonts w:ascii="HelveticaNeueLT Pro 57 Cn" w:hAnsi="HelveticaNeueLT Pro 57 Cn"/>
          <w:sz w:val="18"/>
          <w:szCs w:val="18"/>
        </w:rPr>
        <w:t xml:space="preserve"> </w:t>
      </w:r>
      <w:r w:rsidR="000809B7" w:rsidRPr="003D59AF">
        <w:rPr>
          <w:rFonts w:ascii="HelveticaNeueLT Pro 57 Cn" w:hAnsi="HelveticaNeueLT Pro 57 Cn"/>
          <w:sz w:val="18"/>
          <w:szCs w:val="18"/>
        </w:rPr>
        <w:sym w:font="Wingdings 3" w:char="F07D"/>
      </w:r>
      <w:r w:rsidR="000809B7">
        <w:rPr>
          <w:rFonts w:ascii="HelveticaNeueLT Pro 57 Cn" w:hAnsi="HelveticaNeueLT Pro 57 Cn"/>
          <w:sz w:val="18"/>
          <w:szCs w:val="18"/>
        </w:rPr>
        <w:t xml:space="preserve"> </w:t>
      </w:r>
      <w:r w:rsidR="000809B7" w:rsidRPr="000809B7">
        <w:rPr>
          <w:rFonts w:ascii="HelveticaNeueLT Pro 57 Cn" w:hAnsi="HelveticaNeueLT Pro 57 Cn"/>
          <w:i/>
          <w:iCs/>
          <w:sz w:val="18"/>
          <w:szCs w:val="18"/>
        </w:rPr>
        <w:t>tábor s denním programem (tzv. příměstský tábor), nebo;</w:t>
      </w:r>
      <w:r w:rsidR="000809B7">
        <w:rPr>
          <w:rFonts w:ascii="HelveticaNeueLT Pro 57 Cn" w:hAnsi="HelveticaNeueLT Pro 57 Cn"/>
          <w:i/>
          <w:iCs/>
          <w:sz w:val="18"/>
          <w:szCs w:val="18"/>
        </w:rPr>
        <w:t xml:space="preserve"> </w:t>
      </w:r>
      <w:r w:rsidR="000809B7" w:rsidRPr="003D59AF">
        <w:rPr>
          <w:rFonts w:ascii="HelveticaNeueLT Pro 57 Cn" w:hAnsi="HelveticaNeueLT Pro 57 Cn"/>
          <w:sz w:val="18"/>
          <w:szCs w:val="18"/>
        </w:rPr>
        <w:sym w:font="Wingdings 3" w:char="F07D"/>
      </w:r>
      <w:r w:rsidR="000809B7">
        <w:rPr>
          <w:rFonts w:ascii="HelveticaNeueLT Pro 57 Cn" w:hAnsi="HelveticaNeueLT Pro 57 Cn"/>
          <w:sz w:val="18"/>
          <w:szCs w:val="18"/>
        </w:rPr>
        <w:t xml:space="preserve"> </w:t>
      </w:r>
      <w:r w:rsidR="000809B7" w:rsidRPr="000809B7">
        <w:rPr>
          <w:rFonts w:ascii="HelveticaNeueLT Pro 57 Cn" w:hAnsi="HelveticaNeueLT Pro 57 Cn"/>
          <w:sz w:val="18"/>
          <w:szCs w:val="18"/>
        </w:rPr>
        <w:t>sportovní, pohybová, vzdělávací, kulturní (hudební, výtvarná, taneční aj.), jazyková, dovednostní/rukodělná a obdobně zaměřená aktivita nebo soustředění</w:t>
      </w:r>
      <w:r w:rsidR="00990238">
        <w:rPr>
          <w:rFonts w:ascii="HelveticaNeueLT Pro 57 Cn" w:hAnsi="HelveticaNeueLT Pro 57 Cn"/>
          <w:sz w:val="18"/>
          <w:szCs w:val="18"/>
        </w:rPr>
        <w:t xml:space="preserve">, a to </w:t>
      </w:r>
      <w:r w:rsidR="000809B7" w:rsidRPr="000809B7">
        <w:rPr>
          <w:rFonts w:ascii="HelveticaNeueLT Pro 57 Cn" w:hAnsi="HelveticaNeueLT Pro 57 Cn"/>
          <w:sz w:val="18"/>
          <w:szCs w:val="18"/>
        </w:rPr>
        <w:t>vždy v trvání minimálně 4 po sobě následujících dní</w:t>
      </w:r>
      <w:r w:rsidR="00990238">
        <w:rPr>
          <w:rFonts w:ascii="HelveticaNeueLT Pro 57 Cn" w:hAnsi="HelveticaNeueLT Pro 57 Cn"/>
          <w:sz w:val="18"/>
          <w:szCs w:val="18"/>
        </w:rPr>
        <w:t xml:space="preserve">. </w:t>
      </w:r>
      <w:r w:rsidR="00990238" w:rsidRPr="00EC67EB">
        <w:rPr>
          <w:rFonts w:ascii="HelveticaNeueLT Pro 57 Cn" w:hAnsi="HelveticaNeueLT Pro 57 Cn"/>
          <w:sz w:val="18"/>
          <w:szCs w:val="18"/>
        </w:rPr>
        <w:t>Příjemce může čerpat Příspěvky na Aktivity</w:t>
      </w:r>
      <w:r w:rsidR="00990238" w:rsidRPr="000809B7">
        <w:rPr>
          <w:rFonts w:ascii="HelveticaNeueLT Pro 57 Cn" w:hAnsi="HelveticaNeueLT Pro 57 Cn"/>
          <w:sz w:val="18"/>
          <w:szCs w:val="18"/>
        </w:rPr>
        <w:t xml:space="preserve"> </w:t>
      </w:r>
      <w:r w:rsidR="000809B7" w:rsidRPr="000809B7">
        <w:rPr>
          <w:rFonts w:ascii="HelveticaNeueLT Pro 57 Cn" w:hAnsi="HelveticaNeueLT Pro 57 Cn"/>
          <w:sz w:val="18"/>
          <w:szCs w:val="18"/>
        </w:rPr>
        <w:t xml:space="preserve">realizované v termínu </w:t>
      </w:r>
      <w:r w:rsidR="000809B7" w:rsidRPr="000809B7">
        <w:rPr>
          <w:rFonts w:ascii="HelveticaNeueLT Pro 57 Cn" w:hAnsi="HelveticaNeueLT Pro 57 Cn"/>
          <w:b/>
          <w:bCs/>
          <w:sz w:val="18"/>
          <w:szCs w:val="18"/>
        </w:rPr>
        <w:t>od 28.06.2025 do 31.08.2025</w:t>
      </w:r>
      <w:r w:rsidR="000809B7" w:rsidRPr="000809B7">
        <w:rPr>
          <w:rFonts w:ascii="HelveticaNeueLT Pro 57 Cn" w:hAnsi="HelveticaNeueLT Pro 57 Cn"/>
          <w:sz w:val="18"/>
          <w:szCs w:val="18"/>
        </w:rPr>
        <w:t xml:space="preserve"> (období letních prázdnin)</w:t>
      </w:r>
      <w:r w:rsidR="000809B7" w:rsidRPr="000809B7">
        <w:rPr>
          <w:rFonts w:ascii="HelveticaNeueLT Pro 57 Cn" w:hAnsi="HelveticaNeueLT Pro 57 Cn"/>
          <w:b/>
          <w:bCs/>
          <w:sz w:val="18"/>
          <w:szCs w:val="18"/>
        </w:rPr>
        <w:t xml:space="preserve">, </w:t>
      </w:r>
      <w:r w:rsidR="000809B7" w:rsidRPr="000809B7">
        <w:rPr>
          <w:rFonts w:ascii="HelveticaNeueLT Pro 57 Cn" w:hAnsi="HelveticaNeueLT Pro 57 Cn"/>
          <w:sz w:val="18"/>
          <w:szCs w:val="18"/>
        </w:rPr>
        <w:t xml:space="preserve">které jsou </w:t>
      </w:r>
      <w:r w:rsidR="000809B7" w:rsidRPr="000809B7">
        <w:rPr>
          <w:rFonts w:ascii="HelveticaNeueLT Pro 57 Cn" w:hAnsi="HelveticaNeueLT Pro 57 Cn" w:cstheme="minorHAnsi"/>
          <w:sz w:val="18"/>
          <w:szCs w:val="18"/>
        </w:rPr>
        <w:t xml:space="preserve">organizované </w:t>
      </w:r>
      <w:r w:rsidR="000809B7" w:rsidRPr="000809B7">
        <w:rPr>
          <w:rFonts w:ascii="HelveticaNeueLT Pro 57 Cn" w:hAnsi="HelveticaNeueLT Pro 57 Cn" w:cstheme="minorHAnsi"/>
          <w:b/>
          <w:bCs/>
          <w:sz w:val="18"/>
          <w:szCs w:val="18"/>
          <w:u w:val="single"/>
        </w:rPr>
        <w:t>Poskytovatelem volnočasových aktivit</w:t>
      </w:r>
      <w:r w:rsidR="000809B7" w:rsidRPr="000809B7">
        <w:rPr>
          <w:rFonts w:ascii="HelveticaNeueLT Pro 57 Cn" w:hAnsi="HelveticaNeueLT Pro 57 Cn" w:cstheme="minorHAnsi"/>
          <w:b/>
          <w:bCs/>
          <w:sz w:val="18"/>
          <w:szCs w:val="18"/>
        </w:rPr>
        <w:t xml:space="preserve"> </w:t>
      </w:r>
      <w:r w:rsidR="000809B7" w:rsidRPr="000809B7">
        <w:rPr>
          <w:rFonts w:ascii="HelveticaNeueLT Pro 57 Cn" w:hAnsi="HelveticaNeueLT Pro 57 Cn" w:cstheme="minorHAnsi"/>
          <w:sz w:val="18"/>
          <w:szCs w:val="18"/>
        </w:rPr>
        <w:t>nebo školským zařízením vymezeným dle zákona č. 561/2004 Sb. o předškolním, základním, středním, vyšším odborném a jiném vzdělávání (školský zákon), ve znění pozdějších předpisů</w:t>
      </w:r>
      <w:r w:rsidR="00435DC1">
        <w:rPr>
          <w:rFonts w:ascii="HelveticaNeueLT Pro 57 Cn" w:hAnsi="HelveticaNeueLT Pro 57 Cn" w:cstheme="minorHAnsi"/>
          <w:sz w:val="18"/>
          <w:szCs w:val="18"/>
        </w:rPr>
        <w:t xml:space="preserve"> </w:t>
      </w:r>
      <w:r w:rsidRPr="003D59AF">
        <w:rPr>
          <w:rFonts w:ascii="HelveticaNeueLT Pro 57 Cn" w:hAnsi="HelveticaNeueLT Pro 57 Cn"/>
          <w:sz w:val="18"/>
          <w:szCs w:val="18"/>
        </w:rPr>
        <w:t>(dále také „</w:t>
      </w:r>
      <w:r w:rsidRPr="003D59AF">
        <w:rPr>
          <w:rFonts w:ascii="HelveticaNeueLT Pro 57 Cn" w:hAnsi="HelveticaNeueLT Pro 57 Cn"/>
          <w:b/>
          <w:sz w:val="18"/>
          <w:szCs w:val="18"/>
        </w:rPr>
        <w:t>Aktivity</w:t>
      </w:r>
      <w:r w:rsidRPr="003D59AF">
        <w:rPr>
          <w:rFonts w:ascii="HelveticaNeueLT Pro 57 Cn" w:hAnsi="HelveticaNeueLT Pro 57 Cn"/>
          <w:sz w:val="18"/>
          <w:szCs w:val="18"/>
        </w:rPr>
        <w:t xml:space="preserve">“). </w:t>
      </w:r>
      <w:r w:rsidRPr="002901DE">
        <w:rPr>
          <w:rFonts w:ascii="HelveticaNeueLT Pro 57 Cn" w:eastAsia="HelveticaNeueLT Pro 35 Th" w:hAnsi="HelveticaNeueLT Pro 57 Cn" w:cs="HelveticaNeueLT Pro 35 Th"/>
          <w:color w:val="FE0000"/>
          <w:sz w:val="18"/>
          <w:szCs w:val="18"/>
        </w:rPr>
        <w:sym w:font="Wingdings" w:char="F093"/>
      </w:r>
      <w:r w:rsidRPr="003D59AF">
        <w:rPr>
          <w:rFonts w:ascii="HelveticaNeueLT Pro 57 Cn" w:eastAsia="HelveticaNeueLT Pro 35 Th" w:hAnsi="HelveticaNeueLT Pro 57 Cn" w:cs="HelveticaNeueLT Pro 35 Th"/>
          <w:color w:val="00B099"/>
          <w:sz w:val="18"/>
          <w:szCs w:val="18"/>
        </w:rPr>
        <w:t xml:space="preserve"> </w:t>
      </w:r>
      <w:r w:rsidRPr="003D59AF">
        <w:rPr>
          <w:rFonts w:ascii="HelveticaNeueLT Pro 57 Cn" w:hAnsi="HelveticaNeueLT Pro 57 Cn"/>
          <w:sz w:val="18"/>
          <w:szCs w:val="18"/>
        </w:rPr>
        <w:t>Podmínkou</w:t>
      </w:r>
      <w:r w:rsidRPr="003D59AF">
        <w:rPr>
          <w:rFonts w:ascii="HelveticaNeueLT Pro 57 Cn" w:hAnsi="HelveticaNeueLT Pro 57 Cn"/>
          <w:spacing w:val="-4"/>
          <w:sz w:val="18"/>
          <w:szCs w:val="18"/>
        </w:rPr>
        <w:t xml:space="preserve"> </w:t>
      </w:r>
      <w:r w:rsidRPr="003D59AF">
        <w:rPr>
          <w:rFonts w:ascii="HelveticaNeueLT Pro 57 Cn" w:hAnsi="HelveticaNeueLT Pro 57 Cn"/>
          <w:sz w:val="18"/>
          <w:szCs w:val="18"/>
        </w:rPr>
        <w:t>pro</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čerpání</w:t>
      </w:r>
      <w:r w:rsidRPr="003D59AF">
        <w:rPr>
          <w:rFonts w:ascii="HelveticaNeueLT Pro 57 Cn" w:hAnsi="HelveticaNeueLT Pro 57 Cn"/>
          <w:spacing w:val="-3"/>
          <w:sz w:val="18"/>
          <w:szCs w:val="18"/>
        </w:rPr>
        <w:t xml:space="preserve"> </w:t>
      </w:r>
      <w:r w:rsidRPr="003D59AF">
        <w:rPr>
          <w:rFonts w:ascii="HelveticaNeueLT Pro 57 Cn" w:hAnsi="HelveticaNeueLT Pro 57 Cn"/>
          <w:sz w:val="18"/>
          <w:szCs w:val="18"/>
        </w:rPr>
        <w:t>(uplatnění)</w:t>
      </w:r>
      <w:r w:rsidRPr="003D59AF">
        <w:rPr>
          <w:rFonts w:ascii="HelveticaNeueLT Pro 57 Cn" w:hAnsi="HelveticaNeueLT Pro 57 Cn"/>
          <w:spacing w:val="-4"/>
          <w:sz w:val="18"/>
          <w:szCs w:val="18"/>
        </w:rPr>
        <w:t xml:space="preserve"> </w:t>
      </w:r>
      <w:r w:rsidRPr="003D59AF">
        <w:rPr>
          <w:rFonts w:ascii="HelveticaNeueLT Pro 57 Cn" w:hAnsi="HelveticaNeueLT Pro 57 Cn"/>
          <w:sz w:val="18"/>
          <w:szCs w:val="18"/>
        </w:rPr>
        <w:t>Příspěvku</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u</w:t>
      </w:r>
      <w:r w:rsidRPr="003D59AF">
        <w:rPr>
          <w:rFonts w:ascii="HelveticaNeueLT Pro 57 Cn" w:hAnsi="HelveticaNeueLT Pro 57 Cn"/>
          <w:spacing w:val="-4"/>
          <w:sz w:val="18"/>
          <w:szCs w:val="18"/>
        </w:rPr>
        <w:t xml:space="preserve"> </w:t>
      </w:r>
      <w:r w:rsidRPr="003D59AF">
        <w:rPr>
          <w:rFonts w:ascii="HelveticaNeueLT Pro 57 Cn" w:hAnsi="HelveticaNeueLT Pro 57 Cn"/>
          <w:sz w:val="18"/>
          <w:szCs w:val="18"/>
        </w:rPr>
        <w:t>konkrétního</w:t>
      </w:r>
      <w:r w:rsidRPr="002901DE">
        <w:rPr>
          <w:rFonts w:ascii="HelveticaNeueLT Pro 57 Cn" w:hAnsi="HelveticaNeueLT Pro 57 Cn"/>
          <w:sz w:val="18"/>
          <w:szCs w:val="18"/>
        </w:rPr>
        <w:t xml:space="preserve"> </w:t>
      </w:r>
      <w:r w:rsidRPr="003D59AF">
        <w:rPr>
          <w:rFonts w:ascii="HelveticaNeueLT Pro 57 Cn" w:hAnsi="HelveticaNeueLT Pro 57 Cn"/>
          <w:sz w:val="18"/>
          <w:szCs w:val="18"/>
        </w:rPr>
        <w:t>poskytovatele</w:t>
      </w:r>
      <w:r w:rsidRPr="002901DE">
        <w:rPr>
          <w:rFonts w:ascii="HelveticaNeueLT Pro 57 Cn" w:hAnsi="HelveticaNeueLT Pro 57 Cn"/>
          <w:sz w:val="18"/>
          <w:szCs w:val="18"/>
        </w:rPr>
        <w:t xml:space="preserve"> </w:t>
      </w:r>
      <w:r w:rsidRPr="003D59AF">
        <w:rPr>
          <w:rFonts w:ascii="HelveticaNeueLT Pro 57 Cn" w:hAnsi="HelveticaNeueLT Pro 57 Cn"/>
          <w:sz w:val="18"/>
          <w:szCs w:val="18"/>
        </w:rPr>
        <w:t>Aktivity</w:t>
      </w:r>
      <w:r w:rsidRPr="002901DE">
        <w:rPr>
          <w:rFonts w:ascii="HelveticaNeueLT Pro 57 Cn" w:hAnsi="HelveticaNeueLT Pro 57 Cn"/>
          <w:sz w:val="18"/>
          <w:szCs w:val="18"/>
        </w:rPr>
        <w:t xml:space="preserve"> </w:t>
      </w:r>
      <w:r w:rsidRPr="003D59AF">
        <w:rPr>
          <w:rFonts w:ascii="HelveticaNeueLT Pro 57 Cn" w:hAnsi="HelveticaNeueLT Pro 57 Cn"/>
          <w:sz w:val="18"/>
          <w:szCs w:val="18"/>
        </w:rPr>
        <w:t>(dále</w:t>
      </w:r>
      <w:r w:rsidRPr="002901DE">
        <w:rPr>
          <w:rFonts w:ascii="HelveticaNeueLT Pro 57 Cn" w:hAnsi="HelveticaNeueLT Pro 57 Cn"/>
          <w:sz w:val="18"/>
          <w:szCs w:val="18"/>
        </w:rPr>
        <w:t xml:space="preserve"> </w:t>
      </w:r>
      <w:r w:rsidRPr="003D59AF">
        <w:rPr>
          <w:rFonts w:ascii="HelveticaNeueLT Pro 57 Cn" w:hAnsi="HelveticaNeueLT Pro 57 Cn"/>
          <w:sz w:val="18"/>
          <w:szCs w:val="18"/>
        </w:rPr>
        <w:t>také</w:t>
      </w:r>
      <w:r w:rsidRPr="002901DE">
        <w:rPr>
          <w:rFonts w:ascii="HelveticaNeueLT Pro 57 Cn" w:hAnsi="HelveticaNeueLT Pro 57 Cn"/>
          <w:sz w:val="18"/>
          <w:szCs w:val="18"/>
        </w:rPr>
        <w:t xml:space="preserve"> </w:t>
      </w:r>
      <w:r w:rsidRPr="003D59AF">
        <w:rPr>
          <w:rFonts w:ascii="HelveticaNeueLT Pro 57 Cn" w:hAnsi="HelveticaNeueLT Pro 57 Cn"/>
          <w:sz w:val="18"/>
          <w:szCs w:val="18"/>
        </w:rPr>
        <w:t>„</w:t>
      </w:r>
      <w:r w:rsidRPr="002901DE">
        <w:rPr>
          <w:rFonts w:ascii="HelveticaNeueLT Pro 57 Cn" w:hAnsi="HelveticaNeueLT Pro 57 Cn"/>
          <w:sz w:val="18"/>
          <w:szCs w:val="18"/>
        </w:rPr>
        <w:t>Poskytovatel</w:t>
      </w:r>
      <w:r w:rsidRPr="003D59AF">
        <w:rPr>
          <w:rFonts w:ascii="HelveticaNeueLT Pro 57 Cn" w:hAnsi="HelveticaNeueLT Pro 57 Cn"/>
          <w:sz w:val="18"/>
          <w:szCs w:val="18"/>
        </w:rPr>
        <w:t>“)</w:t>
      </w:r>
      <w:r w:rsidRPr="002901DE">
        <w:rPr>
          <w:rFonts w:ascii="HelveticaNeueLT Pro 57 Cn" w:hAnsi="HelveticaNeueLT Pro 57 Cn"/>
          <w:sz w:val="18"/>
          <w:szCs w:val="18"/>
        </w:rPr>
        <w:t xml:space="preserve"> </w:t>
      </w:r>
      <w:r w:rsidRPr="003D59AF">
        <w:rPr>
          <w:rFonts w:ascii="HelveticaNeueLT Pro 57 Cn" w:hAnsi="HelveticaNeueLT Pro 57 Cn"/>
          <w:sz w:val="18"/>
          <w:szCs w:val="18"/>
        </w:rPr>
        <w:t>je</w:t>
      </w:r>
      <w:r w:rsidRPr="002901DE">
        <w:rPr>
          <w:rFonts w:ascii="HelveticaNeueLT Pro 57 Cn" w:hAnsi="HelveticaNeueLT Pro 57 Cn"/>
          <w:sz w:val="18"/>
          <w:szCs w:val="18"/>
        </w:rPr>
        <w:t xml:space="preserve"> </w:t>
      </w:r>
      <w:r w:rsidRPr="003D59AF">
        <w:rPr>
          <w:rFonts w:ascii="HelveticaNeueLT Pro 57 Cn" w:hAnsi="HelveticaNeueLT Pro 57 Cn"/>
          <w:sz w:val="18"/>
          <w:szCs w:val="18"/>
        </w:rPr>
        <w:t>skutečnost,</w:t>
      </w:r>
      <w:r w:rsidRPr="002901DE">
        <w:rPr>
          <w:rFonts w:ascii="HelveticaNeueLT Pro 57 Cn" w:hAnsi="HelveticaNeueLT Pro 57 Cn"/>
          <w:sz w:val="18"/>
          <w:szCs w:val="18"/>
        </w:rPr>
        <w:t xml:space="preserve"> </w:t>
      </w:r>
      <w:r w:rsidRPr="003D59AF">
        <w:rPr>
          <w:rFonts w:ascii="HelveticaNeueLT Pro 57 Cn" w:hAnsi="HelveticaNeueLT Pro 57 Cn"/>
          <w:sz w:val="18"/>
          <w:szCs w:val="18"/>
        </w:rPr>
        <w:t>že je schválen M</w:t>
      </w:r>
      <w:r>
        <w:rPr>
          <w:rFonts w:ascii="HelveticaNeueLT Pro 57 Cn" w:hAnsi="HelveticaNeueLT Pro 57 Cn"/>
          <w:sz w:val="18"/>
          <w:szCs w:val="18"/>
        </w:rPr>
        <w:t>ěstem Vyškov</w:t>
      </w:r>
      <w:r w:rsidR="007451DC">
        <w:rPr>
          <w:rFonts w:ascii="HelveticaNeueLT Pro 57 Cn" w:hAnsi="HelveticaNeueLT Pro 57 Cn"/>
          <w:sz w:val="18"/>
          <w:szCs w:val="18"/>
        </w:rPr>
        <w:t>em</w:t>
      </w:r>
      <w:r>
        <w:rPr>
          <w:rFonts w:ascii="HelveticaNeueLT Pro 57 Cn" w:hAnsi="HelveticaNeueLT Pro 57 Cn"/>
          <w:sz w:val="18"/>
          <w:szCs w:val="18"/>
        </w:rPr>
        <w:t xml:space="preserve"> </w:t>
      </w:r>
      <w:r w:rsidRPr="003D59AF">
        <w:rPr>
          <w:rFonts w:ascii="HelveticaNeueLT Pro 57 Cn" w:hAnsi="HelveticaNeueLT Pro 57 Cn"/>
          <w:sz w:val="18"/>
          <w:szCs w:val="18"/>
        </w:rPr>
        <w:t xml:space="preserve">a registrován v IS AM. </w:t>
      </w:r>
      <w:r w:rsidRPr="002901DE">
        <w:rPr>
          <w:rFonts w:ascii="HelveticaNeueLT Pro 57 Cn" w:hAnsi="HelveticaNeueLT Pro 57 Cn"/>
          <w:sz w:val="18"/>
          <w:szCs w:val="18"/>
        </w:rPr>
        <w:t>Poskytovateli Aktivit jsou ke dni zahájení programu subjekty</w:t>
      </w:r>
      <w:r w:rsidR="00435DC1">
        <w:rPr>
          <w:rFonts w:ascii="HelveticaNeueLT Pro 57 Cn" w:hAnsi="HelveticaNeueLT Pro 57 Cn"/>
          <w:sz w:val="18"/>
          <w:szCs w:val="18"/>
        </w:rPr>
        <w:t xml:space="preserve"> uvedené v</w:t>
      </w:r>
      <w:r w:rsidR="00B42897">
        <w:rPr>
          <w:rFonts w:ascii="HelveticaNeueLT Pro 57 Cn" w:hAnsi="HelveticaNeueLT Pro 57 Cn"/>
          <w:sz w:val="18"/>
          <w:szCs w:val="18"/>
        </w:rPr>
        <w:t xml:space="preserve"> uživatelském profilu </w:t>
      </w:r>
      <w:r w:rsidR="00C21540">
        <w:rPr>
          <w:rFonts w:ascii="HelveticaNeueLT Pro 57 Cn" w:hAnsi="HelveticaNeueLT Pro 57 Cn"/>
          <w:sz w:val="18"/>
          <w:szCs w:val="18"/>
        </w:rPr>
        <w:t xml:space="preserve">Příjemce v </w:t>
      </w:r>
      <w:r w:rsidR="00435DC1">
        <w:rPr>
          <w:rFonts w:ascii="HelveticaNeueLT Pro 57 Cn" w:hAnsi="HelveticaNeueLT Pro 57 Cn"/>
          <w:sz w:val="18"/>
          <w:szCs w:val="18"/>
        </w:rPr>
        <w:t xml:space="preserve">sekci </w:t>
      </w:r>
      <w:r w:rsidR="00C21540">
        <w:rPr>
          <w:rFonts w:ascii="HelveticaNeueLT Pro 57 Cn" w:hAnsi="HelveticaNeueLT Pro 57 Cn"/>
          <w:sz w:val="18"/>
          <w:szCs w:val="18"/>
        </w:rPr>
        <w:t xml:space="preserve">„Vyhledej poskytovatele“. Nabídka </w:t>
      </w:r>
      <w:r w:rsidR="00871D73">
        <w:rPr>
          <w:rFonts w:ascii="HelveticaNeueLT Pro 57 Cn" w:hAnsi="HelveticaNeueLT Pro 57 Cn"/>
          <w:sz w:val="18"/>
          <w:szCs w:val="18"/>
        </w:rPr>
        <w:t>P</w:t>
      </w:r>
      <w:r w:rsidR="00CB7C7A">
        <w:rPr>
          <w:rFonts w:ascii="HelveticaNeueLT Pro 57 Cn" w:hAnsi="HelveticaNeueLT Pro 57 Cn"/>
          <w:sz w:val="18"/>
          <w:szCs w:val="18"/>
        </w:rPr>
        <w:t>oskytovatelů bude v průběhu programu rozšiřována</w:t>
      </w:r>
      <w:r w:rsidR="00871D73">
        <w:rPr>
          <w:rFonts w:ascii="HelveticaNeueLT Pro 57 Cn" w:hAnsi="HelveticaNeueLT Pro 57 Cn"/>
          <w:sz w:val="18"/>
          <w:szCs w:val="18"/>
        </w:rPr>
        <w:t>, a to i na základě žádosti Příjemců</w:t>
      </w:r>
      <w:r w:rsidR="006B0CD6">
        <w:rPr>
          <w:rFonts w:ascii="HelveticaNeueLT Pro 57 Cn" w:hAnsi="HelveticaNeueLT Pro 57 Cn"/>
          <w:sz w:val="18"/>
          <w:szCs w:val="18"/>
        </w:rPr>
        <w:t>.</w:t>
      </w:r>
      <w:r w:rsidR="00871D73">
        <w:rPr>
          <w:rFonts w:ascii="HelveticaNeueLT Pro 57 Cn" w:hAnsi="HelveticaNeueLT Pro 57 Cn"/>
          <w:sz w:val="18"/>
          <w:szCs w:val="18"/>
        </w:rPr>
        <w:t xml:space="preserve"> </w:t>
      </w:r>
      <w:r w:rsidRPr="002901DE">
        <w:rPr>
          <w:rFonts w:ascii="HelveticaNeueLT Pro 57 Cn" w:eastAsia="HelveticaNeueLT Pro 35 Th" w:hAnsi="HelveticaNeueLT Pro 57 Cn" w:cs="HelveticaNeueLT Pro 35 Th"/>
          <w:color w:val="FE0000"/>
          <w:sz w:val="18"/>
          <w:szCs w:val="18"/>
        </w:rPr>
        <w:sym w:font="Wingdings" w:char="F094"/>
      </w:r>
      <w:r w:rsidRPr="003D59AF">
        <w:rPr>
          <w:rFonts w:ascii="HelveticaNeueLT Pro 57 Cn" w:eastAsia="HelveticaNeueLT Pro 35 Th" w:hAnsi="HelveticaNeueLT Pro 57 Cn" w:cs="HelveticaNeueLT Pro 35 Th"/>
          <w:color w:val="00B099"/>
          <w:sz w:val="18"/>
          <w:szCs w:val="18"/>
        </w:rPr>
        <w:t xml:space="preserve"> </w:t>
      </w:r>
      <w:r w:rsidRPr="003D59AF">
        <w:rPr>
          <w:rFonts w:ascii="HelveticaNeueLT Pro 57 Cn" w:hAnsi="HelveticaNeueLT Pro 57 Cn"/>
          <w:sz w:val="18"/>
          <w:szCs w:val="18"/>
        </w:rPr>
        <w:t>M</w:t>
      </w:r>
      <w:r>
        <w:rPr>
          <w:rFonts w:ascii="HelveticaNeueLT Pro 57 Cn" w:hAnsi="HelveticaNeueLT Pro 57 Cn"/>
          <w:sz w:val="18"/>
          <w:szCs w:val="18"/>
        </w:rPr>
        <w:t xml:space="preserve">ěsto Vyškov </w:t>
      </w:r>
      <w:r w:rsidRPr="003D59AF">
        <w:rPr>
          <w:rFonts w:ascii="HelveticaNeueLT Pro 57 Cn" w:hAnsi="HelveticaNeueLT Pro 57 Cn"/>
          <w:sz w:val="18"/>
          <w:szCs w:val="18"/>
        </w:rPr>
        <w:t>a Up ČR jsou oprávněni změnit trvání jednotlivých lhůt.</w:t>
      </w:r>
    </w:p>
    <w:p w14:paraId="719BDB15" w14:textId="77777777" w:rsidR="000503AE" w:rsidRDefault="000503AE" w:rsidP="00B963FB">
      <w:pPr>
        <w:spacing w:after="0" w:line="228" w:lineRule="auto"/>
        <w:ind w:left="-709" w:right="-425"/>
        <w:jc w:val="both"/>
        <w:rPr>
          <w:rFonts w:ascii="HelveticaNeueLT Pro 57 Cn" w:hAnsi="HelveticaNeueLT Pro 57 Cn"/>
          <w:sz w:val="18"/>
          <w:szCs w:val="18"/>
        </w:rPr>
      </w:pPr>
    </w:p>
    <w:p w14:paraId="6D40D594" w14:textId="77777777" w:rsidR="00F8593F" w:rsidRPr="002901DE" w:rsidRDefault="00F8593F" w:rsidP="00F8593F">
      <w:pPr>
        <w:pStyle w:val="Nadpis1"/>
        <w:spacing w:before="120" w:line="228" w:lineRule="auto"/>
        <w:ind w:left="-709" w:right="-425"/>
        <w:rPr>
          <w:rFonts w:ascii="HelveticaNeueLT Pro 57 Cn" w:hAnsi="HelveticaNeueLT Pro 57 Cn"/>
          <w:b/>
          <w:bCs/>
          <w:color w:val="FE0000"/>
          <w:sz w:val="18"/>
          <w:szCs w:val="18"/>
        </w:rPr>
      </w:pPr>
      <w:r w:rsidRPr="002901DE">
        <w:rPr>
          <w:rFonts w:ascii="HelveticaNeueLT Pro 57 Cn" w:hAnsi="HelveticaNeueLT Pro 57 Cn"/>
          <w:b/>
          <w:bCs/>
          <w:color w:val="FE0000"/>
          <w:sz w:val="18"/>
          <w:szCs w:val="18"/>
        </w:rPr>
        <w:t>Čl. III: Příspěvky a jejich čerpání</w:t>
      </w:r>
    </w:p>
    <w:p w14:paraId="3E2985A5" w14:textId="77777777" w:rsidR="00533070" w:rsidRDefault="00F8593F" w:rsidP="002624E8">
      <w:pPr>
        <w:pStyle w:val="Normlnweb"/>
        <w:spacing w:before="0" w:beforeAutospacing="0" w:after="0" w:afterAutospacing="0"/>
        <w:ind w:left="-709" w:right="-425"/>
        <w:jc w:val="both"/>
        <w:rPr>
          <w:rFonts w:ascii="HelveticaNeueLT Pro 57 Cn" w:hAnsi="HelveticaNeueLT Pro 57 Cn"/>
          <w:sz w:val="18"/>
          <w:szCs w:val="18"/>
        </w:rPr>
      </w:pPr>
      <w:r w:rsidRPr="002901DE">
        <w:rPr>
          <w:rFonts w:ascii="HelveticaNeueLT Pro 57 Cn" w:eastAsia="HelveticaNeueLT Pro 35 Th" w:hAnsi="HelveticaNeueLT Pro 57 Cn" w:cs="HelveticaNeueLT Pro 35 Th"/>
          <w:color w:val="FE0000"/>
          <w:sz w:val="18"/>
          <w:szCs w:val="18"/>
        </w:rPr>
        <w:sym w:font="Wingdings" w:char="F08C"/>
      </w:r>
      <w:r w:rsidRPr="003D59AF">
        <w:rPr>
          <w:rFonts w:ascii="HelveticaNeueLT Pro 57 Cn" w:eastAsia="HelveticaNeueLT Pro 35 Th" w:hAnsi="HelveticaNeueLT Pro 57 Cn" w:cs="HelveticaNeueLT Pro 35 Th"/>
          <w:color w:val="00B099"/>
          <w:sz w:val="18"/>
          <w:szCs w:val="18"/>
        </w:rPr>
        <w:t xml:space="preserve"> </w:t>
      </w:r>
      <w:r w:rsidRPr="002901DE">
        <w:rPr>
          <w:rFonts w:ascii="HelveticaNeueLT Pro 57 Cn" w:hAnsi="HelveticaNeueLT Pro 57 Cn" w:cstheme="minorBidi"/>
          <w:sz w:val="18"/>
          <w:szCs w:val="18"/>
        </w:rPr>
        <w:t>Žadatel o Příspěvek na základě registrace obdrží na registrovanou e</w:t>
      </w:r>
      <w:r w:rsidR="005C1C55">
        <w:rPr>
          <w:rFonts w:ascii="HelveticaNeueLT Pro 57 Cn" w:hAnsi="HelveticaNeueLT Pro 57 Cn" w:cstheme="minorBidi"/>
          <w:sz w:val="18"/>
          <w:szCs w:val="18"/>
        </w:rPr>
        <w:t>-</w:t>
      </w:r>
      <w:r w:rsidRPr="002901DE">
        <w:rPr>
          <w:rFonts w:ascii="HelveticaNeueLT Pro 57 Cn" w:hAnsi="HelveticaNeueLT Pro 57 Cn" w:cstheme="minorBidi"/>
          <w:sz w:val="18"/>
          <w:szCs w:val="18"/>
        </w:rPr>
        <w:t xml:space="preserve">mailovou adresu přístupové údaje pro správu svého on-line profilu/účtu. Vyplněním údajů v IS AM, resp. odesláním žádosti s již zpracovanými údaji dává žadatel </w:t>
      </w:r>
      <w:r>
        <w:rPr>
          <w:rFonts w:ascii="HelveticaNeueLT Pro 57 Cn" w:hAnsi="HelveticaNeueLT Pro 57 Cn" w:cstheme="minorBidi"/>
          <w:sz w:val="18"/>
          <w:szCs w:val="18"/>
        </w:rPr>
        <w:t>Městu Vyškov</w:t>
      </w:r>
      <w:r w:rsidR="005C1C55">
        <w:rPr>
          <w:rFonts w:ascii="HelveticaNeueLT Pro 57 Cn" w:hAnsi="HelveticaNeueLT Pro 57 Cn" w:cstheme="minorBidi"/>
          <w:sz w:val="18"/>
          <w:szCs w:val="18"/>
        </w:rPr>
        <w:t>u</w:t>
      </w:r>
      <w:r>
        <w:rPr>
          <w:rFonts w:ascii="HelveticaNeueLT Pro 57 Cn" w:hAnsi="HelveticaNeueLT Pro 57 Cn" w:cstheme="minorBidi"/>
          <w:sz w:val="18"/>
          <w:szCs w:val="18"/>
        </w:rPr>
        <w:t xml:space="preserve"> </w:t>
      </w:r>
      <w:r w:rsidRPr="002901DE">
        <w:rPr>
          <w:rFonts w:ascii="HelveticaNeueLT Pro 57 Cn" w:hAnsi="HelveticaNeueLT Pro 57 Cn" w:cstheme="minorBidi"/>
          <w:sz w:val="18"/>
          <w:szCs w:val="18"/>
        </w:rPr>
        <w:t xml:space="preserve">návrh na uzavření darovací smlouvy za dále uvedených podmínek, v níž </w:t>
      </w:r>
      <w:r>
        <w:rPr>
          <w:rFonts w:ascii="HelveticaNeueLT Pro 57 Cn" w:hAnsi="HelveticaNeueLT Pro 57 Cn" w:cstheme="minorBidi"/>
          <w:sz w:val="18"/>
          <w:szCs w:val="18"/>
        </w:rPr>
        <w:t xml:space="preserve">Město Vyškov </w:t>
      </w:r>
      <w:r w:rsidRPr="002901DE">
        <w:rPr>
          <w:rFonts w:ascii="HelveticaNeueLT Pro 57 Cn" w:hAnsi="HelveticaNeueLT Pro 57 Cn" w:cstheme="minorBidi"/>
          <w:sz w:val="18"/>
          <w:szCs w:val="18"/>
        </w:rPr>
        <w:t xml:space="preserve">je dárcem a Příjemce obdarovaným. </w:t>
      </w:r>
      <w:r w:rsidRPr="002901DE">
        <w:rPr>
          <w:rFonts w:ascii="HelveticaNeueLT Pro 57 Cn" w:hAnsi="HelveticaNeueLT Pro 57 Cn" w:cstheme="minorBidi"/>
          <w:color w:val="FE0000"/>
          <w:sz w:val="18"/>
          <w:szCs w:val="18"/>
        </w:rPr>
        <w:sym w:font="Wingdings" w:char="F08D"/>
      </w:r>
      <w:r w:rsidRPr="002901DE">
        <w:rPr>
          <w:rFonts w:ascii="HelveticaNeueLT Pro 57 Cn" w:hAnsi="HelveticaNeueLT Pro 57 Cn" w:cstheme="minorBidi"/>
          <w:sz w:val="18"/>
          <w:szCs w:val="18"/>
        </w:rPr>
        <w:t xml:space="preserve"> Odesláním žádosti v IS AM žadatel potvrzuje seznámení se s Pravidly čerpání příspěvků programu „Aktivní město </w:t>
      </w:r>
      <w:r>
        <w:rPr>
          <w:rFonts w:ascii="HelveticaNeueLT Pro 57 Cn" w:hAnsi="HelveticaNeueLT Pro 57 Cn" w:cstheme="minorBidi"/>
          <w:sz w:val="18"/>
          <w:szCs w:val="18"/>
        </w:rPr>
        <w:t xml:space="preserve">Vyškov </w:t>
      </w:r>
      <w:r w:rsidRPr="002901DE">
        <w:rPr>
          <w:rFonts w:ascii="HelveticaNeueLT Pro 57 Cn" w:hAnsi="HelveticaNeueLT Pro 57 Cn" w:cstheme="minorBidi"/>
          <w:sz w:val="18"/>
          <w:szCs w:val="18"/>
        </w:rPr>
        <w:t xml:space="preserve">– </w:t>
      </w:r>
      <w:r w:rsidR="000503AE" w:rsidRPr="00236B44">
        <w:rPr>
          <w:rFonts w:ascii="HelveticaNeueLT Pro 57 Cn" w:hAnsi="HelveticaNeueLT Pro 57 Cn" w:cstheme="minorBidi"/>
          <w:sz w:val="18"/>
          <w:szCs w:val="18"/>
        </w:rPr>
        <w:t>JUNIOR PROGRAM 2025 (KROUŽKY A TÁBORY VE 2.POLOLETÍ ŠK.ROKU 2024/25)</w:t>
      </w:r>
      <w:r w:rsidRPr="002901DE">
        <w:rPr>
          <w:rFonts w:ascii="HelveticaNeueLT Pro 57 Cn" w:hAnsi="HelveticaNeueLT Pro 57 Cn" w:cstheme="minorBidi"/>
          <w:sz w:val="18"/>
          <w:szCs w:val="18"/>
        </w:rPr>
        <w:t xml:space="preserve">“ a </w:t>
      </w:r>
      <w:r w:rsidRPr="00BC1410">
        <w:rPr>
          <w:rFonts w:ascii="HelveticaNeueLT Pro 57 Cn" w:hAnsi="HelveticaNeueLT Pro 57 Cn" w:cstheme="minorBidi"/>
          <w:b/>
          <w:bCs/>
          <w:sz w:val="18"/>
          <w:szCs w:val="18"/>
        </w:rPr>
        <w:t>vyjadřuje s nimi souhlas</w:t>
      </w:r>
      <w:r w:rsidRPr="002901DE">
        <w:rPr>
          <w:rFonts w:ascii="HelveticaNeueLT Pro 57 Cn" w:hAnsi="HelveticaNeueLT Pro 57 Cn" w:cstheme="minorBidi"/>
          <w:sz w:val="18"/>
          <w:szCs w:val="18"/>
        </w:rPr>
        <w:t xml:space="preserve">. </w:t>
      </w:r>
      <w:r w:rsidRPr="002901DE">
        <w:rPr>
          <w:rFonts w:ascii="HelveticaNeueLT Pro 57 Cn" w:hAnsi="HelveticaNeueLT Pro 57 Cn" w:cstheme="minorBidi"/>
          <w:color w:val="FE0000"/>
          <w:sz w:val="18"/>
          <w:szCs w:val="18"/>
        </w:rPr>
        <w:sym w:font="Wingdings" w:char="F08E"/>
      </w:r>
      <w:r w:rsidRPr="002901DE">
        <w:rPr>
          <w:rFonts w:ascii="HelveticaNeueLT Pro 57 Cn" w:hAnsi="HelveticaNeueLT Pro 57 Cn" w:cstheme="minorBidi"/>
          <w:sz w:val="18"/>
          <w:szCs w:val="18"/>
        </w:rPr>
        <w:t xml:space="preserve"> Po validaci údajů žadatele a splnění podmínek pro přidělení Příspěvku ze strany </w:t>
      </w:r>
      <w:r>
        <w:rPr>
          <w:rFonts w:ascii="HelveticaNeueLT Pro 57 Cn" w:hAnsi="HelveticaNeueLT Pro 57 Cn" w:cstheme="minorBidi"/>
          <w:sz w:val="18"/>
          <w:szCs w:val="18"/>
        </w:rPr>
        <w:t>Města Vyškov</w:t>
      </w:r>
      <w:r w:rsidR="00CA7271">
        <w:rPr>
          <w:rFonts w:ascii="HelveticaNeueLT Pro 57 Cn" w:hAnsi="HelveticaNeueLT Pro 57 Cn" w:cstheme="minorBidi"/>
          <w:sz w:val="18"/>
          <w:szCs w:val="18"/>
        </w:rPr>
        <w:t>a</w:t>
      </w:r>
      <w:r>
        <w:rPr>
          <w:rFonts w:ascii="HelveticaNeueLT Pro 57 Cn" w:hAnsi="HelveticaNeueLT Pro 57 Cn" w:cstheme="minorBidi"/>
          <w:sz w:val="18"/>
          <w:szCs w:val="18"/>
        </w:rPr>
        <w:t xml:space="preserve"> </w:t>
      </w:r>
      <w:r w:rsidRPr="002901DE">
        <w:rPr>
          <w:rFonts w:ascii="HelveticaNeueLT Pro 57 Cn" w:hAnsi="HelveticaNeueLT Pro 57 Cn" w:cstheme="minorBidi"/>
          <w:sz w:val="18"/>
          <w:szCs w:val="18"/>
        </w:rPr>
        <w:t xml:space="preserve">uloží Up ČR každému Příjemci v on-line profilu/účtu elektronické body (EBAM). </w:t>
      </w:r>
      <w:r w:rsidRPr="002901DE">
        <w:rPr>
          <w:rFonts w:ascii="HelveticaNeueLT Pro 57 Cn" w:hAnsi="HelveticaNeueLT Pro 57 Cn" w:cstheme="minorBidi"/>
          <w:color w:val="FE0000"/>
          <w:sz w:val="18"/>
          <w:szCs w:val="18"/>
        </w:rPr>
        <w:sym w:font="Wingdings" w:char="F08F"/>
      </w:r>
      <w:r w:rsidRPr="002901DE">
        <w:rPr>
          <w:rFonts w:ascii="HelveticaNeueLT Pro 57 Cn" w:hAnsi="HelveticaNeueLT Pro 57 Cn" w:cstheme="minorBidi"/>
          <w:sz w:val="18"/>
          <w:szCs w:val="18"/>
        </w:rPr>
        <w:t xml:space="preserve"> </w:t>
      </w:r>
      <w:r>
        <w:rPr>
          <w:rFonts w:ascii="HelveticaNeueLT Pro 57 Cn" w:hAnsi="HelveticaNeueLT Pro 57 Cn" w:cstheme="minorBidi"/>
          <w:sz w:val="18"/>
          <w:szCs w:val="18"/>
        </w:rPr>
        <w:t xml:space="preserve">Město Vyškov </w:t>
      </w:r>
      <w:r w:rsidRPr="002901DE">
        <w:rPr>
          <w:rFonts w:ascii="HelveticaNeueLT Pro 57 Cn" w:hAnsi="HelveticaNeueLT Pro 57 Cn" w:cstheme="minorBidi"/>
          <w:sz w:val="18"/>
          <w:szCs w:val="18"/>
        </w:rPr>
        <w:t xml:space="preserve">přijme nabídku Příjemce a uzavře s ním darovací smlouvu okamžikem, kdy </w:t>
      </w:r>
      <w:r>
        <w:rPr>
          <w:rFonts w:ascii="HelveticaNeueLT Pro 57 Cn" w:hAnsi="HelveticaNeueLT Pro 57 Cn" w:cstheme="minorBidi"/>
          <w:sz w:val="18"/>
          <w:szCs w:val="18"/>
        </w:rPr>
        <w:t xml:space="preserve">Město Vyškov </w:t>
      </w:r>
      <w:r w:rsidRPr="002901DE">
        <w:rPr>
          <w:rFonts w:ascii="HelveticaNeueLT Pro 57 Cn" w:hAnsi="HelveticaNeueLT Pro 57 Cn" w:cstheme="minorBidi"/>
          <w:sz w:val="18"/>
          <w:szCs w:val="18"/>
        </w:rPr>
        <w:t xml:space="preserve">dá Up ČR pokyn, aby na on-line profil/konto Příjemce připsal Příspěvek ve formě EBAM. </w:t>
      </w:r>
      <w:r w:rsidRPr="002901DE">
        <w:rPr>
          <w:rFonts w:ascii="HelveticaNeueLT Pro 57 Cn" w:hAnsi="HelveticaNeueLT Pro 57 Cn" w:cstheme="minorBidi"/>
          <w:color w:val="FE0000"/>
          <w:sz w:val="18"/>
          <w:szCs w:val="18"/>
        </w:rPr>
        <w:sym w:font="Wingdings" w:char="F090"/>
      </w:r>
      <w:r w:rsidRPr="002901DE">
        <w:rPr>
          <w:rFonts w:ascii="HelveticaNeueLT Pro 57 Cn" w:hAnsi="HelveticaNeueLT Pro 57 Cn" w:cstheme="minorBidi"/>
          <w:sz w:val="18"/>
          <w:szCs w:val="18"/>
        </w:rPr>
        <w:t xml:space="preserve"> Darovací smlouva uzavřená na základě těchto Pravidel mezi </w:t>
      </w:r>
      <w:r>
        <w:rPr>
          <w:rFonts w:ascii="HelveticaNeueLT Pro 57 Cn" w:hAnsi="HelveticaNeueLT Pro 57 Cn" w:cstheme="minorBidi"/>
          <w:sz w:val="18"/>
          <w:szCs w:val="18"/>
        </w:rPr>
        <w:t>Městem Vyškov</w:t>
      </w:r>
      <w:r w:rsidR="00CA7271">
        <w:rPr>
          <w:rFonts w:ascii="HelveticaNeueLT Pro 57 Cn" w:hAnsi="HelveticaNeueLT Pro 57 Cn" w:cstheme="minorBidi"/>
          <w:sz w:val="18"/>
          <w:szCs w:val="18"/>
        </w:rPr>
        <w:t>em</w:t>
      </w:r>
      <w:r>
        <w:rPr>
          <w:rFonts w:ascii="HelveticaNeueLT Pro 57 Cn" w:hAnsi="HelveticaNeueLT Pro 57 Cn" w:cstheme="minorBidi"/>
          <w:sz w:val="18"/>
          <w:szCs w:val="18"/>
        </w:rPr>
        <w:t xml:space="preserve"> </w:t>
      </w:r>
      <w:r w:rsidRPr="002901DE">
        <w:rPr>
          <w:rFonts w:ascii="HelveticaNeueLT Pro 57 Cn" w:hAnsi="HelveticaNeueLT Pro 57 Cn" w:cstheme="minorBidi"/>
          <w:sz w:val="18"/>
          <w:szCs w:val="18"/>
        </w:rPr>
        <w:t xml:space="preserve">a Příjemcem se řídí </w:t>
      </w:r>
      <w:proofErr w:type="spellStart"/>
      <w:r w:rsidRPr="002901DE">
        <w:rPr>
          <w:rFonts w:ascii="HelveticaNeueLT Pro 57 Cn" w:hAnsi="HelveticaNeueLT Pro 57 Cn" w:cstheme="minorBidi"/>
          <w:sz w:val="18"/>
          <w:szCs w:val="18"/>
        </w:rPr>
        <w:t>ust</w:t>
      </w:r>
      <w:proofErr w:type="spellEnd"/>
      <w:r w:rsidRPr="002901DE">
        <w:rPr>
          <w:rFonts w:ascii="HelveticaNeueLT Pro 57 Cn" w:hAnsi="HelveticaNeueLT Pro 57 Cn" w:cstheme="minorBidi"/>
          <w:sz w:val="18"/>
          <w:szCs w:val="18"/>
        </w:rPr>
        <w:t xml:space="preserve">. § 2055 a násl. občanského zákoníku. Povinnost Příjemce použít Příspěvek výhradně nákupem služeb u Poskytovatele Aktivit je příkazem ve smyslu </w:t>
      </w:r>
      <w:proofErr w:type="spellStart"/>
      <w:r w:rsidRPr="002901DE">
        <w:rPr>
          <w:rFonts w:ascii="HelveticaNeueLT Pro 57 Cn" w:hAnsi="HelveticaNeueLT Pro 57 Cn" w:cstheme="minorBidi"/>
          <w:sz w:val="18"/>
          <w:szCs w:val="18"/>
        </w:rPr>
        <w:t>ust</w:t>
      </w:r>
      <w:proofErr w:type="spellEnd"/>
      <w:r w:rsidRPr="002901DE">
        <w:rPr>
          <w:rFonts w:ascii="HelveticaNeueLT Pro 57 Cn" w:hAnsi="HelveticaNeueLT Pro 57 Cn" w:cstheme="minorBidi"/>
          <w:sz w:val="18"/>
          <w:szCs w:val="18"/>
        </w:rPr>
        <w:t xml:space="preserve">. § 2064 občanského zákoníku. </w:t>
      </w:r>
      <w:r w:rsidRPr="002901DE">
        <w:rPr>
          <w:rFonts w:ascii="HelveticaNeueLT Pro 57 Cn" w:hAnsi="HelveticaNeueLT Pro 57 Cn" w:cstheme="minorBidi"/>
          <w:color w:val="FE0000"/>
          <w:sz w:val="18"/>
          <w:szCs w:val="18"/>
        </w:rPr>
        <w:sym w:font="Wingdings" w:char="F091"/>
      </w:r>
      <w:r w:rsidRPr="002901DE">
        <w:rPr>
          <w:rFonts w:ascii="HelveticaNeueLT Pro 57 Cn" w:hAnsi="HelveticaNeueLT Pro 57 Cn" w:cstheme="minorBidi"/>
          <w:sz w:val="18"/>
          <w:szCs w:val="18"/>
        </w:rPr>
        <w:t xml:space="preserve"> </w:t>
      </w:r>
      <w:r w:rsidR="002624E8" w:rsidRPr="0044417C">
        <w:rPr>
          <w:rFonts w:ascii="HelveticaNeueLT Pro 57 Cn" w:hAnsi="HelveticaNeueLT Pro 57 Cn"/>
          <w:b/>
          <w:sz w:val="18"/>
          <w:szCs w:val="18"/>
        </w:rPr>
        <w:t>Příjemce</w:t>
      </w:r>
      <w:r w:rsidR="002624E8" w:rsidRPr="0044417C">
        <w:rPr>
          <w:rFonts w:ascii="HelveticaNeueLT Pro 57 Cn" w:hAnsi="HelveticaNeueLT Pro 57 Cn"/>
          <w:b/>
          <w:spacing w:val="-3"/>
          <w:sz w:val="18"/>
          <w:szCs w:val="18"/>
        </w:rPr>
        <w:t xml:space="preserve"> </w:t>
      </w:r>
      <w:r w:rsidR="002624E8" w:rsidRPr="0044417C">
        <w:rPr>
          <w:rFonts w:ascii="HelveticaNeueLT Pro 57 Cn" w:hAnsi="HelveticaNeueLT Pro 57 Cn"/>
          <w:b/>
          <w:sz w:val="18"/>
          <w:szCs w:val="18"/>
        </w:rPr>
        <w:t>se</w:t>
      </w:r>
      <w:r w:rsidR="002624E8" w:rsidRPr="0044417C">
        <w:rPr>
          <w:rFonts w:ascii="HelveticaNeueLT Pro 57 Cn" w:hAnsi="HelveticaNeueLT Pro 57 Cn"/>
          <w:b/>
          <w:spacing w:val="-3"/>
          <w:sz w:val="18"/>
          <w:szCs w:val="18"/>
        </w:rPr>
        <w:t xml:space="preserve"> </w:t>
      </w:r>
      <w:r w:rsidR="002624E8" w:rsidRPr="0044417C">
        <w:rPr>
          <w:rFonts w:ascii="HelveticaNeueLT Pro 57 Cn" w:hAnsi="HelveticaNeueLT Pro 57 Cn"/>
          <w:b/>
          <w:sz w:val="18"/>
          <w:szCs w:val="18"/>
        </w:rPr>
        <w:t>zavazuje,</w:t>
      </w:r>
      <w:r w:rsidR="002624E8" w:rsidRPr="0044417C">
        <w:rPr>
          <w:rFonts w:ascii="HelveticaNeueLT Pro 57 Cn" w:hAnsi="HelveticaNeueLT Pro 57 Cn"/>
          <w:b/>
          <w:spacing w:val="-3"/>
          <w:sz w:val="18"/>
          <w:szCs w:val="18"/>
        </w:rPr>
        <w:t xml:space="preserve"> </w:t>
      </w:r>
      <w:r w:rsidR="002624E8" w:rsidRPr="0044417C">
        <w:rPr>
          <w:rFonts w:ascii="HelveticaNeueLT Pro 57 Cn" w:hAnsi="HelveticaNeueLT Pro 57 Cn"/>
          <w:b/>
          <w:sz w:val="18"/>
          <w:szCs w:val="18"/>
        </w:rPr>
        <w:t>že</w:t>
      </w:r>
      <w:r w:rsidR="002624E8" w:rsidRPr="0044417C">
        <w:rPr>
          <w:rFonts w:ascii="HelveticaNeueLT Pro 57 Cn" w:hAnsi="HelveticaNeueLT Pro 57 Cn"/>
          <w:b/>
          <w:spacing w:val="-3"/>
          <w:sz w:val="18"/>
          <w:szCs w:val="18"/>
        </w:rPr>
        <w:t xml:space="preserve"> </w:t>
      </w:r>
      <w:r w:rsidR="002624E8" w:rsidRPr="0044417C">
        <w:rPr>
          <w:rFonts w:ascii="HelveticaNeueLT Pro 57 Cn" w:hAnsi="HelveticaNeueLT Pro 57 Cn"/>
          <w:b/>
          <w:sz w:val="18"/>
          <w:szCs w:val="18"/>
        </w:rPr>
        <w:t>Příspěvek</w:t>
      </w:r>
      <w:r w:rsidR="002624E8" w:rsidRPr="0044417C">
        <w:rPr>
          <w:rFonts w:ascii="HelveticaNeueLT Pro 57 Cn" w:hAnsi="HelveticaNeueLT Pro 57 Cn"/>
          <w:b/>
          <w:spacing w:val="-2"/>
          <w:sz w:val="18"/>
          <w:szCs w:val="18"/>
        </w:rPr>
        <w:t xml:space="preserve"> </w:t>
      </w:r>
      <w:r w:rsidR="002624E8" w:rsidRPr="0044417C">
        <w:rPr>
          <w:rFonts w:ascii="HelveticaNeueLT Pro 57 Cn" w:hAnsi="HelveticaNeueLT Pro 57 Cn"/>
          <w:b/>
          <w:sz w:val="18"/>
          <w:szCs w:val="18"/>
        </w:rPr>
        <w:t>použije</w:t>
      </w:r>
      <w:r w:rsidR="002624E8" w:rsidRPr="0044417C">
        <w:rPr>
          <w:rFonts w:ascii="HelveticaNeueLT Pro 57 Cn" w:hAnsi="HelveticaNeueLT Pro 57 Cn"/>
          <w:b/>
          <w:spacing w:val="-3"/>
          <w:sz w:val="18"/>
          <w:szCs w:val="18"/>
        </w:rPr>
        <w:t xml:space="preserve"> </w:t>
      </w:r>
      <w:r w:rsidR="002624E8" w:rsidRPr="0044417C">
        <w:rPr>
          <w:rFonts w:ascii="HelveticaNeueLT Pro 57 Cn" w:hAnsi="HelveticaNeueLT Pro 57 Cn"/>
          <w:b/>
          <w:sz w:val="18"/>
          <w:szCs w:val="18"/>
        </w:rPr>
        <w:t>výhradně</w:t>
      </w:r>
      <w:r w:rsidR="002624E8" w:rsidRPr="0044417C">
        <w:rPr>
          <w:rFonts w:ascii="HelveticaNeueLT Pro 57 Cn" w:hAnsi="HelveticaNeueLT Pro 57 Cn"/>
          <w:b/>
          <w:spacing w:val="-3"/>
          <w:sz w:val="18"/>
          <w:szCs w:val="18"/>
        </w:rPr>
        <w:t xml:space="preserve"> </w:t>
      </w:r>
      <w:r w:rsidR="002624E8" w:rsidRPr="0044417C">
        <w:rPr>
          <w:rFonts w:ascii="HelveticaNeueLT Pro 57 Cn" w:hAnsi="HelveticaNeueLT Pro 57 Cn"/>
          <w:b/>
          <w:sz w:val="18"/>
          <w:szCs w:val="18"/>
        </w:rPr>
        <w:t>v</w:t>
      </w:r>
      <w:r w:rsidR="002624E8" w:rsidRPr="0044417C">
        <w:rPr>
          <w:rFonts w:ascii="HelveticaNeueLT Pro 57 Cn" w:hAnsi="HelveticaNeueLT Pro 57 Cn"/>
          <w:b/>
          <w:spacing w:val="-3"/>
          <w:sz w:val="18"/>
          <w:szCs w:val="18"/>
        </w:rPr>
        <w:t xml:space="preserve"> </w:t>
      </w:r>
      <w:r w:rsidR="002624E8" w:rsidRPr="0044417C">
        <w:rPr>
          <w:rFonts w:ascii="HelveticaNeueLT Pro 57 Cn" w:hAnsi="HelveticaNeueLT Pro 57 Cn"/>
          <w:b/>
          <w:sz w:val="18"/>
          <w:szCs w:val="18"/>
        </w:rPr>
        <w:t>souladu</w:t>
      </w:r>
      <w:r w:rsidR="002624E8" w:rsidRPr="0044417C">
        <w:rPr>
          <w:rFonts w:ascii="HelveticaNeueLT Pro 57 Cn" w:hAnsi="HelveticaNeueLT Pro 57 Cn"/>
          <w:b/>
          <w:spacing w:val="-4"/>
          <w:sz w:val="18"/>
          <w:szCs w:val="18"/>
        </w:rPr>
        <w:t xml:space="preserve"> </w:t>
      </w:r>
      <w:r w:rsidR="002624E8" w:rsidRPr="0044417C">
        <w:rPr>
          <w:rFonts w:ascii="HelveticaNeueLT Pro 57 Cn" w:hAnsi="HelveticaNeueLT Pro 57 Cn"/>
          <w:b/>
          <w:sz w:val="18"/>
          <w:szCs w:val="18"/>
        </w:rPr>
        <w:t>s těmito</w:t>
      </w:r>
      <w:r w:rsidR="002624E8" w:rsidRPr="0044417C">
        <w:rPr>
          <w:rFonts w:ascii="HelveticaNeueLT Pro 57 Cn" w:hAnsi="HelveticaNeueLT Pro 57 Cn"/>
          <w:b/>
          <w:spacing w:val="-3"/>
          <w:sz w:val="18"/>
          <w:szCs w:val="18"/>
        </w:rPr>
        <w:t xml:space="preserve"> </w:t>
      </w:r>
      <w:r w:rsidR="002624E8" w:rsidRPr="0044417C">
        <w:rPr>
          <w:rFonts w:ascii="HelveticaNeueLT Pro 57 Cn" w:hAnsi="HelveticaNeueLT Pro 57 Cn"/>
          <w:b/>
          <w:sz w:val="18"/>
          <w:szCs w:val="18"/>
        </w:rPr>
        <w:t>pravidly</w:t>
      </w:r>
      <w:r w:rsidR="002624E8" w:rsidRPr="0044417C">
        <w:rPr>
          <w:rFonts w:ascii="HelveticaNeueLT Pro 57 Cn" w:hAnsi="HelveticaNeueLT Pro 57 Cn"/>
          <w:b/>
          <w:spacing w:val="-2"/>
          <w:sz w:val="18"/>
          <w:szCs w:val="18"/>
        </w:rPr>
        <w:t xml:space="preserve"> </w:t>
      </w:r>
      <w:r w:rsidR="002624E8" w:rsidRPr="0044417C">
        <w:rPr>
          <w:rFonts w:ascii="HelveticaNeueLT Pro 57 Cn" w:hAnsi="HelveticaNeueLT Pro 57 Cn"/>
          <w:sz w:val="18"/>
          <w:szCs w:val="18"/>
        </w:rPr>
        <w:t>při</w:t>
      </w:r>
      <w:r w:rsidR="002624E8" w:rsidRPr="0044417C">
        <w:rPr>
          <w:rFonts w:ascii="HelveticaNeueLT Pro 57 Cn" w:hAnsi="HelveticaNeueLT Pro 57 Cn"/>
          <w:spacing w:val="40"/>
          <w:sz w:val="18"/>
          <w:szCs w:val="18"/>
        </w:rPr>
        <w:t xml:space="preserve"> </w:t>
      </w:r>
      <w:r w:rsidR="002624E8" w:rsidRPr="0044417C">
        <w:rPr>
          <w:rFonts w:ascii="HelveticaNeueLT Pro 57 Cn" w:hAnsi="HelveticaNeueLT Pro 57 Cn"/>
          <w:sz w:val="18"/>
          <w:szCs w:val="18"/>
        </w:rPr>
        <w:t>nákupu služby v rámci Aktivity účtované jejím Pořadatelem. Příspěvek může sloužit k</w:t>
      </w:r>
      <w:r w:rsidR="002624E8" w:rsidRPr="0044417C">
        <w:rPr>
          <w:rFonts w:ascii="HelveticaNeueLT Pro 57 Cn" w:hAnsi="HelveticaNeueLT Pro 57 Cn"/>
          <w:spacing w:val="-2"/>
          <w:sz w:val="18"/>
          <w:szCs w:val="18"/>
        </w:rPr>
        <w:t xml:space="preserve"> </w:t>
      </w:r>
      <w:r w:rsidR="002624E8" w:rsidRPr="0044417C">
        <w:rPr>
          <w:rFonts w:ascii="HelveticaNeueLT Pro 57 Cn" w:hAnsi="HelveticaNeueLT Pro 57 Cn"/>
          <w:sz w:val="18"/>
          <w:szCs w:val="18"/>
        </w:rPr>
        <w:t xml:space="preserve">úhradě celé ceny Aktivity, případně její části. </w:t>
      </w:r>
    </w:p>
    <w:p w14:paraId="3D03179B" w14:textId="77777777" w:rsidR="00533070" w:rsidRDefault="00533070" w:rsidP="002624E8">
      <w:pPr>
        <w:pStyle w:val="Normlnweb"/>
        <w:spacing w:before="0" w:beforeAutospacing="0" w:after="0" w:afterAutospacing="0"/>
        <w:ind w:left="-709" w:right="-425"/>
        <w:jc w:val="both"/>
        <w:rPr>
          <w:rFonts w:ascii="HelveticaNeueLT Pro 57 Cn" w:hAnsi="HelveticaNeueLT Pro 57 Cn"/>
          <w:sz w:val="18"/>
          <w:szCs w:val="18"/>
        </w:rPr>
      </w:pPr>
    </w:p>
    <w:p w14:paraId="271E3E0D" w14:textId="77777777" w:rsidR="00533070" w:rsidRDefault="00533070" w:rsidP="002624E8">
      <w:pPr>
        <w:pStyle w:val="Normlnweb"/>
        <w:spacing w:before="0" w:beforeAutospacing="0" w:after="0" w:afterAutospacing="0"/>
        <w:ind w:left="-709" w:right="-425"/>
        <w:jc w:val="both"/>
        <w:rPr>
          <w:rFonts w:ascii="HelveticaNeueLT Pro 57 Cn" w:hAnsi="HelveticaNeueLT Pro 57 Cn"/>
          <w:sz w:val="18"/>
          <w:szCs w:val="18"/>
        </w:rPr>
      </w:pPr>
    </w:p>
    <w:p w14:paraId="6D80394B" w14:textId="77777777" w:rsidR="00533070" w:rsidRDefault="00533070" w:rsidP="002624E8">
      <w:pPr>
        <w:pStyle w:val="Normlnweb"/>
        <w:spacing w:before="0" w:beforeAutospacing="0" w:after="0" w:afterAutospacing="0"/>
        <w:ind w:left="-709" w:right="-425"/>
        <w:jc w:val="both"/>
        <w:rPr>
          <w:rFonts w:ascii="HelveticaNeueLT Pro 57 Cn" w:hAnsi="HelveticaNeueLT Pro 57 Cn"/>
          <w:sz w:val="18"/>
          <w:szCs w:val="18"/>
        </w:rPr>
      </w:pPr>
    </w:p>
    <w:p w14:paraId="3523C9E4" w14:textId="77777777" w:rsidR="00533070" w:rsidRDefault="00533070" w:rsidP="002624E8">
      <w:pPr>
        <w:pStyle w:val="Normlnweb"/>
        <w:spacing w:before="0" w:beforeAutospacing="0" w:after="0" w:afterAutospacing="0"/>
        <w:ind w:left="-709" w:right="-425"/>
        <w:jc w:val="both"/>
        <w:rPr>
          <w:rFonts w:ascii="HelveticaNeueLT Pro 57 Cn" w:hAnsi="HelveticaNeueLT Pro 57 Cn"/>
          <w:sz w:val="18"/>
          <w:szCs w:val="18"/>
        </w:rPr>
      </w:pPr>
    </w:p>
    <w:p w14:paraId="28145B90" w14:textId="6B22E7CE" w:rsidR="002624E8" w:rsidRDefault="002624E8" w:rsidP="002624E8">
      <w:pPr>
        <w:pStyle w:val="Normlnweb"/>
        <w:spacing w:before="0" w:beforeAutospacing="0" w:after="0" w:afterAutospacing="0"/>
        <w:ind w:left="-709" w:right="-425"/>
        <w:jc w:val="both"/>
        <w:rPr>
          <w:rFonts w:ascii="HelveticaNeueLT Pro 57 Cn" w:hAnsi="HelveticaNeueLT Pro 57 Cn" w:cstheme="minorBidi"/>
          <w:sz w:val="18"/>
          <w:szCs w:val="18"/>
        </w:rPr>
      </w:pPr>
      <w:r w:rsidRPr="0044417C">
        <w:rPr>
          <w:rFonts w:ascii="HelveticaNeueLT Pro 57 Cn" w:hAnsi="HelveticaNeueLT Pro 57 Cn"/>
          <w:sz w:val="18"/>
          <w:szCs w:val="18"/>
        </w:rPr>
        <w:t>V</w:t>
      </w:r>
      <w:r w:rsidRPr="0044417C">
        <w:rPr>
          <w:rFonts w:ascii="HelveticaNeueLT Pro 57 Cn" w:hAnsi="HelveticaNeueLT Pro 57 Cn"/>
          <w:spacing w:val="-2"/>
          <w:sz w:val="18"/>
          <w:szCs w:val="18"/>
        </w:rPr>
        <w:t xml:space="preserve"> </w:t>
      </w:r>
      <w:r w:rsidRPr="0044417C">
        <w:rPr>
          <w:rFonts w:ascii="HelveticaNeueLT Pro 57 Cn" w:hAnsi="HelveticaNeueLT Pro 57 Cn"/>
          <w:sz w:val="18"/>
          <w:szCs w:val="18"/>
        </w:rPr>
        <w:t>takovém případě je Příjemce povinen uhradit</w:t>
      </w:r>
      <w:r w:rsidRPr="0044417C">
        <w:rPr>
          <w:rFonts w:ascii="HelveticaNeueLT Pro 57 Cn" w:hAnsi="HelveticaNeueLT Pro 57 Cn"/>
          <w:spacing w:val="40"/>
          <w:sz w:val="18"/>
          <w:szCs w:val="18"/>
        </w:rPr>
        <w:t xml:space="preserve"> </w:t>
      </w:r>
      <w:r w:rsidRPr="0044417C">
        <w:rPr>
          <w:rFonts w:ascii="HelveticaNeueLT Pro 57 Cn" w:hAnsi="HelveticaNeueLT Pro 57 Cn"/>
          <w:sz w:val="18"/>
          <w:szCs w:val="18"/>
        </w:rPr>
        <w:t>Pořadateli zbytek</w:t>
      </w:r>
      <w:r w:rsidRPr="0044417C">
        <w:rPr>
          <w:rFonts w:ascii="HelveticaNeueLT Pro 57 Cn" w:hAnsi="HelveticaNeueLT Pro 57 Cn"/>
          <w:spacing w:val="-1"/>
          <w:sz w:val="18"/>
          <w:szCs w:val="18"/>
        </w:rPr>
        <w:t xml:space="preserve"> </w:t>
      </w:r>
      <w:r w:rsidRPr="0044417C">
        <w:rPr>
          <w:rFonts w:ascii="HelveticaNeueLT Pro 57 Cn" w:hAnsi="HelveticaNeueLT Pro 57 Cn"/>
          <w:sz w:val="18"/>
          <w:szCs w:val="18"/>
        </w:rPr>
        <w:t>ceny služby v rámci</w:t>
      </w:r>
      <w:r w:rsidRPr="0044417C">
        <w:rPr>
          <w:rFonts w:ascii="HelveticaNeueLT Pro 57 Cn" w:hAnsi="HelveticaNeueLT Pro 57 Cn"/>
          <w:spacing w:val="-1"/>
          <w:sz w:val="18"/>
          <w:szCs w:val="18"/>
        </w:rPr>
        <w:t xml:space="preserve"> </w:t>
      </w:r>
      <w:r w:rsidRPr="0044417C">
        <w:rPr>
          <w:rFonts w:ascii="HelveticaNeueLT Pro 57 Cn" w:hAnsi="HelveticaNeueLT Pro 57 Cn"/>
          <w:sz w:val="18"/>
          <w:szCs w:val="18"/>
        </w:rPr>
        <w:t xml:space="preserve">Aktivity. </w:t>
      </w:r>
      <w:r w:rsidRPr="002624E8">
        <w:rPr>
          <w:rFonts w:ascii="HelveticaNeueLT Pro 57 Cn" w:hAnsi="HelveticaNeueLT Pro 57 Cn" w:cstheme="minorBidi"/>
          <w:color w:val="FE0000"/>
          <w:sz w:val="18"/>
          <w:szCs w:val="18"/>
        </w:rPr>
        <w:sym w:font="Wingdings" w:char="F092"/>
      </w:r>
      <w:r w:rsidRPr="0044417C">
        <w:rPr>
          <w:rFonts w:ascii="HelveticaNeueLT Pro 57 Cn" w:hAnsi="HelveticaNeueLT Pro 57 Cn"/>
          <w:spacing w:val="-1"/>
          <w:sz w:val="18"/>
          <w:szCs w:val="18"/>
        </w:rPr>
        <w:t xml:space="preserve"> </w:t>
      </w:r>
      <w:r w:rsidRPr="0044417C">
        <w:rPr>
          <w:rFonts w:ascii="HelveticaNeueLT Pro 57 Cn" w:hAnsi="HelveticaNeueLT Pro 57 Cn"/>
          <w:sz w:val="18"/>
          <w:szCs w:val="18"/>
        </w:rPr>
        <w:t>Příjemce bere na vědomí, že EBAM nelze použít k úhradě tabákových výrobků a</w:t>
      </w:r>
      <w:r w:rsidRPr="0044417C">
        <w:rPr>
          <w:rFonts w:ascii="HelveticaNeueLT Pro 57 Cn" w:hAnsi="HelveticaNeueLT Pro 57 Cn"/>
          <w:spacing w:val="-1"/>
          <w:sz w:val="18"/>
          <w:szCs w:val="18"/>
        </w:rPr>
        <w:t xml:space="preserve"> </w:t>
      </w:r>
      <w:r w:rsidRPr="0044417C">
        <w:rPr>
          <w:rFonts w:ascii="HelveticaNeueLT Pro 57 Cn" w:hAnsi="HelveticaNeueLT Pro 57 Cn"/>
          <w:sz w:val="18"/>
          <w:szCs w:val="18"/>
        </w:rPr>
        <w:t>alkoholických nápojů a není možné je vyměnit za</w:t>
      </w:r>
      <w:r w:rsidRPr="0044417C">
        <w:rPr>
          <w:rFonts w:ascii="HelveticaNeueLT Pro 57 Cn" w:hAnsi="HelveticaNeueLT Pro 57 Cn"/>
          <w:spacing w:val="40"/>
          <w:sz w:val="18"/>
          <w:szCs w:val="18"/>
        </w:rPr>
        <w:t xml:space="preserve"> </w:t>
      </w:r>
      <w:r w:rsidRPr="0044417C">
        <w:rPr>
          <w:rFonts w:ascii="HelveticaNeueLT Pro 57 Cn" w:hAnsi="HelveticaNeueLT Pro 57 Cn"/>
          <w:sz w:val="18"/>
          <w:szCs w:val="18"/>
        </w:rPr>
        <w:t>peníze. EBAM nejsou elektronickými penězi ve smyslu zákona č. 284/2009 Sb., o platebním styku, ve znění pozdějších předpisů. EBAM nejsou oběživem a kromě úhrady Aktivit</w:t>
      </w:r>
      <w:r w:rsidRPr="0044417C">
        <w:rPr>
          <w:rFonts w:ascii="HelveticaNeueLT Pro 57 Cn" w:hAnsi="HelveticaNeueLT Pro 57 Cn"/>
          <w:spacing w:val="40"/>
          <w:sz w:val="18"/>
          <w:szCs w:val="18"/>
        </w:rPr>
        <w:t xml:space="preserve"> </w:t>
      </w:r>
      <w:r w:rsidRPr="0044417C">
        <w:rPr>
          <w:rFonts w:ascii="HelveticaNeueLT Pro 57 Cn" w:hAnsi="HelveticaNeueLT Pro 57 Cn"/>
          <w:sz w:val="18"/>
          <w:szCs w:val="18"/>
        </w:rPr>
        <w:t>Pořadatelům</w:t>
      </w:r>
      <w:r w:rsidRPr="0044417C">
        <w:rPr>
          <w:rFonts w:ascii="HelveticaNeueLT Pro 57 Cn" w:hAnsi="HelveticaNeueLT Pro 57 Cn"/>
          <w:spacing w:val="-2"/>
          <w:sz w:val="18"/>
          <w:szCs w:val="18"/>
        </w:rPr>
        <w:t xml:space="preserve"> </w:t>
      </w:r>
      <w:r w:rsidRPr="0044417C">
        <w:rPr>
          <w:rFonts w:ascii="HelveticaNeueLT Pro 57 Cn" w:hAnsi="HelveticaNeueLT Pro 57 Cn"/>
          <w:sz w:val="18"/>
          <w:szCs w:val="18"/>
        </w:rPr>
        <w:t>je</w:t>
      </w:r>
      <w:r w:rsidRPr="0044417C">
        <w:rPr>
          <w:rFonts w:ascii="HelveticaNeueLT Pro 57 Cn" w:hAnsi="HelveticaNeueLT Pro 57 Cn"/>
          <w:spacing w:val="-1"/>
          <w:sz w:val="18"/>
          <w:szCs w:val="18"/>
        </w:rPr>
        <w:t xml:space="preserve"> </w:t>
      </w:r>
      <w:r w:rsidRPr="0044417C">
        <w:rPr>
          <w:rFonts w:ascii="HelveticaNeueLT Pro 57 Cn" w:hAnsi="HelveticaNeueLT Pro 57 Cn"/>
          <w:sz w:val="18"/>
          <w:szCs w:val="18"/>
        </w:rPr>
        <w:t>nelze</w:t>
      </w:r>
      <w:r w:rsidRPr="0044417C">
        <w:rPr>
          <w:rFonts w:ascii="HelveticaNeueLT Pro 57 Cn" w:hAnsi="HelveticaNeueLT Pro 57 Cn"/>
          <w:spacing w:val="-1"/>
          <w:sz w:val="18"/>
          <w:szCs w:val="18"/>
        </w:rPr>
        <w:t xml:space="preserve"> </w:t>
      </w:r>
      <w:r w:rsidRPr="0044417C">
        <w:rPr>
          <w:rFonts w:ascii="HelveticaNeueLT Pro 57 Cn" w:hAnsi="HelveticaNeueLT Pro 57 Cn"/>
          <w:sz w:val="18"/>
          <w:szCs w:val="18"/>
        </w:rPr>
        <w:t>nijak</w:t>
      </w:r>
      <w:r w:rsidRPr="0044417C">
        <w:rPr>
          <w:rFonts w:ascii="HelveticaNeueLT Pro 57 Cn" w:hAnsi="HelveticaNeueLT Pro 57 Cn"/>
          <w:spacing w:val="-1"/>
          <w:sz w:val="18"/>
          <w:szCs w:val="18"/>
        </w:rPr>
        <w:t xml:space="preserve"> </w:t>
      </w:r>
      <w:r w:rsidRPr="0044417C">
        <w:rPr>
          <w:rFonts w:ascii="HelveticaNeueLT Pro 57 Cn" w:hAnsi="HelveticaNeueLT Pro 57 Cn"/>
          <w:sz w:val="18"/>
          <w:szCs w:val="18"/>
        </w:rPr>
        <w:t>převádět</w:t>
      </w:r>
      <w:r w:rsidRPr="0044417C">
        <w:rPr>
          <w:rFonts w:ascii="HelveticaNeueLT Pro 57 Cn" w:hAnsi="HelveticaNeueLT Pro 57 Cn"/>
          <w:spacing w:val="-2"/>
          <w:sz w:val="18"/>
          <w:szCs w:val="18"/>
        </w:rPr>
        <w:t xml:space="preserve"> </w:t>
      </w:r>
      <w:r w:rsidRPr="0044417C">
        <w:rPr>
          <w:rFonts w:ascii="HelveticaNeueLT Pro 57 Cn" w:hAnsi="HelveticaNeueLT Pro 57 Cn"/>
          <w:sz w:val="18"/>
          <w:szCs w:val="18"/>
        </w:rPr>
        <w:t>ani</w:t>
      </w:r>
      <w:r w:rsidRPr="0044417C">
        <w:rPr>
          <w:rFonts w:ascii="HelveticaNeueLT Pro 57 Cn" w:hAnsi="HelveticaNeueLT Pro 57 Cn"/>
          <w:spacing w:val="-1"/>
          <w:sz w:val="18"/>
          <w:szCs w:val="18"/>
        </w:rPr>
        <w:t xml:space="preserve"> </w:t>
      </w:r>
      <w:r w:rsidRPr="0044417C">
        <w:rPr>
          <w:rFonts w:ascii="HelveticaNeueLT Pro 57 Cn" w:hAnsi="HelveticaNeueLT Pro 57 Cn"/>
          <w:sz w:val="18"/>
          <w:szCs w:val="18"/>
        </w:rPr>
        <w:t>postupovat.</w:t>
      </w:r>
      <w:r w:rsidRPr="0044417C">
        <w:rPr>
          <w:rFonts w:ascii="HelveticaNeueLT Pro 57 Cn" w:hAnsi="HelveticaNeueLT Pro 57 Cn"/>
          <w:spacing w:val="-2"/>
          <w:sz w:val="18"/>
          <w:szCs w:val="18"/>
        </w:rPr>
        <w:t xml:space="preserve"> </w:t>
      </w:r>
      <w:r w:rsidRPr="002624E8">
        <w:rPr>
          <w:rFonts w:ascii="HelveticaNeueLT Pro 57 Cn" w:hAnsi="HelveticaNeueLT Pro 57 Cn" w:cstheme="minorBidi"/>
          <w:color w:val="FE0000"/>
          <w:sz w:val="18"/>
          <w:szCs w:val="18"/>
        </w:rPr>
        <w:sym w:font="Wingdings" w:char="F093"/>
      </w:r>
      <w:r w:rsidRPr="0044417C">
        <w:rPr>
          <w:rFonts w:ascii="HelveticaNeueLT Pro 97 BlkCn" w:eastAsia="HelveticaNeueLT Pro 35 Th" w:hAnsi="HelveticaNeueLT Pro 97 BlkCn" w:cs="HelveticaNeueLT Pro 35 Th"/>
          <w:color w:val="00B099"/>
          <w:sz w:val="18"/>
          <w:szCs w:val="18"/>
        </w:rPr>
        <w:t xml:space="preserve"> </w:t>
      </w:r>
      <w:r w:rsidRPr="0044417C">
        <w:rPr>
          <w:rFonts w:ascii="HelveticaNeueLT Pro 57 Cn" w:hAnsi="HelveticaNeueLT Pro 57 Cn"/>
          <w:sz w:val="18"/>
          <w:szCs w:val="18"/>
        </w:rPr>
        <w:t>Služby</w:t>
      </w:r>
      <w:r w:rsidRPr="0044417C">
        <w:rPr>
          <w:rFonts w:ascii="HelveticaNeueLT Pro 57 Cn" w:hAnsi="HelveticaNeueLT Pro 57 Cn"/>
          <w:spacing w:val="-2"/>
          <w:sz w:val="18"/>
          <w:szCs w:val="18"/>
        </w:rPr>
        <w:t xml:space="preserve"> </w:t>
      </w:r>
      <w:r w:rsidRPr="0044417C">
        <w:rPr>
          <w:rFonts w:ascii="HelveticaNeueLT Pro 57 Cn" w:hAnsi="HelveticaNeueLT Pro 57 Cn"/>
          <w:sz w:val="18"/>
          <w:szCs w:val="18"/>
        </w:rPr>
        <w:t>mohou</w:t>
      </w:r>
      <w:r w:rsidRPr="0044417C">
        <w:rPr>
          <w:rFonts w:ascii="HelveticaNeueLT Pro 57 Cn" w:hAnsi="HelveticaNeueLT Pro 57 Cn"/>
          <w:spacing w:val="-2"/>
          <w:sz w:val="18"/>
          <w:szCs w:val="18"/>
        </w:rPr>
        <w:t xml:space="preserve"> </w:t>
      </w:r>
      <w:r w:rsidRPr="0044417C">
        <w:rPr>
          <w:rFonts w:ascii="HelveticaNeueLT Pro 57 Cn" w:hAnsi="HelveticaNeueLT Pro 57 Cn"/>
          <w:sz w:val="18"/>
          <w:szCs w:val="18"/>
        </w:rPr>
        <w:t>oprávnění</w:t>
      </w:r>
      <w:r w:rsidRPr="0044417C">
        <w:rPr>
          <w:rFonts w:ascii="HelveticaNeueLT Pro 57 Cn" w:hAnsi="HelveticaNeueLT Pro 57 Cn"/>
          <w:spacing w:val="-1"/>
          <w:sz w:val="18"/>
          <w:szCs w:val="18"/>
        </w:rPr>
        <w:t xml:space="preserve"> </w:t>
      </w:r>
      <w:r w:rsidRPr="0044417C">
        <w:rPr>
          <w:rFonts w:ascii="HelveticaNeueLT Pro 57 Cn" w:hAnsi="HelveticaNeueLT Pro 57 Cn"/>
          <w:sz w:val="18"/>
          <w:szCs w:val="18"/>
        </w:rPr>
        <w:t>Příjemci</w:t>
      </w:r>
      <w:r w:rsidRPr="0044417C">
        <w:rPr>
          <w:rFonts w:ascii="HelveticaNeueLT Pro 57 Cn" w:hAnsi="HelveticaNeueLT Pro 57 Cn"/>
          <w:spacing w:val="-3"/>
          <w:sz w:val="18"/>
          <w:szCs w:val="18"/>
        </w:rPr>
        <w:t xml:space="preserve"> </w:t>
      </w:r>
      <w:r w:rsidRPr="0044417C">
        <w:rPr>
          <w:rFonts w:ascii="HelveticaNeueLT Pro 57 Cn" w:hAnsi="HelveticaNeueLT Pro 57 Cn"/>
          <w:sz w:val="18"/>
          <w:szCs w:val="18"/>
        </w:rPr>
        <w:t>čerpat</w:t>
      </w:r>
      <w:r w:rsidRPr="0044417C">
        <w:rPr>
          <w:rFonts w:ascii="HelveticaNeueLT Pro 57 Cn" w:hAnsi="HelveticaNeueLT Pro 57 Cn"/>
          <w:spacing w:val="-2"/>
          <w:sz w:val="18"/>
          <w:szCs w:val="18"/>
        </w:rPr>
        <w:t xml:space="preserve"> </w:t>
      </w:r>
      <w:r w:rsidRPr="0044417C">
        <w:rPr>
          <w:rFonts w:ascii="HelveticaNeueLT Pro 57 Cn" w:hAnsi="HelveticaNeueLT Pro 57 Cn"/>
          <w:sz w:val="18"/>
          <w:szCs w:val="18"/>
        </w:rPr>
        <w:t>prostřednictvím</w:t>
      </w:r>
      <w:r w:rsidRPr="0044417C">
        <w:rPr>
          <w:rFonts w:ascii="HelveticaNeueLT Pro 57 Cn" w:hAnsi="HelveticaNeueLT Pro 57 Cn"/>
          <w:spacing w:val="-2"/>
          <w:sz w:val="18"/>
          <w:szCs w:val="18"/>
        </w:rPr>
        <w:t xml:space="preserve"> </w:t>
      </w:r>
      <w:r w:rsidRPr="0044417C">
        <w:rPr>
          <w:rFonts w:ascii="HelveticaNeueLT Pro 57 Cn" w:hAnsi="HelveticaNeueLT Pro 57 Cn"/>
          <w:sz w:val="18"/>
          <w:szCs w:val="18"/>
        </w:rPr>
        <w:t>odeslané</w:t>
      </w:r>
      <w:r w:rsidRPr="0044417C">
        <w:rPr>
          <w:rFonts w:ascii="HelveticaNeueLT Pro 57 Cn" w:hAnsi="HelveticaNeueLT Pro 57 Cn"/>
          <w:spacing w:val="-1"/>
          <w:sz w:val="18"/>
          <w:szCs w:val="18"/>
        </w:rPr>
        <w:t xml:space="preserve"> </w:t>
      </w:r>
      <w:r w:rsidRPr="0044417C">
        <w:rPr>
          <w:rFonts w:ascii="HelveticaNeueLT Pro 57 Cn" w:hAnsi="HelveticaNeueLT Pro 57 Cn"/>
          <w:sz w:val="18"/>
          <w:szCs w:val="18"/>
        </w:rPr>
        <w:t>objednávky</w:t>
      </w:r>
      <w:r w:rsidRPr="0044417C">
        <w:rPr>
          <w:rFonts w:ascii="HelveticaNeueLT Pro 57 Cn" w:hAnsi="HelveticaNeueLT Pro 57 Cn"/>
          <w:spacing w:val="-2"/>
          <w:sz w:val="18"/>
          <w:szCs w:val="18"/>
        </w:rPr>
        <w:t xml:space="preserve"> </w:t>
      </w:r>
      <w:r w:rsidRPr="0044417C">
        <w:rPr>
          <w:rFonts w:ascii="HelveticaNeueLT Pro 57 Cn" w:hAnsi="HelveticaNeueLT Pro 57 Cn"/>
          <w:sz w:val="18"/>
          <w:szCs w:val="18"/>
        </w:rPr>
        <w:t>(provedením</w:t>
      </w:r>
      <w:r w:rsidRPr="0044417C">
        <w:rPr>
          <w:rFonts w:ascii="HelveticaNeueLT Pro 57 Cn" w:hAnsi="HelveticaNeueLT Pro 57 Cn"/>
          <w:spacing w:val="-2"/>
          <w:sz w:val="18"/>
          <w:szCs w:val="18"/>
        </w:rPr>
        <w:t xml:space="preserve"> </w:t>
      </w:r>
      <w:r w:rsidRPr="0044417C">
        <w:rPr>
          <w:rFonts w:ascii="HelveticaNeueLT Pro 57 Cn" w:hAnsi="HelveticaNeueLT Pro 57 Cn"/>
          <w:sz w:val="18"/>
          <w:szCs w:val="18"/>
        </w:rPr>
        <w:t>transakce)</w:t>
      </w:r>
      <w:r w:rsidRPr="0044417C">
        <w:rPr>
          <w:rFonts w:ascii="HelveticaNeueLT Pro 57 Cn" w:hAnsi="HelveticaNeueLT Pro 57 Cn"/>
          <w:spacing w:val="-2"/>
          <w:sz w:val="18"/>
          <w:szCs w:val="18"/>
        </w:rPr>
        <w:t xml:space="preserve"> </w:t>
      </w:r>
      <w:r w:rsidRPr="0044417C">
        <w:rPr>
          <w:rFonts w:ascii="HelveticaNeueLT Pro 57 Cn" w:hAnsi="HelveticaNeueLT Pro 57 Cn"/>
          <w:sz w:val="18"/>
          <w:szCs w:val="18"/>
        </w:rPr>
        <w:t>v</w:t>
      </w:r>
      <w:r w:rsidRPr="0044417C">
        <w:rPr>
          <w:rFonts w:ascii="HelveticaNeueLT Pro 57 Cn" w:hAnsi="HelveticaNeueLT Pro 57 Cn"/>
          <w:spacing w:val="-3"/>
          <w:sz w:val="18"/>
          <w:szCs w:val="18"/>
        </w:rPr>
        <w:t xml:space="preserve"> </w:t>
      </w:r>
      <w:r w:rsidRPr="0044417C">
        <w:rPr>
          <w:rFonts w:ascii="HelveticaNeueLT Pro 57 Cn" w:hAnsi="HelveticaNeueLT Pro 57 Cn"/>
          <w:sz w:val="18"/>
          <w:szCs w:val="18"/>
        </w:rPr>
        <w:t>rámci</w:t>
      </w:r>
      <w:r w:rsidRPr="0044417C">
        <w:rPr>
          <w:rFonts w:ascii="HelveticaNeueLT Pro 57 Cn" w:hAnsi="HelveticaNeueLT Pro 57 Cn"/>
          <w:spacing w:val="-1"/>
          <w:sz w:val="18"/>
          <w:szCs w:val="18"/>
        </w:rPr>
        <w:t xml:space="preserve"> </w:t>
      </w:r>
      <w:r w:rsidRPr="0044417C">
        <w:rPr>
          <w:rFonts w:ascii="HelveticaNeueLT Pro 57 Cn" w:hAnsi="HelveticaNeueLT Pro 57 Cn"/>
          <w:sz w:val="18"/>
          <w:szCs w:val="18"/>
        </w:rPr>
        <w:t>uživatelského</w:t>
      </w:r>
      <w:r w:rsidRPr="0044417C">
        <w:rPr>
          <w:rFonts w:ascii="HelveticaNeueLT Pro 57 Cn" w:hAnsi="HelveticaNeueLT Pro 57 Cn"/>
          <w:spacing w:val="40"/>
          <w:sz w:val="18"/>
          <w:szCs w:val="18"/>
        </w:rPr>
        <w:t xml:space="preserve"> </w:t>
      </w:r>
      <w:r w:rsidRPr="0044417C">
        <w:rPr>
          <w:rFonts w:ascii="HelveticaNeueLT Pro 57 Cn" w:hAnsi="HelveticaNeueLT Pro 57 Cn"/>
          <w:sz w:val="18"/>
          <w:szCs w:val="18"/>
        </w:rPr>
        <w:t>profilu/účtu v</w:t>
      </w:r>
      <w:r w:rsidRPr="0044417C">
        <w:rPr>
          <w:rFonts w:ascii="HelveticaNeueLT Pro 57 Cn" w:hAnsi="HelveticaNeueLT Pro 57 Cn"/>
          <w:spacing w:val="-2"/>
          <w:sz w:val="18"/>
          <w:szCs w:val="18"/>
        </w:rPr>
        <w:t xml:space="preserve"> </w:t>
      </w:r>
      <w:r w:rsidRPr="0044417C">
        <w:rPr>
          <w:rFonts w:ascii="HelveticaNeueLT Pro 57 Cn" w:hAnsi="HelveticaNeueLT Pro 57 Cn"/>
          <w:sz w:val="18"/>
          <w:szCs w:val="18"/>
        </w:rPr>
        <w:t>IS AM.</w:t>
      </w:r>
      <w:r w:rsidRPr="0044417C">
        <w:rPr>
          <w:rFonts w:ascii="HelveticaNeueLT Pro 57 Cn" w:hAnsi="HelveticaNeueLT Pro 57 Cn"/>
          <w:spacing w:val="-2"/>
          <w:sz w:val="18"/>
          <w:szCs w:val="18"/>
        </w:rPr>
        <w:t xml:space="preserve"> </w:t>
      </w:r>
      <w:r w:rsidRPr="002624E8">
        <w:rPr>
          <w:rFonts w:ascii="HelveticaNeueLT Pro 57 Cn" w:hAnsi="HelveticaNeueLT Pro 57 Cn" w:cstheme="minorBidi"/>
          <w:color w:val="FE0000"/>
          <w:sz w:val="18"/>
          <w:szCs w:val="18"/>
        </w:rPr>
        <w:sym w:font="Wingdings" w:char="F094"/>
      </w:r>
      <w:r w:rsidRPr="0044417C">
        <w:rPr>
          <w:rFonts w:ascii="HelveticaNeueLT Pro 57 Cn" w:hAnsi="HelveticaNeueLT Pro 57 Cn"/>
          <w:sz w:val="18"/>
          <w:szCs w:val="18"/>
        </w:rPr>
        <w:t xml:space="preserve"> Při uplatnění</w:t>
      </w:r>
      <w:r w:rsidRPr="0044417C">
        <w:rPr>
          <w:rFonts w:ascii="HelveticaNeueLT Pro 57 Cn" w:hAnsi="HelveticaNeueLT Pro 57 Cn"/>
          <w:spacing w:val="-1"/>
          <w:sz w:val="18"/>
          <w:szCs w:val="18"/>
        </w:rPr>
        <w:t xml:space="preserve"> </w:t>
      </w:r>
      <w:r w:rsidRPr="0044417C">
        <w:rPr>
          <w:rFonts w:ascii="HelveticaNeueLT Pro 57 Cn" w:hAnsi="HelveticaNeueLT Pro 57 Cn"/>
          <w:sz w:val="18"/>
          <w:szCs w:val="18"/>
        </w:rPr>
        <w:t>EBAM uhradí Příjemce Poskytovateli za poskytnuté služby</w:t>
      </w:r>
      <w:r w:rsidRPr="0044417C">
        <w:rPr>
          <w:rFonts w:ascii="HelveticaNeueLT Pro 57 Cn" w:hAnsi="HelveticaNeueLT Pro 57 Cn"/>
          <w:spacing w:val="-2"/>
          <w:sz w:val="18"/>
          <w:szCs w:val="18"/>
        </w:rPr>
        <w:t xml:space="preserve"> </w:t>
      </w:r>
      <w:r w:rsidRPr="0044417C">
        <w:rPr>
          <w:rFonts w:ascii="HelveticaNeueLT Pro 57 Cn" w:hAnsi="HelveticaNeueLT Pro 57 Cn"/>
          <w:sz w:val="18"/>
          <w:szCs w:val="18"/>
        </w:rPr>
        <w:t>cenu sníženou o</w:t>
      </w:r>
      <w:r w:rsidRPr="0044417C">
        <w:rPr>
          <w:rFonts w:ascii="HelveticaNeueLT Pro 57 Cn" w:hAnsi="HelveticaNeueLT Pro 57 Cn"/>
          <w:spacing w:val="-1"/>
          <w:sz w:val="18"/>
          <w:szCs w:val="18"/>
        </w:rPr>
        <w:t xml:space="preserve"> </w:t>
      </w:r>
      <w:r w:rsidRPr="0044417C">
        <w:rPr>
          <w:rFonts w:ascii="HelveticaNeueLT Pro 57 Cn" w:hAnsi="HelveticaNeueLT Pro 57 Cn"/>
          <w:sz w:val="18"/>
          <w:szCs w:val="18"/>
        </w:rPr>
        <w:t>tutéž</w:t>
      </w:r>
      <w:r w:rsidRPr="0044417C">
        <w:rPr>
          <w:rFonts w:ascii="HelveticaNeueLT Pro 57 Cn" w:hAnsi="HelveticaNeueLT Pro 57 Cn"/>
          <w:spacing w:val="-2"/>
          <w:sz w:val="18"/>
          <w:szCs w:val="18"/>
        </w:rPr>
        <w:t xml:space="preserve"> </w:t>
      </w:r>
      <w:r w:rsidRPr="0044417C">
        <w:rPr>
          <w:rFonts w:ascii="HelveticaNeueLT Pro 57 Cn" w:hAnsi="HelveticaNeueLT Pro 57 Cn"/>
          <w:sz w:val="18"/>
          <w:szCs w:val="18"/>
        </w:rPr>
        <w:t>částku v</w:t>
      </w:r>
      <w:r w:rsidRPr="0044417C">
        <w:rPr>
          <w:rFonts w:ascii="HelveticaNeueLT Pro 57 Cn" w:hAnsi="HelveticaNeueLT Pro 57 Cn"/>
          <w:spacing w:val="-3"/>
          <w:sz w:val="18"/>
          <w:szCs w:val="18"/>
        </w:rPr>
        <w:t xml:space="preserve"> </w:t>
      </w:r>
      <w:r w:rsidRPr="0044417C">
        <w:rPr>
          <w:rFonts w:ascii="HelveticaNeueLT Pro 57 Cn" w:hAnsi="HelveticaNeueLT Pro 57 Cn"/>
          <w:sz w:val="18"/>
          <w:szCs w:val="18"/>
        </w:rPr>
        <w:t>Kč. Poskytovateli</w:t>
      </w:r>
      <w:r w:rsidRPr="0044417C">
        <w:rPr>
          <w:rFonts w:ascii="HelveticaNeueLT Pro 57 Cn" w:hAnsi="HelveticaNeueLT Pro 57 Cn"/>
          <w:spacing w:val="-1"/>
          <w:sz w:val="18"/>
          <w:szCs w:val="18"/>
        </w:rPr>
        <w:t xml:space="preserve"> </w:t>
      </w:r>
      <w:r w:rsidRPr="0044417C">
        <w:rPr>
          <w:rFonts w:ascii="HelveticaNeueLT Pro 57 Cn" w:hAnsi="HelveticaNeueLT Pro 57 Cn"/>
          <w:sz w:val="18"/>
          <w:szCs w:val="18"/>
        </w:rPr>
        <w:t>uhradí příslušnou</w:t>
      </w:r>
      <w:r w:rsidRPr="0044417C">
        <w:rPr>
          <w:rFonts w:ascii="HelveticaNeueLT Pro 57 Cn" w:hAnsi="HelveticaNeueLT Pro 57 Cn"/>
          <w:spacing w:val="-2"/>
          <w:sz w:val="18"/>
          <w:szCs w:val="18"/>
        </w:rPr>
        <w:t xml:space="preserve"> </w:t>
      </w:r>
      <w:r w:rsidRPr="0044417C">
        <w:rPr>
          <w:rFonts w:ascii="HelveticaNeueLT Pro 57 Cn" w:hAnsi="HelveticaNeueLT Pro 57 Cn"/>
          <w:sz w:val="18"/>
          <w:szCs w:val="18"/>
        </w:rPr>
        <w:t>částku M</w:t>
      </w:r>
      <w:r>
        <w:rPr>
          <w:rFonts w:ascii="HelveticaNeueLT Pro 57 Cn" w:hAnsi="HelveticaNeueLT Pro 57 Cn"/>
          <w:sz w:val="18"/>
          <w:szCs w:val="18"/>
        </w:rPr>
        <w:t>ěsto Vyškov</w:t>
      </w:r>
      <w:r w:rsidRPr="0044417C">
        <w:rPr>
          <w:rFonts w:ascii="HelveticaNeueLT Pro 57 Cn" w:hAnsi="HelveticaNeueLT Pro 57 Cn"/>
          <w:sz w:val="18"/>
          <w:szCs w:val="18"/>
        </w:rPr>
        <w:t xml:space="preserve"> prostřednictvím Up ČR.</w:t>
      </w:r>
    </w:p>
    <w:p w14:paraId="2B89547D" w14:textId="30096EEB" w:rsidR="00F8593F" w:rsidRDefault="00F8593F" w:rsidP="00C857E5">
      <w:pPr>
        <w:pStyle w:val="Normlnweb"/>
        <w:spacing w:before="0" w:beforeAutospacing="0" w:after="0" w:afterAutospacing="0"/>
        <w:ind w:left="-709" w:right="-425"/>
        <w:jc w:val="both"/>
        <w:rPr>
          <w:rFonts w:ascii="HelveticaNeueLT Pro 57 Cn" w:hAnsi="HelveticaNeueLT Pro 57 Cn" w:cstheme="minorBidi"/>
          <w:sz w:val="18"/>
          <w:szCs w:val="18"/>
        </w:rPr>
      </w:pPr>
    </w:p>
    <w:p w14:paraId="6225CDB3" w14:textId="77777777" w:rsidR="00F8593F" w:rsidRPr="000664BD" w:rsidRDefault="00F8593F" w:rsidP="00F8593F">
      <w:pPr>
        <w:pStyle w:val="Nadpis1"/>
        <w:spacing w:before="120" w:line="228" w:lineRule="auto"/>
        <w:ind w:left="-709" w:right="-425"/>
        <w:rPr>
          <w:rFonts w:ascii="HelveticaNeueLT Pro 57 Cn" w:hAnsi="HelveticaNeueLT Pro 57 Cn"/>
          <w:b/>
          <w:bCs/>
          <w:color w:val="FE0000"/>
          <w:sz w:val="18"/>
          <w:szCs w:val="18"/>
        </w:rPr>
      </w:pPr>
      <w:r w:rsidRPr="000664BD">
        <w:rPr>
          <w:rFonts w:ascii="HelveticaNeueLT Pro 57 Cn" w:hAnsi="HelveticaNeueLT Pro 57 Cn"/>
          <w:b/>
          <w:bCs/>
          <w:color w:val="FE0000"/>
          <w:sz w:val="18"/>
          <w:szCs w:val="18"/>
        </w:rPr>
        <w:t>Čl. IV: Další práva a povinnosti žadatele/příjemce/dárce/administrátora</w:t>
      </w:r>
    </w:p>
    <w:p w14:paraId="0756024B" w14:textId="07F9D674" w:rsidR="00AD0667" w:rsidRDefault="00F8593F" w:rsidP="009C6FF4">
      <w:pPr>
        <w:pStyle w:val="Zkladntext"/>
        <w:spacing w:line="228" w:lineRule="auto"/>
        <w:ind w:left="-709" w:right="-425"/>
        <w:jc w:val="both"/>
        <w:rPr>
          <w:rFonts w:ascii="HelveticaNeueLT Pro 57 Cn" w:hAnsi="HelveticaNeueLT Pro 57 Cn"/>
          <w:sz w:val="18"/>
          <w:szCs w:val="18"/>
        </w:rPr>
      </w:pPr>
      <w:r w:rsidRPr="000664BD">
        <w:rPr>
          <w:rFonts w:ascii="HelveticaNeueLT Pro 57 Cn" w:eastAsia="HelveticaNeueLT Pro 35 Th" w:hAnsi="HelveticaNeueLT Pro 57 Cn" w:cs="HelveticaNeueLT Pro 35 Th"/>
          <w:color w:val="FE0000"/>
          <w:sz w:val="18"/>
          <w:szCs w:val="18"/>
        </w:rPr>
        <w:sym w:font="Wingdings" w:char="F08C"/>
      </w:r>
      <w:r w:rsidRPr="003D59AF">
        <w:rPr>
          <w:rFonts w:ascii="HelveticaNeueLT Pro 57 Cn" w:hAnsi="HelveticaNeueLT Pro 57 Cn"/>
          <w:spacing w:val="-10"/>
          <w:sz w:val="18"/>
          <w:szCs w:val="18"/>
        </w:rPr>
        <w:t xml:space="preserve"> </w:t>
      </w:r>
      <w:r w:rsidRPr="003D59AF">
        <w:rPr>
          <w:rFonts w:ascii="HelveticaNeueLT Pro 57 Cn" w:hAnsi="HelveticaNeueLT Pro 57 Cn"/>
          <w:sz w:val="18"/>
          <w:szCs w:val="18"/>
        </w:rPr>
        <w:t>Příjemce</w:t>
      </w:r>
      <w:r w:rsidRPr="003D59AF">
        <w:rPr>
          <w:rFonts w:ascii="HelveticaNeueLT Pro 57 Cn" w:hAnsi="HelveticaNeueLT Pro 57 Cn"/>
          <w:spacing w:val="-10"/>
          <w:sz w:val="18"/>
          <w:szCs w:val="18"/>
        </w:rPr>
        <w:t xml:space="preserve"> </w:t>
      </w:r>
      <w:r w:rsidRPr="003D59AF">
        <w:rPr>
          <w:rFonts w:ascii="HelveticaNeueLT Pro 57 Cn" w:hAnsi="HelveticaNeueLT Pro 57 Cn"/>
          <w:sz w:val="18"/>
          <w:szCs w:val="18"/>
        </w:rPr>
        <w:t>a</w:t>
      </w:r>
      <w:r w:rsidRPr="003D59AF">
        <w:rPr>
          <w:rFonts w:ascii="HelveticaNeueLT Pro 57 Cn" w:hAnsi="HelveticaNeueLT Pro 57 Cn"/>
          <w:spacing w:val="-10"/>
          <w:sz w:val="18"/>
          <w:szCs w:val="18"/>
        </w:rPr>
        <w:t xml:space="preserve"> </w:t>
      </w:r>
      <w:r w:rsidRPr="003D59AF">
        <w:rPr>
          <w:rFonts w:ascii="HelveticaNeueLT Pro 57 Cn" w:hAnsi="HelveticaNeueLT Pro 57 Cn"/>
          <w:sz w:val="18"/>
          <w:szCs w:val="18"/>
        </w:rPr>
        <w:t>jeho</w:t>
      </w:r>
      <w:r w:rsidRPr="003D59AF">
        <w:rPr>
          <w:rFonts w:ascii="HelveticaNeueLT Pro 57 Cn" w:hAnsi="HelveticaNeueLT Pro 57 Cn"/>
          <w:spacing w:val="-8"/>
          <w:sz w:val="18"/>
          <w:szCs w:val="18"/>
        </w:rPr>
        <w:t xml:space="preserve"> </w:t>
      </w:r>
      <w:r w:rsidRPr="003D59AF">
        <w:rPr>
          <w:rFonts w:ascii="HelveticaNeueLT Pro 57 Cn" w:hAnsi="HelveticaNeueLT Pro 57 Cn"/>
          <w:sz w:val="18"/>
          <w:szCs w:val="18"/>
        </w:rPr>
        <w:t>případný</w:t>
      </w:r>
      <w:r w:rsidRPr="003D59AF">
        <w:rPr>
          <w:rFonts w:ascii="HelveticaNeueLT Pro 57 Cn" w:hAnsi="HelveticaNeueLT Pro 57 Cn"/>
          <w:spacing w:val="-9"/>
          <w:sz w:val="18"/>
          <w:szCs w:val="18"/>
        </w:rPr>
        <w:t xml:space="preserve"> </w:t>
      </w:r>
      <w:r w:rsidRPr="003D59AF">
        <w:rPr>
          <w:rFonts w:ascii="HelveticaNeueLT Pro 57 Cn" w:hAnsi="HelveticaNeueLT Pro 57 Cn"/>
          <w:sz w:val="18"/>
          <w:szCs w:val="18"/>
        </w:rPr>
        <w:t>zákonný</w:t>
      </w:r>
      <w:r w:rsidRPr="003D59AF">
        <w:rPr>
          <w:rFonts w:ascii="HelveticaNeueLT Pro 57 Cn" w:hAnsi="HelveticaNeueLT Pro 57 Cn"/>
          <w:spacing w:val="-9"/>
          <w:sz w:val="18"/>
          <w:szCs w:val="18"/>
        </w:rPr>
        <w:t xml:space="preserve"> </w:t>
      </w:r>
      <w:r w:rsidRPr="003D59AF">
        <w:rPr>
          <w:rFonts w:ascii="HelveticaNeueLT Pro 57 Cn" w:hAnsi="HelveticaNeueLT Pro 57 Cn"/>
          <w:sz w:val="18"/>
          <w:szCs w:val="18"/>
        </w:rPr>
        <w:t>zástupce</w:t>
      </w:r>
      <w:r w:rsidRPr="003D59AF">
        <w:rPr>
          <w:rFonts w:ascii="HelveticaNeueLT Pro 57 Cn" w:hAnsi="HelveticaNeueLT Pro 57 Cn"/>
          <w:spacing w:val="-8"/>
          <w:sz w:val="18"/>
          <w:szCs w:val="18"/>
        </w:rPr>
        <w:t xml:space="preserve"> </w:t>
      </w:r>
      <w:r w:rsidRPr="003D59AF">
        <w:rPr>
          <w:rFonts w:ascii="HelveticaNeueLT Pro 57 Cn" w:hAnsi="HelveticaNeueLT Pro 57 Cn"/>
          <w:sz w:val="18"/>
          <w:szCs w:val="18"/>
        </w:rPr>
        <w:t>se</w:t>
      </w:r>
      <w:r w:rsidRPr="003D59AF">
        <w:rPr>
          <w:rFonts w:ascii="HelveticaNeueLT Pro 57 Cn" w:hAnsi="HelveticaNeueLT Pro 57 Cn"/>
          <w:spacing w:val="-8"/>
          <w:sz w:val="18"/>
          <w:szCs w:val="18"/>
        </w:rPr>
        <w:t xml:space="preserve"> </w:t>
      </w:r>
      <w:r w:rsidRPr="003D59AF">
        <w:rPr>
          <w:rFonts w:ascii="HelveticaNeueLT Pro 57 Cn" w:hAnsi="HelveticaNeueLT Pro 57 Cn"/>
          <w:sz w:val="18"/>
          <w:szCs w:val="18"/>
        </w:rPr>
        <w:t>zavazují</w:t>
      </w:r>
      <w:r w:rsidRPr="003D59AF">
        <w:rPr>
          <w:rFonts w:ascii="HelveticaNeueLT Pro 57 Cn" w:hAnsi="HelveticaNeueLT Pro 57 Cn"/>
          <w:spacing w:val="-10"/>
          <w:sz w:val="18"/>
          <w:szCs w:val="18"/>
        </w:rPr>
        <w:t xml:space="preserve"> </w:t>
      </w:r>
      <w:r w:rsidRPr="003D59AF">
        <w:rPr>
          <w:rFonts w:ascii="HelveticaNeueLT Pro 57 Cn" w:hAnsi="HelveticaNeueLT Pro 57 Cn"/>
          <w:sz w:val="18"/>
          <w:szCs w:val="18"/>
        </w:rPr>
        <w:t>chránit</w:t>
      </w:r>
      <w:r w:rsidRPr="003D59AF">
        <w:rPr>
          <w:rFonts w:ascii="HelveticaNeueLT Pro 57 Cn" w:hAnsi="HelveticaNeueLT Pro 57 Cn"/>
          <w:spacing w:val="-10"/>
          <w:sz w:val="18"/>
          <w:szCs w:val="18"/>
        </w:rPr>
        <w:t xml:space="preserve"> </w:t>
      </w:r>
      <w:r w:rsidRPr="003D59AF">
        <w:rPr>
          <w:rFonts w:ascii="HelveticaNeueLT Pro 57 Cn" w:hAnsi="HelveticaNeueLT Pro 57 Cn"/>
          <w:sz w:val="18"/>
          <w:szCs w:val="18"/>
        </w:rPr>
        <w:t>přihlašovací</w:t>
      </w:r>
      <w:r w:rsidRPr="003D59AF">
        <w:rPr>
          <w:rFonts w:ascii="HelveticaNeueLT Pro 57 Cn" w:hAnsi="HelveticaNeueLT Pro 57 Cn"/>
          <w:spacing w:val="-9"/>
          <w:sz w:val="18"/>
          <w:szCs w:val="18"/>
        </w:rPr>
        <w:t xml:space="preserve"> </w:t>
      </w:r>
      <w:r w:rsidRPr="003D59AF">
        <w:rPr>
          <w:rFonts w:ascii="HelveticaNeueLT Pro 57 Cn" w:hAnsi="HelveticaNeueLT Pro 57 Cn"/>
          <w:sz w:val="18"/>
          <w:szCs w:val="18"/>
        </w:rPr>
        <w:t>údaje</w:t>
      </w:r>
      <w:r w:rsidRPr="003D59AF">
        <w:rPr>
          <w:rFonts w:ascii="HelveticaNeueLT Pro 57 Cn" w:hAnsi="HelveticaNeueLT Pro 57 Cn"/>
          <w:spacing w:val="-8"/>
          <w:sz w:val="18"/>
          <w:szCs w:val="18"/>
        </w:rPr>
        <w:t xml:space="preserve"> </w:t>
      </w:r>
      <w:r w:rsidRPr="003D59AF">
        <w:rPr>
          <w:rFonts w:ascii="HelveticaNeueLT Pro 57 Cn" w:hAnsi="HelveticaNeueLT Pro 57 Cn"/>
          <w:sz w:val="18"/>
          <w:szCs w:val="18"/>
        </w:rPr>
        <w:t>k</w:t>
      </w:r>
      <w:r w:rsidRPr="003D59AF">
        <w:rPr>
          <w:rFonts w:ascii="HelveticaNeueLT Pro 57 Cn" w:hAnsi="HelveticaNeueLT Pro 57 Cn"/>
          <w:spacing w:val="-8"/>
          <w:sz w:val="18"/>
          <w:szCs w:val="18"/>
        </w:rPr>
        <w:t xml:space="preserve"> </w:t>
      </w:r>
      <w:r w:rsidRPr="003D59AF">
        <w:rPr>
          <w:rFonts w:ascii="HelveticaNeueLT Pro 57 Cn" w:hAnsi="HelveticaNeueLT Pro 57 Cn"/>
          <w:sz w:val="18"/>
          <w:szCs w:val="18"/>
        </w:rPr>
        <w:t>on-line</w:t>
      </w:r>
      <w:r w:rsidRPr="003D59AF">
        <w:rPr>
          <w:rFonts w:ascii="HelveticaNeueLT Pro 57 Cn" w:hAnsi="HelveticaNeueLT Pro 57 Cn"/>
          <w:spacing w:val="-8"/>
          <w:sz w:val="18"/>
          <w:szCs w:val="18"/>
        </w:rPr>
        <w:t xml:space="preserve"> </w:t>
      </w:r>
      <w:r w:rsidRPr="003D59AF">
        <w:rPr>
          <w:rFonts w:ascii="HelveticaNeueLT Pro 57 Cn" w:hAnsi="HelveticaNeueLT Pro 57 Cn"/>
          <w:sz w:val="18"/>
          <w:szCs w:val="18"/>
        </w:rPr>
        <w:t>profilu/účtu</w:t>
      </w:r>
      <w:r w:rsidRPr="003D59AF">
        <w:rPr>
          <w:rFonts w:ascii="HelveticaNeueLT Pro 57 Cn" w:hAnsi="HelveticaNeueLT Pro 57 Cn"/>
          <w:spacing w:val="-9"/>
          <w:sz w:val="18"/>
          <w:szCs w:val="18"/>
        </w:rPr>
        <w:t xml:space="preserve"> </w:t>
      </w:r>
      <w:r w:rsidRPr="003D59AF">
        <w:rPr>
          <w:rFonts w:ascii="HelveticaNeueLT Pro 57 Cn" w:hAnsi="HelveticaNeueLT Pro 57 Cn"/>
          <w:sz w:val="18"/>
          <w:szCs w:val="18"/>
        </w:rPr>
        <w:t>před</w:t>
      </w:r>
      <w:r w:rsidRPr="003D59AF">
        <w:rPr>
          <w:rFonts w:ascii="HelveticaNeueLT Pro 57 Cn" w:hAnsi="HelveticaNeueLT Pro 57 Cn"/>
          <w:spacing w:val="-9"/>
          <w:sz w:val="18"/>
          <w:szCs w:val="18"/>
        </w:rPr>
        <w:t xml:space="preserve"> </w:t>
      </w:r>
      <w:r w:rsidRPr="003D59AF">
        <w:rPr>
          <w:rFonts w:ascii="HelveticaNeueLT Pro 57 Cn" w:hAnsi="HelveticaNeueLT Pro 57 Cn"/>
          <w:sz w:val="18"/>
          <w:szCs w:val="18"/>
        </w:rPr>
        <w:t>zneužitím.</w:t>
      </w:r>
      <w:r w:rsidRPr="003D59AF">
        <w:rPr>
          <w:rFonts w:ascii="HelveticaNeueLT Pro 57 Cn" w:hAnsi="HelveticaNeueLT Pro 57 Cn"/>
          <w:spacing w:val="-10"/>
          <w:sz w:val="18"/>
          <w:szCs w:val="18"/>
        </w:rPr>
        <w:t xml:space="preserve"> </w:t>
      </w:r>
      <w:r w:rsidRPr="000664BD">
        <w:rPr>
          <w:rFonts w:ascii="HelveticaNeueLT Pro 57 Cn" w:eastAsia="HelveticaNeueLT Pro 35 Th" w:hAnsi="HelveticaNeueLT Pro 57 Cn" w:cs="HelveticaNeueLT Pro 35 Th"/>
          <w:color w:val="FE0000"/>
          <w:sz w:val="18"/>
          <w:szCs w:val="18"/>
        </w:rPr>
        <w:sym w:font="Wingdings" w:char="F08D"/>
      </w:r>
      <w:r w:rsidRPr="003D59AF">
        <w:rPr>
          <w:rFonts w:ascii="HelveticaNeueLT Pro 57 Cn" w:hAnsi="HelveticaNeueLT Pro 57 Cn"/>
          <w:spacing w:val="-10"/>
          <w:sz w:val="18"/>
          <w:szCs w:val="18"/>
        </w:rPr>
        <w:t xml:space="preserve"> </w:t>
      </w:r>
      <w:r w:rsidRPr="003D59AF">
        <w:rPr>
          <w:rFonts w:ascii="HelveticaNeueLT Pro 57 Cn" w:hAnsi="HelveticaNeueLT Pro 57 Cn"/>
          <w:sz w:val="18"/>
          <w:szCs w:val="18"/>
        </w:rPr>
        <w:t>Žadatel,</w:t>
      </w:r>
      <w:r w:rsidRPr="003D59AF">
        <w:rPr>
          <w:rFonts w:ascii="HelveticaNeueLT Pro 57 Cn" w:hAnsi="HelveticaNeueLT Pro 57 Cn"/>
          <w:spacing w:val="-9"/>
          <w:sz w:val="18"/>
          <w:szCs w:val="18"/>
        </w:rPr>
        <w:t xml:space="preserve"> </w:t>
      </w:r>
      <w:r w:rsidRPr="003D59AF">
        <w:rPr>
          <w:rFonts w:ascii="HelveticaNeueLT Pro 57 Cn" w:hAnsi="HelveticaNeueLT Pro 57 Cn"/>
          <w:sz w:val="18"/>
          <w:szCs w:val="18"/>
        </w:rPr>
        <w:t>resp.</w:t>
      </w:r>
      <w:r w:rsidRPr="003D59AF">
        <w:rPr>
          <w:rFonts w:ascii="HelveticaNeueLT Pro 57 Cn" w:hAnsi="HelveticaNeueLT Pro 57 Cn"/>
          <w:spacing w:val="-9"/>
          <w:sz w:val="18"/>
          <w:szCs w:val="18"/>
        </w:rPr>
        <w:t xml:space="preserve"> </w:t>
      </w:r>
      <w:r w:rsidRPr="003D59AF">
        <w:rPr>
          <w:rFonts w:ascii="HelveticaNeueLT Pro 57 Cn" w:hAnsi="HelveticaNeueLT Pro 57 Cn"/>
          <w:sz w:val="18"/>
          <w:szCs w:val="18"/>
        </w:rPr>
        <w:t>Příjemce</w:t>
      </w:r>
      <w:r w:rsidRPr="003D59AF">
        <w:rPr>
          <w:rFonts w:ascii="HelveticaNeueLT Pro 57 Cn" w:hAnsi="HelveticaNeueLT Pro 57 Cn"/>
          <w:spacing w:val="-8"/>
          <w:sz w:val="18"/>
          <w:szCs w:val="18"/>
        </w:rPr>
        <w:t xml:space="preserve"> </w:t>
      </w:r>
      <w:r w:rsidRPr="003D59AF">
        <w:rPr>
          <w:rFonts w:ascii="HelveticaNeueLT Pro 57 Cn" w:hAnsi="HelveticaNeueLT Pro 57 Cn"/>
          <w:sz w:val="18"/>
          <w:szCs w:val="18"/>
        </w:rPr>
        <w:t>a</w:t>
      </w:r>
      <w:r w:rsidRPr="003D59AF">
        <w:rPr>
          <w:rFonts w:ascii="HelveticaNeueLT Pro 57 Cn" w:hAnsi="HelveticaNeueLT Pro 57 Cn"/>
          <w:spacing w:val="-8"/>
          <w:sz w:val="18"/>
          <w:szCs w:val="18"/>
        </w:rPr>
        <w:t xml:space="preserve"> </w:t>
      </w:r>
      <w:r w:rsidRPr="003D59AF">
        <w:rPr>
          <w:rFonts w:ascii="HelveticaNeueLT Pro 57 Cn" w:hAnsi="HelveticaNeueLT Pro 57 Cn"/>
          <w:sz w:val="18"/>
          <w:szCs w:val="18"/>
        </w:rPr>
        <w:t>jeho</w:t>
      </w:r>
      <w:r w:rsidRPr="003D59AF">
        <w:rPr>
          <w:rFonts w:ascii="HelveticaNeueLT Pro 57 Cn" w:hAnsi="HelveticaNeueLT Pro 57 Cn"/>
          <w:spacing w:val="-10"/>
          <w:sz w:val="18"/>
          <w:szCs w:val="18"/>
        </w:rPr>
        <w:t xml:space="preserve"> </w:t>
      </w:r>
      <w:r w:rsidRPr="003D59AF">
        <w:rPr>
          <w:rFonts w:ascii="HelveticaNeueLT Pro 57 Cn" w:hAnsi="HelveticaNeueLT Pro 57 Cn"/>
          <w:sz w:val="18"/>
          <w:szCs w:val="18"/>
        </w:rPr>
        <w:t>případný</w:t>
      </w:r>
      <w:r w:rsidRPr="003D59AF">
        <w:rPr>
          <w:rFonts w:ascii="HelveticaNeueLT Pro 57 Cn" w:hAnsi="HelveticaNeueLT Pro 57 Cn"/>
          <w:spacing w:val="-9"/>
          <w:sz w:val="18"/>
          <w:szCs w:val="18"/>
        </w:rPr>
        <w:t xml:space="preserve"> </w:t>
      </w:r>
      <w:r w:rsidRPr="003D59AF">
        <w:rPr>
          <w:rFonts w:ascii="HelveticaNeueLT Pro 57 Cn" w:hAnsi="HelveticaNeueLT Pro 57 Cn"/>
          <w:sz w:val="18"/>
          <w:szCs w:val="18"/>
        </w:rPr>
        <w:t>zákonný</w:t>
      </w:r>
      <w:r w:rsidRPr="003D59AF">
        <w:rPr>
          <w:rFonts w:ascii="HelveticaNeueLT Pro 57 Cn" w:hAnsi="HelveticaNeueLT Pro 57 Cn"/>
          <w:spacing w:val="-9"/>
          <w:sz w:val="18"/>
          <w:szCs w:val="18"/>
        </w:rPr>
        <w:t xml:space="preserve"> </w:t>
      </w:r>
      <w:r w:rsidRPr="003D59AF">
        <w:rPr>
          <w:rFonts w:ascii="HelveticaNeueLT Pro 57 Cn" w:hAnsi="HelveticaNeueLT Pro 57 Cn"/>
          <w:sz w:val="18"/>
          <w:szCs w:val="18"/>
        </w:rPr>
        <w:t>zástupce</w:t>
      </w:r>
      <w:r w:rsidRPr="003D59AF">
        <w:rPr>
          <w:rFonts w:ascii="HelveticaNeueLT Pro 57 Cn" w:hAnsi="HelveticaNeueLT Pro 57 Cn"/>
          <w:spacing w:val="40"/>
          <w:sz w:val="18"/>
          <w:szCs w:val="18"/>
        </w:rPr>
        <w:t xml:space="preserve"> </w:t>
      </w:r>
      <w:r w:rsidRPr="003D59AF">
        <w:rPr>
          <w:rFonts w:ascii="HelveticaNeueLT Pro 57 Cn" w:hAnsi="HelveticaNeueLT Pro 57 Cn"/>
          <w:sz w:val="18"/>
          <w:szCs w:val="18"/>
        </w:rPr>
        <w:t xml:space="preserve">berou na vědomí, že </w:t>
      </w:r>
      <w:r>
        <w:rPr>
          <w:rFonts w:ascii="HelveticaNeueLT Pro 57 Cn" w:hAnsi="HelveticaNeueLT Pro 57 Cn"/>
          <w:sz w:val="18"/>
          <w:szCs w:val="18"/>
        </w:rPr>
        <w:t xml:space="preserve">Město Vyškov </w:t>
      </w:r>
      <w:r w:rsidRPr="003D59AF">
        <w:rPr>
          <w:rFonts w:ascii="HelveticaNeueLT Pro 57 Cn" w:hAnsi="HelveticaNeueLT Pro 57 Cn"/>
          <w:sz w:val="18"/>
          <w:szCs w:val="18"/>
        </w:rPr>
        <w:t>a Up ČR budou zpracovávat jejich osobní údaje, a to v</w:t>
      </w:r>
      <w:r w:rsidRPr="003D59AF">
        <w:rPr>
          <w:rFonts w:ascii="HelveticaNeueLT Pro 57 Cn" w:hAnsi="HelveticaNeueLT Pro 57 Cn"/>
          <w:spacing w:val="-1"/>
          <w:sz w:val="18"/>
          <w:szCs w:val="18"/>
        </w:rPr>
        <w:t xml:space="preserve"> </w:t>
      </w:r>
      <w:r w:rsidRPr="003D59AF">
        <w:rPr>
          <w:rFonts w:ascii="HelveticaNeueLT Pro 57 Cn" w:hAnsi="HelveticaNeueLT Pro 57 Cn"/>
          <w:sz w:val="18"/>
          <w:szCs w:val="18"/>
        </w:rPr>
        <w:t>rozsahu a pro účely uvedené v</w:t>
      </w:r>
      <w:r w:rsidRPr="003D59AF">
        <w:rPr>
          <w:rFonts w:ascii="HelveticaNeueLT Pro 57 Cn" w:hAnsi="HelveticaNeueLT Pro 57 Cn"/>
          <w:spacing w:val="-1"/>
          <w:sz w:val="18"/>
          <w:szCs w:val="18"/>
        </w:rPr>
        <w:t xml:space="preserve"> </w:t>
      </w:r>
      <w:r w:rsidRPr="003D59AF">
        <w:rPr>
          <w:rFonts w:ascii="HelveticaNeueLT Pro 57 Cn" w:hAnsi="HelveticaNeueLT Pro 57 Cn"/>
          <w:sz w:val="18"/>
          <w:szCs w:val="18"/>
        </w:rPr>
        <w:t>Informacích o zpracování poskytnutých při registraci do</w:t>
      </w:r>
      <w:r w:rsidRPr="003D59AF">
        <w:rPr>
          <w:rFonts w:ascii="HelveticaNeueLT Pro 57 Cn" w:hAnsi="HelveticaNeueLT Pro 57 Cn"/>
          <w:spacing w:val="40"/>
          <w:sz w:val="18"/>
          <w:szCs w:val="18"/>
        </w:rPr>
        <w:t xml:space="preserve"> </w:t>
      </w:r>
      <w:r w:rsidRPr="003D59AF">
        <w:rPr>
          <w:rFonts w:ascii="HelveticaNeueLT Pro 57 Cn" w:hAnsi="HelveticaNeueLT Pro 57 Cn"/>
          <w:sz w:val="18"/>
          <w:szCs w:val="18"/>
        </w:rPr>
        <w:t>programu</w:t>
      </w:r>
      <w:r w:rsidRPr="003D59AF">
        <w:rPr>
          <w:rFonts w:ascii="HelveticaNeueLT Pro 57 Cn" w:hAnsi="HelveticaNeueLT Pro 57 Cn"/>
          <w:spacing w:val="-2"/>
          <w:sz w:val="18"/>
          <w:szCs w:val="18"/>
        </w:rPr>
        <w:t xml:space="preserve"> </w:t>
      </w:r>
      <w:r w:rsidRPr="003D59AF">
        <w:rPr>
          <w:rFonts w:ascii="HelveticaNeueLT Pro 57 Cn" w:hAnsi="HelveticaNeueLT Pro 57 Cn"/>
          <w:sz w:val="18"/>
          <w:szCs w:val="18"/>
        </w:rPr>
        <w:t>a</w:t>
      </w:r>
      <w:r w:rsidRPr="003D59AF">
        <w:rPr>
          <w:rFonts w:ascii="HelveticaNeueLT Pro 57 Cn" w:hAnsi="HelveticaNeueLT Pro 57 Cn"/>
          <w:spacing w:val="-3"/>
          <w:sz w:val="18"/>
          <w:szCs w:val="18"/>
        </w:rPr>
        <w:t xml:space="preserve"> </w:t>
      </w:r>
      <w:r w:rsidRPr="003D59AF">
        <w:rPr>
          <w:rFonts w:ascii="HelveticaNeueLT Pro 57 Cn" w:hAnsi="HelveticaNeueLT Pro 57 Cn"/>
          <w:sz w:val="18"/>
          <w:szCs w:val="18"/>
        </w:rPr>
        <w:t>dostupných</w:t>
      </w:r>
      <w:r w:rsidRPr="003D59AF">
        <w:rPr>
          <w:rFonts w:ascii="HelveticaNeueLT Pro 57 Cn" w:hAnsi="HelveticaNeueLT Pro 57 Cn"/>
          <w:spacing w:val="-1"/>
          <w:sz w:val="18"/>
          <w:szCs w:val="18"/>
        </w:rPr>
        <w:t xml:space="preserve"> </w:t>
      </w:r>
      <w:r w:rsidRPr="003D59AF">
        <w:rPr>
          <w:rFonts w:ascii="HelveticaNeueLT Pro 57 Cn" w:hAnsi="HelveticaNeueLT Pro 57 Cn"/>
          <w:sz w:val="18"/>
          <w:szCs w:val="18"/>
        </w:rPr>
        <w:t>v</w:t>
      </w:r>
      <w:r w:rsidRPr="003D59AF">
        <w:rPr>
          <w:rFonts w:ascii="HelveticaNeueLT Pro 57 Cn" w:hAnsi="HelveticaNeueLT Pro 57 Cn"/>
          <w:spacing w:val="-2"/>
          <w:sz w:val="18"/>
          <w:szCs w:val="18"/>
        </w:rPr>
        <w:t xml:space="preserve"> </w:t>
      </w:r>
      <w:r w:rsidRPr="003D59AF">
        <w:rPr>
          <w:rFonts w:ascii="HelveticaNeueLT Pro 57 Cn" w:hAnsi="HelveticaNeueLT Pro 57 Cn"/>
          <w:sz w:val="18"/>
          <w:szCs w:val="18"/>
        </w:rPr>
        <w:t>portálu</w:t>
      </w:r>
      <w:r w:rsidRPr="003D59AF">
        <w:rPr>
          <w:rFonts w:ascii="HelveticaNeueLT Pro 57 Cn" w:hAnsi="HelveticaNeueLT Pro 57 Cn"/>
          <w:spacing w:val="-4"/>
          <w:sz w:val="18"/>
          <w:szCs w:val="18"/>
        </w:rPr>
        <w:t xml:space="preserve"> </w:t>
      </w:r>
      <w:hyperlink r:id="rId23">
        <w:r w:rsidRPr="003D59AF">
          <w:rPr>
            <w:rFonts w:ascii="HelveticaNeueLT Pro 57 Cn" w:hAnsi="HelveticaNeueLT Pro 57 Cn"/>
            <w:sz w:val="18"/>
            <w:szCs w:val="18"/>
          </w:rPr>
          <w:t>www.aktivnimesto.cz.</w:t>
        </w:r>
      </w:hyperlink>
      <w:r w:rsidRPr="003D59AF">
        <w:rPr>
          <w:rFonts w:ascii="HelveticaNeueLT Pro 57 Cn" w:hAnsi="HelveticaNeueLT Pro 57 Cn"/>
          <w:spacing w:val="-2"/>
          <w:sz w:val="18"/>
          <w:szCs w:val="18"/>
        </w:rPr>
        <w:t xml:space="preserve"> </w:t>
      </w:r>
      <w:r w:rsidRPr="003D59AF">
        <w:rPr>
          <w:rFonts w:ascii="HelveticaNeueLT Pro 57 Cn" w:hAnsi="HelveticaNeueLT Pro 57 Cn"/>
          <w:sz w:val="18"/>
          <w:szCs w:val="18"/>
        </w:rPr>
        <w:t>M</w:t>
      </w:r>
      <w:r>
        <w:rPr>
          <w:rFonts w:ascii="HelveticaNeueLT Pro 57 Cn" w:hAnsi="HelveticaNeueLT Pro 57 Cn"/>
          <w:sz w:val="18"/>
          <w:szCs w:val="18"/>
        </w:rPr>
        <w:t xml:space="preserve">ěsto Vyškov </w:t>
      </w:r>
      <w:r w:rsidRPr="003D59AF">
        <w:rPr>
          <w:rFonts w:ascii="HelveticaNeueLT Pro 57 Cn" w:hAnsi="HelveticaNeueLT Pro 57 Cn"/>
          <w:sz w:val="18"/>
          <w:szCs w:val="18"/>
        </w:rPr>
        <w:t>a</w:t>
      </w:r>
      <w:r w:rsidRPr="003D59AF">
        <w:rPr>
          <w:rFonts w:ascii="HelveticaNeueLT Pro 57 Cn" w:hAnsi="HelveticaNeueLT Pro 57 Cn"/>
          <w:spacing w:val="-3"/>
          <w:sz w:val="18"/>
          <w:szCs w:val="18"/>
        </w:rPr>
        <w:t xml:space="preserve"> </w:t>
      </w:r>
      <w:r w:rsidRPr="003D59AF">
        <w:rPr>
          <w:rFonts w:ascii="HelveticaNeueLT Pro 57 Cn" w:hAnsi="HelveticaNeueLT Pro 57 Cn"/>
          <w:sz w:val="18"/>
          <w:szCs w:val="18"/>
        </w:rPr>
        <w:t>Up</w:t>
      </w:r>
      <w:r w:rsidRPr="003D59AF">
        <w:rPr>
          <w:rFonts w:ascii="HelveticaNeueLT Pro 57 Cn" w:hAnsi="HelveticaNeueLT Pro 57 Cn"/>
          <w:spacing w:val="-1"/>
          <w:sz w:val="18"/>
          <w:szCs w:val="18"/>
        </w:rPr>
        <w:t xml:space="preserve"> </w:t>
      </w:r>
      <w:r w:rsidRPr="003D59AF">
        <w:rPr>
          <w:rFonts w:ascii="HelveticaNeueLT Pro 57 Cn" w:hAnsi="HelveticaNeueLT Pro 57 Cn"/>
          <w:sz w:val="18"/>
          <w:szCs w:val="18"/>
        </w:rPr>
        <w:t>ČR</w:t>
      </w:r>
      <w:r w:rsidRPr="003D59AF">
        <w:rPr>
          <w:rFonts w:ascii="HelveticaNeueLT Pro 57 Cn" w:hAnsi="HelveticaNeueLT Pro 57 Cn"/>
          <w:spacing w:val="-1"/>
          <w:sz w:val="18"/>
          <w:szCs w:val="18"/>
        </w:rPr>
        <w:t xml:space="preserve"> </w:t>
      </w:r>
      <w:r w:rsidRPr="003D59AF">
        <w:rPr>
          <w:rFonts w:ascii="HelveticaNeueLT Pro 57 Cn" w:hAnsi="HelveticaNeueLT Pro 57 Cn"/>
          <w:sz w:val="18"/>
          <w:szCs w:val="18"/>
        </w:rPr>
        <w:t>se</w:t>
      </w:r>
      <w:r w:rsidRPr="003D59AF">
        <w:rPr>
          <w:rFonts w:ascii="HelveticaNeueLT Pro 57 Cn" w:hAnsi="HelveticaNeueLT Pro 57 Cn"/>
          <w:spacing w:val="-3"/>
          <w:sz w:val="18"/>
          <w:szCs w:val="18"/>
        </w:rPr>
        <w:t xml:space="preserve"> </w:t>
      </w:r>
      <w:r w:rsidRPr="003D59AF">
        <w:rPr>
          <w:rFonts w:ascii="HelveticaNeueLT Pro 57 Cn" w:hAnsi="HelveticaNeueLT Pro 57 Cn"/>
          <w:sz w:val="18"/>
          <w:szCs w:val="18"/>
        </w:rPr>
        <w:t>zavazují</w:t>
      </w:r>
      <w:r w:rsidRPr="003D59AF">
        <w:rPr>
          <w:rFonts w:ascii="HelveticaNeueLT Pro 57 Cn" w:hAnsi="HelveticaNeueLT Pro 57 Cn"/>
          <w:spacing w:val="-1"/>
          <w:sz w:val="18"/>
          <w:szCs w:val="18"/>
        </w:rPr>
        <w:t xml:space="preserve"> </w:t>
      </w:r>
      <w:r w:rsidRPr="003D59AF">
        <w:rPr>
          <w:rFonts w:ascii="HelveticaNeueLT Pro 57 Cn" w:hAnsi="HelveticaNeueLT Pro 57 Cn"/>
          <w:sz w:val="18"/>
          <w:szCs w:val="18"/>
        </w:rPr>
        <w:t>při</w:t>
      </w:r>
      <w:r w:rsidRPr="003D59AF">
        <w:rPr>
          <w:rFonts w:ascii="HelveticaNeueLT Pro 57 Cn" w:hAnsi="HelveticaNeueLT Pro 57 Cn"/>
          <w:spacing w:val="-1"/>
          <w:sz w:val="18"/>
          <w:szCs w:val="18"/>
        </w:rPr>
        <w:t xml:space="preserve"> </w:t>
      </w:r>
      <w:r w:rsidRPr="003D59AF">
        <w:rPr>
          <w:rFonts w:ascii="HelveticaNeueLT Pro 57 Cn" w:hAnsi="HelveticaNeueLT Pro 57 Cn"/>
          <w:sz w:val="18"/>
          <w:szCs w:val="18"/>
        </w:rPr>
        <w:t>zpracování</w:t>
      </w:r>
      <w:r w:rsidRPr="003D59AF">
        <w:rPr>
          <w:rFonts w:ascii="HelveticaNeueLT Pro 57 Cn" w:hAnsi="HelveticaNeueLT Pro 57 Cn"/>
          <w:spacing w:val="-1"/>
          <w:sz w:val="18"/>
          <w:szCs w:val="18"/>
        </w:rPr>
        <w:t xml:space="preserve"> </w:t>
      </w:r>
      <w:r w:rsidRPr="003D59AF">
        <w:rPr>
          <w:rFonts w:ascii="HelveticaNeueLT Pro 57 Cn" w:hAnsi="HelveticaNeueLT Pro 57 Cn"/>
          <w:sz w:val="18"/>
          <w:szCs w:val="18"/>
        </w:rPr>
        <w:t>osobních</w:t>
      </w:r>
      <w:r w:rsidRPr="003D59AF">
        <w:rPr>
          <w:rFonts w:ascii="HelveticaNeueLT Pro 57 Cn" w:hAnsi="HelveticaNeueLT Pro 57 Cn"/>
          <w:spacing w:val="-1"/>
          <w:sz w:val="18"/>
          <w:szCs w:val="18"/>
        </w:rPr>
        <w:t xml:space="preserve"> </w:t>
      </w:r>
      <w:r w:rsidRPr="003D59AF">
        <w:rPr>
          <w:rFonts w:ascii="HelveticaNeueLT Pro 57 Cn" w:hAnsi="HelveticaNeueLT Pro 57 Cn"/>
          <w:sz w:val="18"/>
          <w:szCs w:val="18"/>
        </w:rPr>
        <w:t>údajů</w:t>
      </w:r>
      <w:r w:rsidRPr="003D59AF">
        <w:rPr>
          <w:rFonts w:ascii="HelveticaNeueLT Pro 57 Cn" w:hAnsi="HelveticaNeueLT Pro 57 Cn"/>
          <w:spacing w:val="-1"/>
          <w:sz w:val="18"/>
          <w:szCs w:val="18"/>
        </w:rPr>
        <w:t xml:space="preserve"> </w:t>
      </w:r>
      <w:r w:rsidRPr="003D59AF">
        <w:rPr>
          <w:rFonts w:ascii="HelveticaNeueLT Pro 57 Cn" w:hAnsi="HelveticaNeueLT Pro 57 Cn"/>
          <w:sz w:val="18"/>
          <w:szCs w:val="18"/>
        </w:rPr>
        <w:t>dodržovat</w:t>
      </w:r>
      <w:r w:rsidRPr="003D59AF">
        <w:rPr>
          <w:rFonts w:ascii="HelveticaNeueLT Pro 57 Cn" w:hAnsi="HelveticaNeueLT Pro 57 Cn"/>
          <w:spacing w:val="-2"/>
          <w:sz w:val="18"/>
          <w:szCs w:val="18"/>
        </w:rPr>
        <w:t xml:space="preserve"> </w:t>
      </w:r>
      <w:r w:rsidRPr="003D59AF">
        <w:rPr>
          <w:rFonts w:ascii="HelveticaNeueLT Pro 57 Cn" w:hAnsi="HelveticaNeueLT Pro 57 Cn"/>
          <w:sz w:val="18"/>
          <w:szCs w:val="18"/>
        </w:rPr>
        <w:t>pravidla</w:t>
      </w:r>
      <w:r w:rsidRPr="003D59AF">
        <w:rPr>
          <w:rFonts w:ascii="HelveticaNeueLT Pro 57 Cn" w:hAnsi="HelveticaNeueLT Pro 57 Cn"/>
          <w:spacing w:val="-3"/>
          <w:sz w:val="18"/>
          <w:szCs w:val="18"/>
        </w:rPr>
        <w:t xml:space="preserve"> </w:t>
      </w:r>
      <w:r w:rsidRPr="003D59AF">
        <w:rPr>
          <w:rFonts w:ascii="HelveticaNeueLT Pro 57 Cn" w:hAnsi="HelveticaNeueLT Pro 57 Cn"/>
          <w:sz w:val="18"/>
          <w:szCs w:val="18"/>
        </w:rPr>
        <w:t>stanovená</w:t>
      </w:r>
      <w:r w:rsidRPr="003D59AF">
        <w:rPr>
          <w:rFonts w:ascii="HelveticaNeueLT Pro 57 Cn" w:hAnsi="HelveticaNeueLT Pro 57 Cn"/>
          <w:spacing w:val="-1"/>
          <w:sz w:val="18"/>
          <w:szCs w:val="18"/>
        </w:rPr>
        <w:t xml:space="preserve"> </w:t>
      </w:r>
      <w:r w:rsidRPr="003D59AF">
        <w:rPr>
          <w:rFonts w:ascii="HelveticaNeueLT Pro 57 Cn" w:hAnsi="HelveticaNeueLT Pro 57 Cn"/>
          <w:sz w:val="18"/>
          <w:szCs w:val="18"/>
        </w:rPr>
        <w:t>platnými</w:t>
      </w:r>
      <w:r w:rsidRPr="003D59AF">
        <w:rPr>
          <w:rFonts w:ascii="HelveticaNeueLT Pro 57 Cn" w:hAnsi="HelveticaNeueLT Pro 57 Cn"/>
          <w:spacing w:val="-3"/>
          <w:sz w:val="18"/>
          <w:szCs w:val="18"/>
        </w:rPr>
        <w:t xml:space="preserve"> </w:t>
      </w:r>
      <w:r w:rsidRPr="003D59AF">
        <w:rPr>
          <w:rFonts w:ascii="HelveticaNeueLT Pro 57 Cn" w:hAnsi="HelveticaNeueLT Pro 57 Cn"/>
          <w:sz w:val="18"/>
          <w:szCs w:val="18"/>
        </w:rPr>
        <w:t>právními</w:t>
      </w:r>
      <w:r w:rsidRPr="003D59AF">
        <w:rPr>
          <w:rFonts w:ascii="HelveticaNeueLT Pro 57 Cn" w:hAnsi="HelveticaNeueLT Pro 57 Cn"/>
          <w:spacing w:val="-1"/>
          <w:sz w:val="18"/>
          <w:szCs w:val="18"/>
        </w:rPr>
        <w:t xml:space="preserve"> </w:t>
      </w:r>
      <w:r w:rsidRPr="003D59AF">
        <w:rPr>
          <w:rFonts w:ascii="HelveticaNeueLT Pro 57 Cn" w:hAnsi="HelveticaNeueLT Pro 57 Cn"/>
          <w:sz w:val="18"/>
          <w:szCs w:val="18"/>
        </w:rPr>
        <w:t>předpisy.</w:t>
      </w:r>
      <w:r w:rsidRPr="003D59AF">
        <w:rPr>
          <w:rFonts w:ascii="HelveticaNeueLT Pro 57 Cn" w:hAnsi="HelveticaNeueLT Pro 57 Cn"/>
          <w:spacing w:val="-5"/>
          <w:sz w:val="18"/>
          <w:szCs w:val="18"/>
        </w:rPr>
        <w:t xml:space="preserve"> </w:t>
      </w:r>
      <w:r w:rsidRPr="000664BD">
        <w:rPr>
          <w:rFonts w:ascii="HelveticaNeueLT Pro 57 Cn" w:eastAsia="HelveticaNeueLT Pro 35 Th" w:hAnsi="HelveticaNeueLT Pro 57 Cn" w:cs="HelveticaNeueLT Pro 35 Th"/>
          <w:color w:val="FE0000"/>
          <w:sz w:val="18"/>
          <w:szCs w:val="18"/>
        </w:rPr>
        <w:sym w:font="Wingdings" w:char="F08E"/>
      </w:r>
      <w:r w:rsidRPr="003D59AF">
        <w:rPr>
          <w:rFonts w:ascii="HelveticaNeueLT Pro 57 Cn" w:hAnsi="HelveticaNeueLT Pro 57 Cn"/>
          <w:spacing w:val="40"/>
          <w:sz w:val="18"/>
          <w:szCs w:val="18"/>
        </w:rPr>
        <w:t xml:space="preserve"> </w:t>
      </w:r>
      <w:r w:rsidRPr="003D59AF">
        <w:rPr>
          <w:rFonts w:ascii="HelveticaNeueLT Pro 57 Cn" w:hAnsi="HelveticaNeueLT Pro 57 Cn"/>
          <w:sz w:val="18"/>
          <w:szCs w:val="18"/>
        </w:rPr>
        <w:t>M</w:t>
      </w:r>
      <w:r>
        <w:rPr>
          <w:rFonts w:ascii="HelveticaNeueLT Pro 57 Cn" w:hAnsi="HelveticaNeueLT Pro 57 Cn"/>
          <w:sz w:val="18"/>
          <w:szCs w:val="18"/>
        </w:rPr>
        <w:t xml:space="preserve">ěsto Vyškov </w:t>
      </w:r>
      <w:r w:rsidRPr="003D59AF">
        <w:rPr>
          <w:rFonts w:ascii="HelveticaNeueLT Pro 57 Cn" w:hAnsi="HelveticaNeueLT Pro 57 Cn"/>
          <w:sz w:val="18"/>
          <w:szCs w:val="18"/>
        </w:rPr>
        <w:t xml:space="preserve">ani Up ČR neodpovídají za kvalitu služeb poskytovaných Poskytovatelem aktivit Příjemcům, případné reklamace uplatňuje Příjemce přímo u Poskytovatele. </w:t>
      </w:r>
      <w:r w:rsidRPr="000664BD">
        <w:rPr>
          <w:rFonts w:ascii="HelveticaNeueLT Pro 57 Cn" w:eastAsia="HelveticaNeueLT Pro 35 Th" w:hAnsi="HelveticaNeueLT Pro 57 Cn" w:cs="HelveticaNeueLT Pro 35 Th"/>
          <w:color w:val="FE0000"/>
          <w:sz w:val="18"/>
          <w:szCs w:val="18"/>
        </w:rPr>
        <w:sym w:font="Wingdings" w:char="F08F"/>
      </w:r>
      <w:r w:rsidRPr="003D59AF">
        <w:rPr>
          <w:rFonts w:ascii="HelveticaNeueLT Pro 57 Cn" w:hAnsi="HelveticaNeueLT Pro 57 Cn"/>
          <w:spacing w:val="-1"/>
          <w:sz w:val="18"/>
          <w:szCs w:val="18"/>
        </w:rPr>
        <w:t xml:space="preserve"> </w:t>
      </w:r>
      <w:r w:rsidRPr="003D59AF">
        <w:rPr>
          <w:rFonts w:ascii="HelveticaNeueLT Pro 57 Cn" w:hAnsi="HelveticaNeueLT Pro 57 Cn"/>
          <w:sz w:val="18"/>
          <w:szCs w:val="18"/>
        </w:rPr>
        <w:t>Příjemce</w:t>
      </w:r>
      <w:r w:rsidRPr="003D59AF">
        <w:rPr>
          <w:rFonts w:ascii="HelveticaNeueLT Pro 57 Cn" w:hAnsi="HelveticaNeueLT Pro 57 Cn"/>
          <w:spacing w:val="40"/>
          <w:sz w:val="18"/>
          <w:szCs w:val="18"/>
        </w:rPr>
        <w:t xml:space="preserve"> </w:t>
      </w:r>
      <w:r w:rsidRPr="003D59AF">
        <w:rPr>
          <w:rFonts w:ascii="HelveticaNeueLT Pro 57 Cn" w:hAnsi="HelveticaNeueLT Pro 57 Cn"/>
          <w:sz w:val="18"/>
          <w:szCs w:val="18"/>
        </w:rPr>
        <w:t>je</w:t>
      </w:r>
      <w:r w:rsidRPr="003D59AF">
        <w:rPr>
          <w:rFonts w:ascii="HelveticaNeueLT Pro 57 Cn" w:hAnsi="HelveticaNeueLT Pro 57 Cn"/>
          <w:spacing w:val="-2"/>
          <w:sz w:val="18"/>
          <w:szCs w:val="18"/>
        </w:rPr>
        <w:t xml:space="preserve"> </w:t>
      </w:r>
      <w:r w:rsidRPr="003D59AF">
        <w:rPr>
          <w:rFonts w:ascii="HelveticaNeueLT Pro 57 Cn" w:hAnsi="HelveticaNeueLT Pro 57 Cn"/>
          <w:sz w:val="18"/>
          <w:szCs w:val="18"/>
        </w:rPr>
        <w:t>povinen</w:t>
      </w:r>
      <w:r w:rsidRPr="003D59AF">
        <w:rPr>
          <w:rFonts w:ascii="HelveticaNeueLT Pro 57 Cn" w:hAnsi="HelveticaNeueLT Pro 57 Cn"/>
          <w:spacing w:val="-3"/>
          <w:sz w:val="18"/>
          <w:szCs w:val="18"/>
        </w:rPr>
        <w:t xml:space="preserve"> </w:t>
      </w:r>
      <w:r w:rsidRPr="003D59AF">
        <w:rPr>
          <w:rFonts w:ascii="HelveticaNeueLT Pro 57 Cn" w:hAnsi="HelveticaNeueLT Pro 57 Cn"/>
          <w:sz w:val="18"/>
          <w:szCs w:val="18"/>
        </w:rPr>
        <w:t>informovat</w:t>
      </w:r>
      <w:r w:rsidRPr="003D59AF">
        <w:rPr>
          <w:rFonts w:ascii="HelveticaNeueLT Pro 57 Cn" w:hAnsi="HelveticaNeueLT Pro 57 Cn"/>
          <w:spacing w:val="-4"/>
          <w:sz w:val="18"/>
          <w:szCs w:val="18"/>
        </w:rPr>
        <w:t xml:space="preserve"> </w:t>
      </w:r>
      <w:r w:rsidRPr="003D59AF">
        <w:rPr>
          <w:rFonts w:ascii="HelveticaNeueLT Pro 57 Cn" w:hAnsi="HelveticaNeueLT Pro 57 Cn"/>
          <w:sz w:val="18"/>
          <w:szCs w:val="18"/>
        </w:rPr>
        <w:t>M</w:t>
      </w:r>
      <w:r>
        <w:rPr>
          <w:rFonts w:ascii="HelveticaNeueLT Pro 57 Cn" w:hAnsi="HelveticaNeueLT Pro 57 Cn"/>
          <w:sz w:val="18"/>
          <w:szCs w:val="18"/>
        </w:rPr>
        <w:t xml:space="preserve">ěsto Vyškov </w:t>
      </w:r>
      <w:r w:rsidRPr="003D59AF">
        <w:rPr>
          <w:rFonts w:ascii="HelveticaNeueLT Pro 57 Cn" w:hAnsi="HelveticaNeueLT Pro 57 Cn"/>
          <w:sz w:val="18"/>
          <w:szCs w:val="18"/>
        </w:rPr>
        <w:t>a</w:t>
      </w:r>
      <w:r w:rsidRPr="003D59AF">
        <w:rPr>
          <w:rFonts w:ascii="HelveticaNeueLT Pro 57 Cn" w:hAnsi="HelveticaNeueLT Pro 57 Cn"/>
          <w:spacing w:val="-2"/>
          <w:sz w:val="18"/>
          <w:szCs w:val="18"/>
        </w:rPr>
        <w:t xml:space="preserve"> </w:t>
      </w:r>
      <w:r w:rsidRPr="003D59AF">
        <w:rPr>
          <w:rFonts w:ascii="HelveticaNeueLT Pro 57 Cn" w:hAnsi="HelveticaNeueLT Pro 57 Cn"/>
          <w:sz w:val="18"/>
          <w:szCs w:val="18"/>
        </w:rPr>
        <w:t>Up</w:t>
      </w:r>
      <w:r w:rsidRPr="003D59AF">
        <w:rPr>
          <w:rFonts w:ascii="HelveticaNeueLT Pro 57 Cn" w:hAnsi="HelveticaNeueLT Pro 57 Cn"/>
          <w:spacing w:val="-3"/>
          <w:sz w:val="18"/>
          <w:szCs w:val="18"/>
        </w:rPr>
        <w:t xml:space="preserve"> </w:t>
      </w:r>
      <w:r w:rsidRPr="003D59AF">
        <w:rPr>
          <w:rFonts w:ascii="HelveticaNeueLT Pro 57 Cn" w:hAnsi="HelveticaNeueLT Pro 57 Cn"/>
          <w:sz w:val="18"/>
          <w:szCs w:val="18"/>
        </w:rPr>
        <w:t>ČR</w:t>
      </w:r>
      <w:r w:rsidRPr="003D59AF">
        <w:rPr>
          <w:rFonts w:ascii="HelveticaNeueLT Pro 57 Cn" w:hAnsi="HelveticaNeueLT Pro 57 Cn"/>
          <w:spacing w:val="-2"/>
          <w:sz w:val="18"/>
          <w:szCs w:val="18"/>
        </w:rPr>
        <w:t xml:space="preserve"> </w:t>
      </w:r>
      <w:r w:rsidRPr="003D59AF">
        <w:rPr>
          <w:rFonts w:ascii="HelveticaNeueLT Pro 57 Cn" w:hAnsi="HelveticaNeueLT Pro 57 Cn"/>
          <w:sz w:val="18"/>
          <w:szCs w:val="18"/>
        </w:rPr>
        <w:t>o</w:t>
      </w:r>
      <w:r w:rsidRPr="003D59AF">
        <w:rPr>
          <w:rFonts w:ascii="HelveticaNeueLT Pro 57 Cn" w:hAnsi="HelveticaNeueLT Pro 57 Cn"/>
          <w:spacing w:val="-2"/>
          <w:sz w:val="18"/>
          <w:szCs w:val="18"/>
        </w:rPr>
        <w:t xml:space="preserve"> </w:t>
      </w:r>
      <w:r w:rsidRPr="003D59AF">
        <w:rPr>
          <w:rFonts w:ascii="HelveticaNeueLT Pro 57 Cn" w:hAnsi="HelveticaNeueLT Pro 57 Cn"/>
          <w:sz w:val="18"/>
          <w:szCs w:val="18"/>
        </w:rPr>
        <w:t>veškerých</w:t>
      </w:r>
      <w:r w:rsidRPr="003D59AF">
        <w:rPr>
          <w:rFonts w:ascii="HelveticaNeueLT Pro 57 Cn" w:hAnsi="HelveticaNeueLT Pro 57 Cn"/>
          <w:spacing w:val="-3"/>
          <w:sz w:val="18"/>
          <w:szCs w:val="18"/>
        </w:rPr>
        <w:t xml:space="preserve"> </w:t>
      </w:r>
      <w:r w:rsidRPr="003D59AF">
        <w:rPr>
          <w:rFonts w:ascii="HelveticaNeueLT Pro 57 Cn" w:hAnsi="HelveticaNeueLT Pro 57 Cn"/>
          <w:sz w:val="18"/>
          <w:szCs w:val="18"/>
        </w:rPr>
        <w:t>změnách,</w:t>
      </w:r>
      <w:r w:rsidRPr="003D59AF">
        <w:rPr>
          <w:rFonts w:ascii="HelveticaNeueLT Pro 57 Cn" w:hAnsi="HelveticaNeueLT Pro 57 Cn"/>
          <w:spacing w:val="-5"/>
          <w:sz w:val="18"/>
          <w:szCs w:val="18"/>
        </w:rPr>
        <w:t xml:space="preserve"> </w:t>
      </w:r>
      <w:r w:rsidRPr="003D59AF">
        <w:rPr>
          <w:rFonts w:ascii="HelveticaNeueLT Pro 57 Cn" w:hAnsi="HelveticaNeueLT Pro 57 Cn"/>
          <w:sz w:val="18"/>
          <w:szCs w:val="18"/>
        </w:rPr>
        <w:t>které</w:t>
      </w:r>
      <w:r w:rsidRPr="003D59AF">
        <w:rPr>
          <w:rFonts w:ascii="HelveticaNeueLT Pro 57 Cn" w:hAnsi="HelveticaNeueLT Pro 57 Cn"/>
          <w:spacing w:val="-2"/>
          <w:sz w:val="18"/>
          <w:szCs w:val="18"/>
        </w:rPr>
        <w:t xml:space="preserve"> </w:t>
      </w:r>
      <w:r w:rsidRPr="003D59AF">
        <w:rPr>
          <w:rFonts w:ascii="HelveticaNeueLT Pro 57 Cn" w:hAnsi="HelveticaNeueLT Pro 57 Cn"/>
          <w:sz w:val="18"/>
          <w:szCs w:val="18"/>
        </w:rPr>
        <w:t>mohou</w:t>
      </w:r>
      <w:r w:rsidRPr="003D59AF">
        <w:rPr>
          <w:rFonts w:ascii="HelveticaNeueLT Pro 57 Cn" w:hAnsi="HelveticaNeueLT Pro 57 Cn"/>
          <w:spacing w:val="-3"/>
          <w:sz w:val="18"/>
          <w:szCs w:val="18"/>
        </w:rPr>
        <w:t xml:space="preserve"> </w:t>
      </w:r>
      <w:r w:rsidRPr="003D59AF">
        <w:rPr>
          <w:rFonts w:ascii="HelveticaNeueLT Pro 57 Cn" w:hAnsi="HelveticaNeueLT Pro 57 Cn"/>
          <w:sz w:val="18"/>
          <w:szCs w:val="18"/>
        </w:rPr>
        <w:t>mít</w:t>
      </w:r>
      <w:r w:rsidRPr="003D59AF">
        <w:rPr>
          <w:rFonts w:ascii="HelveticaNeueLT Pro 57 Cn" w:hAnsi="HelveticaNeueLT Pro 57 Cn"/>
          <w:spacing w:val="-6"/>
          <w:sz w:val="18"/>
          <w:szCs w:val="18"/>
        </w:rPr>
        <w:t xml:space="preserve"> </w:t>
      </w:r>
      <w:r w:rsidRPr="003D59AF">
        <w:rPr>
          <w:rFonts w:ascii="HelveticaNeueLT Pro 57 Cn" w:hAnsi="HelveticaNeueLT Pro 57 Cn"/>
          <w:sz w:val="18"/>
          <w:szCs w:val="18"/>
        </w:rPr>
        <w:t>vliv</w:t>
      </w:r>
      <w:r w:rsidRPr="003D59AF">
        <w:rPr>
          <w:rFonts w:ascii="HelveticaNeueLT Pro 57 Cn" w:hAnsi="HelveticaNeueLT Pro 57 Cn"/>
          <w:spacing w:val="-3"/>
          <w:sz w:val="18"/>
          <w:szCs w:val="18"/>
        </w:rPr>
        <w:t xml:space="preserve"> </w:t>
      </w:r>
      <w:r w:rsidRPr="003D59AF">
        <w:rPr>
          <w:rFonts w:ascii="HelveticaNeueLT Pro 57 Cn" w:hAnsi="HelveticaNeueLT Pro 57 Cn"/>
          <w:sz w:val="18"/>
          <w:szCs w:val="18"/>
        </w:rPr>
        <w:t>na</w:t>
      </w:r>
      <w:r w:rsidRPr="003D59AF">
        <w:rPr>
          <w:rFonts w:ascii="HelveticaNeueLT Pro 57 Cn" w:hAnsi="HelveticaNeueLT Pro 57 Cn"/>
          <w:spacing w:val="-2"/>
          <w:sz w:val="18"/>
          <w:szCs w:val="18"/>
        </w:rPr>
        <w:t xml:space="preserve"> </w:t>
      </w:r>
      <w:r w:rsidRPr="003D59AF">
        <w:rPr>
          <w:rFonts w:ascii="HelveticaNeueLT Pro 57 Cn" w:hAnsi="HelveticaNeueLT Pro 57 Cn"/>
          <w:sz w:val="18"/>
          <w:szCs w:val="18"/>
        </w:rPr>
        <w:t>poskytnutí</w:t>
      </w:r>
      <w:r w:rsidRPr="003D59AF">
        <w:rPr>
          <w:rFonts w:ascii="HelveticaNeueLT Pro 57 Cn" w:hAnsi="HelveticaNeueLT Pro 57 Cn"/>
          <w:spacing w:val="-2"/>
          <w:sz w:val="18"/>
          <w:szCs w:val="18"/>
        </w:rPr>
        <w:t xml:space="preserve"> </w:t>
      </w:r>
      <w:r w:rsidRPr="003D59AF">
        <w:rPr>
          <w:rFonts w:ascii="HelveticaNeueLT Pro 57 Cn" w:hAnsi="HelveticaNeueLT Pro 57 Cn"/>
          <w:sz w:val="18"/>
          <w:szCs w:val="18"/>
        </w:rPr>
        <w:t>Příspěvku,</w:t>
      </w:r>
      <w:r w:rsidRPr="003D59AF">
        <w:rPr>
          <w:rFonts w:ascii="HelveticaNeueLT Pro 57 Cn" w:hAnsi="HelveticaNeueLT Pro 57 Cn"/>
          <w:spacing w:val="-3"/>
          <w:sz w:val="18"/>
          <w:szCs w:val="18"/>
        </w:rPr>
        <w:t xml:space="preserve"> </w:t>
      </w:r>
      <w:r w:rsidRPr="003D59AF">
        <w:rPr>
          <w:rFonts w:ascii="HelveticaNeueLT Pro 57 Cn" w:hAnsi="HelveticaNeueLT Pro 57 Cn"/>
          <w:sz w:val="18"/>
          <w:szCs w:val="18"/>
        </w:rPr>
        <w:t>zejména</w:t>
      </w:r>
      <w:r w:rsidRPr="003D59AF">
        <w:rPr>
          <w:rFonts w:ascii="HelveticaNeueLT Pro 57 Cn" w:hAnsi="HelveticaNeueLT Pro 57 Cn"/>
          <w:spacing w:val="-2"/>
          <w:sz w:val="18"/>
          <w:szCs w:val="18"/>
        </w:rPr>
        <w:t xml:space="preserve"> </w:t>
      </w:r>
      <w:r w:rsidRPr="003D59AF">
        <w:rPr>
          <w:rFonts w:ascii="HelveticaNeueLT Pro 57 Cn" w:hAnsi="HelveticaNeueLT Pro 57 Cn"/>
          <w:sz w:val="18"/>
          <w:szCs w:val="18"/>
        </w:rPr>
        <w:t>o</w:t>
      </w:r>
      <w:r w:rsidRPr="003D59AF">
        <w:rPr>
          <w:rFonts w:ascii="HelveticaNeueLT Pro 57 Cn" w:hAnsi="HelveticaNeueLT Pro 57 Cn"/>
          <w:spacing w:val="-2"/>
          <w:sz w:val="18"/>
          <w:szCs w:val="18"/>
        </w:rPr>
        <w:t xml:space="preserve"> </w:t>
      </w:r>
      <w:r w:rsidRPr="003D59AF">
        <w:rPr>
          <w:rFonts w:ascii="HelveticaNeueLT Pro 57 Cn" w:hAnsi="HelveticaNeueLT Pro 57 Cn"/>
          <w:sz w:val="18"/>
          <w:szCs w:val="18"/>
        </w:rPr>
        <w:t>změně</w:t>
      </w:r>
      <w:r w:rsidRPr="003D59AF">
        <w:rPr>
          <w:rFonts w:ascii="HelveticaNeueLT Pro 57 Cn" w:hAnsi="HelveticaNeueLT Pro 57 Cn"/>
          <w:spacing w:val="-2"/>
          <w:sz w:val="18"/>
          <w:szCs w:val="18"/>
        </w:rPr>
        <w:t xml:space="preserve"> </w:t>
      </w:r>
      <w:r w:rsidRPr="003D59AF">
        <w:rPr>
          <w:rFonts w:ascii="HelveticaNeueLT Pro 57 Cn" w:hAnsi="HelveticaNeueLT Pro 57 Cn"/>
          <w:sz w:val="18"/>
          <w:szCs w:val="18"/>
        </w:rPr>
        <w:t>trvalého</w:t>
      </w:r>
      <w:r w:rsidRPr="003D59AF">
        <w:rPr>
          <w:rFonts w:ascii="HelveticaNeueLT Pro 57 Cn" w:hAnsi="HelveticaNeueLT Pro 57 Cn"/>
          <w:spacing w:val="-2"/>
          <w:sz w:val="18"/>
          <w:szCs w:val="18"/>
        </w:rPr>
        <w:t xml:space="preserve"> </w:t>
      </w:r>
      <w:r>
        <w:rPr>
          <w:rFonts w:ascii="HelveticaNeueLT Pro 57 Cn" w:hAnsi="HelveticaNeueLT Pro 57 Cn"/>
          <w:spacing w:val="-2"/>
          <w:sz w:val="18"/>
          <w:szCs w:val="18"/>
        </w:rPr>
        <w:t xml:space="preserve">pobytu. </w:t>
      </w:r>
      <w:r w:rsidRPr="003D59AF">
        <w:rPr>
          <w:rFonts w:ascii="HelveticaNeueLT Pro 57 Cn" w:hAnsi="HelveticaNeueLT Pro 57 Cn"/>
          <w:sz w:val="18"/>
          <w:szCs w:val="18"/>
        </w:rPr>
        <w:t>Veškeré</w:t>
      </w:r>
      <w:r w:rsidRPr="003D59AF">
        <w:rPr>
          <w:rFonts w:ascii="HelveticaNeueLT Pro 57 Cn" w:hAnsi="HelveticaNeueLT Pro 57 Cn"/>
          <w:spacing w:val="-2"/>
          <w:sz w:val="18"/>
          <w:szCs w:val="18"/>
        </w:rPr>
        <w:t xml:space="preserve"> </w:t>
      </w:r>
      <w:r w:rsidRPr="003D59AF">
        <w:rPr>
          <w:rFonts w:ascii="HelveticaNeueLT Pro 57 Cn" w:hAnsi="HelveticaNeueLT Pro 57 Cn"/>
          <w:sz w:val="18"/>
          <w:szCs w:val="18"/>
        </w:rPr>
        <w:t>změny</w:t>
      </w:r>
      <w:r w:rsidRPr="003D59AF">
        <w:rPr>
          <w:rFonts w:ascii="HelveticaNeueLT Pro 57 Cn" w:hAnsi="HelveticaNeueLT Pro 57 Cn"/>
          <w:spacing w:val="-3"/>
          <w:sz w:val="18"/>
          <w:szCs w:val="18"/>
        </w:rPr>
        <w:t xml:space="preserve"> </w:t>
      </w:r>
      <w:r w:rsidRPr="003D59AF">
        <w:rPr>
          <w:rFonts w:ascii="HelveticaNeueLT Pro 57 Cn" w:hAnsi="HelveticaNeueLT Pro 57 Cn"/>
          <w:sz w:val="18"/>
          <w:szCs w:val="18"/>
        </w:rPr>
        <w:t>je</w:t>
      </w:r>
      <w:r w:rsidRPr="003D59AF">
        <w:rPr>
          <w:rFonts w:ascii="HelveticaNeueLT Pro 57 Cn" w:hAnsi="HelveticaNeueLT Pro 57 Cn"/>
          <w:spacing w:val="-5"/>
          <w:sz w:val="18"/>
          <w:szCs w:val="18"/>
        </w:rPr>
        <w:t xml:space="preserve"> </w:t>
      </w:r>
      <w:r w:rsidRPr="003D59AF">
        <w:rPr>
          <w:rFonts w:ascii="HelveticaNeueLT Pro 57 Cn" w:hAnsi="HelveticaNeueLT Pro 57 Cn"/>
          <w:sz w:val="18"/>
          <w:szCs w:val="18"/>
        </w:rPr>
        <w:t>nutno</w:t>
      </w:r>
      <w:r w:rsidRPr="003D59AF">
        <w:rPr>
          <w:rFonts w:ascii="HelveticaNeueLT Pro 57 Cn" w:hAnsi="HelveticaNeueLT Pro 57 Cn"/>
          <w:spacing w:val="-2"/>
          <w:sz w:val="18"/>
          <w:szCs w:val="18"/>
        </w:rPr>
        <w:t xml:space="preserve"> </w:t>
      </w:r>
      <w:r w:rsidRPr="003D59AF">
        <w:rPr>
          <w:rFonts w:ascii="HelveticaNeueLT Pro 57 Cn" w:hAnsi="HelveticaNeueLT Pro 57 Cn"/>
          <w:sz w:val="18"/>
          <w:szCs w:val="18"/>
        </w:rPr>
        <w:t>oznámit</w:t>
      </w:r>
      <w:r w:rsidRPr="003D59AF">
        <w:rPr>
          <w:rFonts w:ascii="HelveticaNeueLT Pro 57 Cn" w:hAnsi="HelveticaNeueLT Pro 57 Cn"/>
          <w:spacing w:val="40"/>
          <w:sz w:val="18"/>
          <w:szCs w:val="18"/>
        </w:rPr>
        <w:t xml:space="preserve"> </w:t>
      </w:r>
      <w:r w:rsidRPr="003D59AF">
        <w:rPr>
          <w:rFonts w:ascii="HelveticaNeueLT Pro 57 Cn" w:hAnsi="HelveticaNeueLT Pro 57 Cn"/>
          <w:sz w:val="18"/>
          <w:szCs w:val="18"/>
        </w:rPr>
        <w:t xml:space="preserve">prostřednictvím on-line aplikace IS AM nebo prostřednictvím emailu: </w:t>
      </w:r>
      <w:hyperlink r:id="rId24">
        <w:r w:rsidRPr="003D59AF">
          <w:rPr>
            <w:rFonts w:ascii="HelveticaNeueLT Pro 57 Cn" w:hAnsi="HelveticaNeueLT Pro 57 Cn"/>
            <w:sz w:val="18"/>
            <w:szCs w:val="18"/>
          </w:rPr>
          <w:t>info@aktivnimesto.cz.</w:t>
        </w:r>
      </w:hyperlink>
      <w:r w:rsidRPr="003D59AF">
        <w:rPr>
          <w:rFonts w:ascii="HelveticaNeueLT Pro 57 Cn" w:hAnsi="HelveticaNeueLT Pro 57 Cn"/>
          <w:sz w:val="18"/>
          <w:szCs w:val="18"/>
        </w:rPr>
        <w:t xml:space="preserve"> </w:t>
      </w:r>
      <w:r w:rsidRPr="000664BD">
        <w:rPr>
          <w:rFonts w:ascii="HelveticaNeueLT Pro 57 Cn" w:eastAsia="HelveticaNeueLT Pro 35 Th" w:hAnsi="HelveticaNeueLT Pro 57 Cn" w:cs="HelveticaNeueLT Pro 35 Th"/>
          <w:color w:val="FE0000"/>
          <w:sz w:val="18"/>
          <w:szCs w:val="18"/>
        </w:rPr>
        <w:sym w:font="Wingdings" w:char="F090"/>
      </w:r>
      <w:r w:rsidRPr="003D59AF">
        <w:rPr>
          <w:rFonts w:ascii="HelveticaNeueLT Pro 57 Cn" w:hAnsi="HelveticaNeueLT Pro 57 Cn"/>
          <w:sz w:val="18"/>
          <w:szCs w:val="18"/>
        </w:rPr>
        <w:t xml:space="preserve"> Na zákonného zástupce žadatele, tj. po splnění podmínek Projektu Příjemce, se</w:t>
      </w:r>
      <w:r w:rsidRPr="003D59AF">
        <w:rPr>
          <w:rFonts w:ascii="HelveticaNeueLT Pro 57 Cn" w:hAnsi="HelveticaNeueLT Pro 57 Cn"/>
          <w:spacing w:val="40"/>
          <w:sz w:val="18"/>
          <w:szCs w:val="18"/>
        </w:rPr>
        <w:t xml:space="preserve"> </w:t>
      </w:r>
      <w:r w:rsidRPr="003D59AF">
        <w:rPr>
          <w:rFonts w:ascii="HelveticaNeueLT Pro 57 Cn" w:hAnsi="HelveticaNeueLT Pro 57 Cn"/>
          <w:sz w:val="18"/>
          <w:szCs w:val="18"/>
        </w:rPr>
        <w:t xml:space="preserve">povinnosti žadatele a Příjemce uvedené v těchto pravidlech a výslovně neadresované zákonnému zástupci uplatní přiměřeně. </w:t>
      </w:r>
      <w:r w:rsidR="00AD0667" w:rsidRPr="009C6FF4">
        <w:rPr>
          <w:rFonts w:ascii="HelveticaNeueLT Pro 57 Cn" w:eastAsia="HelveticaNeueLT Pro 35 Th" w:hAnsi="HelveticaNeueLT Pro 57 Cn" w:cs="HelveticaNeueLT Pro 35 Th"/>
          <w:color w:val="FE0000"/>
          <w:sz w:val="18"/>
          <w:szCs w:val="18"/>
        </w:rPr>
        <w:sym w:font="Wingdings" w:char="F091"/>
      </w:r>
      <w:r w:rsidR="00AD0667" w:rsidRPr="00A83D92">
        <w:rPr>
          <w:rFonts w:ascii="HelveticaNeueLT Pro 97 BlkCn" w:eastAsia="HelveticaNeueLT Pro 35 Th" w:hAnsi="HelveticaNeueLT Pro 97 BlkCn" w:cs="HelveticaNeueLT Pro 35 Th"/>
          <w:color w:val="283E89"/>
          <w:sz w:val="18"/>
          <w:szCs w:val="18"/>
        </w:rPr>
        <w:t xml:space="preserve"> </w:t>
      </w:r>
      <w:r w:rsidR="00AD0667" w:rsidRPr="00A83D92">
        <w:rPr>
          <w:rFonts w:ascii="HelveticaNeueLT Pro 57 Cn" w:hAnsi="HelveticaNeueLT Pro 57 Cn"/>
          <w:b/>
          <w:bCs/>
          <w:sz w:val="18"/>
          <w:szCs w:val="18"/>
        </w:rPr>
        <w:t>Právní poučení pro rodiče (zákonné zástupce) Příjemců:</w:t>
      </w:r>
      <w:r w:rsidR="00AD0667" w:rsidRPr="00A83D92">
        <w:rPr>
          <w:rFonts w:ascii="HelveticaNeueLT Pro 57 Cn" w:hAnsi="HelveticaNeueLT Pro 57 Cn"/>
          <w:sz w:val="18"/>
          <w:szCs w:val="18"/>
        </w:rPr>
        <w:t xml:space="preserve"> registrací, podáním žádosti o přidělení Příspěvku a následným výběrem Aktivity pro dítě berou rodiče/zákonní zástupci dítěte (tedy Příjemce) na vědomí, že mají jednat ve vzájemné shodě a prohlašují, že tak činí se souhlasem druhého rodiče; pokud není vysloven nesouhlas jednoho z rodičů, má operátor systému za to, že souhlas druhého rodiče s registrací, podáním žádosti a výběrem Aktivity pro dítě je dán; v případě, že dojde k vyslovení nesouhlasu druhého rodiče vůči operátorovi systému v době, kdy Příspěvek ještě nebyl zcela vyčerpán, je nutné, aby se rodiče dohodli na výběru jiné Aktivity pro děti. V případě, že se rodiče nedohodnou a společně nevyberou Aktivitu dítěti nejpozději do dne expirace Příspěvku, resp. do 3</w:t>
      </w:r>
      <w:r w:rsidR="009C6FF4">
        <w:rPr>
          <w:rFonts w:ascii="HelveticaNeueLT Pro 57 Cn" w:hAnsi="HelveticaNeueLT Pro 57 Cn"/>
          <w:sz w:val="18"/>
          <w:szCs w:val="18"/>
        </w:rPr>
        <w:t>1</w:t>
      </w:r>
      <w:r w:rsidR="00AD0667" w:rsidRPr="00A83D92">
        <w:rPr>
          <w:rFonts w:ascii="HelveticaNeueLT Pro 57 Cn" w:hAnsi="HelveticaNeueLT Pro 57 Cn"/>
          <w:sz w:val="18"/>
          <w:szCs w:val="18"/>
        </w:rPr>
        <w:t>.0</w:t>
      </w:r>
      <w:r w:rsidR="009C6FF4">
        <w:rPr>
          <w:rFonts w:ascii="HelveticaNeueLT Pro 57 Cn" w:hAnsi="HelveticaNeueLT Pro 57 Cn"/>
          <w:sz w:val="18"/>
          <w:szCs w:val="18"/>
        </w:rPr>
        <w:t>8</w:t>
      </w:r>
      <w:r w:rsidR="00AD0667" w:rsidRPr="00A83D92">
        <w:rPr>
          <w:rFonts w:ascii="HelveticaNeueLT Pro 57 Cn" w:hAnsi="HelveticaNeueLT Pro 57 Cn"/>
          <w:sz w:val="18"/>
          <w:szCs w:val="18"/>
        </w:rPr>
        <w:t>.2025, darovací smlouva zaniká a Příspěvek dítěti nebude poskytnut; v případě, že dojde k vyslovení nesouhlasu druhého rodiče vůči operátorovi systému v době, kdy Příspěvek již byl zcela vyčerpán, postupoval operátor systému při poskytování Příspěvku v dobré víře, že souhlas druhého rodiče s registrací, podáním žádosti a výběrem Aktivity pro dítě byl udělen, a Příspěvek již nelze rodiči vrátit ani nelze použít na jinou Aktivitu.</w:t>
      </w:r>
    </w:p>
    <w:p w14:paraId="1E499140" w14:textId="77777777" w:rsidR="00AD0667" w:rsidRDefault="00AD0667" w:rsidP="00F8593F">
      <w:pPr>
        <w:pStyle w:val="Zkladntext"/>
        <w:spacing w:line="228" w:lineRule="auto"/>
        <w:ind w:left="-709" w:right="-425"/>
        <w:jc w:val="both"/>
        <w:rPr>
          <w:rFonts w:ascii="HelveticaNeueLT Pro 57 Cn" w:hAnsi="HelveticaNeueLT Pro 57 Cn"/>
          <w:sz w:val="16"/>
          <w:szCs w:val="16"/>
        </w:rPr>
      </w:pPr>
    </w:p>
    <w:p w14:paraId="595608EE" w14:textId="77777777" w:rsidR="00F8593F" w:rsidRPr="000664BD" w:rsidRDefault="00F8593F" w:rsidP="00F8593F">
      <w:pPr>
        <w:pStyle w:val="Nadpis1"/>
        <w:spacing w:before="120" w:line="228" w:lineRule="auto"/>
        <w:ind w:left="-709" w:right="-425"/>
        <w:rPr>
          <w:rFonts w:ascii="HelveticaNeueLT Pro 57 Cn" w:hAnsi="HelveticaNeueLT Pro 57 Cn"/>
          <w:b/>
          <w:bCs/>
          <w:color w:val="FE0000"/>
          <w:sz w:val="18"/>
          <w:szCs w:val="18"/>
        </w:rPr>
      </w:pPr>
      <w:r w:rsidRPr="000664BD">
        <w:rPr>
          <w:rFonts w:ascii="HelveticaNeueLT Pro 57 Cn" w:hAnsi="HelveticaNeueLT Pro 57 Cn"/>
          <w:b/>
          <w:bCs/>
          <w:color w:val="FE0000"/>
          <w:sz w:val="18"/>
          <w:szCs w:val="18"/>
        </w:rPr>
        <w:lastRenderedPageBreak/>
        <w:t>Čl. V: Závěrečná ustanovení</w:t>
      </w:r>
    </w:p>
    <w:p w14:paraId="54A172AB" w14:textId="3AE4F258" w:rsidR="00F8593F" w:rsidRPr="00133BEC" w:rsidRDefault="00F8593F" w:rsidP="00F8593F">
      <w:pPr>
        <w:pStyle w:val="Zkladntext"/>
        <w:spacing w:line="228" w:lineRule="auto"/>
        <w:ind w:left="-709" w:right="-425"/>
        <w:jc w:val="both"/>
        <w:rPr>
          <w:rFonts w:ascii="HelveticaNeueLT Pro 57 Cn" w:hAnsi="HelveticaNeueLT Pro 57 Cn"/>
          <w:sz w:val="18"/>
          <w:szCs w:val="18"/>
        </w:rPr>
      </w:pPr>
      <w:r w:rsidRPr="000664BD">
        <w:rPr>
          <w:rFonts w:ascii="HelveticaNeueLT Pro 97 BlkCn" w:eastAsia="HelveticaNeueLT Pro 35 Th" w:hAnsi="HelveticaNeueLT Pro 97 BlkCn" w:cs="HelveticaNeueLT Pro 35 Th"/>
          <w:color w:val="FE0000"/>
          <w:sz w:val="18"/>
          <w:szCs w:val="18"/>
        </w:rPr>
        <w:sym w:font="Wingdings" w:char="F08C"/>
      </w:r>
      <w:r w:rsidRPr="00133BEC">
        <w:rPr>
          <w:rFonts w:ascii="HelveticaNeueLT Pro 57 Cn" w:hAnsi="HelveticaNeueLT Pro 57 Cn"/>
          <w:spacing w:val="40"/>
          <w:sz w:val="18"/>
          <w:szCs w:val="18"/>
        </w:rPr>
        <w:t xml:space="preserve"> </w:t>
      </w:r>
      <w:r w:rsidRPr="00133BEC">
        <w:rPr>
          <w:rFonts w:ascii="HelveticaNeueLT Pro 57 Cn" w:hAnsi="HelveticaNeueLT Pro 57 Cn"/>
          <w:sz w:val="18"/>
          <w:szCs w:val="18"/>
        </w:rPr>
        <w:t>V</w:t>
      </w:r>
      <w:r w:rsidRPr="00133BEC">
        <w:rPr>
          <w:rFonts w:ascii="HelveticaNeueLT Pro 57 Cn" w:hAnsi="HelveticaNeueLT Pro 57 Cn"/>
          <w:spacing w:val="-1"/>
          <w:sz w:val="18"/>
          <w:szCs w:val="18"/>
        </w:rPr>
        <w:t xml:space="preserve"> </w:t>
      </w:r>
      <w:r w:rsidRPr="00133BEC">
        <w:rPr>
          <w:rFonts w:ascii="HelveticaNeueLT Pro 57 Cn" w:hAnsi="HelveticaNeueLT Pro 57 Cn"/>
          <w:sz w:val="18"/>
          <w:szCs w:val="18"/>
        </w:rPr>
        <w:t xml:space="preserve">případě, že Příjemce neuplatní u Poskytovatele Příspěvek </w:t>
      </w:r>
      <w:r>
        <w:rPr>
          <w:rFonts w:ascii="HelveticaNeueLT Pro 57 Cn" w:hAnsi="HelveticaNeueLT Pro 57 Cn"/>
          <w:sz w:val="18"/>
          <w:szCs w:val="18"/>
        </w:rPr>
        <w:t xml:space="preserve">ve </w:t>
      </w:r>
      <w:r w:rsidRPr="00133BEC">
        <w:rPr>
          <w:rFonts w:ascii="HelveticaNeueLT Pro 57 Cn" w:hAnsi="HelveticaNeueLT Pro 57 Cn"/>
          <w:b/>
          <w:bCs/>
          <w:sz w:val="18"/>
          <w:szCs w:val="18"/>
        </w:rPr>
        <w:t>lhůtě expirace</w:t>
      </w:r>
      <w:r>
        <w:rPr>
          <w:rFonts w:ascii="HelveticaNeueLT Pro 57 Cn" w:hAnsi="HelveticaNeueLT Pro 57 Cn"/>
          <w:sz w:val="18"/>
          <w:szCs w:val="18"/>
        </w:rPr>
        <w:t xml:space="preserve"> (tj. </w:t>
      </w:r>
      <w:r w:rsidRPr="00133BEC">
        <w:rPr>
          <w:rFonts w:ascii="HelveticaNeueLT Pro 57 Cn" w:hAnsi="HelveticaNeueLT Pro 57 Cn"/>
          <w:sz w:val="18"/>
          <w:szCs w:val="18"/>
        </w:rPr>
        <w:t xml:space="preserve">ve lhůtě do </w:t>
      </w:r>
      <w:r w:rsidR="003B560A">
        <w:rPr>
          <w:rFonts w:ascii="HelveticaNeueLT Pro 57 Cn" w:hAnsi="HelveticaNeueLT Pro 57 Cn"/>
          <w:sz w:val="18"/>
          <w:szCs w:val="18"/>
        </w:rPr>
        <w:t>6</w:t>
      </w:r>
      <w:r>
        <w:rPr>
          <w:rFonts w:ascii="HelveticaNeueLT Pro 57 Cn" w:hAnsi="HelveticaNeueLT Pro 57 Cn"/>
          <w:sz w:val="18"/>
          <w:szCs w:val="18"/>
        </w:rPr>
        <w:t>0</w:t>
      </w:r>
      <w:r w:rsidRPr="00133BEC">
        <w:rPr>
          <w:rFonts w:ascii="HelveticaNeueLT Pro 57 Cn" w:hAnsi="HelveticaNeueLT Pro 57 Cn"/>
          <w:sz w:val="18"/>
          <w:szCs w:val="18"/>
        </w:rPr>
        <w:t xml:space="preserve"> dnů </w:t>
      </w:r>
      <w:r w:rsidRPr="003D59AF">
        <w:rPr>
          <w:rFonts w:ascii="HelveticaNeueLT Pro 57 Cn" w:hAnsi="HelveticaNeueLT Pro 57 Cn"/>
          <w:sz w:val="18"/>
          <w:szCs w:val="18"/>
        </w:rPr>
        <w:t>od jeho přidělení</w:t>
      </w:r>
      <w:r>
        <w:rPr>
          <w:rFonts w:ascii="HelveticaNeueLT Pro 57 Cn" w:hAnsi="HelveticaNeueLT Pro 57 Cn"/>
          <w:sz w:val="18"/>
          <w:szCs w:val="18"/>
        </w:rPr>
        <w:t>), resp.</w:t>
      </w:r>
      <w:r w:rsidRPr="003D59AF">
        <w:rPr>
          <w:rFonts w:ascii="HelveticaNeueLT Pro 57 Cn" w:hAnsi="HelveticaNeueLT Pro 57 Cn"/>
          <w:sz w:val="18"/>
          <w:szCs w:val="18"/>
        </w:rPr>
        <w:t xml:space="preserve"> </w:t>
      </w:r>
      <w:r w:rsidRPr="00133BEC">
        <w:rPr>
          <w:rFonts w:ascii="HelveticaNeueLT Pro 57 Cn" w:hAnsi="HelveticaNeueLT Pro 57 Cn"/>
          <w:sz w:val="18"/>
          <w:szCs w:val="18"/>
        </w:rPr>
        <w:t xml:space="preserve">nejpozději do </w:t>
      </w:r>
      <w:r>
        <w:rPr>
          <w:rFonts w:ascii="HelveticaNeueLT Pro 57 Cn" w:hAnsi="HelveticaNeueLT Pro 57 Cn"/>
          <w:sz w:val="18"/>
          <w:szCs w:val="18"/>
        </w:rPr>
        <w:t>31</w:t>
      </w:r>
      <w:r w:rsidRPr="00133BEC">
        <w:rPr>
          <w:rFonts w:ascii="HelveticaNeueLT Pro 57 Cn" w:hAnsi="HelveticaNeueLT Pro 57 Cn"/>
          <w:sz w:val="18"/>
          <w:szCs w:val="18"/>
        </w:rPr>
        <w:t>.</w:t>
      </w:r>
      <w:r w:rsidR="003B560A">
        <w:rPr>
          <w:rFonts w:ascii="HelveticaNeueLT Pro 57 Cn" w:hAnsi="HelveticaNeueLT Pro 57 Cn"/>
          <w:sz w:val="18"/>
          <w:szCs w:val="18"/>
        </w:rPr>
        <w:t>08</w:t>
      </w:r>
      <w:r>
        <w:rPr>
          <w:rFonts w:ascii="HelveticaNeueLT Pro 57 Cn" w:hAnsi="HelveticaNeueLT Pro 57 Cn"/>
          <w:sz w:val="18"/>
          <w:szCs w:val="18"/>
        </w:rPr>
        <w:t>.202</w:t>
      </w:r>
      <w:r w:rsidR="003B560A">
        <w:rPr>
          <w:rFonts w:ascii="HelveticaNeueLT Pro 57 Cn" w:hAnsi="HelveticaNeueLT Pro 57 Cn"/>
          <w:sz w:val="18"/>
          <w:szCs w:val="18"/>
        </w:rPr>
        <w:t>5</w:t>
      </w:r>
      <w:r w:rsidRPr="00133BEC">
        <w:rPr>
          <w:rFonts w:ascii="HelveticaNeueLT Pro 57 Cn" w:hAnsi="HelveticaNeueLT Pro 57 Cn"/>
          <w:sz w:val="18"/>
          <w:szCs w:val="18"/>
        </w:rPr>
        <w:t>, darovací smlouva zaniká. V</w:t>
      </w:r>
      <w:r w:rsidRPr="00133BEC">
        <w:rPr>
          <w:rFonts w:ascii="HelveticaNeueLT Pro 57 Cn" w:hAnsi="HelveticaNeueLT Pro 57 Cn"/>
          <w:spacing w:val="-1"/>
          <w:sz w:val="18"/>
          <w:szCs w:val="18"/>
        </w:rPr>
        <w:t xml:space="preserve"> </w:t>
      </w:r>
      <w:r w:rsidRPr="00133BEC">
        <w:rPr>
          <w:rFonts w:ascii="HelveticaNeueLT Pro 57 Cn" w:hAnsi="HelveticaNeueLT Pro 57 Cn"/>
          <w:sz w:val="18"/>
          <w:szCs w:val="18"/>
        </w:rPr>
        <w:t>případě, že Poskytovatel nepotvrdí prostřednictvím IS AM Up</w:t>
      </w:r>
      <w:r w:rsidRPr="00133BEC">
        <w:rPr>
          <w:rFonts w:ascii="HelveticaNeueLT Pro 57 Cn" w:hAnsi="HelveticaNeueLT Pro 57 Cn"/>
          <w:spacing w:val="40"/>
          <w:sz w:val="18"/>
          <w:szCs w:val="18"/>
        </w:rPr>
        <w:t xml:space="preserve"> </w:t>
      </w:r>
      <w:r w:rsidRPr="00133BEC">
        <w:rPr>
          <w:rFonts w:ascii="HelveticaNeueLT Pro 57 Cn" w:hAnsi="HelveticaNeueLT Pro 57 Cn"/>
          <w:sz w:val="18"/>
          <w:szCs w:val="18"/>
        </w:rPr>
        <w:t xml:space="preserve">ČR nárok na úhradu Příspěvku </w:t>
      </w:r>
      <w:r>
        <w:rPr>
          <w:rFonts w:ascii="HelveticaNeueLT Pro 57 Cn" w:hAnsi="HelveticaNeueLT Pro 57 Cn"/>
          <w:sz w:val="18"/>
          <w:szCs w:val="18"/>
        </w:rPr>
        <w:t>Městem Vyškov</w:t>
      </w:r>
      <w:r w:rsidR="00CA7271">
        <w:rPr>
          <w:rFonts w:ascii="HelveticaNeueLT Pro 57 Cn" w:hAnsi="HelveticaNeueLT Pro 57 Cn"/>
          <w:sz w:val="18"/>
          <w:szCs w:val="18"/>
        </w:rPr>
        <w:t>em</w:t>
      </w:r>
      <w:r>
        <w:rPr>
          <w:rFonts w:ascii="HelveticaNeueLT Pro 57 Cn" w:hAnsi="HelveticaNeueLT Pro 57 Cn"/>
          <w:sz w:val="18"/>
          <w:szCs w:val="18"/>
        </w:rPr>
        <w:t xml:space="preserve"> </w:t>
      </w:r>
      <w:r w:rsidRPr="00133BEC">
        <w:rPr>
          <w:rFonts w:ascii="HelveticaNeueLT Pro 57 Cn" w:hAnsi="HelveticaNeueLT Pro 57 Cn"/>
          <w:sz w:val="18"/>
          <w:szCs w:val="18"/>
        </w:rPr>
        <w:t xml:space="preserve">na Aktivitu, a to nejpozději do </w:t>
      </w:r>
      <w:r w:rsidR="00495D87">
        <w:rPr>
          <w:rFonts w:ascii="HelveticaNeueLT Pro 57 Cn" w:hAnsi="HelveticaNeueLT Pro 57 Cn"/>
          <w:sz w:val="18"/>
          <w:szCs w:val="18"/>
        </w:rPr>
        <w:t>05</w:t>
      </w:r>
      <w:r w:rsidRPr="00133BEC">
        <w:rPr>
          <w:rFonts w:ascii="HelveticaNeueLT Pro 57 Cn" w:hAnsi="HelveticaNeueLT Pro 57 Cn"/>
          <w:sz w:val="18"/>
          <w:szCs w:val="18"/>
        </w:rPr>
        <w:t>.</w:t>
      </w:r>
      <w:r>
        <w:rPr>
          <w:rFonts w:ascii="HelveticaNeueLT Pro 57 Cn" w:hAnsi="HelveticaNeueLT Pro 57 Cn"/>
          <w:sz w:val="18"/>
          <w:szCs w:val="18"/>
        </w:rPr>
        <w:t>0</w:t>
      </w:r>
      <w:r w:rsidR="00495D87">
        <w:rPr>
          <w:rFonts w:ascii="HelveticaNeueLT Pro 57 Cn" w:hAnsi="HelveticaNeueLT Pro 57 Cn"/>
          <w:sz w:val="18"/>
          <w:szCs w:val="18"/>
        </w:rPr>
        <w:t>9</w:t>
      </w:r>
      <w:r w:rsidRPr="00133BEC">
        <w:rPr>
          <w:rFonts w:ascii="HelveticaNeueLT Pro 57 Cn" w:hAnsi="HelveticaNeueLT Pro 57 Cn"/>
          <w:sz w:val="18"/>
          <w:szCs w:val="18"/>
        </w:rPr>
        <w:t>.202</w:t>
      </w:r>
      <w:r>
        <w:rPr>
          <w:rFonts w:ascii="HelveticaNeueLT Pro 57 Cn" w:hAnsi="HelveticaNeueLT Pro 57 Cn"/>
          <w:sz w:val="18"/>
          <w:szCs w:val="18"/>
        </w:rPr>
        <w:t>5</w:t>
      </w:r>
      <w:r w:rsidRPr="00133BEC">
        <w:rPr>
          <w:rFonts w:ascii="HelveticaNeueLT Pro 57 Cn" w:hAnsi="HelveticaNeueLT Pro 57 Cn"/>
          <w:sz w:val="18"/>
          <w:szCs w:val="18"/>
        </w:rPr>
        <w:t>, nemá Poskytovatel nárok na uhrazení zbývající části ceny služby v</w:t>
      </w:r>
      <w:r w:rsidRPr="00133BEC">
        <w:rPr>
          <w:rFonts w:ascii="HelveticaNeueLT Pro 57 Cn" w:hAnsi="HelveticaNeueLT Pro 57 Cn"/>
          <w:spacing w:val="-3"/>
          <w:sz w:val="18"/>
          <w:szCs w:val="18"/>
        </w:rPr>
        <w:t xml:space="preserve"> </w:t>
      </w:r>
      <w:r w:rsidRPr="00133BEC">
        <w:rPr>
          <w:rFonts w:ascii="HelveticaNeueLT Pro 57 Cn" w:hAnsi="HelveticaNeueLT Pro 57 Cn"/>
          <w:sz w:val="18"/>
          <w:szCs w:val="18"/>
        </w:rPr>
        <w:t>rámci Aktivity a Příjemce</w:t>
      </w:r>
      <w:r w:rsidRPr="00133BEC">
        <w:rPr>
          <w:rFonts w:ascii="HelveticaNeueLT Pro 57 Cn" w:hAnsi="HelveticaNeueLT Pro 57 Cn"/>
          <w:spacing w:val="40"/>
          <w:sz w:val="18"/>
          <w:szCs w:val="18"/>
        </w:rPr>
        <w:t xml:space="preserve"> </w:t>
      </w:r>
      <w:r w:rsidRPr="00133BEC">
        <w:rPr>
          <w:rFonts w:ascii="HelveticaNeueLT Pro 57 Cn" w:hAnsi="HelveticaNeueLT Pro 57 Cn"/>
          <w:sz w:val="18"/>
          <w:szCs w:val="18"/>
        </w:rPr>
        <w:t>tuto část ceny není povinen hradit; darovací smlouva v</w:t>
      </w:r>
      <w:r w:rsidRPr="00133BEC">
        <w:rPr>
          <w:rFonts w:ascii="HelveticaNeueLT Pro 57 Cn" w:hAnsi="HelveticaNeueLT Pro 57 Cn"/>
          <w:spacing w:val="-2"/>
          <w:sz w:val="18"/>
          <w:szCs w:val="18"/>
        </w:rPr>
        <w:t xml:space="preserve"> </w:t>
      </w:r>
      <w:r w:rsidRPr="00133BEC">
        <w:rPr>
          <w:rFonts w:ascii="HelveticaNeueLT Pro 57 Cn" w:hAnsi="HelveticaNeueLT Pro 57 Cn"/>
          <w:sz w:val="18"/>
          <w:szCs w:val="18"/>
        </w:rPr>
        <w:t xml:space="preserve">takovém případě zaniká. </w:t>
      </w:r>
      <w:r w:rsidRPr="000664BD">
        <w:rPr>
          <w:rFonts w:ascii="HelveticaNeueLT Pro 97 BlkCn" w:eastAsia="HelveticaNeueLT Pro 35 Th" w:hAnsi="HelveticaNeueLT Pro 97 BlkCn" w:cs="HelveticaNeueLT Pro 35 Th"/>
          <w:color w:val="FE0000"/>
          <w:sz w:val="18"/>
          <w:szCs w:val="18"/>
        </w:rPr>
        <w:sym w:font="Wingdings" w:char="F08D"/>
      </w:r>
      <w:r w:rsidRPr="00133BEC">
        <w:rPr>
          <w:rFonts w:ascii="HelveticaNeueLT Pro 57 Cn" w:hAnsi="HelveticaNeueLT Pro 57 Cn"/>
          <w:sz w:val="18"/>
          <w:szCs w:val="18"/>
        </w:rPr>
        <w:t xml:space="preserve"> M</w:t>
      </w:r>
      <w:r>
        <w:rPr>
          <w:rFonts w:ascii="HelveticaNeueLT Pro 57 Cn" w:hAnsi="HelveticaNeueLT Pro 57 Cn"/>
          <w:sz w:val="18"/>
          <w:szCs w:val="18"/>
        </w:rPr>
        <w:t xml:space="preserve">ěsto Vyškov </w:t>
      </w:r>
      <w:r w:rsidRPr="00133BEC">
        <w:rPr>
          <w:rFonts w:ascii="HelveticaNeueLT Pro 57 Cn" w:hAnsi="HelveticaNeueLT Pro 57 Cn"/>
          <w:sz w:val="18"/>
          <w:szCs w:val="18"/>
        </w:rPr>
        <w:t>je oprávněn</w:t>
      </w:r>
      <w:r>
        <w:rPr>
          <w:rFonts w:ascii="HelveticaNeueLT Pro 57 Cn" w:hAnsi="HelveticaNeueLT Pro 57 Cn"/>
          <w:sz w:val="18"/>
          <w:szCs w:val="18"/>
        </w:rPr>
        <w:t>o</w:t>
      </w:r>
      <w:r w:rsidRPr="00133BEC">
        <w:rPr>
          <w:rFonts w:ascii="HelveticaNeueLT Pro 57 Cn" w:hAnsi="HelveticaNeueLT Pro 57 Cn"/>
          <w:sz w:val="18"/>
          <w:szCs w:val="18"/>
        </w:rPr>
        <w:t xml:space="preserve"> odstoupit od darovací smlouvy o poskytnutí Příspěvku v</w:t>
      </w:r>
      <w:r w:rsidRPr="00133BEC">
        <w:rPr>
          <w:rFonts w:ascii="HelveticaNeueLT Pro 57 Cn" w:hAnsi="HelveticaNeueLT Pro 57 Cn"/>
          <w:spacing w:val="-2"/>
          <w:sz w:val="18"/>
          <w:szCs w:val="18"/>
        </w:rPr>
        <w:t xml:space="preserve"> </w:t>
      </w:r>
      <w:r w:rsidRPr="00133BEC">
        <w:rPr>
          <w:rFonts w:ascii="HelveticaNeueLT Pro 57 Cn" w:hAnsi="HelveticaNeueLT Pro 57 Cn"/>
          <w:sz w:val="18"/>
          <w:szCs w:val="18"/>
        </w:rPr>
        <w:t>případě, že</w:t>
      </w:r>
      <w:r w:rsidRPr="00133BEC">
        <w:rPr>
          <w:rFonts w:ascii="HelveticaNeueLT Pro 57 Cn" w:hAnsi="HelveticaNeueLT Pro 57 Cn"/>
          <w:spacing w:val="40"/>
          <w:sz w:val="18"/>
          <w:szCs w:val="18"/>
        </w:rPr>
        <w:t xml:space="preserve"> </w:t>
      </w:r>
      <w:r w:rsidRPr="00133BEC">
        <w:rPr>
          <w:rFonts w:ascii="HelveticaNeueLT Pro 57 Cn" w:hAnsi="HelveticaNeueLT Pro 57 Cn"/>
          <w:sz w:val="18"/>
          <w:szCs w:val="18"/>
        </w:rPr>
        <w:t>Příjemce nesplnil podmínky pro poskytnutí Příspěvku nebo že Příjemce použil nebo se pokusil použít příspěvek v rozporu s těmito pravidly.</w:t>
      </w:r>
    </w:p>
    <w:p w14:paraId="50B8ECA7" w14:textId="245BED01" w:rsidR="00F8593F" w:rsidRDefault="00F8593F" w:rsidP="00F8593F">
      <w:pPr>
        <w:pStyle w:val="Zkladntext"/>
        <w:spacing w:line="228" w:lineRule="auto"/>
        <w:ind w:left="-709" w:right="-425"/>
        <w:rPr>
          <w:rFonts w:ascii="HelveticaNeueLT Pro 57 Cn" w:hAnsi="HelveticaNeueLT Pro 57 Cn"/>
          <w:sz w:val="16"/>
          <w:szCs w:val="16"/>
        </w:rPr>
      </w:pPr>
    </w:p>
    <w:p w14:paraId="615B9709" w14:textId="77777777" w:rsidR="00F8593F" w:rsidRDefault="00F8593F" w:rsidP="00F8593F">
      <w:pPr>
        <w:pStyle w:val="Zkladntext"/>
        <w:spacing w:line="228" w:lineRule="auto"/>
        <w:ind w:left="-709" w:right="-425"/>
        <w:rPr>
          <w:rFonts w:ascii="HelveticaNeueLT Pro 57 Cn" w:hAnsi="HelveticaNeueLT Pro 57 Cn"/>
          <w:sz w:val="16"/>
          <w:szCs w:val="16"/>
        </w:rPr>
      </w:pPr>
    </w:p>
    <w:p w14:paraId="11BE2258" w14:textId="77777777" w:rsidR="00F8593F" w:rsidRDefault="00F8593F" w:rsidP="00F8593F">
      <w:pPr>
        <w:pStyle w:val="Zkladntext"/>
        <w:spacing w:line="228" w:lineRule="auto"/>
        <w:ind w:left="-709" w:right="-425"/>
        <w:rPr>
          <w:rFonts w:ascii="HelveticaNeueLT Pro 57 Cn" w:hAnsi="HelveticaNeueLT Pro 57 Cn"/>
          <w:sz w:val="16"/>
          <w:szCs w:val="16"/>
        </w:rPr>
      </w:pPr>
    </w:p>
    <w:p w14:paraId="4AC21A55" w14:textId="475EA16D" w:rsidR="001D77CB" w:rsidRPr="000E48A3" w:rsidRDefault="001D77CB" w:rsidP="00D76C13">
      <w:pPr>
        <w:pStyle w:val="Zkladntext"/>
        <w:tabs>
          <w:tab w:val="left" w:pos="4678"/>
        </w:tabs>
        <w:spacing w:line="228" w:lineRule="auto"/>
        <w:ind w:right="-425"/>
        <w:jc w:val="both"/>
        <w:rPr>
          <w:rFonts w:ascii="HelveticaNeueLT Pro 57 Cn" w:hAnsi="HelveticaNeueLT Pro 57 Cn"/>
          <w:b/>
          <w:bCs/>
          <w:spacing w:val="-2"/>
          <w:sz w:val="16"/>
          <w:szCs w:val="16"/>
        </w:rPr>
      </w:pPr>
      <w:r w:rsidRPr="000E48A3">
        <w:rPr>
          <w:rFonts w:ascii="HelveticaNeueLT Pro 57 Cn" w:hAnsi="HelveticaNeueLT Pro 57 Cn"/>
          <w:b/>
          <w:bCs/>
          <w:sz w:val="16"/>
          <w:szCs w:val="16"/>
        </w:rPr>
        <w:t>Ve</w:t>
      </w:r>
      <w:r w:rsidRPr="000E48A3">
        <w:rPr>
          <w:rFonts w:ascii="HelveticaNeueLT Pro 57 Cn" w:hAnsi="HelveticaNeueLT Pro 57 Cn"/>
          <w:b/>
          <w:bCs/>
          <w:spacing w:val="-5"/>
          <w:sz w:val="16"/>
          <w:szCs w:val="16"/>
        </w:rPr>
        <w:t xml:space="preserve"> </w:t>
      </w:r>
      <w:r w:rsidRPr="000E48A3">
        <w:rPr>
          <w:rFonts w:ascii="HelveticaNeueLT Pro 57 Cn" w:hAnsi="HelveticaNeueLT Pro 57 Cn"/>
          <w:b/>
          <w:bCs/>
          <w:sz w:val="16"/>
          <w:szCs w:val="16"/>
        </w:rPr>
        <w:t>Vyškov</w:t>
      </w:r>
      <w:r w:rsidR="00D76C13" w:rsidRPr="000E48A3">
        <w:rPr>
          <w:rFonts w:ascii="HelveticaNeueLT Pro 57 Cn" w:hAnsi="HelveticaNeueLT Pro 57 Cn"/>
          <w:b/>
          <w:bCs/>
          <w:sz w:val="16"/>
          <w:szCs w:val="16"/>
        </w:rPr>
        <w:t xml:space="preserve">ě </w:t>
      </w:r>
      <w:r w:rsidRPr="000E48A3">
        <w:rPr>
          <w:rFonts w:ascii="HelveticaNeueLT Pro 57 Cn" w:hAnsi="HelveticaNeueLT Pro 57 Cn"/>
          <w:b/>
          <w:bCs/>
          <w:sz w:val="16"/>
          <w:szCs w:val="16"/>
        </w:rPr>
        <w:t>dne:</w:t>
      </w:r>
      <w:r w:rsidRPr="000E48A3">
        <w:rPr>
          <w:rFonts w:ascii="HelveticaNeueLT Pro 57 Cn" w:hAnsi="HelveticaNeueLT Pro 57 Cn"/>
          <w:b/>
          <w:bCs/>
          <w:spacing w:val="-2"/>
          <w:sz w:val="16"/>
          <w:szCs w:val="16"/>
        </w:rPr>
        <w:t xml:space="preserve"> </w:t>
      </w:r>
      <w:r w:rsidR="00D76C13" w:rsidRPr="000E48A3">
        <w:rPr>
          <w:rFonts w:ascii="HelveticaNeueLT Pro 57 Cn" w:hAnsi="HelveticaNeueLT Pro 57 Cn"/>
          <w:b/>
          <w:bCs/>
          <w:spacing w:val="-2"/>
          <w:sz w:val="16"/>
          <w:szCs w:val="16"/>
        </w:rPr>
        <w:t>28</w:t>
      </w:r>
      <w:r w:rsidRPr="000E48A3">
        <w:rPr>
          <w:rFonts w:ascii="HelveticaNeueLT Pro 57 Cn" w:hAnsi="HelveticaNeueLT Pro 57 Cn"/>
          <w:b/>
          <w:bCs/>
          <w:spacing w:val="-2"/>
          <w:sz w:val="16"/>
          <w:szCs w:val="16"/>
        </w:rPr>
        <w:t>.</w:t>
      </w:r>
      <w:r w:rsidR="00D76C13" w:rsidRPr="000E48A3">
        <w:rPr>
          <w:rFonts w:ascii="HelveticaNeueLT Pro 57 Cn" w:hAnsi="HelveticaNeueLT Pro 57 Cn"/>
          <w:b/>
          <w:bCs/>
          <w:spacing w:val="-2"/>
          <w:sz w:val="16"/>
          <w:szCs w:val="16"/>
        </w:rPr>
        <w:t>01</w:t>
      </w:r>
      <w:r w:rsidRPr="000E48A3">
        <w:rPr>
          <w:rFonts w:ascii="HelveticaNeueLT Pro 57 Cn" w:hAnsi="HelveticaNeueLT Pro 57 Cn"/>
          <w:b/>
          <w:bCs/>
          <w:spacing w:val="-2"/>
          <w:sz w:val="16"/>
          <w:szCs w:val="16"/>
        </w:rPr>
        <w:t>.202</w:t>
      </w:r>
      <w:r w:rsidR="00D76C13" w:rsidRPr="000E48A3">
        <w:rPr>
          <w:rFonts w:ascii="HelveticaNeueLT Pro 57 Cn" w:hAnsi="HelveticaNeueLT Pro 57 Cn"/>
          <w:b/>
          <w:bCs/>
          <w:spacing w:val="-2"/>
          <w:sz w:val="16"/>
          <w:szCs w:val="16"/>
        </w:rPr>
        <w:t>5</w:t>
      </w:r>
      <w:r w:rsidRPr="000E48A3">
        <w:rPr>
          <w:rFonts w:ascii="HelveticaNeueLT Pro 57 Cn" w:hAnsi="HelveticaNeueLT Pro 57 Cn"/>
          <w:b/>
          <w:bCs/>
          <w:spacing w:val="-2"/>
          <w:sz w:val="16"/>
          <w:szCs w:val="16"/>
        </w:rPr>
        <w:tab/>
      </w:r>
      <w:r w:rsidR="00D76C13" w:rsidRPr="000E48A3">
        <w:rPr>
          <w:rFonts w:ascii="HelveticaNeueLT Pro 57 Cn" w:hAnsi="HelveticaNeueLT Pro 57 Cn"/>
          <w:b/>
          <w:bCs/>
          <w:spacing w:val="-2"/>
          <w:sz w:val="16"/>
          <w:szCs w:val="16"/>
        </w:rPr>
        <w:tab/>
      </w:r>
      <w:r w:rsidRPr="000E48A3">
        <w:rPr>
          <w:rFonts w:ascii="HelveticaNeueLT Pro 57 Cn" w:hAnsi="HelveticaNeueLT Pro 57 Cn"/>
          <w:b/>
          <w:bCs/>
          <w:sz w:val="16"/>
          <w:szCs w:val="16"/>
        </w:rPr>
        <w:t>V</w:t>
      </w:r>
      <w:r w:rsidRPr="000E48A3">
        <w:rPr>
          <w:rFonts w:ascii="HelveticaNeueLT Pro 57 Cn" w:hAnsi="HelveticaNeueLT Pro 57 Cn"/>
          <w:b/>
          <w:bCs/>
          <w:spacing w:val="-5"/>
          <w:sz w:val="16"/>
          <w:szCs w:val="16"/>
        </w:rPr>
        <w:t xml:space="preserve"> </w:t>
      </w:r>
      <w:r w:rsidRPr="000E48A3">
        <w:rPr>
          <w:rFonts w:ascii="HelveticaNeueLT Pro 57 Cn" w:hAnsi="HelveticaNeueLT Pro 57 Cn"/>
          <w:b/>
          <w:bCs/>
          <w:sz w:val="16"/>
          <w:szCs w:val="16"/>
        </w:rPr>
        <w:t>Praze</w:t>
      </w:r>
      <w:r w:rsidRPr="000E48A3">
        <w:rPr>
          <w:rFonts w:ascii="HelveticaNeueLT Pro 57 Cn" w:hAnsi="HelveticaNeueLT Pro 57 Cn"/>
          <w:b/>
          <w:bCs/>
          <w:spacing w:val="-2"/>
          <w:sz w:val="16"/>
          <w:szCs w:val="16"/>
        </w:rPr>
        <w:t xml:space="preserve"> </w:t>
      </w:r>
      <w:r w:rsidRPr="000E48A3">
        <w:rPr>
          <w:rFonts w:ascii="HelveticaNeueLT Pro 57 Cn" w:hAnsi="HelveticaNeueLT Pro 57 Cn"/>
          <w:b/>
          <w:bCs/>
          <w:sz w:val="16"/>
          <w:szCs w:val="16"/>
        </w:rPr>
        <w:t>dne:</w:t>
      </w:r>
      <w:r w:rsidRPr="000E48A3">
        <w:rPr>
          <w:rFonts w:ascii="HelveticaNeueLT Pro 57 Cn" w:hAnsi="HelveticaNeueLT Pro 57 Cn"/>
          <w:b/>
          <w:bCs/>
          <w:spacing w:val="-2"/>
          <w:sz w:val="16"/>
          <w:szCs w:val="16"/>
        </w:rPr>
        <w:t xml:space="preserve"> </w:t>
      </w:r>
      <w:r w:rsidR="00D76C13" w:rsidRPr="000E48A3">
        <w:rPr>
          <w:rFonts w:ascii="HelveticaNeueLT Pro 57 Cn" w:hAnsi="HelveticaNeueLT Pro 57 Cn"/>
          <w:b/>
          <w:bCs/>
          <w:spacing w:val="-2"/>
          <w:sz w:val="16"/>
          <w:szCs w:val="16"/>
        </w:rPr>
        <w:t>28</w:t>
      </w:r>
      <w:r w:rsidRPr="000E48A3">
        <w:rPr>
          <w:rFonts w:ascii="HelveticaNeueLT Pro 57 Cn" w:hAnsi="HelveticaNeueLT Pro 57 Cn"/>
          <w:b/>
          <w:bCs/>
          <w:spacing w:val="-2"/>
          <w:sz w:val="16"/>
          <w:szCs w:val="16"/>
        </w:rPr>
        <w:t>.</w:t>
      </w:r>
      <w:r w:rsidR="00D76C13" w:rsidRPr="000E48A3">
        <w:rPr>
          <w:rFonts w:ascii="HelveticaNeueLT Pro 57 Cn" w:hAnsi="HelveticaNeueLT Pro 57 Cn"/>
          <w:b/>
          <w:bCs/>
          <w:spacing w:val="-2"/>
          <w:sz w:val="16"/>
          <w:szCs w:val="16"/>
        </w:rPr>
        <w:t>01</w:t>
      </w:r>
      <w:r w:rsidRPr="000E48A3">
        <w:rPr>
          <w:rFonts w:ascii="HelveticaNeueLT Pro 57 Cn" w:hAnsi="HelveticaNeueLT Pro 57 Cn"/>
          <w:b/>
          <w:bCs/>
          <w:spacing w:val="-2"/>
          <w:sz w:val="16"/>
          <w:szCs w:val="16"/>
        </w:rPr>
        <w:t>.202</w:t>
      </w:r>
      <w:r w:rsidR="00D76C13" w:rsidRPr="000E48A3">
        <w:rPr>
          <w:rFonts w:ascii="HelveticaNeueLT Pro 57 Cn" w:hAnsi="HelveticaNeueLT Pro 57 Cn"/>
          <w:b/>
          <w:bCs/>
          <w:spacing w:val="-2"/>
          <w:sz w:val="16"/>
          <w:szCs w:val="16"/>
        </w:rPr>
        <w:t>5</w:t>
      </w:r>
    </w:p>
    <w:p w14:paraId="1579F8E6" w14:textId="582CBD15" w:rsidR="00F8593F" w:rsidRPr="000E48A3" w:rsidRDefault="00F8593F" w:rsidP="00D76C13">
      <w:pPr>
        <w:spacing w:after="0" w:line="228" w:lineRule="auto"/>
        <w:ind w:right="-425"/>
        <w:jc w:val="both"/>
        <w:rPr>
          <w:rFonts w:ascii="HelveticaNeueLT Pro 57 Cn" w:hAnsi="HelveticaNeueLT Pro 57 Cn"/>
          <w:i/>
          <w:spacing w:val="-2"/>
          <w:sz w:val="16"/>
          <w:szCs w:val="16"/>
        </w:rPr>
      </w:pPr>
      <w:r w:rsidRPr="000E48A3">
        <w:rPr>
          <w:rFonts w:ascii="HelveticaNeueLT Pro 57 Cn" w:hAnsi="HelveticaNeueLT Pro 57 Cn"/>
          <w:i/>
          <w:sz w:val="16"/>
          <w:szCs w:val="16"/>
        </w:rPr>
        <w:t>Město Vyškov</w:t>
      </w:r>
      <w:r w:rsidR="00D76C13" w:rsidRPr="000E48A3">
        <w:rPr>
          <w:rFonts w:ascii="HelveticaNeueLT Pro 57 Cn" w:hAnsi="HelveticaNeueLT Pro 57 Cn"/>
          <w:i/>
          <w:sz w:val="16"/>
          <w:szCs w:val="16"/>
        </w:rPr>
        <w:tab/>
      </w:r>
      <w:r w:rsidR="00D76C13" w:rsidRPr="000E48A3">
        <w:rPr>
          <w:rFonts w:ascii="HelveticaNeueLT Pro 57 Cn" w:hAnsi="HelveticaNeueLT Pro 57 Cn"/>
          <w:i/>
          <w:sz w:val="16"/>
          <w:szCs w:val="16"/>
        </w:rPr>
        <w:tab/>
      </w:r>
      <w:r w:rsidR="00D76C13" w:rsidRPr="000E48A3">
        <w:rPr>
          <w:rFonts w:ascii="HelveticaNeueLT Pro 57 Cn" w:hAnsi="HelveticaNeueLT Pro 57 Cn"/>
          <w:i/>
          <w:sz w:val="16"/>
          <w:szCs w:val="16"/>
        </w:rPr>
        <w:tab/>
      </w:r>
      <w:r w:rsidR="00D76C13" w:rsidRPr="000E48A3">
        <w:rPr>
          <w:rFonts w:ascii="HelveticaNeueLT Pro 57 Cn" w:hAnsi="HelveticaNeueLT Pro 57 Cn"/>
          <w:i/>
          <w:sz w:val="16"/>
          <w:szCs w:val="16"/>
        </w:rPr>
        <w:tab/>
      </w:r>
      <w:r w:rsidR="00D76C13" w:rsidRPr="000E48A3">
        <w:rPr>
          <w:rFonts w:ascii="HelveticaNeueLT Pro 57 Cn" w:hAnsi="HelveticaNeueLT Pro 57 Cn"/>
          <w:i/>
          <w:sz w:val="16"/>
          <w:szCs w:val="16"/>
        </w:rPr>
        <w:tab/>
      </w:r>
      <w:r w:rsidR="00D76C13" w:rsidRPr="000E48A3">
        <w:rPr>
          <w:rFonts w:ascii="HelveticaNeueLT Pro 57 Cn" w:hAnsi="HelveticaNeueLT Pro 57 Cn"/>
          <w:i/>
          <w:sz w:val="16"/>
          <w:szCs w:val="16"/>
        </w:rPr>
        <w:tab/>
      </w:r>
      <w:r w:rsidRPr="000E48A3">
        <w:rPr>
          <w:rFonts w:ascii="HelveticaNeueLT Pro 57 Cn" w:hAnsi="HelveticaNeueLT Pro 57 Cn"/>
          <w:i/>
          <w:sz w:val="16"/>
          <w:szCs w:val="16"/>
        </w:rPr>
        <w:t>Up</w:t>
      </w:r>
      <w:r w:rsidRPr="000E48A3">
        <w:rPr>
          <w:rFonts w:ascii="HelveticaNeueLT Pro 57 Cn" w:hAnsi="HelveticaNeueLT Pro 57 Cn"/>
          <w:i/>
          <w:spacing w:val="-8"/>
          <w:sz w:val="16"/>
          <w:szCs w:val="16"/>
        </w:rPr>
        <w:t xml:space="preserve"> </w:t>
      </w:r>
      <w:r w:rsidRPr="000E48A3">
        <w:rPr>
          <w:rFonts w:ascii="HelveticaNeueLT Pro 57 Cn" w:hAnsi="HelveticaNeueLT Pro 57 Cn"/>
          <w:i/>
          <w:sz w:val="16"/>
          <w:szCs w:val="16"/>
        </w:rPr>
        <w:t>Česká</w:t>
      </w:r>
      <w:r w:rsidRPr="000E48A3">
        <w:rPr>
          <w:rFonts w:ascii="HelveticaNeueLT Pro 57 Cn" w:hAnsi="HelveticaNeueLT Pro 57 Cn"/>
          <w:i/>
          <w:spacing w:val="-4"/>
          <w:sz w:val="16"/>
          <w:szCs w:val="16"/>
        </w:rPr>
        <w:t xml:space="preserve"> </w:t>
      </w:r>
      <w:r w:rsidRPr="000E48A3">
        <w:rPr>
          <w:rFonts w:ascii="HelveticaNeueLT Pro 57 Cn" w:hAnsi="HelveticaNeueLT Pro 57 Cn"/>
          <w:i/>
          <w:sz w:val="16"/>
          <w:szCs w:val="16"/>
        </w:rPr>
        <w:t>republika</w:t>
      </w:r>
      <w:r w:rsidRPr="000E48A3">
        <w:rPr>
          <w:rFonts w:ascii="HelveticaNeueLT Pro 57 Cn" w:hAnsi="HelveticaNeueLT Pro 57 Cn"/>
          <w:i/>
          <w:spacing w:val="-4"/>
          <w:sz w:val="16"/>
          <w:szCs w:val="16"/>
        </w:rPr>
        <w:t xml:space="preserve"> </w:t>
      </w:r>
      <w:r w:rsidRPr="000E48A3">
        <w:rPr>
          <w:rFonts w:ascii="HelveticaNeueLT Pro 57 Cn" w:hAnsi="HelveticaNeueLT Pro 57 Cn"/>
          <w:i/>
          <w:spacing w:val="-2"/>
          <w:sz w:val="16"/>
          <w:szCs w:val="16"/>
        </w:rPr>
        <w:t>s.r.o.</w:t>
      </w:r>
    </w:p>
    <w:p w14:paraId="60235D0A" w14:textId="0B57C1F6" w:rsidR="00F8593F" w:rsidRPr="00C857E5" w:rsidRDefault="00F8593F" w:rsidP="00274C6B">
      <w:pPr>
        <w:spacing w:after="0" w:line="240" w:lineRule="auto"/>
        <w:jc w:val="both"/>
        <w:rPr>
          <w:rFonts w:ascii="HelveticaNeueLT Pro 57 Cn" w:hAnsi="HelveticaNeueLT Pro 57 Cn" w:cstheme="minorHAnsi"/>
          <w:b/>
          <w:bCs/>
          <w:iCs/>
          <w:sz w:val="20"/>
          <w:szCs w:val="20"/>
        </w:rPr>
      </w:pPr>
    </w:p>
    <w:p w14:paraId="3B0D988C" w14:textId="39161C01" w:rsidR="00274C6B" w:rsidRDefault="00274C6B" w:rsidP="00274C6B">
      <w:pPr>
        <w:spacing w:after="0" w:line="240" w:lineRule="auto"/>
        <w:jc w:val="both"/>
        <w:rPr>
          <w:rFonts w:ascii="HelveticaNeueLT Pro 57 Cn" w:hAnsi="HelveticaNeueLT Pro 57 Cn" w:cstheme="minorHAnsi"/>
          <w:sz w:val="20"/>
          <w:szCs w:val="20"/>
        </w:rPr>
      </w:pPr>
    </w:p>
    <w:p w14:paraId="30A103A1" w14:textId="77777777" w:rsidR="007D46F3" w:rsidRDefault="007D46F3" w:rsidP="00274C6B">
      <w:pPr>
        <w:spacing w:after="0" w:line="240" w:lineRule="auto"/>
        <w:jc w:val="both"/>
        <w:rPr>
          <w:rFonts w:ascii="HelveticaNeueLT Pro 57 Cn" w:hAnsi="HelveticaNeueLT Pro 57 Cn" w:cstheme="minorHAnsi"/>
          <w:sz w:val="20"/>
          <w:szCs w:val="20"/>
        </w:rPr>
      </w:pPr>
    </w:p>
    <w:p w14:paraId="20CA4344" w14:textId="77777777" w:rsidR="00C857E5" w:rsidRDefault="00C857E5" w:rsidP="00274C6B">
      <w:pPr>
        <w:spacing w:after="0" w:line="240" w:lineRule="auto"/>
        <w:jc w:val="both"/>
        <w:rPr>
          <w:rFonts w:ascii="HelveticaNeueLT Pro 57 Cn" w:hAnsi="HelveticaNeueLT Pro 57 Cn" w:cstheme="minorHAnsi"/>
          <w:sz w:val="20"/>
          <w:szCs w:val="20"/>
        </w:rPr>
      </w:pPr>
    </w:p>
    <w:p w14:paraId="6CD1C836" w14:textId="77777777" w:rsidR="00C857E5" w:rsidRDefault="00C857E5" w:rsidP="00274C6B">
      <w:pPr>
        <w:spacing w:after="0" w:line="240" w:lineRule="auto"/>
        <w:jc w:val="both"/>
        <w:rPr>
          <w:rFonts w:ascii="HelveticaNeueLT Pro 57 Cn" w:hAnsi="HelveticaNeueLT Pro 57 Cn" w:cstheme="minorHAnsi"/>
          <w:sz w:val="20"/>
          <w:szCs w:val="20"/>
        </w:rPr>
      </w:pPr>
    </w:p>
    <w:p w14:paraId="47ECC034" w14:textId="4B573F7D" w:rsidR="007D46F3" w:rsidRDefault="007D46F3" w:rsidP="00274C6B">
      <w:pPr>
        <w:spacing w:after="0" w:line="240" w:lineRule="auto"/>
        <w:jc w:val="both"/>
        <w:rPr>
          <w:rFonts w:ascii="HelveticaNeueLT Pro 57 Cn" w:hAnsi="HelveticaNeueLT Pro 57 Cn" w:cstheme="minorHAnsi"/>
          <w:sz w:val="20"/>
          <w:szCs w:val="20"/>
        </w:rPr>
      </w:pPr>
    </w:p>
    <w:p w14:paraId="7AF8C8EB" w14:textId="77777777" w:rsidR="007D46F3" w:rsidRDefault="007D46F3" w:rsidP="00274C6B">
      <w:pPr>
        <w:spacing w:after="0" w:line="240" w:lineRule="auto"/>
        <w:jc w:val="both"/>
        <w:rPr>
          <w:rFonts w:ascii="HelveticaNeueLT Pro 57 Cn" w:hAnsi="HelveticaNeueLT Pro 57 Cn" w:cstheme="minorHAnsi"/>
          <w:sz w:val="20"/>
          <w:szCs w:val="20"/>
        </w:rPr>
      </w:pPr>
    </w:p>
    <w:p w14:paraId="1E361165" w14:textId="77777777" w:rsidR="00C857E5" w:rsidRDefault="00C857E5" w:rsidP="00274C6B">
      <w:pPr>
        <w:spacing w:after="0" w:line="240" w:lineRule="auto"/>
        <w:jc w:val="both"/>
        <w:rPr>
          <w:rFonts w:ascii="HelveticaNeueLT Pro 57 Cn" w:hAnsi="HelveticaNeueLT Pro 57 Cn" w:cstheme="minorHAnsi"/>
          <w:sz w:val="20"/>
          <w:szCs w:val="20"/>
        </w:rPr>
      </w:pPr>
    </w:p>
    <w:p w14:paraId="79D9ADCF" w14:textId="0C62EC4C" w:rsidR="007D46F3" w:rsidRDefault="007D46F3" w:rsidP="00274C6B">
      <w:pPr>
        <w:spacing w:after="0" w:line="240" w:lineRule="auto"/>
        <w:jc w:val="both"/>
        <w:rPr>
          <w:rFonts w:ascii="HelveticaNeueLT Pro 57 Cn" w:hAnsi="HelveticaNeueLT Pro 57 Cn" w:cstheme="minorHAnsi"/>
          <w:sz w:val="20"/>
          <w:szCs w:val="20"/>
        </w:rPr>
      </w:pPr>
    </w:p>
    <w:p w14:paraId="4EE93C5C" w14:textId="77777777" w:rsidR="007D46F3" w:rsidRDefault="007D46F3" w:rsidP="00274C6B">
      <w:pPr>
        <w:spacing w:after="0" w:line="240" w:lineRule="auto"/>
        <w:jc w:val="both"/>
        <w:rPr>
          <w:rFonts w:ascii="HelveticaNeueLT Pro 57 Cn" w:hAnsi="HelveticaNeueLT Pro 57 Cn" w:cstheme="minorHAnsi"/>
          <w:sz w:val="20"/>
          <w:szCs w:val="20"/>
        </w:rPr>
      </w:pPr>
    </w:p>
    <w:p w14:paraId="661E98F2" w14:textId="59C831A1" w:rsidR="007D46F3" w:rsidRDefault="007D46F3" w:rsidP="00274C6B">
      <w:pPr>
        <w:spacing w:after="0" w:line="240" w:lineRule="auto"/>
        <w:jc w:val="both"/>
        <w:rPr>
          <w:rFonts w:ascii="HelveticaNeueLT Pro 57 Cn" w:hAnsi="HelveticaNeueLT Pro 57 Cn" w:cstheme="minorHAnsi"/>
          <w:sz w:val="20"/>
          <w:szCs w:val="20"/>
        </w:rPr>
      </w:pPr>
    </w:p>
    <w:p w14:paraId="1894D88B" w14:textId="77777777" w:rsidR="007D46F3" w:rsidRDefault="007D46F3" w:rsidP="00274C6B">
      <w:pPr>
        <w:spacing w:after="0" w:line="240" w:lineRule="auto"/>
        <w:jc w:val="both"/>
        <w:rPr>
          <w:rFonts w:ascii="HelveticaNeueLT Pro 57 Cn" w:hAnsi="HelveticaNeueLT Pro 57 Cn" w:cstheme="minorHAnsi"/>
          <w:sz w:val="20"/>
          <w:szCs w:val="20"/>
        </w:rPr>
      </w:pPr>
    </w:p>
    <w:p w14:paraId="4162CFE7" w14:textId="711AF503" w:rsidR="007D46F3" w:rsidRDefault="007D46F3" w:rsidP="00274C6B">
      <w:pPr>
        <w:spacing w:after="0" w:line="240" w:lineRule="auto"/>
        <w:jc w:val="both"/>
        <w:rPr>
          <w:rFonts w:ascii="HelveticaNeueLT Pro 57 Cn" w:hAnsi="HelveticaNeueLT Pro 57 Cn" w:cstheme="minorHAnsi"/>
          <w:sz w:val="20"/>
          <w:szCs w:val="20"/>
        </w:rPr>
      </w:pPr>
    </w:p>
    <w:p w14:paraId="3CB2F69B" w14:textId="77777777" w:rsidR="00C857E5" w:rsidRDefault="00C857E5" w:rsidP="00274C6B">
      <w:pPr>
        <w:spacing w:after="0" w:line="240" w:lineRule="auto"/>
        <w:jc w:val="both"/>
        <w:rPr>
          <w:rFonts w:ascii="HelveticaNeueLT Pro 57 Cn" w:hAnsi="HelveticaNeueLT Pro 57 Cn" w:cstheme="minorHAnsi"/>
          <w:sz w:val="20"/>
          <w:szCs w:val="20"/>
        </w:rPr>
      </w:pPr>
    </w:p>
    <w:p w14:paraId="2F06E0E4" w14:textId="77A38C1E" w:rsidR="007D46F3" w:rsidRDefault="007D46F3" w:rsidP="00274C6B">
      <w:pPr>
        <w:spacing w:after="0" w:line="240" w:lineRule="auto"/>
        <w:jc w:val="both"/>
        <w:rPr>
          <w:rFonts w:ascii="HelveticaNeueLT Pro 57 Cn" w:hAnsi="HelveticaNeueLT Pro 57 Cn" w:cstheme="minorHAnsi"/>
          <w:sz w:val="20"/>
          <w:szCs w:val="20"/>
        </w:rPr>
      </w:pPr>
    </w:p>
    <w:p w14:paraId="5BBC4FCF" w14:textId="436C5CE0" w:rsidR="007D46F3" w:rsidRDefault="007D46F3" w:rsidP="00274C6B">
      <w:pPr>
        <w:spacing w:after="0" w:line="240" w:lineRule="auto"/>
        <w:jc w:val="both"/>
        <w:rPr>
          <w:rFonts w:ascii="HelveticaNeueLT Pro 57 Cn" w:hAnsi="HelveticaNeueLT Pro 57 Cn" w:cstheme="minorHAnsi"/>
          <w:sz w:val="20"/>
          <w:szCs w:val="20"/>
        </w:rPr>
      </w:pPr>
    </w:p>
    <w:p w14:paraId="76266CB2" w14:textId="77777777" w:rsidR="007D46F3" w:rsidRDefault="007D46F3" w:rsidP="00274C6B">
      <w:pPr>
        <w:spacing w:after="0" w:line="240" w:lineRule="auto"/>
        <w:jc w:val="both"/>
        <w:rPr>
          <w:rFonts w:ascii="HelveticaNeueLT Pro 57 Cn" w:hAnsi="HelveticaNeueLT Pro 57 Cn" w:cstheme="minorHAnsi"/>
          <w:sz w:val="20"/>
          <w:szCs w:val="20"/>
        </w:rPr>
      </w:pPr>
    </w:p>
    <w:p w14:paraId="1723BC71" w14:textId="77777777" w:rsidR="007D46F3" w:rsidRDefault="007D46F3" w:rsidP="00274C6B">
      <w:pPr>
        <w:spacing w:after="0" w:line="240" w:lineRule="auto"/>
        <w:jc w:val="both"/>
        <w:rPr>
          <w:rFonts w:ascii="HelveticaNeueLT Pro 57 Cn" w:hAnsi="HelveticaNeueLT Pro 57 Cn" w:cstheme="minorHAnsi"/>
          <w:sz w:val="20"/>
          <w:szCs w:val="20"/>
        </w:rPr>
      </w:pPr>
    </w:p>
    <w:p w14:paraId="0CED00C1" w14:textId="77777777" w:rsidR="007D46F3" w:rsidRDefault="007D46F3" w:rsidP="00274C6B">
      <w:pPr>
        <w:spacing w:after="0" w:line="240" w:lineRule="auto"/>
        <w:jc w:val="both"/>
        <w:rPr>
          <w:rFonts w:ascii="HelveticaNeueLT Pro 57 Cn" w:hAnsi="HelveticaNeueLT Pro 57 Cn" w:cstheme="minorHAnsi"/>
          <w:sz w:val="20"/>
          <w:szCs w:val="20"/>
        </w:rPr>
      </w:pPr>
    </w:p>
    <w:p w14:paraId="3C2FABEC" w14:textId="77777777" w:rsidR="007D46F3" w:rsidRDefault="007D46F3" w:rsidP="00274C6B">
      <w:pPr>
        <w:spacing w:after="0" w:line="240" w:lineRule="auto"/>
        <w:jc w:val="both"/>
        <w:rPr>
          <w:rFonts w:ascii="HelveticaNeueLT Pro 57 Cn" w:hAnsi="HelveticaNeueLT Pro 57 Cn" w:cstheme="minorHAnsi"/>
          <w:sz w:val="20"/>
          <w:szCs w:val="20"/>
        </w:rPr>
      </w:pPr>
    </w:p>
    <w:p w14:paraId="5CA956F8" w14:textId="77777777" w:rsidR="007D46F3" w:rsidRDefault="007D46F3" w:rsidP="00274C6B">
      <w:pPr>
        <w:spacing w:after="0" w:line="240" w:lineRule="auto"/>
        <w:jc w:val="both"/>
        <w:rPr>
          <w:rFonts w:ascii="HelveticaNeueLT Pro 57 Cn" w:hAnsi="HelveticaNeueLT Pro 57 Cn" w:cstheme="minorHAnsi"/>
          <w:sz w:val="20"/>
          <w:szCs w:val="20"/>
        </w:rPr>
      </w:pPr>
    </w:p>
    <w:p w14:paraId="2AFD0103" w14:textId="77777777" w:rsidR="007D46F3" w:rsidRDefault="007D46F3" w:rsidP="00274C6B">
      <w:pPr>
        <w:spacing w:after="0" w:line="240" w:lineRule="auto"/>
        <w:jc w:val="both"/>
        <w:rPr>
          <w:rFonts w:ascii="HelveticaNeueLT Pro 57 Cn" w:hAnsi="HelveticaNeueLT Pro 57 Cn" w:cstheme="minorHAnsi"/>
          <w:sz w:val="20"/>
          <w:szCs w:val="20"/>
        </w:rPr>
      </w:pPr>
    </w:p>
    <w:p w14:paraId="2BF512F7" w14:textId="77777777" w:rsidR="00C13F21" w:rsidRDefault="00C13F21" w:rsidP="00274C6B">
      <w:pPr>
        <w:spacing w:after="0" w:line="240" w:lineRule="auto"/>
        <w:jc w:val="both"/>
        <w:rPr>
          <w:rFonts w:ascii="HelveticaNeueLT Pro 57 Cn" w:hAnsi="HelveticaNeueLT Pro 57 Cn" w:cstheme="minorHAnsi"/>
          <w:sz w:val="20"/>
          <w:szCs w:val="20"/>
        </w:rPr>
      </w:pPr>
    </w:p>
    <w:p w14:paraId="73E566AB" w14:textId="77777777" w:rsidR="00C13F21" w:rsidRDefault="00C13F21" w:rsidP="00274C6B">
      <w:pPr>
        <w:spacing w:after="0" w:line="240" w:lineRule="auto"/>
        <w:jc w:val="both"/>
        <w:rPr>
          <w:rFonts w:ascii="HelveticaNeueLT Pro 57 Cn" w:hAnsi="HelveticaNeueLT Pro 57 Cn" w:cstheme="minorHAnsi"/>
          <w:sz w:val="20"/>
          <w:szCs w:val="20"/>
        </w:rPr>
      </w:pPr>
    </w:p>
    <w:p w14:paraId="42A09F43" w14:textId="77777777" w:rsidR="00C13F21" w:rsidRDefault="00C13F21" w:rsidP="00274C6B">
      <w:pPr>
        <w:spacing w:after="0" w:line="240" w:lineRule="auto"/>
        <w:jc w:val="both"/>
        <w:rPr>
          <w:rFonts w:ascii="HelveticaNeueLT Pro 57 Cn" w:hAnsi="HelveticaNeueLT Pro 57 Cn" w:cstheme="minorHAnsi"/>
          <w:sz w:val="20"/>
          <w:szCs w:val="20"/>
        </w:rPr>
      </w:pPr>
    </w:p>
    <w:p w14:paraId="270AB1F8" w14:textId="77777777" w:rsidR="00C13F21" w:rsidRDefault="00C13F21" w:rsidP="00274C6B">
      <w:pPr>
        <w:spacing w:after="0" w:line="240" w:lineRule="auto"/>
        <w:jc w:val="both"/>
        <w:rPr>
          <w:rFonts w:ascii="HelveticaNeueLT Pro 57 Cn" w:hAnsi="HelveticaNeueLT Pro 57 Cn" w:cstheme="minorHAnsi"/>
          <w:sz w:val="20"/>
          <w:szCs w:val="20"/>
        </w:rPr>
      </w:pPr>
    </w:p>
    <w:p w14:paraId="21B1E36E" w14:textId="77777777" w:rsidR="007D46F3" w:rsidRDefault="007D46F3" w:rsidP="00274C6B">
      <w:pPr>
        <w:spacing w:after="0" w:line="240" w:lineRule="auto"/>
        <w:jc w:val="both"/>
        <w:rPr>
          <w:rFonts w:ascii="HelveticaNeueLT Pro 57 Cn" w:hAnsi="HelveticaNeueLT Pro 57 Cn" w:cstheme="minorHAnsi"/>
          <w:sz w:val="20"/>
          <w:szCs w:val="20"/>
        </w:rPr>
      </w:pPr>
    </w:p>
    <w:p w14:paraId="56051FD0" w14:textId="77777777" w:rsidR="007D46F3" w:rsidRDefault="007D46F3" w:rsidP="00274C6B">
      <w:pPr>
        <w:spacing w:after="0" w:line="240" w:lineRule="auto"/>
        <w:jc w:val="both"/>
        <w:rPr>
          <w:rFonts w:ascii="HelveticaNeueLT Pro 57 Cn" w:hAnsi="HelveticaNeueLT Pro 57 Cn" w:cstheme="minorHAnsi"/>
          <w:sz w:val="20"/>
          <w:szCs w:val="20"/>
        </w:rPr>
      </w:pPr>
    </w:p>
    <w:p w14:paraId="54B2A377" w14:textId="77777777" w:rsidR="007D46F3" w:rsidRDefault="007D46F3" w:rsidP="00274C6B">
      <w:pPr>
        <w:spacing w:after="0" w:line="240" w:lineRule="auto"/>
        <w:jc w:val="both"/>
        <w:rPr>
          <w:rFonts w:ascii="HelveticaNeueLT Pro 57 Cn" w:hAnsi="HelveticaNeueLT Pro 57 Cn" w:cstheme="minorHAnsi"/>
          <w:sz w:val="20"/>
          <w:szCs w:val="20"/>
        </w:rPr>
      </w:pPr>
    </w:p>
    <w:p w14:paraId="3369506B" w14:textId="77777777" w:rsidR="007D46F3" w:rsidRDefault="007D46F3" w:rsidP="00274C6B">
      <w:pPr>
        <w:spacing w:after="0" w:line="240" w:lineRule="auto"/>
        <w:jc w:val="both"/>
        <w:rPr>
          <w:rFonts w:ascii="HelveticaNeueLT Pro 57 Cn" w:hAnsi="HelveticaNeueLT Pro 57 Cn" w:cstheme="minorHAnsi"/>
          <w:sz w:val="20"/>
          <w:szCs w:val="20"/>
        </w:rPr>
      </w:pPr>
    </w:p>
    <w:p w14:paraId="18EC76A2" w14:textId="77777777" w:rsidR="007D46F3" w:rsidRDefault="007D46F3" w:rsidP="00274C6B">
      <w:pPr>
        <w:spacing w:after="0" w:line="240" w:lineRule="auto"/>
        <w:jc w:val="both"/>
        <w:rPr>
          <w:rFonts w:ascii="HelveticaNeueLT Pro 57 Cn" w:hAnsi="HelveticaNeueLT Pro 57 Cn" w:cstheme="minorHAnsi"/>
          <w:sz w:val="20"/>
          <w:szCs w:val="20"/>
        </w:rPr>
      </w:pPr>
    </w:p>
    <w:p w14:paraId="1005E24F" w14:textId="77777777" w:rsidR="007D46F3" w:rsidRDefault="007D46F3" w:rsidP="00274C6B">
      <w:pPr>
        <w:spacing w:after="0" w:line="240" w:lineRule="auto"/>
        <w:jc w:val="both"/>
        <w:rPr>
          <w:rFonts w:ascii="HelveticaNeueLT Pro 57 Cn" w:hAnsi="HelveticaNeueLT Pro 57 Cn" w:cstheme="minorHAnsi"/>
          <w:sz w:val="20"/>
          <w:szCs w:val="20"/>
        </w:rPr>
      </w:pPr>
    </w:p>
    <w:p w14:paraId="6E40EE73" w14:textId="77777777" w:rsidR="007D46F3" w:rsidRDefault="007D46F3" w:rsidP="00274C6B">
      <w:pPr>
        <w:spacing w:after="0" w:line="240" w:lineRule="auto"/>
        <w:jc w:val="both"/>
        <w:rPr>
          <w:rFonts w:ascii="HelveticaNeueLT Pro 57 Cn" w:hAnsi="HelveticaNeueLT Pro 57 Cn" w:cstheme="minorHAnsi"/>
          <w:sz w:val="20"/>
          <w:szCs w:val="20"/>
        </w:rPr>
      </w:pPr>
    </w:p>
    <w:p w14:paraId="325AEE9E" w14:textId="77777777" w:rsidR="007D46F3" w:rsidRDefault="007D46F3" w:rsidP="00274C6B">
      <w:pPr>
        <w:spacing w:after="0" w:line="240" w:lineRule="auto"/>
        <w:jc w:val="both"/>
        <w:rPr>
          <w:rFonts w:ascii="HelveticaNeueLT Pro 57 Cn" w:hAnsi="HelveticaNeueLT Pro 57 Cn" w:cstheme="minorHAnsi"/>
          <w:sz w:val="20"/>
          <w:szCs w:val="20"/>
        </w:rPr>
      </w:pPr>
    </w:p>
    <w:p w14:paraId="3A3B2DB1" w14:textId="195BD248" w:rsidR="007D46F3" w:rsidRDefault="00C857E5" w:rsidP="00274C6B">
      <w:pPr>
        <w:spacing w:after="0" w:line="240" w:lineRule="auto"/>
        <w:jc w:val="both"/>
        <w:rPr>
          <w:rFonts w:ascii="HelveticaNeueLT Pro 57 Cn" w:hAnsi="HelveticaNeueLT Pro 57 Cn" w:cstheme="minorHAnsi"/>
          <w:sz w:val="20"/>
          <w:szCs w:val="20"/>
        </w:rPr>
      </w:pPr>
      <w:r>
        <w:rPr>
          <w:noProof/>
          <w:lang w:eastAsia="cs-CZ"/>
        </w:rPr>
        <mc:AlternateContent>
          <mc:Choice Requires="wps">
            <w:drawing>
              <wp:anchor distT="0" distB="0" distL="0" distR="0" simplePos="0" relativeHeight="251786240" behindDoc="0" locked="0" layoutInCell="1" allowOverlap="1" wp14:anchorId="4F70C0CF" wp14:editId="418B7ED7">
                <wp:simplePos x="0" y="0"/>
                <wp:positionH relativeFrom="page">
                  <wp:posOffset>-2540</wp:posOffset>
                </wp:positionH>
                <wp:positionV relativeFrom="page">
                  <wp:posOffset>9525</wp:posOffset>
                </wp:positionV>
                <wp:extent cx="7560945" cy="266700"/>
                <wp:effectExtent l="0" t="0" r="1905" b="0"/>
                <wp:wrapNone/>
                <wp:docPr id="666316106" name="Volný tvar: obraze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266700"/>
                        </a:xfrm>
                        <a:custGeom>
                          <a:avLst/>
                          <a:gdLst/>
                          <a:ahLst/>
                          <a:cxnLst/>
                          <a:rect l="l" t="t" r="r" b="b"/>
                          <a:pathLst>
                            <a:path w="7560945" h="266700">
                              <a:moveTo>
                                <a:pt x="7560564" y="0"/>
                              </a:moveTo>
                              <a:lnTo>
                                <a:pt x="0" y="0"/>
                              </a:lnTo>
                              <a:lnTo>
                                <a:pt x="0" y="266700"/>
                              </a:lnTo>
                              <a:lnTo>
                                <a:pt x="7560564" y="266700"/>
                              </a:lnTo>
                              <a:lnTo>
                                <a:pt x="7560564" y="0"/>
                              </a:lnTo>
                              <a:close/>
                            </a:path>
                          </a:pathLst>
                        </a:custGeom>
                        <a:solidFill>
                          <a:srgbClr val="007CC2"/>
                        </a:solidFill>
                        <a:ln>
                          <a:noFill/>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76F4CFE" id="Volný tvar: obrazec 10" o:spid="_x0000_s1026" style="position:absolute;margin-left:-.2pt;margin-top:.75pt;width:595.35pt;height:21pt;z-index:251786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756094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" path="m7560564,l,,,266700r7560564,l7560564,xe" fillcolor="#007cc2" stroked="f">
                <v:path arrowok="t"/>
                <w10:wrap anchorx="page" anchory="page"/>
              </v:shape>
            </w:pict>
          </mc:Fallback>
        </mc:AlternateContent>
      </w:r>
      <w:r>
        <w:rPr>
          <w:noProof/>
          <w:lang w:eastAsia="cs-CZ"/>
        </w:rPr>
        <mc:AlternateContent>
          <mc:Choice Requires="wps">
            <w:drawing>
              <wp:anchor distT="45720" distB="45720" distL="114300" distR="114300" simplePos="0" relativeHeight="251838464" behindDoc="0" locked="0" layoutInCell="1" allowOverlap="1" wp14:anchorId="5C5BDD6A" wp14:editId="729EC109">
                <wp:simplePos x="0" y="0"/>
                <wp:positionH relativeFrom="column">
                  <wp:posOffset>5311775</wp:posOffset>
                </wp:positionH>
                <wp:positionV relativeFrom="paragraph">
                  <wp:posOffset>-360680</wp:posOffset>
                </wp:positionV>
                <wp:extent cx="1267460" cy="449580"/>
                <wp:effectExtent l="19050" t="19050" r="27940" b="26670"/>
                <wp:wrapNone/>
                <wp:docPr id="208902347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449580"/>
                        </a:xfrm>
                        <a:prstGeom prst="rect">
                          <a:avLst/>
                        </a:prstGeom>
                        <a:solidFill>
                          <a:srgbClr val="007CC2"/>
                        </a:solidFill>
                        <a:ln w="38100">
                          <a:solidFill>
                            <a:srgbClr val="FFFFFF"/>
                          </a:solidFill>
                          <a:miter lim="800000"/>
                          <a:headEnd/>
                          <a:tailEnd/>
                        </a:ln>
                      </wps:spPr>
                      <wps:txbx>
                        <w:txbxContent>
                          <w:p w14:paraId="3808223D" w14:textId="182B9C3E" w:rsidR="007D46F3" w:rsidRPr="00AC0D81" w:rsidRDefault="007D46F3" w:rsidP="007D46F3">
                            <w:pPr>
                              <w:spacing w:before="240" w:after="0" w:line="240" w:lineRule="auto"/>
                              <w:jc w:val="center"/>
                              <w:rPr>
                                <w:rFonts w:ascii="HelveticaNeueLT Pro 97 BlkCn" w:hAnsi="HelveticaNeueLT Pro 97 BlkCn"/>
                                <w:color w:val="FFFFFF" w:themeColor="background1"/>
                              </w:rPr>
                            </w:pPr>
                            <w:r w:rsidRPr="00AC0D81">
                              <w:rPr>
                                <w:rFonts w:ascii="HelveticaNeueLT Pro 97 BlkCn" w:hAnsi="HelveticaNeueLT Pro 97 BlkCn"/>
                                <w:color w:val="FFFFFF" w:themeColor="background1"/>
                              </w:rPr>
                              <w:t xml:space="preserve">Příloha č. </w:t>
                            </w:r>
                            <w:r w:rsidR="00E065F3">
                              <w:rPr>
                                <w:rFonts w:ascii="HelveticaNeueLT Pro 97 BlkCn" w:hAnsi="HelveticaNeueLT Pro 97 BlkCn"/>
                                <w:color w:val="FFFFFF" w:themeColor="background1"/>
                              </w:rPr>
                              <w:t>3</w:t>
                            </w:r>
                          </w:p>
                        </w:txbxContent>
                      </wps:txbx>
                      <wps:bodyPr rot="0" vert="horz" wrap="square" lIns="91440" tIns="45720" rIns="91440" bIns="45720" anchor="b"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5BDD6A" id="_x0000_s1029" type="#_x0000_t202" style="position:absolute;left:0;text-align:left;margin-left:418.25pt;margin-top:-28.4pt;width:99.8pt;height:35.4pt;z-index:251838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" fillcolor="#007cc2" strokecolor="white" strokeweight="3pt">
                <v:textbox style="mso-fit-shape-to-text:t">
                  <w:txbxContent>
                    <w:p w14:paraId="3808223D" w14:textId="182B9C3E" w:rsidR="007D46F3" w:rsidRPr="00AC0D81" w:rsidRDefault="007D46F3" w:rsidP="007D46F3">
                      <w:pPr>
                        <w:spacing w:before="240" w:after="0" w:line="240" w:lineRule="auto"/>
                        <w:jc w:val="center"/>
                        <w:rPr>
                          <w:rFonts w:ascii="HelveticaNeueLT Pro 97 BlkCn" w:hAnsi="HelveticaNeueLT Pro 97 BlkCn"/>
                          <w:color w:val="FFFFFF" w:themeColor="background1"/>
                        </w:rPr>
                      </w:pPr>
                      <w:r w:rsidRPr="00AC0D81">
                        <w:rPr>
                          <w:rFonts w:ascii="HelveticaNeueLT Pro 97 BlkCn" w:hAnsi="HelveticaNeueLT Pro 97 BlkCn"/>
                          <w:color w:val="FFFFFF" w:themeColor="background1"/>
                        </w:rPr>
                        <w:t xml:space="preserve">Příloha č. </w:t>
                      </w:r>
                      <w:r w:rsidR="00E065F3">
                        <w:rPr>
                          <w:rFonts w:ascii="HelveticaNeueLT Pro 97 BlkCn" w:hAnsi="HelveticaNeueLT Pro 97 BlkCn"/>
                          <w:color w:val="FFFFFF" w:themeColor="background1"/>
                        </w:rPr>
                        <w:t>3</w:t>
                      </w:r>
                    </w:p>
                  </w:txbxContent>
                </v:textbox>
              </v:shape>
            </w:pict>
          </mc:Fallback>
        </mc:AlternateContent>
      </w:r>
    </w:p>
    <w:p w14:paraId="73237B6B" w14:textId="77B872C8" w:rsidR="007D46F3" w:rsidRDefault="007D46F3" w:rsidP="00274C6B">
      <w:pPr>
        <w:spacing w:after="0" w:line="240" w:lineRule="auto"/>
        <w:jc w:val="both"/>
        <w:rPr>
          <w:rFonts w:ascii="HelveticaNeueLT Pro 57 Cn" w:hAnsi="HelveticaNeueLT Pro 57 Cn" w:cstheme="minorHAnsi"/>
          <w:sz w:val="20"/>
          <w:szCs w:val="20"/>
        </w:rPr>
      </w:pPr>
    </w:p>
    <w:p w14:paraId="696D410A" w14:textId="362CE527" w:rsidR="007D46F3" w:rsidRDefault="007D46F3" w:rsidP="00274C6B">
      <w:pPr>
        <w:spacing w:after="0" w:line="240" w:lineRule="auto"/>
        <w:jc w:val="both"/>
        <w:rPr>
          <w:rFonts w:ascii="HelveticaNeueLT Pro 57 Cn" w:hAnsi="HelveticaNeueLT Pro 57 Cn" w:cstheme="minorHAnsi"/>
          <w:sz w:val="20"/>
          <w:szCs w:val="20"/>
        </w:rPr>
      </w:pPr>
    </w:p>
    <w:p w14:paraId="5E28F3DE" w14:textId="41C8E16D" w:rsidR="007D46F3" w:rsidRPr="00EB150E" w:rsidRDefault="00E065F3" w:rsidP="007D46F3">
      <w:pPr>
        <w:spacing w:after="40" w:line="240" w:lineRule="auto"/>
        <w:ind w:left="-709"/>
        <w:rPr>
          <w:rFonts w:ascii="HelveticaNeueLT Pro 97 BlkCn" w:hAnsi="HelveticaNeueLT Pro 97 BlkCn"/>
          <w:color w:val="000000" w:themeColor="text1"/>
          <w:sz w:val="26"/>
          <w:szCs w:val="26"/>
        </w:rPr>
      </w:pPr>
      <w:r w:rsidRPr="00E423C0">
        <w:rPr>
          <w:rFonts w:ascii="HelveticaNeueLT Pro 97 BlkCn" w:hAnsi="HelveticaNeueLT Pro 97 BlkCn"/>
          <w:noProof/>
          <w:color w:val="000000" w:themeColor="text1"/>
          <w:sz w:val="26"/>
          <w:szCs w:val="26"/>
          <w:lang w:eastAsia="cs-CZ"/>
        </w:rPr>
        <mc:AlternateContent>
          <mc:Choice Requires="wps">
            <w:drawing>
              <wp:anchor distT="0" distB="0" distL="0" distR="0" simplePos="0" relativeHeight="251846656" behindDoc="0" locked="0" layoutInCell="1" allowOverlap="1" wp14:anchorId="067C70BA" wp14:editId="6A29599D">
                <wp:simplePos x="0" y="0"/>
                <wp:positionH relativeFrom="page">
                  <wp:posOffset>6111875</wp:posOffset>
                </wp:positionH>
                <wp:positionV relativeFrom="paragraph">
                  <wp:posOffset>32385</wp:posOffset>
                </wp:positionV>
                <wp:extent cx="1270" cy="497205"/>
                <wp:effectExtent l="0" t="0" r="36830" b="17145"/>
                <wp:wrapNone/>
                <wp:docPr id="1153699248" name="Volný tvar: obraze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97205"/>
                        </a:xfrm>
                        <a:custGeom>
                          <a:avLst/>
                          <a:gdLst/>
                          <a:ahLst/>
                          <a:cxnLst/>
                          <a:rect l="l" t="t" r="r" b="b"/>
                          <a:pathLst>
                            <a:path h="497205">
                              <a:moveTo>
                                <a:pt x="0" y="0"/>
                              </a:moveTo>
                              <a:lnTo>
                                <a:pt x="0" y="497205"/>
                              </a:lnTo>
                            </a:path>
                          </a:pathLst>
                        </a:custGeom>
                        <a:ln w="6350">
                          <a:solidFill>
                            <a:srgbClr val="A6A6A6"/>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4B16E14" id="Volný tvar: obrazec 11" o:spid="_x0000_s1026" style="position:absolute;margin-left:481.25pt;margin-top:2.55pt;width:.1pt;height:39.15pt;z-index:25184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0,49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" path="m,l,497205e" filled="f" strokecolor="#a6a6a6" strokeweight=".5pt">
                <v:path arrowok="t"/>
                <w10:wrap anchorx="page"/>
              </v:shape>
            </w:pict>
          </mc:Fallback>
        </mc:AlternateContent>
      </w:r>
      <w:r w:rsidRPr="00EB150E">
        <w:rPr>
          <w:rFonts w:ascii="HelveticaNeueLT Pro 97 BlkCn" w:hAnsi="HelveticaNeueLT Pro 97 BlkCn"/>
          <w:noProof/>
          <w:color w:val="000000" w:themeColor="text1"/>
          <w:sz w:val="26"/>
          <w:szCs w:val="26"/>
          <w:lang w:eastAsia="cs-CZ"/>
        </w:rPr>
        <w:drawing>
          <wp:anchor distT="0" distB="0" distL="114300" distR="114300" simplePos="0" relativeHeight="251842560" behindDoc="1" locked="0" layoutInCell="1" allowOverlap="1" wp14:anchorId="18076400" wp14:editId="7534157D">
            <wp:simplePos x="0" y="0"/>
            <wp:positionH relativeFrom="margin">
              <wp:posOffset>5417185</wp:posOffset>
            </wp:positionH>
            <wp:positionV relativeFrom="paragraph">
              <wp:posOffset>30480</wp:posOffset>
            </wp:positionV>
            <wp:extent cx="1207135" cy="476885"/>
            <wp:effectExtent l="0" t="0" r="0" b="0"/>
            <wp:wrapNone/>
            <wp:docPr id="1552574504" name="Obrázek 1552574504"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77916" name="Obrázek 206677916" descr="Obsah obrázku text, Písmo, logo, Grafika&#10;&#10;Popis byl vytvořen automaticky"/>
                    <pic:cNvPicPr/>
                  </pic:nvPicPr>
                  <pic:blipFill rotWithShape="1">
                    <a:blip r:embed="rId25" cstate="print">
                      <a:extLst>
                        <a:ext uri="{28A0092B-C50C-407E-A947-70E740481C1C}">
                          <a14:useLocalDpi xmlns:a14="http://schemas.microsoft.com/office/drawing/2010/main" val="0"/>
                        </a:ext>
                      </a:extLst>
                    </a:blip>
                    <a:srcRect/>
                    <a:stretch/>
                  </pic:blipFill>
                  <pic:spPr bwMode="auto">
                    <a:xfrm>
                      <a:off x="0" y="0"/>
                      <a:ext cx="1207135" cy="476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423C0">
        <w:rPr>
          <w:rFonts w:ascii="HelveticaNeueLT Pro 97 BlkCn" w:hAnsi="HelveticaNeueLT Pro 97 BlkCn"/>
          <w:noProof/>
          <w:color w:val="000000" w:themeColor="text1"/>
          <w:sz w:val="26"/>
          <w:szCs w:val="26"/>
          <w:lang w:eastAsia="cs-CZ"/>
        </w:rPr>
        <w:drawing>
          <wp:anchor distT="0" distB="0" distL="114300" distR="114300" simplePos="0" relativeHeight="251849728" behindDoc="1" locked="0" layoutInCell="1" allowOverlap="1" wp14:anchorId="3FEFA4FE" wp14:editId="27DE0E78">
            <wp:simplePos x="0" y="0"/>
            <wp:positionH relativeFrom="margin">
              <wp:posOffset>4128037</wp:posOffset>
            </wp:positionH>
            <wp:positionV relativeFrom="paragraph">
              <wp:posOffset>74930</wp:posOffset>
            </wp:positionV>
            <wp:extent cx="1177925" cy="381635"/>
            <wp:effectExtent l="0" t="0" r="3175" b="0"/>
            <wp:wrapNone/>
            <wp:docPr id="362060161" name="Obrázek 3" descr="Obsah obrázku Písmo, text, logo, Grafika&#10;&#10;Popis byl vytvořen automaticky">
              <a:extLst xmlns:a="http://schemas.openxmlformats.org/drawingml/2006/main">
                <a:ext uri="{FF2B5EF4-FFF2-40B4-BE49-F238E27FC236}">
                  <a16:creationId xmlns:a16="http://schemas.microsoft.com/office/drawing/2014/main" id="{9DE2109C-2A0A-3153-34BE-718B391609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descr="Obsah obrázku Písmo, text, logo, Grafika&#10;&#10;Popis byl vytvořen automaticky">
                      <a:extLst>
                        <a:ext uri="{FF2B5EF4-FFF2-40B4-BE49-F238E27FC236}">
                          <a16:creationId xmlns:a16="http://schemas.microsoft.com/office/drawing/2014/main" id="{9DE2109C-2A0A-3153-34BE-718B391609D1}"/>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77925" cy="381635"/>
                    </a:xfrm>
                    <a:prstGeom prst="rect">
                      <a:avLst/>
                    </a:prstGeom>
                  </pic:spPr>
                </pic:pic>
              </a:graphicData>
            </a:graphic>
            <wp14:sizeRelH relativeFrom="margin">
              <wp14:pctWidth>0</wp14:pctWidth>
            </wp14:sizeRelH>
            <wp14:sizeRelV relativeFrom="margin">
              <wp14:pctHeight>0</wp14:pctHeight>
            </wp14:sizeRelV>
          </wp:anchor>
        </w:drawing>
      </w:r>
      <w:r w:rsidR="007D46F3" w:rsidRPr="00EB150E">
        <w:rPr>
          <w:rFonts w:ascii="HelveticaNeueLT Pro 97 BlkCn" w:hAnsi="HelveticaNeueLT Pro 97 BlkCn"/>
          <w:color w:val="000000" w:themeColor="text1"/>
          <w:sz w:val="26"/>
          <w:szCs w:val="26"/>
        </w:rPr>
        <w:t xml:space="preserve">PRAVIDLA </w:t>
      </w:r>
      <w:r w:rsidR="007D46F3" w:rsidRPr="00EB79AE">
        <w:rPr>
          <w:rFonts w:ascii="HelveticaNeueLT Pro 97 BlkCn" w:hAnsi="HelveticaNeueLT Pro 97 BlkCn"/>
          <w:i/>
          <w:iCs/>
          <w:color w:val="FE0000"/>
          <w:sz w:val="40"/>
          <w:szCs w:val="40"/>
        </w:rPr>
        <w:t>AKCEPTACE</w:t>
      </w:r>
      <w:r w:rsidR="007D46F3" w:rsidRPr="00674B63">
        <w:rPr>
          <w:rFonts w:ascii="HelveticaNeueLT Pro 97 BlkCn" w:hAnsi="HelveticaNeueLT Pro 97 BlkCn"/>
          <w:i/>
          <w:iCs/>
          <w:color w:val="007CC2"/>
          <w:sz w:val="40"/>
          <w:szCs w:val="40"/>
        </w:rPr>
        <w:t xml:space="preserve"> </w:t>
      </w:r>
      <w:r w:rsidR="007D46F3" w:rsidRPr="00EB150E">
        <w:rPr>
          <w:rFonts w:ascii="HelveticaNeueLT Pro 97 BlkCn" w:hAnsi="HelveticaNeueLT Pro 97 BlkCn"/>
          <w:color w:val="000000" w:themeColor="text1"/>
          <w:sz w:val="26"/>
          <w:szCs w:val="26"/>
        </w:rPr>
        <w:t>PŘÍSPĚVKŮ PROGRAMU</w:t>
      </w:r>
    </w:p>
    <w:p w14:paraId="40FEB3DF" w14:textId="18268B73" w:rsidR="00E13A13" w:rsidRPr="00FA18C0" w:rsidRDefault="00E13A13" w:rsidP="00E13A13">
      <w:pPr>
        <w:pStyle w:val="Nzev"/>
        <w:spacing w:before="0"/>
        <w:ind w:left="-709" w:right="-147"/>
        <w:rPr>
          <w:rFonts w:ascii="HelveticaNeueLT Pro 57 Cn" w:hAnsi="HelveticaNeueLT Pro 57 Cn"/>
          <w:color w:val="FE0000"/>
          <w:spacing w:val="-5"/>
          <w:sz w:val="26"/>
          <w:szCs w:val="26"/>
        </w:rPr>
      </w:pPr>
      <w:r w:rsidRPr="00E13A13">
        <w:rPr>
          <w:rFonts w:ascii="HelveticaNeueLT Pro 57 Cn" w:hAnsi="HelveticaNeueLT Pro 57 Cn"/>
          <w:color w:val="007CC2"/>
          <w:sz w:val="26"/>
          <w:szCs w:val="26"/>
        </w:rPr>
        <w:t xml:space="preserve">AKTIVNÍ MĚSTO VYŠKOV » JUNIOR PROGRAM 2025 </w:t>
      </w:r>
      <w:r w:rsidRPr="00E13A13">
        <w:rPr>
          <w:rFonts w:ascii="HelveticaNeueLT Pro 57 Cn" w:hAnsi="HelveticaNeueLT Pro 57 Cn"/>
          <w:color w:val="007CC2"/>
          <w:sz w:val="26"/>
          <w:szCs w:val="26"/>
        </w:rPr>
        <w:br/>
      </w:r>
      <w:r w:rsidRPr="00E13A13">
        <w:rPr>
          <w:rFonts w:ascii="HelveticaNeueLT Pro 57 Cn" w:hAnsi="HelveticaNeueLT Pro 57 Cn"/>
          <w:color w:val="007CC2"/>
          <w:spacing w:val="-5"/>
          <w:sz w:val="22"/>
          <w:szCs w:val="22"/>
        </w:rPr>
        <w:t xml:space="preserve">(KROUŽKY A TÁBORY VE 2.POLOLETÍ ŠK.ROKU 2024/25) </w:t>
      </w:r>
      <w:r w:rsidRPr="00E13A13">
        <w:rPr>
          <w:rFonts w:ascii="HelveticaNeueLT Pro 57 Cn" w:hAnsi="HelveticaNeueLT Pro 57 Cn"/>
          <w:color w:val="007CC2"/>
          <w:spacing w:val="-5"/>
          <w:sz w:val="22"/>
          <w:szCs w:val="22"/>
        </w:rPr>
        <w:br/>
      </w:r>
    </w:p>
    <w:p w14:paraId="6420712D" w14:textId="06475153" w:rsidR="007D46F3" w:rsidRPr="009C537B" w:rsidRDefault="007D46F3" w:rsidP="007D46F3">
      <w:pPr>
        <w:pStyle w:val="Nzev"/>
        <w:spacing w:before="0"/>
        <w:ind w:left="-709" w:right="-147"/>
        <w:rPr>
          <w:rFonts w:ascii="HelveticaNeueLT Pro 57 Cn" w:hAnsi="HelveticaNeueLT Pro 57 Cn"/>
          <w:color w:val="FE0000"/>
          <w:sz w:val="26"/>
          <w:szCs w:val="26"/>
        </w:rPr>
      </w:pPr>
    </w:p>
    <w:p w14:paraId="4BA2A9E8" w14:textId="77777777" w:rsidR="007D46F3" w:rsidRDefault="007D46F3" w:rsidP="007D46F3">
      <w:pPr>
        <w:pStyle w:val="Zkladntext"/>
        <w:spacing w:line="228" w:lineRule="auto"/>
        <w:ind w:left="-709" w:right="-425"/>
        <w:jc w:val="both"/>
        <w:rPr>
          <w:rFonts w:ascii="HelveticaNeueLT Pro 57 Cn" w:hAnsi="HelveticaNeueLT Pro 57 Cn"/>
          <w:sz w:val="16"/>
          <w:szCs w:val="16"/>
        </w:rPr>
      </w:pPr>
    </w:p>
    <w:p w14:paraId="3A5D0BF6" w14:textId="0C149324" w:rsidR="007D46F3" w:rsidRPr="00133BEC" w:rsidRDefault="007D46F3" w:rsidP="007D46F3">
      <w:pPr>
        <w:spacing w:after="0" w:line="216" w:lineRule="auto"/>
        <w:ind w:left="-709" w:right="-425"/>
        <w:jc w:val="both"/>
        <w:rPr>
          <w:rFonts w:ascii="HelveticaNeueLT Pro 57 Cn" w:hAnsi="HelveticaNeueLT Pro 57 Cn" w:cs="Arial"/>
          <w:sz w:val="18"/>
          <w:szCs w:val="18"/>
        </w:rPr>
      </w:pPr>
      <w:r w:rsidRPr="00133BEC">
        <w:rPr>
          <w:rFonts w:ascii="HelveticaNeueLT Pro 57 Cn" w:hAnsi="HelveticaNeueLT Pro 57 Cn" w:cs="Arial"/>
          <w:sz w:val="18"/>
          <w:szCs w:val="18"/>
        </w:rPr>
        <w:t>Přístupem do administrace účtu v rámci systému Aktivní město na stránkách www.aktivnimesto.cz jako Pořadatel a schválením těchto Pravidel akceptace příspěvků programu Aktivní město Praha 6 (dále jen „</w:t>
      </w:r>
      <w:r w:rsidRPr="00133BEC">
        <w:rPr>
          <w:rFonts w:ascii="HelveticaNeueLT Pro 57 Cn" w:hAnsi="HelveticaNeueLT Pro 57 Cn" w:cs="Arial"/>
          <w:b/>
          <w:sz w:val="18"/>
          <w:szCs w:val="18"/>
        </w:rPr>
        <w:t>Pravidla akceptace</w:t>
      </w:r>
      <w:r w:rsidRPr="00133BEC">
        <w:rPr>
          <w:rFonts w:ascii="HelveticaNeueLT Pro 57 Cn" w:hAnsi="HelveticaNeueLT Pro 57 Cn" w:cs="Arial"/>
          <w:sz w:val="18"/>
          <w:szCs w:val="18"/>
        </w:rPr>
        <w:t>“) tak, jak jsou uvedeny dále, se uzavírá smlouva o akceptaci příspěvku (dále jen „</w:t>
      </w:r>
      <w:r w:rsidRPr="00133BEC">
        <w:rPr>
          <w:rFonts w:ascii="HelveticaNeueLT Pro 57 Cn" w:hAnsi="HelveticaNeueLT Pro 57 Cn" w:cs="Arial"/>
          <w:b/>
          <w:sz w:val="18"/>
          <w:szCs w:val="18"/>
        </w:rPr>
        <w:t>Smlouva</w:t>
      </w:r>
      <w:r w:rsidRPr="00133BEC">
        <w:rPr>
          <w:rFonts w:ascii="HelveticaNeueLT Pro 57 Cn" w:hAnsi="HelveticaNeueLT Pro 57 Cn" w:cs="Arial"/>
          <w:sz w:val="18"/>
          <w:szCs w:val="18"/>
        </w:rPr>
        <w:t>“), která se řídí těmito Pravidly akceptace.</w:t>
      </w:r>
    </w:p>
    <w:p w14:paraId="1EA0BEAD" w14:textId="48B878EE" w:rsidR="007D46F3" w:rsidRPr="00133BEC" w:rsidRDefault="007D46F3" w:rsidP="007D46F3">
      <w:pPr>
        <w:spacing w:after="0" w:line="216" w:lineRule="auto"/>
        <w:ind w:left="-709" w:right="-425"/>
        <w:rPr>
          <w:rFonts w:ascii="HelveticaNeueLT Pro 57 Cn" w:hAnsi="HelveticaNeueLT Pro 57 Cn" w:cs="Arial"/>
          <w:sz w:val="18"/>
          <w:szCs w:val="18"/>
        </w:rPr>
      </w:pPr>
    </w:p>
    <w:p w14:paraId="17BFB251" w14:textId="29FF57E2" w:rsidR="007D46F3" w:rsidRDefault="007D46F3" w:rsidP="007D46F3">
      <w:pPr>
        <w:spacing w:after="0" w:line="216" w:lineRule="auto"/>
        <w:ind w:left="-709" w:right="-425"/>
        <w:jc w:val="both"/>
        <w:rPr>
          <w:rFonts w:ascii="HelveticaNeueLT Pro 57 Cn" w:hAnsi="HelveticaNeueLT Pro 57 Cn" w:cs="Arial"/>
          <w:sz w:val="18"/>
          <w:szCs w:val="18"/>
        </w:rPr>
      </w:pPr>
      <w:r w:rsidRPr="00133BEC">
        <w:rPr>
          <w:rFonts w:ascii="HelveticaNeueLT Pro 57 Cn" w:hAnsi="HelveticaNeueLT Pro 57 Cn" w:cs="Arial"/>
          <w:b/>
          <w:sz w:val="18"/>
          <w:szCs w:val="18"/>
        </w:rPr>
        <w:t xml:space="preserve">Objednatelem </w:t>
      </w:r>
      <w:r w:rsidRPr="00133BEC">
        <w:rPr>
          <w:rFonts w:ascii="HelveticaNeueLT Pro 57 Cn" w:hAnsi="HelveticaNeueLT Pro 57 Cn" w:cs="Arial"/>
          <w:sz w:val="18"/>
          <w:szCs w:val="18"/>
        </w:rPr>
        <w:t xml:space="preserve">se rozumí </w:t>
      </w:r>
      <w:r w:rsidRPr="003D59AF">
        <w:rPr>
          <w:rFonts w:ascii="HelveticaNeueLT Pro 57 Cn" w:hAnsi="HelveticaNeueLT Pro 57 Cn"/>
          <w:b/>
          <w:sz w:val="18"/>
          <w:szCs w:val="18"/>
        </w:rPr>
        <w:t>Měst</w:t>
      </w:r>
      <w:r>
        <w:rPr>
          <w:rFonts w:ascii="HelveticaNeueLT Pro 57 Cn" w:hAnsi="HelveticaNeueLT Pro 57 Cn"/>
          <w:b/>
          <w:sz w:val="18"/>
          <w:szCs w:val="18"/>
        </w:rPr>
        <w:t>o Vyškov</w:t>
      </w:r>
      <w:r w:rsidRPr="003D59AF">
        <w:rPr>
          <w:rFonts w:ascii="HelveticaNeueLT Pro 57 Cn" w:hAnsi="HelveticaNeueLT Pro 57 Cn"/>
          <w:sz w:val="18"/>
          <w:szCs w:val="18"/>
        </w:rPr>
        <w:t xml:space="preserve">, se sídlem: </w:t>
      </w:r>
      <w:r w:rsidRPr="00CF2DF6">
        <w:rPr>
          <w:rFonts w:ascii="HelveticaNeueLT Pro 57 Cn" w:hAnsi="HelveticaNeueLT Pro 57 Cn"/>
          <w:sz w:val="18"/>
          <w:szCs w:val="18"/>
        </w:rPr>
        <w:t>Masarykovo náměstí 108/1, 682 01 Vyškov</w:t>
      </w:r>
      <w:r w:rsidRPr="003D59AF">
        <w:rPr>
          <w:rFonts w:ascii="HelveticaNeueLT Pro 57 Cn" w:hAnsi="HelveticaNeueLT Pro 57 Cn"/>
          <w:sz w:val="18"/>
          <w:szCs w:val="18"/>
        </w:rPr>
        <w:t>,</w:t>
      </w:r>
      <w:r w:rsidRPr="008B067F">
        <w:rPr>
          <w:rFonts w:ascii="HelveticaNeueLT Pro 57 Cn" w:hAnsi="HelveticaNeueLT Pro 57 Cn"/>
          <w:sz w:val="18"/>
          <w:szCs w:val="18"/>
        </w:rPr>
        <w:t xml:space="preserve"> </w:t>
      </w:r>
      <w:r w:rsidRPr="003D59AF">
        <w:rPr>
          <w:rFonts w:ascii="HelveticaNeueLT Pro 57 Cn" w:hAnsi="HelveticaNeueLT Pro 57 Cn"/>
          <w:sz w:val="18"/>
          <w:szCs w:val="18"/>
        </w:rPr>
        <w:t xml:space="preserve">IČO: </w:t>
      </w:r>
      <w:r w:rsidRPr="00CF2DF6">
        <w:rPr>
          <w:rFonts w:ascii="HelveticaNeueLT Pro 57 Cn" w:hAnsi="HelveticaNeueLT Pro 57 Cn"/>
          <w:sz w:val="18"/>
          <w:szCs w:val="18"/>
        </w:rPr>
        <w:t>00292427</w:t>
      </w:r>
      <w:r w:rsidRPr="003D59AF">
        <w:rPr>
          <w:rFonts w:ascii="HelveticaNeueLT Pro 57 Cn" w:hAnsi="HelveticaNeueLT Pro 57 Cn"/>
          <w:sz w:val="18"/>
          <w:szCs w:val="18"/>
        </w:rPr>
        <w:t>, DIČ: CZ</w:t>
      </w:r>
      <w:r w:rsidRPr="00CF2DF6">
        <w:rPr>
          <w:rFonts w:ascii="HelveticaNeueLT Pro 57 Cn" w:hAnsi="HelveticaNeueLT Pro 57 Cn"/>
          <w:sz w:val="18"/>
          <w:szCs w:val="18"/>
        </w:rPr>
        <w:t>00292427</w:t>
      </w:r>
      <w:r w:rsidRPr="008B067F">
        <w:rPr>
          <w:rFonts w:ascii="HelveticaNeueLT Pro 57 Cn" w:hAnsi="HelveticaNeueLT Pro 57 Cn"/>
          <w:sz w:val="18"/>
          <w:szCs w:val="18"/>
        </w:rPr>
        <w:t xml:space="preserve"> (</w:t>
      </w:r>
      <w:r w:rsidRPr="003D59AF">
        <w:rPr>
          <w:rFonts w:ascii="HelveticaNeueLT Pro 57 Cn" w:hAnsi="HelveticaNeueLT Pro 57 Cn"/>
          <w:sz w:val="18"/>
          <w:szCs w:val="18"/>
        </w:rPr>
        <w:t xml:space="preserve">dále jen </w:t>
      </w:r>
      <w:r w:rsidRPr="003D59AF">
        <w:rPr>
          <w:rFonts w:ascii="HelveticaNeueLT Pro 57 Cn" w:hAnsi="HelveticaNeueLT Pro 57 Cn"/>
          <w:b/>
          <w:sz w:val="18"/>
          <w:szCs w:val="18"/>
        </w:rPr>
        <w:t>„M</w:t>
      </w:r>
      <w:r>
        <w:rPr>
          <w:rFonts w:ascii="HelveticaNeueLT Pro 57 Cn" w:hAnsi="HelveticaNeueLT Pro 57 Cn"/>
          <w:b/>
          <w:sz w:val="18"/>
          <w:szCs w:val="18"/>
        </w:rPr>
        <w:t>ěsto Vyškov</w:t>
      </w:r>
      <w:r w:rsidRPr="003D59AF">
        <w:rPr>
          <w:rFonts w:ascii="HelveticaNeueLT Pro 57 Cn" w:hAnsi="HelveticaNeueLT Pro 57 Cn"/>
          <w:sz w:val="18"/>
          <w:szCs w:val="18"/>
        </w:rPr>
        <w:t>“</w:t>
      </w:r>
      <w:r w:rsidRPr="003D59AF">
        <w:rPr>
          <w:rFonts w:ascii="HelveticaNeueLT Pro 57 Cn" w:hAnsi="HelveticaNeueLT Pro 57 Cn"/>
          <w:b/>
          <w:sz w:val="18"/>
          <w:szCs w:val="18"/>
        </w:rPr>
        <w:t>)</w:t>
      </w:r>
      <w:r w:rsidRPr="003D59AF">
        <w:rPr>
          <w:rFonts w:ascii="HelveticaNeueLT Pro 57 Cn" w:hAnsi="HelveticaNeueLT Pro 57 Cn"/>
          <w:sz w:val="18"/>
          <w:szCs w:val="18"/>
        </w:rPr>
        <w:t>.</w:t>
      </w:r>
      <w:r w:rsidRPr="00133BEC">
        <w:rPr>
          <w:rFonts w:ascii="HelveticaNeueLT Pro 57 Cn" w:hAnsi="HelveticaNeueLT Pro 57 Cn" w:cs="Arial"/>
          <w:sz w:val="18"/>
          <w:szCs w:val="18"/>
        </w:rPr>
        <w:t xml:space="preserve"> </w:t>
      </w:r>
      <w:r w:rsidRPr="00785641">
        <w:rPr>
          <w:rFonts w:ascii="HelveticaNeueLT Pro 57 Cn" w:eastAsia="HelveticaNeueLT Pro 35 Th" w:hAnsi="HelveticaNeueLT Pro 57 Cn" w:cs="HelveticaNeueLT Pro 35 Th"/>
          <w:color w:val="007CC2"/>
          <w:sz w:val="18"/>
          <w:szCs w:val="18"/>
        </w:rPr>
        <w:sym w:font="Wingdings" w:char="F06E"/>
      </w:r>
      <w:r w:rsidRPr="00133BEC">
        <w:rPr>
          <w:rFonts w:ascii="HelveticaNeueLT Pro 57 Cn" w:hAnsi="HelveticaNeueLT Pro 57 Cn" w:cs="Arial"/>
          <w:sz w:val="18"/>
          <w:szCs w:val="18"/>
        </w:rPr>
        <w:t xml:space="preserve"> </w:t>
      </w:r>
      <w:r w:rsidRPr="00133BEC">
        <w:rPr>
          <w:rFonts w:ascii="HelveticaNeueLT Pro 57 Cn" w:hAnsi="HelveticaNeueLT Pro 57 Cn" w:cs="Arial"/>
          <w:b/>
          <w:sz w:val="18"/>
          <w:szCs w:val="18"/>
        </w:rPr>
        <w:t xml:space="preserve">Administrátorem </w:t>
      </w:r>
      <w:r w:rsidRPr="00133BEC">
        <w:rPr>
          <w:rFonts w:ascii="HelveticaNeueLT Pro 57 Cn" w:hAnsi="HelveticaNeueLT Pro 57 Cn" w:cs="Arial"/>
          <w:sz w:val="18"/>
          <w:szCs w:val="18"/>
        </w:rPr>
        <w:t xml:space="preserve">(operátorem) se rozumí </w:t>
      </w:r>
      <w:r w:rsidRPr="00133BEC">
        <w:rPr>
          <w:rFonts w:ascii="HelveticaNeueLT Pro 57 Cn" w:hAnsi="HelveticaNeueLT Pro 57 Cn" w:cs="Arial"/>
          <w:b/>
          <w:sz w:val="18"/>
          <w:szCs w:val="18"/>
        </w:rPr>
        <w:t>Up Česká republika s.r.o.</w:t>
      </w:r>
      <w:r w:rsidRPr="00133BEC">
        <w:rPr>
          <w:rFonts w:ascii="HelveticaNeueLT Pro 57 Cn" w:hAnsi="HelveticaNeueLT Pro 57 Cn" w:cs="Arial"/>
          <w:sz w:val="18"/>
          <w:szCs w:val="18"/>
        </w:rPr>
        <w:t>, se sídlem: Zelený pruh 1560/99, 140 00 Praha 4</w:t>
      </w:r>
      <w:r w:rsidRPr="00133BEC">
        <w:rPr>
          <w:rFonts w:ascii="HelveticaNeueLT Pro 57 Cn" w:hAnsi="HelveticaNeueLT Pro 57 Cn" w:cs="Arial"/>
          <w:b/>
          <w:sz w:val="18"/>
          <w:szCs w:val="18"/>
        </w:rPr>
        <w:t xml:space="preserve">, </w:t>
      </w:r>
      <w:r w:rsidRPr="00133BEC">
        <w:rPr>
          <w:rFonts w:ascii="HelveticaNeueLT Pro 57 Cn" w:hAnsi="HelveticaNeueLT Pro 57 Cn" w:cs="Arial"/>
          <w:sz w:val="18"/>
          <w:szCs w:val="18"/>
        </w:rPr>
        <w:t>IČO: 62913671, DIČ: CZ62913671, zapsaná v obchodním rejstříku vedeném Městským soudem v Praze, oddíl C, vložka a. 35300 (dále jen „</w:t>
      </w:r>
      <w:r w:rsidRPr="00133BEC">
        <w:rPr>
          <w:rFonts w:ascii="HelveticaNeueLT Pro 57 Cn" w:hAnsi="HelveticaNeueLT Pro 57 Cn" w:cs="Arial"/>
          <w:b/>
          <w:sz w:val="18"/>
          <w:szCs w:val="18"/>
        </w:rPr>
        <w:t>Up ČR</w:t>
      </w:r>
      <w:r w:rsidRPr="00133BEC">
        <w:rPr>
          <w:rFonts w:ascii="HelveticaNeueLT Pro 57 Cn" w:hAnsi="HelveticaNeueLT Pro 57 Cn" w:cs="Arial"/>
          <w:sz w:val="18"/>
          <w:szCs w:val="18"/>
        </w:rPr>
        <w:t xml:space="preserve">“). </w:t>
      </w:r>
      <w:r w:rsidRPr="00785641">
        <w:rPr>
          <w:rFonts w:ascii="HelveticaNeueLT Pro 57 Cn" w:eastAsia="HelveticaNeueLT Pro 35 Th" w:hAnsi="HelveticaNeueLT Pro 57 Cn" w:cs="HelveticaNeueLT Pro 35 Th"/>
          <w:color w:val="007CC2"/>
          <w:sz w:val="18"/>
          <w:szCs w:val="18"/>
        </w:rPr>
        <w:sym w:font="Wingdings" w:char="F06E"/>
      </w:r>
      <w:r w:rsidRPr="00133BEC">
        <w:rPr>
          <w:rFonts w:ascii="HelveticaNeueLT Pro 57 Cn" w:hAnsi="HelveticaNeueLT Pro 57 Cn" w:cs="Arial"/>
          <w:sz w:val="18"/>
          <w:szCs w:val="18"/>
        </w:rPr>
        <w:t xml:space="preserve"> </w:t>
      </w:r>
      <w:bookmarkStart w:id="16" w:name="_Hlk69813641"/>
      <w:r w:rsidRPr="00133BEC">
        <w:rPr>
          <w:rFonts w:ascii="HelveticaNeueLT Pro 57 Cn" w:hAnsi="HelveticaNeueLT Pro 57 Cn"/>
          <w:b/>
          <w:sz w:val="18"/>
          <w:szCs w:val="18"/>
        </w:rPr>
        <w:t xml:space="preserve">Projektem </w:t>
      </w:r>
      <w:r w:rsidRPr="00133BEC">
        <w:rPr>
          <w:rFonts w:ascii="HelveticaNeueLT Pro 57 Cn" w:hAnsi="HelveticaNeueLT Pro 57 Cn"/>
          <w:sz w:val="18"/>
          <w:szCs w:val="18"/>
        </w:rPr>
        <w:t>se rozumí projekt „</w:t>
      </w:r>
      <w:r w:rsidRPr="00133BEC">
        <w:rPr>
          <w:rFonts w:ascii="HelveticaNeueLT Pro 57 Cn" w:hAnsi="HelveticaNeueLT Pro 57 Cn"/>
          <w:b/>
          <w:sz w:val="18"/>
          <w:szCs w:val="18"/>
        </w:rPr>
        <w:t xml:space="preserve">Aktivní město </w:t>
      </w:r>
      <w:r>
        <w:rPr>
          <w:rFonts w:ascii="HelveticaNeueLT Pro 57 Cn" w:hAnsi="HelveticaNeueLT Pro 57 Cn"/>
          <w:b/>
          <w:sz w:val="18"/>
          <w:szCs w:val="18"/>
        </w:rPr>
        <w:t xml:space="preserve">Vyškov </w:t>
      </w:r>
      <w:r w:rsidRPr="00133BEC">
        <w:rPr>
          <w:rFonts w:ascii="HelveticaNeueLT Pro 57 Cn" w:hAnsi="HelveticaNeueLT Pro 57 Cn"/>
          <w:b/>
          <w:sz w:val="18"/>
          <w:szCs w:val="18"/>
        </w:rPr>
        <w:t xml:space="preserve">– </w:t>
      </w:r>
      <w:r w:rsidR="0070022D">
        <w:rPr>
          <w:rFonts w:ascii="HelveticaNeueLT Pro 57 Cn" w:hAnsi="HelveticaNeueLT Pro 57 Cn"/>
          <w:b/>
          <w:sz w:val="18"/>
          <w:szCs w:val="18"/>
        </w:rPr>
        <w:t xml:space="preserve">» </w:t>
      </w:r>
      <w:r w:rsidR="0070022D" w:rsidRPr="003D59AF">
        <w:rPr>
          <w:rFonts w:ascii="HelveticaNeueLT Pro 57 Cn" w:hAnsi="HelveticaNeueLT Pro 57 Cn"/>
          <w:b/>
          <w:sz w:val="18"/>
          <w:szCs w:val="18"/>
        </w:rPr>
        <w:t xml:space="preserve"> </w:t>
      </w:r>
      <w:r w:rsidR="0070022D">
        <w:rPr>
          <w:rFonts w:ascii="HelveticaNeueLT Pro 57 Cn" w:hAnsi="HelveticaNeueLT Pro 57 Cn"/>
          <w:b/>
          <w:sz w:val="18"/>
          <w:szCs w:val="18"/>
        </w:rPr>
        <w:t xml:space="preserve">JUNIOR PROGRAM 2025 </w:t>
      </w:r>
      <w:r w:rsidR="0070022D" w:rsidRPr="00BF56AC">
        <w:rPr>
          <w:rFonts w:ascii="HelveticaNeueLT Pro 57 Cn" w:hAnsi="HelveticaNeueLT Pro 57 Cn" w:cs="HelveticaNeueLT Pro 55 Roman"/>
          <w:b/>
          <w:sz w:val="18"/>
          <w:szCs w:val="18"/>
        </w:rPr>
        <w:t>(KROUŽKY A TÁBORY VE 2.POLOLETÍ ŠK.ROKU 2024/25)</w:t>
      </w:r>
      <w:r w:rsidRPr="00133BEC">
        <w:rPr>
          <w:rFonts w:ascii="HelveticaNeueLT Pro 57 Cn" w:hAnsi="HelveticaNeueLT Pro 57 Cn"/>
          <w:sz w:val="18"/>
          <w:szCs w:val="18"/>
        </w:rPr>
        <w:t>“</w:t>
      </w:r>
      <w:r w:rsidRPr="00133BEC">
        <w:rPr>
          <w:rFonts w:ascii="HelveticaNeueLT Pro 57 Cn" w:hAnsi="HelveticaNeueLT Pro 57 Cn" w:cs="Arial"/>
          <w:sz w:val="18"/>
          <w:szCs w:val="18"/>
        </w:rPr>
        <w:t xml:space="preserve">. </w:t>
      </w:r>
      <w:bookmarkEnd w:id="16"/>
      <w:r w:rsidRPr="00785641">
        <w:rPr>
          <w:rFonts w:ascii="HelveticaNeueLT Pro 57 Cn" w:eastAsia="HelveticaNeueLT Pro 35 Th" w:hAnsi="HelveticaNeueLT Pro 57 Cn" w:cs="HelveticaNeueLT Pro 35 Th"/>
          <w:color w:val="007CC2"/>
          <w:sz w:val="18"/>
          <w:szCs w:val="18"/>
        </w:rPr>
        <w:sym w:font="Wingdings" w:char="F06E"/>
      </w:r>
      <w:r w:rsidRPr="00133BEC">
        <w:rPr>
          <w:rFonts w:ascii="HelveticaNeueLT Pro 57 Cn" w:hAnsi="HelveticaNeueLT Pro 57 Cn" w:cs="Arial"/>
          <w:sz w:val="18"/>
          <w:szCs w:val="18"/>
        </w:rPr>
        <w:t xml:space="preserve"> </w:t>
      </w:r>
      <w:r w:rsidRPr="00133BEC">
        <w:rPr>
          <w:rFonts w:ascii="HelveticaNeueLT Pro 57 Cn" w:hAnsi="HelveticaNeueLT Pro 57 Cn" w:cs="Arial"/>
          <w:b/>
          <w:sz w:val="18"/>
          <w:szCs w:val="18"/>
        </w:rPr>
        <w:t>Partnerskou zónou</w:t>
      </w:r>
      <w:r w:rsidRPr="00133BEC">
        <w:rPr>
          <w:rFonts w:ascii="HelveticaNeueLT Pro 57 Cn" w:hAnsi="HelveticaNeueLT Pro 57 Cn" w:cs="Arial"/>
          <w:sz w:val="18"/>
          <w:szCs w:val="18"/>
        </w:rPr>
        <w:t xml:space="preserve"> se rozumí webová aplikace </w:t>
      </w:r>
      <w:r w:rsidR="007B295D">
        <w:rPr>
          <w:rFonts w:ascii="HelveticaNeueLT Pro 57 Cn" w:hAnsi="HelveticaNeueLT Pro 57 Cn" w:cs="Arial"/>
          <w:sz w:val="18"/>
          <w:szCs w:val="18"/>
        </w:rPr>
        <w:t xml:space="preserve">- </w:t>
      </w:r>
      <w:r w:rsidR="001C4FA5">
        <w:rPr>
          <w:rFonts w:ascii="HelveticaNeueLT Pro 57 Cn" w:hAnsi="HelveticaNeueLT Pro 57 Cn" w:cs="Arial"/>
          <w:sz w:val="18"/>
          <w:szCs w:val="18"/>
        </w:rPr>
        <w:t>zabezpečen</w:t>
      </w:r>
      <w:r w:rsidR="007B295D">
        <w:rPr>
          <w:rFonts w:ascii="HelveticaNeueLT Pro 57 Cn" w:hAnsi="HelveticaNeueLT Pro 57 Cn" w:cs="Arial"/>
          <w:sz w:val="18"/>
          <w:szCs w:val="18"/>
        </w:rPr>
        <w:t>é</w:t>
      </w:r>
      <w:r w:rsidR="001C4FA5">
        <w:rPr>
          <w:rFonts w:ascii="HelveticaNeueLT Pro 57 Cn" w:hAnsi="HelveticaNeueLT Pro 57 Cn" w:cs="Arial"/>
          <w:sz w:val="18"/>
          <w:szCs w:val="18"/>
        </w:rPr>
        <w:t xml:space="preserve"> </w:t>
      </w:r>
      <w:r w:rsidR="007B295D">
        <w:rPr>
          <w:rFonts w:ascii="HelveticaNeueLT Pro 57 Cn" w:hAnsi="HelveticaNeueLT Pro 57 Cn" w:cs="Arial"/>
          <w:sz w:val="18"/>
          <w:szCs w:val="18"/>
        </w:rPr>
        <w:t xml:space="preserve">on-line </w:t>
      </w:r>
      <w:r w:rsidR="005870B6">
        <w:rPr>
          <w:rFonts w:ascii="HelveticaNeueLT Pro 57 Cn" w:hAnsi="HelveticaNeueLT Pro 57 Cn" w:cs="Arial"/>
          <w:sz w:val="18"/>
          <w:szCs w:val="18"/>
        </w:rPr>
        <w:t xml:space="preserve">rozhraní </w:t>
      </w:r>
      <w:r w:rsidRPr="00133BEC">
        <w:rPr>
          <w:rFonts w:ascii="HelveticaNeueLT Pro 57 Cn" w:hAnsi="HelveticaNeueLT Pro 57 Cn" w:cs="Arial"/>
          <w:sz w:val="18"/>
          <w:szCs w:val="18"/>
        </w:rPr>
        <w:t>provozovan</w:t>
      </w:r>
      <w:r w:rsidR="00670987">
        <w:rPr>
          <w:rFonts w:ascii="HelveticaNeueLT Pro 57 Cn" w:hAnsi="HelveticaNeueLT Pro 57 Cn" w:cs="Arial"/>
          <w:sz w:val="18"/>
          <w:szCs w:val="18"/>
        </w:rPr>
        <w:t>é</w:t>
      </w:r>
      <w:r w:rsidRPr="00133BEC">
        <w:rPr>
          <w:rFonts w:ascii="HelveticaNeueLT Pro 57 Cn" w:hAnsi="HelveticaNeueLT Pro 57 Cn" w:cs="Arial"/>
          <w:sz w:val="18"/>
          <w:szCs w:val="18"/>
        </w:rPr>
        <w:t xml:space="preserve"> Up ČR včetně jejího obsahu, nacházející se na webové adrese www.aktivnimesto.cz</w:t>
      </w:r>
      <w:r w:rsidR="00E43D4F">
        <w:rPr>
          <w:rFonts w:ascii="HelveticaNeueLT Pro 57 Cn" w:hAnsi="HelveticaNeueLT Pro 57 Cn" w:cs="Arial"/>
          <w:sz w:val="18"/>
          <w:szCs w:val="18"/>
        </w:rPr>
        <w:t xml:space="preserve">, </w:t>
      </w:r>
      <w:r w:rsidR="00267734">
        <w:rPr>
          <w:rFonts w:ascii="HelveticaNeueLT Pro 57 Cn" w:hAnsi="HelveticaNeueLT Pro 57 Cn" w:cs="Arial"/>
          <w:sz w:val="18"/>
          <w:szCs w:val="18"/>
        </w:rPr>
        <w:t>do něhož má Pořadatel přístup na základě unikátních přístupových údajů.</w:t>
      </w:r>
      <w:r w:rsidRPr="00133BEC">
        <w:rPr>
          <w:rFonts w:ascii="HelveticaNeueLT Pro 57 Cn" w:hAnsi="HelveticaNeueLT Pro 57 Cn" w:cs="Arial"/>
          <w:sz w:val="18"/>
          <w:szCs w:val="18"/>
        </w:rPr>
        <w:t xml:space="preserve"> </w:t>
      </w:r>
      <w:r w:rsidRPr="00785641">
        <w:rPr>
          <w:rFonts w:ascii="HelveticaNeueLT Pro 57 Cn" w:eastAsia="HelveticaNeueLT Pro 35 Th" w:hAnsi="HelveticaNeueLT Pro 57 Cn" w:cs="HelveticaNeueLT Pro 35 Th"/>
          <w:color w:val="007CC2"/>
          <w:sz w:val="18"/>
          <w:szCs w:val="18"/>
        </w:rPr>
        <w:sym w:font="Wingdings" w:char="F06E"/>
      </w:r>
      <w:r w:rsidRPr="00133BEC">
        <w:rPr>
          <w:rFonts w:ascii="HelveticaNeueLT Pro 57 Cn" w:hAnsi="HelveticaNeueLT Pro 57 Cn" w:cs="Arial"/>
          <w:sz w:val="18"/>
          <w:szCs w:val="18"/>
        </w:rPr>
        <w:t xml:space="preserve"> </w:t>
      </w:r>
      <w:r w:rsidRPr="00133BEC">
        <w:rPr>
          <w:rFonts w:ascii="HelveticaNeueLT Pro 57 Cn" w:hAnsi="HelveticaNeueLT Pro 57 Cn" w:cs="Arial"/>
          <w:b/>
          <w:sz w:val="18"/>
          <w:szCs w:val="18"/>
        </w:rPr>
        <w:t>Příjemcem</w:t>
      </w:r>
      <w:r w:rsidRPr="00133BEC">
        <w:rPr>
          <w:rFonts w:ascii="HelveticaNeueLT Pro 57 Cn" w:hAnsi="HelveticaNeueLT Pro 57 Cn" w:cs="Arial"/>
          <w:sz w:val="18"/>
          <w:szCs w:val="18"/>
        </w:rPr>
        <w:t xml:space="preserve"> se rozumí žadatel o příspěvek v rámci Projektu, který splňuje podmínky Projektu a jemuž </w:t>
      </w:r>
      <w:r>
        <w:rPr>
          <w:rFonts w:ascii="HelveticaNeueLT Pro 57 Cn" w:hAnsi="HelveticaNeueLT Pro 57 Cn" w:cs="Arial"/>
          <w:sz w:val="18"/>
          <w:szCs w:val="18"/>
        </w:rPr>
        <w:t xml:space="preserve">Město Vyškov </w:t>
      </w:r>
      <w:r w:rsidRPr="00133BEC">
        <w:rPr>
          <w:rFonts w:ascii="HelveticaNeueLT Pro 57 Cn" w:hAnsi="HelveticaNeueLT Pro 57 Cn" w:cs="Arial"/>
          <w:sz w:val="18"/>
          <w:szCs w:val="18"/>
        </w:rPr>
        <w:t xml:space="preserve">příspěvek poskytne. </w:t>
      </w:r>
      <w:r w:rsidRPr="003D59AF">
        <w:rPr>
          <w:rFonts w:ascii="HelveticaNeueLT Pro 57 Cn" w:hAnsi="HelveticaNeueLT Pro 57 Cn"/>
          <w:sz w:val="18"/>
          <w:szCs w:val="18"/>
        </w:rPr>
        <w:t>Za žadatele,</w:t>
      </w:r>
      <w:r w:rsidRPr="00CF2DF6">
        <w:rPr>
          <w:rFonts w:ascii="HelveticaNeueLT Pro 57 Cn" w:hAnsi="HelveticaNeueLT Pro 57 Cn"/>
          <w:sz w:val="18"/>
          <w:szCs w:val="18"/>
        </w:rPr>
        <w:t xml:space="preserve"> </w:t>
      </w:r>
      <w:r w:rsidRPr="003D59AF">
        <w:rPr>
          <w:rFonts w:ascii="HelveticaNeueLT Pro 57 Cn" w:hAnsi="HelveticaNeueLT Pro 57 Cn"/>
          <w:sz w:val="18"/>
          <w:szCs w:val="18"/>
        </w:rPr>
        <w:t>tj. po splnění podmínek</w:t>
      </w:r>
      <w:r w:rsidRPr="00CF2DF6">
        <w:rPr>
          <w:rFonts w:ascii="HelveticaNeueLT Pro 57 Cn" w:hAnsi="HelveticaNeueLT Pro 57 Cn"/>
          <w:sz w:val="18"/>
          <w:szCs w:val="18"/>
        </w:rPr>
        <w:t xml:space="preserve"> </w:t>
      </w:r>
      <w:r w:rsidRPr="003D59AF">
        <w:rPr>
          <w:rFonts w:ascii="HelveticaNeueLT Pro 57 Cn" w:hAnsi="HelveticaNeueLT Pro 57 Cn"/>
          <w:sz w:val="18"/>
          <w:szCs w:val="18"/>
        </w:rPr>
        <w:t>Projektu</w:t>
      </w:r>
      <w:r w:rsidRPr="00CF2DF6">
        <w:rPr>
          <w:rFonts w:ascii="HelveticaNeueLT Pro 57 Cn" w:hAnsi="HelveticaNeueLT Pro 57 Cn"/>
          <w:sz w:val="18"/>
          <w:szCs w:val="18"/>
        </w:rPr>
        <w:t xml:space="preserve"> </w:t>
      </w:r>
      <w:r w:rsidRPr="003D59AF">
        <w:rPr>
          <w:rFonts w:ascii="HelveticaNeueLT Pro 57 Cn" w:hAnsi="HelveticaNeueLT Pro 57 Cn"/>
          <w:sz w:val="18"/>
          <w:szCs w:val="18"/>
        </w:rPr>
        <w:t>za Příjemce, jedná</w:t>
      </w:r>
      <w:r>
        <w:rPr>
          <w:rFonts w:ascii="HelveticaNeueLT Pro 57 Cn" w:hAnsi="HelveticaNeueLT Pro 57 Cn"/>
          <w:sz w:val="18"/>
          <w:szCs w:val="18"/>
        </w:rPr>
        <w:t xml:space="preserve"> </w:t>
      </w:r>
      <w:r w:rsidRPr="00CF2DF6">
        <w:rPr>
          <w:rFonts w:ascii="HelveticaNeueLT Pro 57 Cn" w:hAnsi="HelveticaNeueLT Pro 57 Cn" w:cs="HelveticaNeueLT Pro 55 Roman"/>
          <w:sz w:val="18"/>
          <w:szCs w:val="18"/>
        </w:rPr>
        <w:t>v případě omezené svéprávnosti zákonný zástupce nebo vykonavatel odpovědnosti (zejména opatrovník, osoba jednající na základě plné moci aj.)</w:t>
      </w:r>
      <w:r w:rsidRPr="003D59AF">
        <w:rPr>
          <w:rFonts w:ascii="HelveticaNeueLT Pro 57 Cn" w:hAnsi="HelveticaNeueLT Pro 57 Cn"/>
          <w:sz w:val="18"/>
          <w:szCs w:val="18"/>
        </w:rPr>
        <w:t>.</w:t>
      </w:r>
      <w:r>
        <w:rPr>
          <w:rFonts w:ascii="HelveticaNeueLT Pro 57 Cn" w:hAnsi="HelveticaNeueLT Pro 57 Cn"/>
          <w:sz w:val="18"/>
          <w:szCs w:val="18"/>
        </w:rPr>
        <w:t xml:space="preserve"> </w:t>
      </w:r>
      <w:r w:rsidRPr="00785641">
        <w:rPr>
          <w:rFonts w:ascii="HelveticaNeueLT Pro 57 Cn" w:eastAsia="HelveticaNeueLT Pro 35 Th" w:hAnsi="HelveticaNeueLT Pro 57 Cn" w:cs="HelveticaNeueLT Pro 35 Th"/>
          <w:color w:val="007CC2"/>
          <w:sz w:val="18"/>
          <w:szCs w:val="18"/>
        </w:rPr>
        <w:sym w:font="Wingdings" w:char="F06E"/>
      </w:r>
      <w:r w:rsidRPr="00133BEC">
        <w:rPr>
          <w:rFonts w:ascii="HelveticaNeueLT Pro 57 Cn" w:hAnsi="HelveticaNeueLT Pro 57 Cn" w:cs="Arial"/>
          <w:sz w:val="18"/>
          <w:szCs w:val="18"/>
        </w:rPr>
        <w:t xml:space="preserve"> </w:t>
      </w:r>
      <w:r w:rsidRPr="00133BEC">
        <w:rPr>
          <w:rFonts w:ascii="HelveticaNeueLT Pro 57 Cn" w:hAnsi="HelveticaNeueLT Pro 57 Cn" w:cs="Arial"/>
          <w:b/>
          <w:sz w:val="18"/>
          <w:szCs w:val="18"/>
        </w:rPr>
        <w:t>Pořadatelem</w:t>
      </w:r>
      <w:r w:rsidRPr="00133BEC">
        <w:rPr>
          <w:rFonts w:ascii="HelveticaNeueLT Pro 57 Cn" w:hAnsi="HelveticaNeueLT Pro 57 Cn" w:cs="Arial"/>
          <w:sz w:val="18"/>
          <w:szCs w:val="18"/>
        </w:rPr>
        <w:t xml:space="preserve"> (poskytovatelem)</w:t>
      </w:r>
      <w:r w:rsidRPr="00133BEC">
        <w:rPr>
          <w:rFonts w:ascii="HelveticaNeueLT Pro 57 Cn" w:hAnsi="HelveticaNeueLT Pro 57 Cn" w:cs="Arial"/>
          <w:b/>
          <w:sz w:val="18"/>
          <w:szCs w:val="18"/>
        </w:rPr>
        <w:t xml:space="preserve"> </w:t>
      </w:r>
      <w:r w:rsidRPr="00133BEC">
        <w:rPr>
          <w:rFonts w:ascii="HelveticaNeueLT Pro 57 Cn" w:hAnsi="HelveticaNeueLT Pro 57 Cn" w:cs="Arial"/>
          <w:sz w:val="18"/>
          <w:szCs w:val="18"/>
        </w:rPr>
        <w:t xml:space="preserve">aktivity se rozumí osoba (subjekt), v jehož provozovně/zařízení jsou poskytovány zboží/služby na základě realizovaných transakcí prostřednictvím EBAM. </w:t>
      </w:r>
      <w:r w:rsidRPr="00785641">
        <w:rPr>
          <w:rFonts w:ascii="HelveticaNeueLT Pro 57 Cn" w:eastAsia="HelveticaNeueLT Pro 35 Th" w:hAnsi="HelveticaNeueLT Pro 57 Cn" w:cs="HelveticaNeueLT Pro 35 Th"/>
          <w:color w:val="007CC2"/>
          <w:sz w:val="18"/>
          <w:szCs w:val="18"/>
        </w:rPr>
        <w:sym w:font="Wingdings" w:char="F06E"/>
      </w:r>
      <w:r w:rsidRPr="00133BEC">
        <w:rPr>
          <w:rFonts w:ascii="HelveticaNeueLT Pro 57 Cn" w:hAnsi="HelveticaNeueLT Pro 57 Cn" w:cs="Arial"/>
          <w:sz w:val="18"/>
          <w:szCs w:val="18"/>
        </w:rPr>
        <w:t xml:space="preserve"> </w:t>
      </w:r>
      <w:r w:rsidRPr="00133BEC">
        <w:rPr>
          <w:rFonts w:ascii="HelveticaNeueLT Pro 57 Cn" w:hAnsi="HelveticaNeueLT Pro 57 Cn" w:cs="Arial"/>
          <w:b/>
          <w:sz w:val="18"/>
          <w:szCs w:val="18"/>
        </w:rPr>
        <w:t xml:space="preserve">Příspěvkem </w:t>
      </w:r>
      <w:r w:rsidRPr="00133BEC">
        <w:rPr>
          <w:rFonts w:ascii="HelveticaNeueLT Pro 57 Cn" w:hAnsi="HelveticaNeueLT Pro 57 Cn" w:cs="Arial"/>
          <w:sz w:val="18"/>
          <w:szCs w:val="18"/>
        </w:rPr>
        <w:t>se rozumí dar/plnění poskytnutý dárcem žadateli za podmínek určených v Pravidlech čerpání příspěvků programu Aktivní město</w:t>
      </w:r>
      <w:r>
        <w:rPr>
          <w:rFonts w:ascii="HelveticaNeueLT Pro 57 Cn" w:hAnsi="HelveticaNeueLT Pro 57 Cn" w:cs="Arial"/>
          <w:sz w:val="18"/>
          <w:szCs w:val="18"/>
        </w:rPr>
        <w:t xml:space="preserve"> Vyškov</w:t>
      </w:r>
      <w:r w:rsidRPr="00133BEC">
        <w:rPr>
          <w:rFonts w:ascii="HelveticaNeueLT Pro 57 Cn" w:hAnsi="HelveticaNeueLT Pro 57 Cn" w:cs="Arial"/>
          <w:sz w:val="18"/>
          <w:szCs w:val="18"/>
        </w:rPr>
        <w:t xml:space="preserve">. </w:t>
      </w:r>
      <w:r w:rsidRPr="00785641">
        <w:rPr>
          <w:rFonts w:ascii="HelveticaNeueLT Pro 57 Cn" w:eastAsia="HelveticaNeueLT Pro 35 Th" w:hAnsi="HelveticaNeueLT Pro 57 Cn" w:cs="HelveticaNeueLT Pro 35 Th"/>
          <w:color w:val="007CC2"/>
          <w:sz w:val="18"/>
          <w:szCs w:val="18"/>
        </w:rPr>
        <w:sym w:font="Wingdings" w:char="F06E"/>
      </w:r>
      <w:r w:rsidRPr="00133BEC">
        <w:rPr>
          <w:rFonts w:ascii="HelveticaNeueLT Pro 57 Cn" w:eastAsia="HelveticaNeueLT Pro 35 Th" w:hAnsi="HelveticaNeueLT Pro 57 Cn" w:cs="HelveticaNeueLT Pro 35 Th"/>
          <w:color w:val="00B099"/>
          <w:sz w:val="18"/>
          <w:szCs w:val="18"/>
        </w:rPr>
        <w:t xml:space="preserve"> </w:t>
      </w:r>
      <w:r w:rsidRPr="00133BEC">
        <w:rPr>
          <w:rFonts w:ascii="HelveticaNeueLT Pro 57 Cn" w:hAnsi="HelveticaNeueLT Pro 57 Cn" w:cs="Arial"/>
          <w:b/>
          <w:sz w:val="18"/>
          <w:szCs w:val="18"/>
        </w:rPr>
        <w:t>Elektronické body Aktivní město</w:t>
      </w:r>
      <w:r w:rsidRPr="00133BEC">
        <w:rPr>
          <w:rFonts w:ascii="HelveticaNeueLT Pro 57 Cn" w:hAnsi="HelveticaNeueLT Pro 57 Cn" w:cs="Arial"/>
          <w:sz w:val="18"/>
          <w:szCs w:val="18"/>
        </w:rPr>
        <w:t xml:space="preserve"> (dále jen „</w:t>
      </w:r>
      <w:r w:rsidRPr="00133BEC">
        <w:rPr>
          <w:rFonts w:ascii="HelveticaNeueLT Pro 57 Cn" w:hAnsi="HelveticaNeueLT Pro 57 Cn" w:cs="Arial"/>
          <w:b/>
          <w:sz w:val="18"/>
          <w:szCs w:val="18"/>
        </w:rPr>
        <w:t>EBAM</w:t>
      </w:r>
      <w:r w:rsidRPr="00133BEC">
        <w:rPr>
          <w:rFonts w:ascii="HelveticaNeueLT Pro 57 Cn" w:hAnsi="HelveticaNeueLT Pro 57 Cn" w:cs="Arial"/>
          <w:sz w:val="18"/>
          <w:szCs w:val="18"/>
        </w:rPr>
        <w:t xml:space="preserve">“) znamenají elektronický platební prostředek určený k úhradě </w:t>
      </w:r>
      <w:r w:rsidRPr="00133BEC">
        <w:rPr>
          <w:rFonts w:ascii="HelveticaNeueLT Pro 57 Cn" w:hAnsi="HelveticaNeueLT Pro 57 Cn" w:cs="Arial"/>
          <w:sz w:val="18"/>
          <w:szCs w:val="18"/>
        </w:rPr>
        <w:lastRenderedPageBreak/>
        <w:t xml:space="preserve">služeb v oblasti volného času, vzdělávání, sportu, kultury, cestování, péče o veřejný prostor, případně v dalších oblastech definovaných </w:t>
      </w:r>
      <w:r>
        <w:rPr>
          <w:rFonts w:ascii="HelveticaNeueLT Pro 57 Cn" w:hAnsi="HelveticaNeueLT Pro 57 Cn" w:cs="Arial"/>
          <w:sz w:val="18"/>
          <w:szCs w:val="18"/>
        </w:rPr>
        <w:t>Měst</w:t>
      </w:r>
      <w:r w:rsidR="000B5734">
        <w:rPr>
          <w:rFonts w:ascii="HelveticaNeueLT Pro 57 Cn" w:hAnsi="HelveticaNeueLT Pro 57 Cn" w:cs="Arial"/>
          <w:sz w:val="18"/>
          <w:szCs w:val="18"/>
        </w:rPr>
        <w:t>em</w:t>
      </w:r>
      <w:r>
        <w:rPr>
          <w:rFonts w:ascii="HelveticaNeueLT Pro 57 Cn" w:hAnsi="HelveticaNeueLT Pro 57 Cn" w:cs="Arial"/>
          <w:sz w:val="18"/>
          <w:szCs w:val="18"/>
        </w:rPr>
        <w:t xml:space="preserve"> Vyškov</w:t>
      </w:r>
      <w:r w:rsidR="000B5734">
        <w:rPr>
          <w:rFonts w:ascii="HelveticaNeueLT Pro 57 Cn" w:hAnsi="HelveticaNeueLT Pro 57 Cn" w:cs="Arial"/>
          <w:sz w:val="18"/>
          <w:szCs w:val="18"/>
        </w:rPr>
        <w:t>em</w:t>
      </w:r>
      <w:r w:rsidRPr="00133BEC">
        <w:rPr>
          <w:rFonts w:ascii="HelveticaNeueLT Pro 57 Cn" w:hAnsi="HelveticaNeueLT Pro 57 Cn" w:cs="Arial"/>
          <w:sz w:val="18"/>
          <w:szCs w:val="18"/>
        </w:rPr>
        <w:t xml:space="preserve"> a určených pouze k úhradě omezených kategorií zboží nebo služeb </w:t>
      </w:r>
      <w:r w:rsidRPr="00785641">
        <w:rPr>
          <w:rFonts w:ascii="HelveticaNeueLT Pro 57 Cn" w:eastAsia="HelveticaNeueLT Pro 35 Th" w:hAnsi="HelveticaNeueLT Pro 57 Cn" w:cs="HelveticaNeueLT Pro 35 Th"/>
          <w:color w:val="007CC2"/>
          <w:sz w:val="18"/>
          <w:szCs w:val="18"/>
        </w:rPr>
        <w:sym w:font="Wingdings" w:char="F06E"/>
      </w:r>
      <w:r w:rsidRPr="00133BEC">
        <w:rPr>
          <w:rFonts w:ascii="HelveticaNeueLT Pro 57 Cn" w:hAnsi="HelveticaNeueLT Pro 57 Cn" w:cs="Arial"/>
          <w:sz w:val="18"/>
          <w:szCs w:val="18"/>
        </w:rPr>
        <w:t xml:space="preserve"> </w:t>
      </w:r>
      <w:r w:rsidRPr="00133BEC">
        <w:rPr>
          <w:rFonts w:ascii="HelveticaNeueLT Pro 57 Cn" w:hAnsi="HelveticaNeueLT Pro 57 Cn" w:cs="Arial"/>
          <w:b/>
          <w:sz w:val="18"/>
          <w:szCs w:val="18"/>
        </w:rPr>
        <w:t>Smluvními stranami</w:t>
      </w:r>
      <w:r w:rsidRPr="00133BEC">
        <w:rPr>
          <w:rFonts w:ascii="HelveticaNeueLT Pro 57 Cn" w:hAnsi="HelveticaNeueLT Pro 57 Cn" w:cs="Arial"/>
          <w:sz w:val="18"/>
          <w:szCs w:val="18"/>
        </w:rPr>
        <w:t xml:space="preserve"> se rozumí Up ČR a Pořadatel. </w:t>
      </w:r>
      <w:r w:rsidRPr="00785641">
        <w:rPr>
          <w:rFonts w:ascii="HelveticaNeueLT Pro 57 Cn" w:eastAsia="HelveticaNeueLT Pro 35 Th" w:hAnsi="HelveticaNeueLT Pro 57 Cn" w:cs="HelveticaNeueLT Pro 35 Th"/>
          <w:color w:val="007CC2"/>
          <w:sz w:val="18"/>
          <w:szCs w:val="18"/>
        </w:rPr>
        <w:sym w:font="Wingdings" w:char="F06E"/>
      </w:r>
      <w:r w:rsidRPr="00133BEC">
        <w:rPr>
          <w:rFonts w:ascii="HelveticaNeueLT Pro 57 Cn" w:hAnsi="HelveticaNeueLT Pro 57 Cn" w:cs="Arial"/>
          <w:sz w:val="18"/>
          <w:szCs w:val="18"/>
        </w:rPr>
        <w:t xml:space="preserve"> </w:t>
      </w:r>
      <w:r w:rsidRPr="00133BEC">
        <w:rPr>
          <w:rFonts w:ascii="HelveticaNeueLT Pro 57 Cn" w:hAnsi="HelveticaNeueLT Pro 57 Cn" w:cs="Arial"/>
          <w:b/>
          <w:sz w:val="18"/>
          <w:szCs w:val="18"/>
        </w:rPr>
        <w:t>OZ</w:t>
      </w:r>
      <w:r w:rsidRPr="00133BEC">
        <w:rPr>
          <w:rFonts w:ascii="HelveticaNeueLT Pro 57 Cn" w:hAnsi="HelveticaNeueLT Pro 57 Cn" w:cs="Arial"/>
          <w:sz w:val="18"/>
          <w:szCs w:val="18"/>
        </w:rPr>
        <w:t xml:space="preserve"> se myslí zákon č. 89/2012 Sb., občanský zákoník, ve znění pozdějších předpisů.</w:t>
      </w:r>
    </w:p>
    <w:p w14:paraId="1326D9B6" w14:textId="77777777" w:rsidR="00C857E5" w:rsidRPr="00133BEC" w:rsidRDefault="00C857E5" w:rsidP="007D46F3">
      <w:pPr>
        <w:spacing w:after="0" w:line="216" w:lineRule="auto"/>
        <w:ind w:left="-709" w:right="-425"/>
        <w:jc w:val="both"/>
        <w:rPr>
          <w:rFonts w:ascii="HelveticaNeueLT Pro 57 Cn" w:hAnsi="HelveticaNeueLT Pro 57 Cn" w:cs="Arial"/>
          <w:sz w:val="18"/>
          <w:szCs w:val="18"/>
        </w:rPr>
      </w:pPr>
    </w:p>
    <w:p w14:paraId="30287B22" w14:textId="7FD6E42B" w:rsidR="007D46F3" w:rsidRPr="00785641" w:rsidRDefault="007D46F3" w:rsidP="007D46F3">
      <w:pPr>
        <w:pStyle w:val="Nadpis1"/>
        <w:spacing w:before="120" w:line="228" w:lineRule="auto"/>
        <w:ind w:left="-709" w:right="-425"/>
        <w:rPr>
          <w:rFonts w:ascii="HelveticaNeueLT Pro 57 Cn" w:hAnsi="HelveticaNeueLT Pro 57 Cn"/>
          <w:b/>
          <w:bCs/>
          <w:color w:val="007CC2"/>
          <w:sz w:val="18"/>
          <w:szCs w:val="18"/>
        </w:rPr>
      </w:pPr>
      <w:r w:rsidRPr="00785641">
        <w:rPr>
          <w:rFonts w:ascii="HelveticaNeueLT Pro 57 Cn" w:hAnsi="HelveticaNeueLT Pro 57 Cn"/>
          <w:b/>
          <w:bCs/>
          <w:color w:val="007CC2"/>
          <w:sz w:val="18"/>
          <w:szCs w:val="18"/>
        </w:rPr>
        <w:t>Čl.</w:t>
      </w:r>
      <w:r w:rsidRPr="00785641">
        <w:rPr>
          <w:rFonts w:ascii="HelveticaNeueLT Pro 57 Cn" w:hAnsi="HelveticaNeueLT Pro 57 Cn"/>
          <w:b/>
          <w:bCs/>
          <w:color w:val="007CC2"/>
          <w:spacing w:val="-2"/>
          <w:sz w:val="18"/>
          <w:szCs w:val="18"/>
        </w:rPr>
        <w:t xml:space="preserve"> </w:t>
      </w:r>
      <w:r w:rsidRPr="00785641">
        <w:rPr>
          <w:rFonts w:ascii="HelveticaNeueLT Pro 57 Cn" w:hAnsi="HelveticaNeueLT Pro 57 Cn"/>
          <w:b/>
          <w:bCs/>
          <w:color w:val="007CC2"/>
          <w:sz w:val="18"/>
          <w:szCs w:val="18"/>
        </w:rPr>
        <w:t>I:</w:t>
      </w:r>
      <w:r w:rsidRPr="00785641">
        <w:rPr>
          <w:rFonts w:ascii="HelveticaNeueLT Pro 57 Cn" w:hAnsi="HelveticaNeueLT Pro 57 Cn"/>
          <w:b/>
          <w:bCs/>
          <w:color w:val="007CC2"/>
          <w:spacing w:val="-2"/>
          <w:sz w:val="18"/>
          <w:szCs w:val="18"/>
        </w:rPr>
        <w:t xml:space="preserve"> Preambule</w:t>
      </w:r>
    </w:p>
    <w:p w14:paraId="22A5C1F3" w14:textId="77777777" w:rsidR="002511A8" w:rsidRDefault="007D46F3" w:rsidP="007D46F3">
      <w:pPr>
        <w:spacing w:after="0" w:line="216" w:lineRule="auto"/>
        <w:ind w:left="-709" w:right="-425"/>
        <w:jc w:val="both"/>
        <w:rPr>
          <w:rFonts w:ascii="HelveticaNeueLT Pro 57 Cn" w:hAnsi="HelveticaNeueLT Pro 57 Cn" w:cs="Arial"/>
          <w:i/>
          <w:iCs/>
          <w:sz w:val="18"/>
          <w:szCs w:val="18"/>
        </w:rPr>
      </w:pPr>
      <w:r>
        <w:rPr>
          <w:rFonts w:ascii="HelveticaNeueLT Pro 57 Cn" w:hAnsi="HelveticaNeueLT Pro 57 Cn" w:cs="Arial"/>
          <w:i/>
          <w:sz w:val="18"/>
          <w:szCs w:val="18"/>
        </w:rPr>
        <w:t xml:space="preserve">Město Vyškov </w:t>
      </w:r>
      <w:r w:rsidRPr="00133BEC">
        <w:rPr>
          <w:rFonts w:ascii="HelveticaNeueLT Pro 57 Cn" w:hAnsi="HelveticaNeueLT Pro 57 Cn" w:cs="Arial"/>
          <w:i/>
          <w:sz w:val="18"/>
          <w:szCs w:val="18"/>
        </w:rPr>
        <w:t>pověřil</w:t>
      </w:r>
      <w:r>
        <w:rPr>
          <w:rFonts w:ascii="HelveticaNeueLT Pro 57 Cn" w:hAnsi="HelveticaNeueLT Pro 57 Cn" w:cs="Arial"/>
          <w:i/>
          <w:sz w:val="18"/>
          <w:szCs w:val="18"/>
        </w:rPr>
        <w:t>o</w:t>
      </w:r>
      <w:r w:rsidRPr="00133BEC">
        <w:rPr>
          <w:rFonts w:ascii="HelveticaNeueLT Pro 57 Cn" w:hAnsi="HelveticaNeueLT Pro 57 Cn" w:cs="Arial"/>
          <w:i/>
          <w:sz w:val="18"/>
          <w:szCs w:val="18"/>
        </w:rPr>
        <w:t xml:space="preserve"> Up ČR distribucí nepeněžních P</w:t>
      </w:r>
      <w:r w:rsidRPr="00133BEC">
        <w:rPr>
          <w:rFonts w:ascii="HelveticaNeueLT Pro 57 Cn" w:hAnsi="HelveticaNeueLT Pro 57 Cn" w:cs="Arial"/>
          <w:i/>
          <w:iCs/>
          <w:sz w:val="18"/>
          <w:szCs w:val="18"/>
        </w:rPr>
        <w:t xml:space="preserve">říspěvků, </w:t>
      </w:r>
      <w:r w:rsidR="00F84DF5">
        <w:rPr>
          <w:rFonts w:ascii="HelveticaNeueLT Pro 57 Cn" w:hAnsi="HelveticaNeueLT Pro 57 Cn" w:cs="Arial"/>
          <w:i/>
          <w:iCs/>
          <w:sz w:val="18"/>
          <w:szCs w:val="18"/>
        </w:rPr>
        <w:t xml:space="preserve">elektronických bodů Aktivní město </w:t>
      </w:r>
      <w:r w:rsidR="00B66B18">
        <w:rPr>
          <w:rFonts w:ascii="HelveticaNeueLT Pro 57 Cn" w:hAnsi="HelveticaNeueLT Pro 57 Cn" w:cs="Arial"/>
          <w:i/>
          <w:iCs/>
          <w:sz w:val="18"/>
          <w:szCs w:val="18"/>
        </w:rPr>
        <w:t>(</w:t>
      </w:r>
      <w:r w:rsidRPr="00133BEC">
        <w:rPr>
          <w:rFonts w:ascii="HelveticaNeueLT Pro 57 Cn" w:hAnsi="HelveticaNeueLT Pro 57 Cn" w:cs="Arial"/>
          <w:i/>
          <w:iCs/>
          <w:sz w:val="18"/>
          <w:szCs w:val="18"/>
        </w:rPr>
        <w:t>EBAM</w:t>
      </w:r>
      <w:r w:rsidR="00B66B18">
        <w:rPr>
          <w:rFonts w:ascii="HelveticaNeueLT Pro 57 Cn" w:hAnsi="HelveticaNeueLT Pro 57 Cn" w:cs="Arial"/>
          <w:i/>
          <w:iCs/>
          <w:sz w:val="18"/>
          <w:szCs w:val="18"/>
        </w:rPr>
        <w:t>)</w:t>
      </w:r>
      <w:r w:rsidRPr="00133BEC">
        <w:rPr>
          <w:rFonts w:ascii="HelveticaNeueLT Pro 57 Cn" w:hAnsi="HelveticaNeueLT Pro 57 Cn" w:cs="Arial"/>
          <w:i/>
          <w:iCs/>
          <w:sz w:val="18"/>
          <w:szCs w:val="18"/>
        </w:rPr>
        <w:t xml:space="preserve">, ve prospěch občanů </w:t>
      </w:r>
      <w:r>
        <w:rPr>
          <w:rFonts w:ascii="HelveticaNeueLT Pro 57 Cn" w:hAnsi="HelveticaNeueLT Pro 57 Cn" w:cs="Arial"/>
          <w:i/>
          <w:iCs/>
          <w:sz w:val="18"/>
          <w:szCs w:val="18"/>
        </w:rPr>
        <w:t xml:space="preserve">města Vyškova </w:t>
      </w:r>
      <w:r w:rsidRPr="00133BEC">
        <w:rPr>
          <w:rFonts w:ascii="HelveticaNeueLT Pro 57 Cn" w:hAnsi="HelveticaNeueLT Pro 57 Cn" w:cs="Arial"/>
          <w:i/>
          <w:iCs/>
          <w:sz w:val="18"/>
          <w:szCs w:val="18"/>
        </w:rPr>
        <w:t xml:space="preserve">v rámci Projektu. </w:t>
      </w:r>
      <w:r w:rsidR="002511A8" w:rsidRPr="00133BEC">
        <w:rPr>
          <w:rFonts w:ascii="HelveticaNeueLT Pro 57 Cn" w:hAnsi="HelveticaNeueLT Pro 57 Cn" w:cs="Arial"/>
          <w:i/>
          <w:iCs/>
          <w:sz w:val="18"/>
          <w:szCs w:val="18"/>
        </w:rPr>
        <w:t>Příspěvky jsou vypláceny prostřednictvím aplikace „Aktivní město“ (</w:t>
      </w:r>
      <w:r w:rsidR="002511A8" w:rsidRPr="00133BEC">
        <w:rPr>
          <w:rFonts w:ascii="HelveticaNeueLT Pro 57 Cn" w:hAnsi="HelveticaNeueLT Pro 57 Cn" w:cs="Arial"/>
          <w:i/>
          <w:iCs/>
          <w:sz w:val="18"/>
          <w:szCs w:val="18"/>
          <w:u w:val="single"/>
        </w:rPr>
        <w:t>www.aktivnimesto.cz</w:t>
      </w:r>
      <w:r w:rsidR="002511A8" w:rsidRPr="00133BEC">
        <w:rPr>
          <w:rFonts w:ascii="HelveticaNeueLT Pro 57 Cn" w:hAnsi="HelveticaNeueLT Pro 57 Cn" w:cs="Arial"/>
          <w:i/>
          <w:iCs/>
          <w:sz w:val="18"/>
          <w:szCs w:val="18"/>
        </w:rPr>
        <w:t>) vyvinuté pro potřeby tohoto programu operátorem systému Up ČR.</w:t>
      </w:r>
    </w:p>
    <w:p w14:paraId="7B5F35E1" w14:textId="090F1503" w:rsidR="00C7567C" w:rsidRDefault="00C7567C" w:rsidP="007D46F3">
      <w:pPr>
        <w:spacing w:after="0" w:line="216" w:lineRule="auto"/>
        <w:ind w:left="-709" w:right="-425"/>
        <w:jc w:val="both"/>
        <w:rPr>
          <w:rFonts w:ascii="HelveticaNeueLT Pro 57 Cn" w:hAnsi="HelveticaNeueLT Pro 57 Cn" w:cs="Arial"/>
          <w:i/>
          <w:iCs/>
          <w:sz w:val="18"/>
          <w:szCs w:val="18"/>
        </w:rPr>
      </w:pPr>
      <w:r w:rsidRPr="00C7567C">
        <w:rPr>
          <w:rFonts w:ascii="HelveticaNeueLT Pro 57 Cn" w:hAnsi="HelveticaNeueLT Pro 57 Cn" w:cs="Arial"/>
          <w:i/>
          <w:iCs/>
          <w:sz w:val="18"/>
          <w:szCs w:val="18"/>
        </w:rPr>
        <w:t xml:space="preserve">Up ČR umožní Příjemcům nákup zboží/služeb </w:t>
      </w:r>
      <w:r>
        <w:rPr>
          <w:rFonts w:ascii="HelveticaNeueLT Pro 57 Cn" w:hAnsi="HelveticaNeueLT Pro 57 Cn" w:cs="Arial"/>
          <w:i/>
          <w:iCs/>
          <w:sz w:val="18"/>
          <w:szCs w:val="18"/>
        </w:rPr>
        <w:t xml:space="preserve">u </w:t>
      </w:r>
      <w:r w:rsidRPr="00C7567C">
        <w:rPr>
          <w:rFonts w:ascii="HelveticaNeueLT Pro 57 Cn" w:hAnsi="HelveticaNeueLT Pro 57 Cn" w:cs="Arial"/>
          <w:i/>
          <w:iCs/>
          <w:sz w:val="18"/>
          <w:szCs w:val="18"/>
        </w:rPr>
        <w:t>Pořadatele za EBAM tím, že pro Příjemce zajistí vytvoření a správu on-line elektronických bodových účtů Aktivní město</w:t>
      </w:r>
      <w:r w:rsidR="00203B37">
        <w:rPr>
          <w:rFonts w:ascii="HelveticaNeueLT Pro 57 Cn" w:hAnsi="HelveticaNeueLT Pro 57 Cn" w:cs="Arial"/>
          <w:i/>
          <w:iCs/>
          <w:sz w:val="18"/>
          <w:szCs w:val="18"/>
        </w:rPr>
        <w:t>, a to</w:t>
      </w:r>
      <w:r w:rsidRPr="00C7567C">
        <w:rPr>
          <w:rFonts w:ascii="HelveticaNeueLT Pro 57 Cn" w:hAnsi="HelveticaNeueLT Pro 57 Cn" w:cs="Arial"/>
          <w:i/>
          <w:iCs/>
          <w:sz w:val="18"/>
          <w:szCs w:val="18"/>
        </w:rPr>
        <w:t xml:space="preserve"> za účelem nákupu zboží/služeb v oblasti volného času, vzdělávání, sportu, kultury, zdravotní a sociální péče, cestování, péče o veřejný prostor, případně v dalších </w:t>
      </w:r>
      <w:r w:rsidR="0024121D">
        <w:rPr>
          <w:rFonts w:ascii="HelveticaNeueLT Pro 57 Cn" w:hAnsi="HelveticaNeueLT Pro 57 Cn" w:cs="Arial"/>
          <w:i/>
          <w:iCs/>
          <w:sz w:val="18"/>
          <w:szCs w:val="18"/>
        </w:rPr>
        <w:t xml:space="preserve">vymezených kategoriích </w:t>
      </w:r>
      <w:r w:rsidRPr="00C7567C">
        <w:rPr>
          <w:rFonts w:ascii="HelveticaNeueLT Pro 57 Cn" w:hAnsi="HelveticaNeueLT Pro 57 Cn" w:cs="Arial"/>
          <w:i/>
          <w:iCs/>
          <w:sz w:val="18"/>
          <w:szCs w:val="18"/>
        </w:rPr>
        <w:t>zboží nebo služeb. Up ČR je povinna uhradit za podmínek stanovených těmito Pravidly akceptace Pořadateli hodnotu EBAM na bankovní účet Pořadatele uvedený při registraci a poskytnout Pořadateli informace k fungování on-line informačního systému Aktivní město a realizování transakcí prostřednictvím EBAM.</w:t>
      </w:r>
    </w:p>
    <w:p w14:paraId="542A959D" w14:textId="77777777" w:rsidR="002511A8" w:rsidRDefault="002511A8" w:rsidP="007D46F3">
      <w:pPr>
        <w:spacing w:after="0" w:line="216" w:lineRule="auto"/>
        <w:ind w:left="-709" w:right="-425"/>
        <w:jc w:val="both"/>
        <w:rPr>
          <w:rFonts w:ascii="HelveticaNeueLT Pro 57 Cn" w:hAnsi="HelveticaNeueLT Pro 57 Cn" w:cs="Arial"/>
          <w:i/>
          <w:iCs/>
          <w:sz w:val="18"/>
          <w:szCs w:val="18"/>
        </w:rPr>
      </w:pPr>
    </w:p>
    <w:p w14:paraId="10F773AB" w14:textId="77777777" w:rsidR="007D46F3" w:rsidRPr="00785641" w:rsidRDefault="007D46F3" w:rsidP="007D46F3">
      <w:pPr>
        <w:pStyle w:val="Nadpis1"/>
        <w:spacing w:before="120" w:line="228" w:lineRule="auto"/>
        <w:ind w:left="-709" w:right="-425"/>
        <w:rPr>
          <w:rFonts w:ascii="HelveticaNeueLT Pro 57 Cn" w:hAnsi="HelveticaNeueLT Pro 57 Cn"/>
          <w:b/>
          <w:bCs/>
          <w:color w:val="007CC2"/>
          <w:sz w:val="18"/>
          <w:szCs w:val="18"/>
        </w:rPr>
      </w:pPr>
      <w:r w:rsidRPr="00785641">
        <w:rPr>
          <w:rFonts w:ascii="HelveticaNeueLT Pro 57 Cn" w:hAnsi="HelveticaNeueLT Pro 57 Cn"/>
          <w:b/>
          <w:bCs/>
          <w:color w:val="007CC2"/>
          <w:sz w:val="18"/>
          <w:szCs w:val="18"/>
        </w:rPr>
        <w:t>Čl. II: Uzavření Smlouvy</w:t>
      </w:r>
    </w:p>
    <w:p w14:paraId="001D1881" w14:textId="77777777" w:rsidR="007D46F3" w:rsidRDefault="007D46F3" w:rsidP="007D46F3">
      <w:pPr>
        <w:spacing w:after="0" w:line="216" w:lineRule="auto"/>
        <w:ind w:left="-709" w:right="-425"/>
        <w:jc w:val="both"/>
        <w:rPr>
          <w:rFonts w:ascii="HelveticaNeueLT Pro 57 Cn" w:hAnsi="HelveticaNeueLT Pro 57 Cn" w:cs="Arial"/>
          <w:sz w:val="18"/>
          <w:szCs w:val="18"/>
        </w:rPr>
      </w:pPr>
      <w:r w:rsidRPr="00785641">
        <w:rPr>
          <w:rFonts w:ascii="HelveticaNeueLT Pro 57 Cn" w:eastAsia="HelveticaNeueLT Pro 35 Th" w:hAnsi="HelveticaNeueLT Pro 57 Cn" w:cs="HelveticaNeueLT Pro 35 Th"/>
          <w:color w:val="007CC2"/>
          <w:sz w:val="18"/>
          <w:szCs w:val="18"/>
        </w:rPr>
        <w:sym w:font="Wingdings" w:char="F08C"/>
      </w:r>
      <w:r w:rsidRPr="00133BEC">
        <w:rPr>
          <w:rFonts w:ascii="HelveticaNeueLT Pro 57 Cn" w:hAnsi="HelveticaNeueLT Pro 57 Cn" w:cs="Arial"/>
          <w:sz w:val="18"/>
          <w:szCs w:val="18"/>
        </w:rPr>
        <w:t xml:space="preserve"> Schválení těchto Pravidel akceptace Pořadatel stvrzuje, že si tato Pravidla akceptace přečetl, porozuměl jejich obsahu, nemá k nim námitky a vyslovuje s nimi souhlas. </w:t>
      </w:r>
      <w:r w:rsidRPr="00785641">
        <w:rPr>
          <w:rFonts w:ascii="HelveticaNeueLT Pro 57 Cn" w:eastAsia="HelveticaNeueLT Pro 35 Th" w:hAnsi="HelveticaNeueLT Pro 57 Cn" w:cs="HelveticaNeueLT Pro 35 Th"/>
          <w:color w:val="007CC2"/>
          <w:sz w:val="18"/>
          <w:szCs w:val="18"/>
        </w:rPr>
        <w:sym w:font="Wingdings" w:char="F08D"/>
      </w:r>
      <w:r w:rsidRPr="00133BEC">
        <w:rPr>
          <w:rFonts w:ascii="HelveticaNeueLT Pro 57 Cn" w:hAnsi="HelveticaNeueLT Pro 57 Cn" w:cs="Arial"/>
          <w:sz w:val="18"/>
          <w:szCs w:val="18"/>
        </w:rPr>
        <w:t xml:space="preserve"> Uzavření Smlouvy je bezplatné a probíhá prostřednictvím registračního formuláře - vyjádřením souhlasu s dokončením registrace Pořadatele. </w:t>
      </w:r>
      <w:r w:rsidRPr="00785641">
        <w:rPr>
          <w:rFonts w:ascii="HelveticaNeueLT Pro 57 Cn" w:eastAsia="HelveticaNeueLT Pro 35 Th" w:hAnsi="HelveticaNeueLT Pro 57 Cn" w:cs="HelveticaNeueLT Pro 35 Th"/>
          <w:color w:val="007CC2"/>
          <w:sz w:val="18"/>
          <w:szCs w:val="18"/>
        </w:rPr>
        <w:sym w:font="Wingdings" w:char="F08E"/>
      </w:r>
      <w:r w:rsidRPr="00133BEC">
        <w:rPr>
          <w:rFonts w:ascii="HelveticaNeueLT Pro 57 Cn" w:eastAsia="HelveticaNeueLT Pro 35 Th" w:hAnsi="HelveticaNeueLT Pro 57 Cn" w:cs="HelveticaNeueLT Pro 35 Th"/>
          <w:color w:val="00B099"/>
          <w:sz w:val="18"/>
          <w:szCs w:val="18"/>
        </w:rPr>
        <w:t xml:space="preserve"> </w:t>
      </w:r>
      <w:r w:rsidRPr="00133BEC">
        <w:rPr>
          <w:rFonts w:ascii="HelveticaNeueLT Pro 57 Cn" w:hAnsi="HelveticaNeueLT Pro 57 Cn" w:cs="Arial"/>
          <w:sz w:val="18"/>
          <w:szCs w:val="18"/>
        </w:rPr>
        <w:t>Výše uvedeným postupem dochází k uzavření Smlouvy v písemné formě elektronicky, a to na stránkách www.aktivnimesto.cz, přičemž tato Pravidla akceptace tvoří nedílnou součást Smlouvy. Smlouva je uzavřena potvrzením Up ČR o uzavření Smlouvy na základě přijetí formuláře odeslaného prostřednictvím výše zmíněných internetových stránek, pokud v odeslaném formuláři Pořadatel potvrdil, že se seznámil a souhlasí s těmito Pravidly akceptace. Up ČR přitom není povinna potvrdit uzavření Smlouvy a Smlouvu uzavřít.</w:t>
      </w:r>
    </w:p>
    <w:p w14:paraId="173848A1" w14:textId="77777777" w:rsidR="00C857E5" w:rsidRPr="00133BEC" w:rsidRDefault="00C857E5" w:rsidP="007D46F3">
      <w:pPr>
        <w:spacing w:after="0" w:line="216" w:lineRule="auto"/>
        <w:ind w:left="-709" w:right="-425"/>
        <w:jc w:val="both"/>
        <w:rPr>
          <w:rFonts w:ascii="HelveticaNeueLT Pro 57 Cn" w:hAnsi="HelveticaNeueLT Pro 57 Cn" w:cs="Arial"/>
          <w:sz w:val="18"/>
          <w:szCs w:val="18"/>
        </w:rPr>
      </w:pPr>
    </w:p>
    <w:p w14:paraId="7741B4DF" w14:textId="77777777" w:rsidR="007D46F3" w:rsidRPr="00785641" w:rsidRDefault="007D46F3" w:rsidP="007D46F3">
      <w:pPr>
        <w:pStyle w:val="Nadpis1"/>
        <w:spacing w:before="120" w:line="228" w:lineRule="auto"/>
        <w:ind w:left="-709" w:right="-425"/>
        <w:rPr>
          <w:rFonts w:ascii="HelveticaNeueLT Pro 57 Cn" w:hAnsi="HelveticaNeueLT Pro 57 Cn"/>
          <w:b/>
          <w:bCs/>
          <w:color w:val="007CC2"/>
          <w:sz w:val="18"/>
          <w:szCs w:val="18"/>
        </w:rPr>
      </w:pPr>
      <w:r w:rsidRPr="00785641">
        <w:rPr>
          <w:rFonts w:ascii="HelveticaNeueLT Pro 57 Cn" w:hAnsi="HelveticaNeueLT Pro 57 Cn"/>
          <w:b/>
          <w:bCs/>
          <w:color w:val="007CC2"/>
          <w:sz w:val="18"/>
          <w:szCs w:val="18"/>
        </w:rPr>
        <w:t>Čl. III: Úvodní ustanovení a Příspěvky</w:t>
      </w:r>
    </w:p>
    <w:p w14:paraId="6C944C73" w14:textId="6B6CF64F" w:rsidR="00190A48" w:rsidRDefault="007D46F3" w:rsidP="007D46F3">
      <w:pPr>
        <w:tabs>
          <w:tab w:val="left" w:leader="underscore" w:pos="0"/>
        </w:tabs>
        <w:spacing w:after="0" w:line="216" w:lineRule="auto"/>
        <w:ind w:left="-709" w:right="-425"/>
        <w:jc w:val="both"/>
        <w:rPr>
          <w:rFonts w:ascii="HelveticaNeueLT Pro 57 Cn" w:hAnsi="HelveticaNeueLT Pro 57 Cn"/>
          <w:color w:val="007CC2"/>
          <w:sz w:val="18"/>
          <w:szCs w:val="18"/>
        </w:rPr>
      </w:pPr>
      <w:r w:rsidRPr="00785641">
        <w:rPr>
          <w:rFonts w:ascii="HelveticaNeueLT Pro 57 Cn" w:eastAsia="HelveticaNeueLT Pro 35 Th" w:hAnsi="HelveticaNeueLT Pro 57 Cn" w:cs="HelveticaNeueLT Pro 35 Th"/>
          <w:color w:val="007CC2"/>
          <w:sz w:val="18"/>
          <w:szCs w:val="18"/>
        </w:rPr>
        <w:sym w:font="Wingdings" w:char="F08C"/>
      </w:r>
      <w:r w:rsidRPr="00133BEC">
        <w:rPr>
          <w:rFonts w:ascii="HelveticaNeueLT Pro 57 Cn" w:hAnsi="HelveticaNeueLT Pro 57 Cn" w:cs="Arial"/>
          <w:sz w:val="18"/>
          <w:szCs w:val="18"/>
        </w:rPr>
        <w:t xml:space="preserve"> Dle těchto Pravidel akceptace se Pořadatel zavazuje za zboží/služby přijímat platby Příjemců prostřednictvím EBAM, vydávaných a spravovaných Up ČR a Up ČR se zavazuje Pořadateli uhradit hodnotu EBAM přijatých k úhradě za podmínek dohodnutých v těchto Pravidlech akceptace. Je povinností Pořadatele jednoznačně identifikovat Příjemce a ověřit, že Příjemce je skutečně držitelem Příspěvku. </w:t>
      </w:r>
      <w:r w:rsidRPr="00785641">
        <w:rPr>
          <w:rFonts w:ascii="HelveticaNeueLT Pro 57 Cn" w:eastAsia="HelveticaNeueLT Pro 35 Th" w:hAnsi="HelveticaNeueLT Pro 57 Cn" w:cs="HelveticaNeueLT Pro 35 Th"/>
          <w:color w:val="007CC2"/>
          <w:sz w:val="18"/>
          <w:szCs w:val="18"/>
        </w:rPr>
        <w:sym w:font="Wingdings" w:char="F08D"/>
      </w:r>
      <w:bookmarkStart w:id="17" w:name="_Hlk69814072"/>
      <w:r w:rsidRPr="00133BEC">
        <w:rPr>
          <w:rFonts w:ascii="HelveticaNeueLT Pro 57 Cn" w:hAnsi="HelveticaNeueLT Pro 57 Cn" w:cs="Arial"/>
          <w:sz w:val="18"/>
          <w:szCs w:val="18"/>
        </w:rPr>
        <w:t xml:space="preserve"> </w:t>
      </w:r>
      <w:r w:rsidR="003146F4" w:rsidRPr="00AB007E">
        <w:rPr>
          <w:rFonts w:ascii="HelveticaNeueLT Pro 57 Cn" w:hAnsi="HelveticaNeueLT Pro 57 Cn"/>
          <w:b/>
          <w:bCs/>
          <w:sz w:val="18"/>
          <w:szCs w:val="18"/>
        </w:rPr>
        <w:t>Aktivity</w:t>
      </w:r>
      <w:r w:rsidR="003146F4" w:rsidRPr="003D59AF">
        <w:rPr>
          <w:rFonts w:ascii="HelveticaNeueLT Pro 57 Cn" w:hAnsi="HelveticaNeueLT Pro 57 Cn"/>
          <w:sz w:val="18"/>
          <w:szCs w:val="18"/>
        </w:rPr>
        <w:t>, na něž M</w:t>
      </w:r>
      <w:r w:rsidR="003146F4">
        <w:rPr>
          <w:rFonts w:ascii="HelveticaNeueLT Pro 57 Cn" w:hAnsi="HelveticaNeueLT Pro 57 Cn"/>
          <w:sz w:val="18"/>
          <w:szCs w:val="18"/>
        </w:rPr>
        <w:t xml:space="preserve">ěsto Vyškov </w:t>
      </w:r>
      <w:r w:rsidR="003146F4" w:rsidRPr="003D59AF">
        <w:rPr>
          <w:rFonts w:ascii="HelveticaNeueLT Pro 57 Cn" w:hAnsi="HelveticaNeueLT Pro 57 Cn"/>
          <w:sz w:val="18"/>
          <w:szCs w:val="18"/>
        </w:rPr>
        <w:t xml:space="preserve">poskytuje Příjemcům Příspěvky v rámci Projektu, jsou vymezeny </w:t>
      </w:r>
      <w:r w:rsidR="003146F4">
        <w:rPr>
          <w:rFonts w:ascii="HelveticaNeueLT Pro 57 Cn" w:hAnsi="HelveticaNeueLT Pro 57 Cn"/>
          <w:sz w:val="18"/>
          <w:szCs w:val="18"/>
        </w:rPr>
        <w:t xml:space="preserve">(I) jako </w:t>
      </w:r>
      <w:r w:rsidR="003146F4" w:rsidRPr="00B963FB">
        <w:rPr>
          <w:rFonts w:ascii="HelveticaNeueLT Pro 57 Cn" w:hAnsi="HelveticaNeueLT Pro 57 Cn"/>
          <w:sz w:val="18"/>
          <w:szCs w:val="18"/>
        </w:rPr>
        <w:t>opakované (dlouhodobé), a to takto:</w:t>
      </w:r>
      <w:r w:rsidR="003146F4">
        <w:rPr>
          <w:rFonts w:ascii="HelveticaNeueLT Pro 57 Cn" w:hAnsi="HelveticaNeueLT Pro 57 Cn"/>
          <w:sz w:val="18"/>
          <w:szCs w:val="18"/>
        </w:rPr>
        <w:t xml:space="preserve"> </w:t>
      </w:r>
      <w:r w:rsidR="003146F4" w:rsidRPr="003D59AF">
        <w:rPr>
          <w:rFonts w:ascii="HelveticaNeueLT Pro 57 Cn" w:hAnsi="HelveticaNeueLT Pro 57 Cn"/>
          <w:sz w:val="18"/>
          <w:szCs w:val="18"/>
        </w:rPr>
        <w:sym w:font="Wingdings 3" w:char="F07D"/>
      </w:r>
      <w:r w:rsidR="003146F4" w:rsidRPr="003D59AF">
        <w:rPr>
          <w:rFonts w:ascii="HelveticaNeueLT Pro 57 Cn" w:hAnsi="HelveticaNeueLT Pro 57 Cn"/>
          <w:sz w:val="18"/>
          <w:szCs w:val="18"/>
        </w:rPr>
        <w:t xml:space="preserve"> </w:t>
      </w:r>
      <w:r w:rsidR="003146F4" w:rsidRPr="00EC67EB">
        <w:rPr>
          <w:rFonts w:ascii="HelveticaNeueLT Pro 57 Cn" w:hAnsi="HelveticaNeueLT Pro 57 Cn"/>
          <w:i/>
          <w:iCs/>
          <w:sz w:val="18"/>
          <w:szCs w:val="18"/>
        </w:rPr>
        <w:t>sportovní,</w:t>
      </w:r>
      <w:r w:rsidR="003146F4" w:rsidRPr="009D5AA0">
        <w:rPr>
          <w:rFonts w:ascii="HelveticaNeueLT Pro 57 Cn" w:hAnsi="HelveticaNeueLT Pro 57 Cn"/>
          <w:sz w:val="18"/>
          <w:szCs w:val="18"/>
        </w:rPr>
        <w:t xml:space="preserve"> </w:t>
      </w:r>
      <w:r w:rsidR="003146F4" w:rsidRPr="003D59AF">
        <w:rPr>
          <w:rFonts w:ascii="HelveticaNeueLT Pro 57 Cn" w:hAnsi="HelveticaNeueLT Pro 57 Cn"/>
          <w:sz w:val="18"/>
          <w:szCs w:val="18"/>
        </w:rPr>
        <w:sym w:font="Wingdings 3" w:char="F07D"/>
      </w:r>
      <w:r w:rsidR="003146F4">
        <w:rPr>
          <w:rFonts w:ascii="HelveticaNeueLT Pro 57 Cn" w:hAnsi="HelveticaNeueLT Pro 57 Cn"/>
          <w:sz w:val="18"/>
          <w:szCs w:val="18"/>
        </w:rPr>
        <w:t xml:space="preserve"> </w:t>
      </w:r>
      <w:r w:rsidR="003146F4" w:rsidRPr="00EC67EB">
        <w:rPr>
          <w:rFonts w:ascii="HelveticaNeueLT Pro 57 Cn" w:hAnsi="HelveticaNeueLT Pro 57 Cn"/>
          <w:i/>
          <w:iCs/>
          <w:sz w:val="18"/>
          <w:szCs w:val="18"/>
        </w:rPr>
        <w:t>sportovně-pohybové,</w:t>
      </w:r>
      <w:r w:rsidR="003146F4" w:rsidRPr="009D5AA0">
        <w:rPr>
          <w:rFonts w:ascii="HelveticaNeueLT Pro 57 Cn" w:hAnsi="HelveticaNeueLT Pro 57 Cn"/>
          <w:sz w:val="18"/>
          <w:szCs w:val="18"/>
        </w:rPr>
        <w:t xml:space="preserve"> </w:t>
      </w:r>
      <w:r w:rsidR="003146F4" w:rsidRPr="003D59AF">
        <w:rPr>
          <w:rFonts w:ascii="HelveticaNeueLT Pro 57 Cn" w:hAnsi="HelveticaNeueLT Pro 57 Cn"/>
          <w:sz w:val="18"/>
          <w:szCs w:val="18"/>
        </w:rPr>
        <w:sym w:font="Wingdings 3" w:char="F07D"/>
      </w:r>
      <w:r w:rsidR="003146F4">
        <w:rPr>
          <w:rFonts w:ascii="HelveticaNeueLT Pro 57 Cn" w:hAnsi="HelveticaNeueLT Pro 57 Cn"/>
          <w:sz w:val="18"/>
          <w:szCs w:val="18"/>
        </w:rPr>
        <w:t xml:space="preserve"> </w:t>
      </w:r>
      <w:r w:rsidR="003146F4" w:rsidRPr="009D5AA0">
        <w:rPr>
          <w:rFonts w:ascii="HelveticaNeueLT Pro 57 Cn" w:hAnsi="HelveticaNeueLT Pro 57 Cn"/>
          <w:sz w:val="18"/>
          <w:szCs w:val="18"/>
        </w:rPr>
        <w:t xml:space="preserve">kulturní </w:t>
      </w:r>
      <w:r w:rsidR="003146F4" w:rsidRPr="00EC67EB">
        <w:rPr>
          <w:rFonts w:ascii="HelveticaNeueLT Pro 57 Cn" w:hAnsi="HelveticaNeueLT Pro 57 Cn"/>
          <w:i/>
          <w:iCs/>
          <w:sz w:val="18"/>
          <w:szCs w:val="18"/>
        </w:rPr>
        <w:t>(hudební, výtvarné, taneční, aj.),</w:t>
      </w:r>
      <w:r w:rsidR="003146F4" w:rsidRPr="009D5AA0">
        <w:rPr>
          <w:rFonts w:ascii="HelveticaNeueLT Pro 57 Cn" w:hAnsi="HelveticaNeueLT Pro 57 Cn"/>
          <w:sz w:val="18"/>
          <w:szCs w:val="18"/>
        </w:rPr>
        <w:t xml:space="preserve"> </w:t>
      </w:r>
      <w:r w:rsidR="003146F4" w:rsidRPr="003D59AF">
        <w:rPr>
          <w:rFonts w:ascii="HelveticaNeueLT Pro 57 Cn" w:hAnsi="HelveticaNeueLT Pro 57 Cn"/>
          <w:sz w:val="18"/>
          <w:szCs w:val="18"/>
        </w:rPr>
        <w:sym w:font="Wingdings 3" w:char="F07D"/>
      </w:r>
      <w:r w:rsidR="003146F4">
        <w:rPr>
          <w:rFonts w:ascii="HelveticaNeueLT Pro 57 Cn" w:hAnsi="HelveticaNeueLT Pro 57 Cn"/>
          <w:sz w:val="18"/>
          <w:szCs w:val="18"/>
        </w:rPr>
        <w:t xml:space="preserve"> </w:t>
      </w:r>
      <w:r w:rsidR="003146F4" w:rsidRPr="00EC67EB">
        <w:rPr>
          <w:rFonts w:ascii="HelveticaNeueLT Pro 57 Cn" w:hAnsi="HelveticaNeueLT Pro 57 Cn"/>
          <w:i/>
          <w:iCs/>
          <w:sz w:val="18"/>
          <w:szCs w:val="18"/>
        </w:rPr>
        <w:t>obecně poznávací/vzdělávací (vč. kroužků doučování a přípravy na přijímačky na střední, vyšší odborné a vysoké školy, jazykové kurzy aj.),</w:t>
      </w:r>
      <w:r w:rsidR="003146F4" w:rsidRPr="009D5AA0">
        <w:rPr>
          <w:rFonts w:ascii="HelveticaNeueLT Pro 57 Cn" w:hAnsi="HelveticaNeueLT Pro 57 Cn"/>
          <w:sz w:val="18"/>
          <w:szCs w:val="18"/>
        </w:rPr>
        <w:t xml:space="preserve"> </w:t>
      </w:r>
      <w:r w:rsidR="003146F4" w:rsidRPr="003D59AF">
        <w:rPr>
          <w:rFonts w:ascii="HelveticaNeueLT Pro 57 Cn" w:hAnsi="HelveticaNeueLT Pro 57 Cn"/>
          <w:sz w:val="18"/>
          <w:szCs w:val="18"/>
        </w:rPr>
        <w:sym w:font="Wingdings 3" w:char="F07D"/>
      </w:r>
      <w:r w:rsidR="003146F4">
        <w:rPr>
          <w:rFonts w:ascii="HelveticaNeueLT Pro 57 Cn" w:hAnsi="HelveticaNeueLT Pro 57 Cn"/>
          <w:sz w:val="18"/>
          <w:szCs w:val="18"/>
        </w:rPr>
        <w:t xml:space="preserve"> </w:t>
      </w:r>
      <w:r w:rsidR="003146F4" w:rsidRPr="00EC67EB">
        <w:rPr>
          <w:rFonts w:ascii="HelveticaNeueLT Pro 57 Cn" w:hAnsi="HelveticaNeueLT Pro 57 Cn"/>
          <w:i/>
          <w:iCs/>
          <w:sz w:val="18"/>
          <w:szCs w:val="18"/>
        </w:rPr>
        <w:t>přírodovědné,</w:t>
      </w:r>
      <w:r w:rsidR="003146F4" w:rsidRPr="009D5AA0">
        <w:rPr>
          <w:rFonts w:ascii="HelveticaNeueLT Pro 57 Cn" w:hAnsi="HelveticaNeueLT Pro 57 Cn"/>
          <w:sz w:val="18"/>
          <w:szCs w:val="18"/>
        </w:rPr>
        <w:t xml:space="preserve"> </w:t>
      </w:r>
      <w:r w:rsidR="003146F4" w:rsidRPr="003D59AF">
        <w:rPr>
          <w:rFonts w:ascii="HelveticaNeueLT Pro 57 Cn" w:hAnsi="HelveticaNeueLT Pro 57 Cn"/>
          <w:sz w:val="18"/>
          <w:szCs w:val="18"/>
        </w:rPr>
        <w:sym w:font="Wingdings 3" w:char="F07D"/>
      </w:r>
      <w:r w:rsidR="003146F4">
        <w:rPr>
          <w:rFonts w:ascii="HelveticaNeueLT Pro 57 Cn" w:hAnsi="HelveticaNeueLT Pro 57 Cn"/>
          <w:sz w:val="18"/>
          <w:szCs w:val="18"/>
        </w:rPr>
        <w:t xml:space="preserve"> </w:t>
      </w:r>
      <w:r w:rsidR="003146F4" w:rsidRPr="00EC67EB">
        <w:rPr>
          <w:rFonts w:ascii="HelveticaNeueLT Pro 57 Cn" w:hAnsi="HelveticaNeueLT Pro 57 Cn"/>
          <w:i/>
          <w:iCs/>
          <w:sz w:val="18"/>
          <w:szCs w:val="18"/>
        </w:rPr>
        <w:t>technické,</w:t>
      </w:r>
      <w:r w:rsidR="003146F4" w:rsidRPr="009D5AA0">
        <w:rPr>
          <w:rFonts w:ascii="HelveticaNeueLT Pro 57 Cn" w:hAnsi="HelveticaNeueLT Pro 57 Cn"/>
          <w:sz w:val="18"/>
          <w:szCs w:val="18"/>
        </w:rPr>
        <w:t xml:space="preserve"> </w:t>
      </w:r>
      <w:r w:rsidR="003146F4" w:rsidRPr="003D59AF">
        <w:rPr>
          <w:rFonts w:ascii="HelveticaNeueLT Pro 57 Cn" w:hAnsi="HelveticaNeueLT Pro 57 Cn"/>
          <w:sz w:val="18"/>
          <w:szCs w:val="18"/>
        </w:rPr>
        <w:sym w:font="Wingdings 3" w:char="F07D"/>
      </w:r>
      <w:r w:rsidR="003146F4">
        <w:rPr>
          <w:rFonts w:ascii="HelveticaNeueLT Pro 57 Cn" w:hAnsi="HelveticaNeueLT Pro 57 Cn"/>
          <w:sz w:val="18"/>
          <w:szCs w:val="18"/>
        </w:rPr>
        <w:t xml:space="preserve"> </w:t>
      </w:r>
      <w:r w:rsidR="003146F4" w:rsidRPr="00EC67EB">
        <w:rPr>
          <w:rFonts w:ascii="HelveticaNeueLT Pro 57 Cn" w:hAnsi="HelveticaNeueLT Pro 57 Cn"/>
          <w:i/>
          <w:iCs/>
          <w:sz w:val="18"/>
          <w:szCs w:val="18"/>
        </w:rPr>
        <w:t>rukodělné, řemeslné.</w:t>
      </w:r>
      <w:r w:rsidR="003146F4">
        <w:rPr>
          <w:rFonts w:ascii="HelveticaNeueLT Pro 57 Cn" w:hAnsi="HelveticaNeueLT Pro 57 Cn"/>
          <w:sz w:val="18"/>
          <w:szCs w:val="18"/>
        </w:rPr>
        <w:t xml:space="preserve"> </w:t>
      </w:r>
      <w:r w:rsidR="003146F4" w:rsidRPr="00EC67EB">
        <w:rPr>
          <w:rFonts w:ascii="HelveticaNeueLT Pro 57 Cn" w:hAnsi="HelveticaNeueLT Pro 57 Cn"/>
          <w:sz w:val="18"/>
          <w:szCs w:val="18"/>
        </w:rPr>
        <w:t xml:space="preserve">Příjemce může čerpat Příspěvky na Aktivity </w:t>
      </w:r>
      <w:r w:rsidR="003146F4" w:rsidRPr="00EC67EB">
        <w:rPr>
          <w:rFonts w:ascii="HelveticaNeueLT Pro 57 Cn" w:hAnsi="HelveticaNeueLT Pro 57 Cn"/>
          <w:b/>
          <w:bCs/>
          <w:sz w:val="18"/>
          <w:szCs w:val="18"/>
        </w:rPr>
        <w:t>realizované v termínu od 03.02.2025 do 30.06.2025 (2. pololetí 2024/25)</w:t>
      </w:r>
      <w:r w:rsidR="003146F4" w:rsidRPr="00EC67EB">
        <w:rPr>
          <w:rFonts w:ascii="HelveticaNeueLT Pro 57 Cn" w:hAnsi="HelveticaNeueLT Pro 57 Cn"/>
          <w:sz w:val="18"/>
          <w:szCs w:val="18"/>
        </w:rPr>
        <w:t xml:space="preserve"> v obcích spadajících do s</w:t>
      </w:r>
      <w:r w:rsidR="003146F4" w:rsidRPr="00580CCE">
        <w:rPr>
          <w:rFonts w:ascii="HelveticaNeueLT Pro 57 Cn" w:hAnsi="HelveticaNeueLT Pro 57 Cn"/>
          <w:sz w:val="18"/>
          <w:szCs w:val="18"/>
        </w:rPr>
        <w:t>právní</w:t>
      </w:r>
      <w:r w:rsidR="003146F4" w:rsidRPr="00EC67EB">
        <w:rPr>
          <w:rFonts w:ascii="HelveticaNeueLT Pro 57 Cn" w:hAnsi="HelveticaNeueLT Pro 57 Cn"/>
          <w:sz w:val="18"/>
          <w:szCs w:val="18"/>
        </w:rPr>
        <w:t>ho</w:t>
      </w:r>
      <w:r w:rsidR="003146F4" w:rsidRPr="00580CCE">
        <w:rPr>
          <w:rFonts w:ascii="HelveticaNeueLT Pro 57 Cn" w:hAnsi="HelveticaNeueLT Pro 57 Cn"/>
          <w:sz w:val="18"/>
          <w:szCs w:val="18"/>
        </w:rPr>
        <w:t xml:space="preserve"> obvod</w:t>
      </w:r>
      <w:r w:rsidR="003146F4" w:rsidRPr="00EC67EB">
        <w:rPr>
          <w:rFonts w:ascii="HelveticaNeueLT Pro 57 Cn" w:hAnsi="HelveticaNeueLT Pro 57 Cn"/>
          <w:sz w:val="18"/>
          <w:szCs w:val="18"/>
        </w:rPr>
        <w:t>u</w:t>
      </w:r>
      <w:r w:rsidR="003146F4" w:rsidRPr="00580CCE">
        <w:rPr>
          <w:rFonts w:ascii="HelveticaNeueLT Pro 57 Cn" w:hAnsi="HelveticaNeueLT Pro 57 Cn"/>
          <w:sz w:val="18"/>
          <w:szCs w:val="18"/>
        </w:rPr>
        <w:t xml:space="preserve"> obce s rozšířenou působností Vyškov</w:t>
      </w:r>
      <w:r w:rsidR="003146F4" w:rsidRPr="00EC67EB">
        <w:rPr>
          <w:rFonts w:ascii="HelveticaNeueLT Pro 57 Cn" w:hAnsi="HelveticaNeueLT Pro 57 Cn"/>
          <w:sz w:val="18"/>
          <w:szCs w:val="18"/>
        </w:rPr>
        <w:t>, které jsou organizované Poskytovatelem volnočasových aktivit nebo školským zařízením vymezeným dle zákona č. 561/2004 Sb. o předškolním, základním, středním, vyšším odborném a jiném vzdělávání (školský zákon), ve znění pozdějších předpisů.</w:t>
      </w:r>
      <w:r w:rsidR="003146F4">
        <w:rPr>
          <w:rFonts w:ascii="HelveticaNeueLT Pro 57 Cn" w:hAnsi="HelveticaNeueLT Pro 57 Cn"/>
          <w:sz w:val="18"/>
          <w:szCs w:val="18"/>
        </w:rPr>
        <w:t xml:space="preserve"> (II) a dále jako  </w:t>
      </w:r>
      <w:r w:rsidR="003146F4" w:rsidRPr="003D59AF">
        <w:rPr>
          <w:rFonts w:ascii="HelveticaNeueLT Pro 57 Cn" w:hAnsi="HelveticaNeueLT Pro 57 Cn"/>
          <w:sz w:val="18"/>
          <w:szCs w:val="18"/>
        </w:rPr>
        <w:sym w:font="Wingdings 3" w:char="F07D"/>
      </w:r>
      <w:r w:rsidR="003146F4">
        <w:rPr>
          <w:rFonts w:ascii="HelveticaNeueLT Pro 57 Cn" w:hAnsi="HelveticaNeueLT Pro 57 Cn"/>
          <w:sz w:val="18"/>
          <w:szCs w:val="18"/>
        </w:rPr>
        <w:t xml:space="preserve"> </w:t>
      </w:r>
      <w:r w:rsidR="003146F4" w:rsidRPr="000809B7">
        <w:rPr>
          <w:rFonts w:ascii="HelveticaNeueLT Pro 57 Cn" w:hAnsi="HelveticaNeueLT Pro 57 Cn"/>
          <w:i/>
          <w:iCs/>
          <w:sz w:val="18"/>
          <w:szCs w:val="18"/>
        </w:rPr>
        <w:t>pobytový tábor, nebo;</w:t>
      </w:r>
      <w:r w:rsidR="003146F4" w:rsidRPr="000809B7">
        <w:rPr>
          <w:rFonts w:ascii="HelveticaNeueLT Pro 57 Cn" w:hAnsi="HelveticaNeueLT Pro 57 Cn"/>
          <w:sz w:val="18"/>
          <w:szCs w:val="18"/>
        </w:rPr>
        <w:t xml:space="preserve"> </w:t>
      </w:r>
      <w:r w:rsidR="003146F4" w:rsidRPr="003D59AF">
        <w:rPr>
          <w:rFonts w:ascii="HelveticaNeueLT Pro 57 Cn" w:hAnsi="HelveticaNeueLT Pro 57 Cn"/>
          <w:sz w:val="18"/>
          <w:szCs w:val="18"/>
        </w:rPr>
        <w:sym w:font="Wingdings 3" w:char="F07D"/>
      </w:r>
      <w:r w:rsidR="003146F4">
        <w:rPr>
          <w:rFonts w:ascii="HelveticaNeueLT Pro 57 Cn" w:hAnsi="HelveticaNeueLT Pro 57 Cn"/>
          <w:sz w:val="18"/>
          <w:szCs w:val="18"/>
        </w:rPr>
        <w:t xml:space="preserve"> </w:t>
      </w:r>
      <w:r w:rsidR="003146F4" w:rsidRPr="000809B7">
        <w:rPr>
          <w:rFonts w:ascii="HelveticaNeueLT Pro 57 Cn" w:hAnsi="HelveticaNeueLT Pro 57 Cn"/>
          <w:i/>
          <w:iCs/>
          <w:sz w:val="18"/>
          <w:szCs w:val="18"/>
        </w:rPr>
        <w:t>tábor s denním programem (tzv. příměstský tábor), nebo;</w:t>
      </w:r>
      <w:r w:rsidR="003146F4">
        <w:rPr>
          <w:rFonts w:ascii="HelveticaNeueLT Pro 57 Cn" w:hAnsi="HelveticaNeueLT Pro 57 Cn"/>
          <w:i/>
          <w:iCs/>
          <w:sz w:val="18"/>
          <w:szCs w:val="18"/>
        </w:rPr>
        <w:t xml:space="preserve"> </w:t>
      </w:r>
      <w:r w:rsidR="003146F4" w:rsidRPr="003D59AF">
        <w:rPr>
          <w:rFonts w:ascii="HelveticaNeueLT Pro 57 Cn" w:hAnsi="HelveticaNeueLT Pro 57 Cn"/>
          <w:sz w:val="18"/>
          <w:szCs w:val="18"/>
        </w:rPr>
        <w:sym w:font="Wingdings 3" w:char="F07D"/>
      </w:r>
      <w:r w:rsidR="003146F4">
        <w:rPr>
          <w:rFonts w:ascii="HelveticaNeueLT Pro 57 Cn" w:hAnsi="HelveticaNeueLT Pro 57 Cn"/>
          <w:sz w:val="18"/>
          <w:szCs w:val="18"/>
        </w:rPr>
        <w:t xml:space="preserve"> </w:t>
      </w:r>
      <w:r w:rsidR="003146F4" w:rsidRPr="000809B7">
        <w:rPr>
          <w:rFonts w:ascii="HelveticaNeueLT Pro 57 Cn" w:hAnsi="HelveticaNeueLT Pro 57 Cn"/>
          <w:sz w:val="18"/>
          <w:szCs w:val="18"/>
        </w:rPr>
        <w:t>sportovní, pohybová, vzdělávací, kulturní (hudební, výtvarná, taneční aj.), jazyková, dovednostní/rukodělná a obdobně zaměřená aktivita nebo soustředění</w:t>
      </w:r>
      <w:r w:rsidR="003146F4">
        <w:rPr>
          <w:rFonts w:ascii="HelveticaNeueLT Pro 57 Cn" w:hAnsi="HelveticaNeueLT Pro 57 Cn"/>
          <w:sz w:val="18"/>
          <w:szCs w:val="18"/>
        </w:rPr>
        <w:t xml:space="preserve">, a to </w:t>
      </w:r>
      <w:r w:rsidR="003146F4" w:rsidRPr="000809B7">
        <w:rPr>
          <w:rFonts w:ascii="HelveticaNeueLT Pro 57 Cn" w:hAnsi="HelveticaNeueLT Pro 57 Cn"/>
          <w:sz w:val="18"/>
          <w:szCs w:val="18"/>
        </w:rPr>
        <w:t>vždy v trvání minimálně 4 po sobě následujících dní</w:t>
      </w:r>
      <w:r w:rsidR="003146F4">
        <w:rPr>
          <w:rFonts w:ascii="HelveticaNeueLT Pro 57 Cn" w:hAnsi="HelveticaNeueLT Pro 57 Cn"/>
          <w:sz w:val="18"/>
          <w:szCs w:val="18"/>
        </w:rPr>
        <w:t xml:space="preserve">. </w:t>
      </w:r>
      <w:r w:rsidR="003146F4" w:rsidRPr="00EC67EB">
        <w:rPr>
          <w:rFonts w:ascii="HelveticaNeueLT Pro 57 Cn" w:hAnsi="HelveticaNeueLT Pro 57 Cn"/>
          <w:sz w:val="18"/>
          <w:szCs w:val="18"/>
        </w:rPr>
        <w:t>Příjemce může čerpat Příspěvky na Aktivity</w:t>
      </w:r>
      <w:r w:rsidR="003146F4" w:rsidRPr="000809B7">
        <w:rPr>
          <w:rFonts w:ascii="HelveticaNeueLT Pro 57 Cn" w:hAnsi="HelveticaNeueLT Pro 57 Cn"/>
          <w:sz w:val="18"/>
          <w:szCs w:val="18"/>
        </w:rPr>
        <w:t xml:space="preserve"> realizované v termínu </w:t>
      </w:r>
      <w:r w:rsidR="003146F4" w:rsidRPr="000809B7">
        <w:rPr>
          <w:rFonts w:ascii="HelveticaNeueLT Pro 57 Cn" w:hAnsi="HelveticaNeueLT Pro 57 Cn"/>
          <w:b/>
          <w:bCs/>
          <w:sz w:val="18"/>
          <w:szCs w:val="18"/>
        </w:rPr>
        <w:t>od 28.06.2025 do 31.08.2025</w:t>
      </w:r>
      <w:r w:rsidR="003146F4" w:rsidRPr="000809B7">
        <w:rPr>
          <w:rFonts w:ascii="HelveticaNeueLT Pro 57 Cn" w:hAnsi="HelveticaNeueLT Pro 57 Cn"/>
          <w:sz w:val="18"/>
          <w:szCs w:val="18"/>
        </w:rPr>
        <w:t xml:space="preserve"> (období letních prázdnin)</w:t>
      </w:r>
      <w:r w:rsidR="003146F4" w:rsidRPr="000809B7">
        <w:rPr>
          <w:rFonts w:ascii="HelveticaNeueLT Pro 57 Cn" w:hAnsi="HelveticaNeueLT Pro 57 Cn"/>
          <w:b/>
          <w:bCs/>
          <w:sz w:val="18"/>
          <w:szCs w:val="18"/>
        </w:rPr>
        <w:t xml:space="preserve">, </w:t>
      </w:r>
      <w:r w:rsidR="003146F4" w:rsidRPr="000809B7">
        <w:rPr>
          <w:rFonts w:ascii="HelveticaNeueLT Pro 57 Cn" w:hAnsi="HelveticaNeueLT Pro 57 Cn"/>
          <w:sz w:val="18"/>
          <w:szCs w:val="18"/>
        </w:rPr>
        <w:t xml:space="preserve">které jsou </w:t>
      </w:r>
      <w:r w:rsidR="003146F4" w:rsidRPr="000809B7">
        <w:rPr>
          <w:rFonts w:ascii="HelveticaNeueLT Pro 57 Cn" w:hAnsi="HelveticaNeueLT Pro 57 Cn" w:cstheme="minorHAnsi"/>
          <w:sz w:val="18"/>
          <w:szCs w:val="18"/>
        </w:rPr>
        <w:t xml:space="preserve">organizované </w:t>
      </w:r>
      <w:r w:rsidR="003146F4" w:rsidRPr="000809B7">
        <w:rPr>
          <w:rFonts w:ascii="HelveticaNeueLT Pro 57 Cn" w:hAnsi="HelveticaNeueLT Pro 57 Cn" w:cstheme="minorHAnsi"/>
          <w:b/>
          <w:bCs/>
          <w:sz w:val="18"/>
          <w:szCs w:val="18"/>
          <w:u w:val="single"/>
        </w:rPr>
        <w:t>Poskytovatelem volnočasových aktivit</w:t>
      </w:r>
      <w:r w:rsidR="003146F4" w:rsidRPr="000809B7">
        <w:rPr>
          <w:rFonts w:ascii="HelveticaNeueLT Pro 57 Cn" w:hAnsi="HelveticaNeueLT Pro 57 Cn" w:cstheme="minorHAnsi"/>
          <w:b/>
          <w:bCs/>
          <w:sz w:val="18"/>
          <w:szCs w:val="18"/>
        </w:rPr>
        <w:t xml:space="preserve"> </w:t>
      </w:r>
      <w:r w:rsidR="003146F4" w:rsidRPr="000809B7">
        <w:rPr>
          <w:rFonts w:ascii="HelveticaNeueLT Pro 57 Cn" w:hAnsi="HelveticaNeueLT Pro 57 Cn" w:cstheme="minorHAnsi"/>
          <w:sz w:val="18"/>
          <w:szCs w:val="18"/>
        </w:rPr>
        <w:t>nebo školským zařízením vymezeným dle zákona č. 561/2004 Sb. o předškolním, základním, středním, vyšším odborném a jiném vzdělávání (školský zákon), ve znění pozdějších předpisů</w:t>
      </w:r>
      <w:r w:rsidR="003146F4">
        <w:rPr>
          <w:rFonts w:ascii="HelveticaNeueLT Pro 57 Cn" w:hAnsi="HelveticaNeueLT Pro 57 Cn" w:cstheme="minorHAnsi"/>
          <w:sz w:val="18"/>
          <w:szCs w:val="18"/>
        </w:rPr>
        <w:t xml:space="preserve"> </w:t>
      </w:r>
      <w:r w:rsidR="003146F4" w:rsidRPr="003D59AF">
        <w:rPr>
          <w:rFonts w:ascii="HelveticaNeueLT Pro 57 Cn" w:hAnsi="HelveticaNeueLT Pro 57 Cn"/>
          <w:sz w:val="18"/>
          <w:szCs w:val="18"/>
        </w:rPr>
        <w:t>(dále také „</w:t>
      </w:r>
      <w:r w:rsidR="003146F4" w:rsidRPr="003D59AF">
        <w:rPr>
          <w:rFonts w:ascii="HelveticaNeueLT Pro 57 Cn" w:hAnsi="HelveticaNeueLT Pro 57 Cn"/>
          <w:b/>
          <w:sz w:val="18"/>
          <w:szCs w:val="18"/>
        </w:rPr>
        <w:t>Aktivity</w:t>
      </w:r>
      <w:r w:rsidR="003146F4" w:rsidRPr="003D59AF">
        <w:rPr>
          <w:rFonts w:ascii="HelveticaNeueLT Pro 57 Cn" w:hAnsi="HelveticaNeueLT Pro 57 Cn"/>
          <w:sz w:val="18"/>
          <w:szCs w:val="18"/>
        </w:rPr>
        <w:t>“).</w:t>
      </w:r>
      <w:r w:rsidRPr="003D59AF">
        <w:rPr>
          <w:rFonts w:ascii="HelveticaNeueLT Pro 57 Cn" w:hAnsi="HelveticaNeueLT Pro 57 Cn"/>
          <w:sz w:val="18"/>
          <w:szCs w:val="18"/>
        </w:rPr>
        <w:t xml:space="preserve"> </w:t>
      </w:r>
      <w:bookmarkEnd w:id="17"/>
      <w:r w:rsidRPr="00785641">
        <w:rPr>
          <w:rFonts w:ascii="HelveticaNeueLT Pro 57 Cn" w:eastAsia="HelveticaNeueLT Pro 35 Th" w:hAnsi="HelveticaNeueLT Pro 57 Cn" w:cs="HelveticaNeueLT Pro 35 Th"/>
          <w:color w:val="007CC2"/>
          <w:sz w:val="18"/>
          <w:szCs w:val="18"/>
        </w:rPr>
        <w:sym w:font="Wingdings" w:char="F08E"/>
      </w:r>
      <w:r w:rsidRPr="00133BEC">
        <w:rPr>
          <w:rFonts w:ascii="HelveticaNeueLT Pro 57 Cn" w:hAnsi="HelveticaNeueLT Pro 57 Cn" w:cs="Arial"/>
          <w:sz w:val="18"/>
          <w:szCs w:val="18"/>
        </w:rPr>
        <w:t xml:space="preserve"> Podmínkou pro uplatnění Příspěvku Příjemcem u určitého Pořadatele je skutečnost, že tento Pořadatel je schválen M</w:t>
      </w:r>
      <w:r>
        <w:rPr>
          <w:rFonts w:ascii="HelveticaNeueLT Pro 57 Cn" w:hAnsi="HelveticaNeueLT Pro 57 Cn" w:cs="Arial"/>
          <w:sz w:val="18"/>
          <w:szCs w:val="18"/>
        </w:rPr>
        <w:t>ěstem Vyškov</w:t>
      </w:r>
      <w:r w:rsidR="000B5734">
        <w:rPr>
          <w:rFonts w:ascii="HelveticaNeueLT Pro 57 Cn" w:hAnsi="HelveticaNeueLT Pro 57 Cn" w:cs="Arial"/>
          <w:sz w:val="18"/>
          <w:szCs w:val="18"/>
        </w:rPr>
        <w:t>em</w:t>
      </w:r>
      <w:r>
        <w:rPr>
          <w:rFonts w:ascii="HelveticaNeueLT Pro 57 Cn" w:hAnsi="HelveticaNeueLT Pro 57 Cn" w:cs="Arial"/>
          <w:sz w:val="18"/>
          <w:szCs w:val="18"/>
        </w:rPr>
        <w:t xml:space="preserve"> </w:t>
      </w:r>
      <w:r w:rsidRPr="00133BEC">
        <w:rPr>
          <w:rFonts w:ascii="HelveticaNeueLT Pro 57 Cn" w:hAnsi="HelveticaNeueLT Pro 57 Cn" w:cs="Arial"/>
          <w:sz w:val="18"/>
          <w:szCs w:val="18"/>
        </w:rPr>
        <w:t xml:space="preserve">a registrován v Informačním systému Aktivní město. </w:t>
      </w:r>
      <w:r w:rsidRPr="00785641">
        <w:rPr>
          <w:rFonts w:ascii="HelveticaNeueLT Pro 57 Cn" w:eastAsia="HelveticaNeueLT Pro 35 Th" w:hAnsi="HelveticaNeueLT Pro 57 Cn" w:cs="HelveticaNeueLT Pro 35 Th"/>
          <w:color w:val="007CC2"/>
          <w:sz w:val="18"/>
          <w:szCs w:val="18"/>
        </w:rPr>
        <w:sym w:font="Wingdings" w:char="F08F"/>
      </w:r>
      <w:r w:rsidRPr="00133BEC">
        <w:rPr>
          <w:rFonts w:ascii="HelveticaNeueLT Pro 57 Cn" w:hAnsi="HelveticaNeueLT Pro 57 Cn" w:cs="Arial"/>
          <w:sz w:val="18"/>
          <w:szCs w:val="18"/>
        </w:rPr>
        <w:t xml:space="preserve"> Pořadatel se může do Projektu registrovat v období od </w:t>
      </w:r>
      <w:r>
        <w:rPr>
          <w:rFonts w:ascii="HelveticaNeueLT Pro 57 Cn" w:hAnsi="HelveticaNeueLT Pro 57 Cn" w:cs="Arial"/>
          <w:b/>
          <w:bCs/>
          <w:sz w:val="18"/>
          <w:szCs w:val="18"/>
        </w:rPr>
        <w:t>0</w:t>
      </w:r>
      <w:r w:rsidR="00890375">
        <w:rPr>
          <w:rFonts w:ascii="HelveticaNeueLT Pro 57 Cn" w:hAnsi="HelveticaNeueLT Pro 57 Cn" w:cs="Arial"/>
          <w:b/>
          <w:bCs/>
          <w:sz w:val="18"/>
          <w:szCs w:val="18"/>
        </w:rPr>
        <w:t>1</w:t>
      </w:r>
      <w:r w:rsidRPr="00133BEC">
        <w:rPr>
          <w:rFonts w:ascii="HelveticaNeueLT Pro 57 Cn" w:hAnsi="HelveticaNeueLT Pro 57 Cn" w:cs="Arial"/>
          <w:b/>
          <w:bCs/>
          <w:sz w:val="18"/>
          <w:szCs w:val="18"/>
        </w:rPr>
        <w:t>.0</w:t>
      </w:r>
      <w:r w:rsidR="00890375">
        <w:rPr>
          <w:rFonts w:ascii="HelveticaNeueLT Pro 57 Cn" w:hAnsi="HelveticaNeueLT Pro 57 Cn" w:cs="Arial"/>
          <w:b/>
          <w:bCs/>
          <w:sz w:val="18"/>
          <w:szCs w:val="18"/>
        </w:rPr>
        <w:t>2</w:t>
      </w:r>
      <w:r w:rsidRPr="00133BEC">
        <w:rPr>
          <w:rFonts w:ascii="HelveticaNeueLT Pro 57 Cn" w:hAnsi="HelveticaNeueLT Pro 57 Cn" w:cs="Arial"/>
          <w:b/>
          <w:bCs/>
          <w:sz w:val="18"/>
          <w:szCs w:val="18"/>
        </w:rPr>
        <w:t>.202</w:t>
      </w:r>
      <w:r w:rsidR="00890375">
        <w:rPr>
          <w:rFonts w:ascii="HelveticaNeueLT Pro 57 Cn" w:hAnsi="HelveticaNeueLT Pro 57 Cn" w:cs="Arial"/>
          <w:b/>
          <w:bCs/>
          <w:sz w:val="18"/>
          <w:szCs w:val="18"/>
        </w:rPr>
        <w:t>5</w:t>
      </w:r>
      <w:r w:rsidRPr="00133BEC">
        <w:rPr>
          <w:rFonts w:ascii="HelveticaNeueLT Pro 57 Cn" w:hAnsi="HelveticaNeueLT Pro 57 Cn" w:cs="Arial"/>
          <w:b/>
          <w:bCs/>
          <w:sz w:val="18"/>
          <w:szCs w:val="18"/>
        </w:rPr>
        <w:t xml:space="preserve"> do </w:t>
      </w:r>
      <w:r w:rsidR="00890375">
        <w:rPr>
          <w:rFonts w:ascii="HelveticaNeueLT Pro 57 Cn" w:hAnsi="HelveticaNeueLT Pro 57 Cn" w:cs="Arial"/>
          <w:b/>
          <w:bCs/>
          <w:sz w:val="18"/>
          <w:szCs w:val="18"/>
        </w:rPr>
        <w:t>31</w:t>
      </w:r>
      <w:r w:rsidRPr="00133BEC">
        <w:rPr>
          <w:rFonts w:ascii="HelveticaNeueLT Pro 57 Cn" w:hAnsi="HelveticaNeueLT Pro 57 Cn" w:cs="Arial"/>
          <w:b/>
          <w:bCs/>
          <w:sz w:val="18"/>
          <w:szCs w:val="18"/>
        </w:rPr>
        <w:t>.</w:t>
      </w:r>
      <w:r w:rsidR="008348C6">
        <w:rPr>
          <w:rFonts w:ascii="HelveticaNeueLT Pro 57 Cn" w:hAnsi="HelveticaNeueLT Pro 57 Cn" w:cs="Arial"/>
          <w:b/>
          <w:bCs/>
          <w:sz w:val="18"/>
          <w:szCs w:val="18"/>
        </w:rPr>
        <w:t>08</w:t>
      </w:r>
      <w:r w:rsidRPr="00133BEC">
        <w:rPr>
          <w:rFonts w:ascii="HelveticaNeueLT Pro 57 Cn" w:hAnsi="HelveticaNeueLT Pro 57 Cn" w:cs="Arial"/>
          <w:b/>
          <w:bCs/>
          <w:sz w:val="18"/>
          <w:szCs w:val="18"/>
        </w:rPr>
        <w:t>.202</w:t>
      </w:r>
      <w:r w:rsidR="008348C6">
        <w:rPr>
          <w:rFonts w:ascii="HelveticaNeueLT Pro 57 Cn" w:hAnsi="HelveticaNeueLT Pro 57 Cn" w:cs="Arial"/>
          <w:b/>
          <w:bCs/>
          <w:sz w:val="18"/>
          <w:szCs w:val="18"/>
        </w:rPr>
        <w:t>5</w:t>
      </w:r>
      <w:r w:rsidRPr="00133BEC">
        <w:rPr>
          <w:rFonts w:ascii="HelveticaNeueLT Pro 57 Cn" w:hAnsi="HelveticaNeueLT Pro 57 Cn" w:cs="Arial"/>
          <w:sz w:val="18"/>
          <w:szCs w:val="18"/>
        </w:rPr>
        <w:t xml:space="preserve">. </w:t>
      </w:r>
      <w:r w:rsidR="00413D7B" w:rsidRPr="00133BEC">
        <w:rPr>
          <w:rFonts w:ascii="HelveticaNeueLT Pro 57 Cn" w:hAnsi="HelveticaNeueLT Pro 57 Cn" w:cs="Arial"/>
          <w:sz w:val="18"/>
          <w:szCs w:val="18"/>
        </w:rPr>
        <w:t xml:space="preserve">Doba trvání pro uplatnění Příspěvku u Pořadatele je určena </w:t>
      </w:r>
      <w:r w:rsidR="00413D7B" w:rsidRPr="003945CB">
        <w:rPr>
          <w:rFonts w:ascii="HelveticaNeueLT Pro 57 Cn" w:hAnsi="HelveticaNeueLT Pro 57 Cn" w:cs="Arial"/>
          <w:b/>
          <w:bCs/>
          <w:sz w:val="18"/>
          <w:szCs w:val="18"/>
        </w:rPr>
        <w:t>od 03.02.2025 do 31.08.2025</w:t>
      </w:r>
      <w:r w:rsidR="00413D7B" w:rsidRPr="00133BEC">
        <w:rPr>
          <w:rFonts w:ascii="HelveticaNeueLT Pro 57 Cn" w:hAnsi="HelveticaNeueLT Pro 57 Cn" w:cs="Arial"/>
          <w:sz w:val="18"/>
          <w:szCs w:val="18"/>
        </w:rPr>
        <w:t>. M</w:t>
      </w:r>
      <w:r w:rsidR="00413D7B">
        <w:rPr>
          <w:rFonts w:ascii="HelveticaNeueLT Pro 57 Cn" w:hAnsi="HelveticaNeueLT Pro 57 Cn" w:cs="Arial"/>
          <w:sz w:val="18"/>
          <w:szCs w:val="18"/>
        </w:rPr>
        <w:t xml:space="preserve">ěsto Vyškov </w:t>
      </w:r>
      <w:r w:rsidR="00413D7B" w:rsidRPr="00133BEC">
        <w:rPr>
          <w:rFonts w:ascii="HelveticaNeueLT Pro 57 Cn" w:hAnsi="HelveticaNeueLT Pro 57 Cn" w:cs="Arial"/>
          <w:sz w:val="18"/>
          <w:szCs w:val="18"/>
        </w:rPr>
        <w:t>a Up ČR jsou oprávněny změnit trvání jednotlivých lhůt.</w:t>
      </w:r>
      <w:r w:rsidR="00413D7B">
        <w:rPr>
          <w:rFonts w:ascii="HelveticaNeueLT Pro 57 Cn" w:hAnsi="HelveticaNeueLT Pro 57 Cn" w:cs="Arial"/>
          <w:sz w:val="18"/>
          <w:szCs w:val="18"/>
        </w:rPr>
        <w:t xml:space="preserve"> </w:t>
      </w:r>
      <w:r w:rsidRPr="00785641">
        <w:rPr>
          <w:rFonts w:ascii="HelveticaNeueLT Pro 57 Cn" w:eastAsia="HelveticaNeueLT Pro 35 Th" w:hAnsi="HelveticaNeueLT Pro 57 Cn" w:cs="HelveticaNeueLT Pro 35 Th"/>
          <w:color w:val="007CC2"/>
          <w:sz w:val="18"/>
          <w:szCs w:val="18"/>
        </w:rPr>
        <w:sym w:font="Wingdings" w:char="F090"/>
      </w:r>
      <w:r w:rsidRPr="00133BEC">
        <w:rPr>
          <w:rFonts w:ascii="HelveticaNeueLT Pro 57 Cn" w:hAnsi="HelveticaNeueLT Pro 57 Cn" w:cs="Arial"/>
          <w:sz w:val="18"/>
          <w:szCs w:val="18"/>
        </w:rPr>
        <w:t xml:space="preserve"> </w:t>
      </w:r>
      <w:r w:rsidRPr="006F3149">
        <w:rPr>
          <w:rFonts w:ascii="HelveticaNeueLT Pro 57 Cn" w:hAnsi="HelveticaNeueLT Pro 57 Cn"/>
          <w:b/>
          <w:bCs/>
          <w:sz w:val="18"/>
          <w:szCs w:val="18"/>
        </w:rPr>
        <w:t>Příspěvek</w:t>
      </w:r>
      <w:r w:rsidRPr="002901DE">
        <w:rPr>
          <w:rFonts w:ascii="HelveticaNeueLT Pro 57 Cn" w:hAnsi="HelveticaNeueLT Pro 57 Cn"/>
          <w:sz w:val="18"/>
          <w:szCs w:val="18"/>
        </w:rPr>
        <w:t xml:space="preserve"> </w:t>
      </w:r>
      <w:r>
        <w:rPr>
          <w:rFonts w:ascii="HelveticaNeueLT Pro 57 Cn" w:hAnsi="HelveticaNeueLT Pro 57 Cn"/>
          <w:sz w:val="18"/>
          <w:szCs w:val="18"/>
        </w:rPr>
        <w:t xml:space="preserve">v celkové výši </w:t>
      </w:r>
      <w:r w:rsidRPr="00B9428F">
        <w:rPr>
          <w:rFonts w:ascii="HelveticaNeueLT Pro 57 Cn" w:hAnsi="HelveticaNeueLT Pro 57 Cn"/>
          <w:b/>
          <w:bCs/>
          <w:sz w:val="18"/>
          <w:szCs w:val="18"/>
        </w:rPr>
        <w:t>1.500 Kč / 1 Příjemce</w:t>
      </w:r>
      <w:r>
        <w:rPr>
          <w:rFonts w:ascii="HelveticaNeueLT Pro 57 Cn" w:hAnsi="HelveticaNeueLT Pro 57 Cn"/>
          <w:sz w:val="18"/>
          <w:szCs w:val="18"/>
        </w:rPr>
        <w:t xml:space="preserve"> </w:t>
      </w:r>
      <w:r w:rsidR="00324BFB" w:rsidRPr="00C858D3">
        <w:rPr>
          <w:rFonts w:ascii="HelveticaNeueLT Pro 57 Cn" w:hAnsi="HelveticaNeueLT Pro 57 Cn"/>
          <w:sz w:val="18"/>
          <w:szCs w:val="18"/>
        </w:rPr>
        <w:t xml:space="preserve">ve formě 3 elektronických kreditů po 500,- Kč </w:t>
      </w:r>
      <w:r w:rsidR="009A5EF8">
        <w:rPr>
          <w:rFonts w:ascii="HelveticaNeueLT Pro 57 Cn" w:hAnsi="HelveticaNeueLT Pro 57 Cn"/>
          <w:sz w:val="18"/>
          <w:szCs w:val="18"/>
        </w:rPr>
        <w:t xml:space="preserve">je u Pořadatele </w:t>
      </w:r>
      <w:r w:rsidR="00324BFB" w:rsidRPr="00C858D3">
        <w:rPr>
          <w:rFonts w:ascii="HelveticaNeueLT Pro 57 Cn" w:hAnsi="HelveticaNeueLT Pro 57 Cn"/>
          <w:sz w:val="18"/>
          <w:szCs w:val="18"/>
        </w:rPr>
        <w:t>uplatnitelný v jedné (1) až třech (3) samostatných transakcích na jednu (1) až tři (3) různé Aktivity.</w:t>
      </w:r>
      <w:r w:rsidRPr="00133BEC">
        <w:rPr>
          <w:rFonts w:ascii="HelveticaNeueLT Pro 57 Cn" w:hAnsi="HelveticaNeueLT Pro 57 Cn" w:cs="Arial"/>
          <w:sz w:val="18"/>
          <w:szCs w:val="18"/>
        </w:rPr>
        <w:t xml:space="preserve">  </w:t>
      </w:r>
      <w:r w:rsidR="008348C6" w:rsidRPr="00785641">
        <w:rPr>
          <w:rFonts w:ascii="HelveticaNeueLT Pro 57 Cn" w:eastAsia="HelveticaNeueLT Pro 35 Th" w:hAnsi="HelveticaNeueLT Pro 57 Cn" w:cs="HelveticaNeueLT Pro 35 Th"/>
          <w:color w:val="007CC2"/>
          <w:sz w:val="18"/>
          <w:szCs w:val="18"/>
        </w:rPr>
        <w:sym w:font="Wingdings" w:char="F091"/>
      </w:r>
      <w:r w:rsidR="00413D7B">
        <w:rPr>
          <w:rFonts w:ascii="HelveticaNeueLT Pro 57 Cn" w:eastAsia="HelveticaNeueLT Pro 35 Th" w:hAnsi="HelveticaNeueLT Pro 57 Cn" w:cs="HelveticaNeueLT Pro 35 Th"/>
          <w:color w:val="007CC2"/>
          <w:sz w:val="18"/>
          <w:szCs w:val="18"/>
        </w:rPr>
        <w:t xml:space="preserve"> </w:t>
      </w:r>
      <w:r>
        <w:rPr>
          <w:rFonts w:ascii="HelveticaNeueLT Pro 57 Cn" w:hAnsi="HelveticaNeueLT Pro 57 Cn"/>
          <w:sz w:val="18"/>
          <w:szCs w:val="18"/>
        </w:rPr>
        <w:t xml:space="preserve">Pořadatel </w:t>
      </w:r>
      <w:r w:rsidRPr="002901DE">
        <w:rPr>
          <w:rFonts w:ascii="HelveticaNeueLT Pro 57 Cn" w:hAnsi="HelveticaNeueLT Pro 57 Cn"/>
          <w:sz w:val="18"/>
          <w:szCs w:val="18"/>
        </w:rPr>
        <w:t xml:space="preserve">bere na vědomí, že EBAM nelze použít k úhradě tabákových výrobků a alkoholických nápojů a není možné je vyměnit za peníze. EBAM nejsou elektronickými penězi ve smyslu zákona č. 284/2009 Sb., o platebním styku, ve znění pozdějších předpisů. EBAM nejsou oběživem a kromě úhrady Aktivit </w:t>
      </w:r>
      <w:r>
        <w:rPr>
          <w:rFonts w:ascii="HelveticaNeueLT Pro 57 Cn" w:hAnsi="HelveticaNeueLT Pro 57 Cn"/>
          <w:sz w:val="18"/>
          <w:szCs w:val="18"/>
        </w:rPr>
        <w:t>p</w:t>
      </w:r>
      <w:r w:rsidRPr="002901DE">
        <w:rPr>
          <w:rFonts w:ascii="HelveticaNeueLT Pro 57 Cn" w:hAnsi="HelveticaNeueLT Pro 57 Cn"/>
          <w:sz w:val="18"/>
          <w:szCs w:val="18"/>
        </w:rPr>
        <w:t xml:space="preserve">oskytovatelům je nelze nijak převádět ani postupovat. </w:t>
      </w:r>
      <w:r w:rsidR="00190A48" w:rsidRPr="00E25B7F">
        <w:rPr>
          <w:rFonts w:ascii="HelveticaNeueLT Pro 57 Cn" w:eastAsia="HelveticaNeueLT Pro 35 Th" w:hAnsi="HelveticaNeueLT Pro 57 Cn" w:cs="HelveticaNeueLT Pro 35 Th"/>
          <w:color w:val="007CC2"/>
          <w:sz w:val="18"/>
          <w:szCs w:val="18"/>
        </w:rPr>
        <w:sym w:font="Wingdings" w:char="F092"/>
      </w:r>
      <w:r w:rsidR="00190A48" w:rsidRPr="00E25B7F">
        <w:rPr>
          <w:rFonts w:ascii="HelveticaNeueLT Pro 57 Cn" w:eastAsia="HelveticaNeueLT Pro 35 Th" w:hAnsi="HelveticaNeueLT Pro 57 Cn" w:cs="HelveticaNeueLT Pro 35 Th"/>
          <w:color w:val="007CC2"/>
          <w:sz w:val="18"/>
          <w:szCs w:val="18"/>
        </w:rPr>
        <w:t xml:space="preserve"> </w:t>
      </w:r>
      <w:r w:rsidR="00190A48" w:rsidRPr="006526BF">
        <w:rPr>
          <w:rFonts w:ascii="HelveticaNeueLT Pro 57 Cn" w:hAnsi="HelveticaNeueLT Pro 57 Cn" w:cs="Arial"/>
          <w:sz w:val="18"/>
          <w:szCs w:val="18"/>
        </w:rPr>
        <w:t xml:space="preserve">Příspěvek může sloužit k úhradě celé ceny Aktivity, případně její části. V takovém případě je Příjemce povinen uhradit Pořadateli zbytek ceny služby v rámci Aktivity. </w:t>
      </w:r>
      <w:r w:rsidR="00190A48" w:rsidRPr="00E25B7F">
        <w:rPr>
          <w:rFonts w:ascii="HelveticaNeueLT Pro 57 Cn" w:eastAsia="HelveticaNeueLT Pro 35 Th" w:hAnsi="HelveticaNeueLT Pro 57 Cn" w:cs="HelveticaNeueLT Pro 35 Th"/>
          <w:color w:val="007CC2"/>
          <w:sz w:val="18"/>
          <w:szCs w:val="18"/>
        </w:rPr>
        <w:sym w:font="Wingdings" w:char="F093"/>
      </w:r>
      <w:r w:rsidR="00190A48" w:rsidRPr="006526BF">
        <w:rPr>
          <w:rFonts w:ascii="HelveticaNeueLT Pro 57 Cn" w:hAnsi="HelveticaNeueLT Pro 57 Cn" w:cs="Arial"/>
          <w:sz w:val="18"/>
          <w:szCs w:val="18"/>
        </w:rPr>
        <w:t xml:space="preserve"> Up ČR vystaví Pořadateli nejpozději do 10 dnů od konce kalendářního měsíce souhrnné vyúčtování za daný kalendářní měsíc, které bude obsahovat částku odpovídající přijaté nominální hodnotě EBAM za daný kalendářní měsíc. </w:t>
      </w:r>
      <w:r w:rsidR="00190A48" w:rsidRPr="00A66FF7">
        <w:rPr>
          <w:rFonts w:ascii="HelveticaNeueLT Pro 57 Cn" w:eastAsia="HelveticaNeueLT Pro 35 Th" w:hAnsi="HelveticaNeueLT Pro 57 Cn" w:cs="HelveticaNeueLT Pro 35 Th"/>
          <w:color w:val="007CC2"/>
          <w:sz w:val="18"/>
          <w:szCs w:val="18"/>
        </w:rPr>
        <w:sym w:font="Wingdings" w:char="F094"/>
      </w:r>
      <w:r w:rsidR="00190A48" w:rsidRPr="00A66FF7">
        <w:rPr>
          <w:rFonts w:ascii="HelveticaNeueLT Pro 57 Cn" w:eastAsia="HelveticaNeueLT Pro 35 Th" w:hAnsi="HelveticaNeueLT Pro 57 Cn" w:cs="HelveticaNeueLT Pro 35 Th"/>
          <w:color w:val="007CC2"/>
          <w:sz w:val="18"/>
          <w:szCs w:val="18"/>
        </w:rPr>
        <w:t xml:space="preserve"> </w:t>
      </w:r>
      <w:r w:rsidR="00190A48" w:rsidRPr="006526BF">
        <w:rPr>
          <w:rFonts w:ascii="HelveticaNeueLT Pro 57 Cn" w:hAnsi="HelveticaNeueLT Pro 57 Cn" w:cs="Arial"/>
          <w:sz w:val="18"/>
          <w:szCs w:val="18"/>
        </w:rPr>
        <w:t>Pořadateli uhradí příslušnou částku odpovídající přijaté nominální hodnotě EBAM M</w:t>
      </w:r>
      <w:r w:rsidR="00BC6360">
        <w:rPr>
          <w:rFonts w:ascii="HelveticaNeueLT Pro 57 Cn" w:hAnsi="HelveticaNeueLT Pro 57 Cn" w:cs="Arial"/>
          <w:sz w:val="18"/>
          <w:szCs w:val="18"/>
        </w:rPr>
        <w:t xml:space="preserve">ěsto Vyškov </w:t>
      </w:r>
      <w:r w:rsidR="00190A48" w:rsidRPr="006526BF">
        <w:rPr>
          <w:rFonts w:ascii="HelveticaNeueLT Pro 57 Cn" w:hAnsi="HelveticaNeueLT Pro 57 Cn" w:cs="Arial"/>
          <w:sz w:val="18"/>
          <w:szCs w:val="18"/>
        </w:rPr>
        <w:t xml:space="preserve">prostřednictvím Up ČR, a to vždy do 15 pracovních dnů po ukončení příslušného kalendářního měsíce, ve kterých byly EBAM přijaty, avšak pouze v případě, kdy prostřednictvím aplikace IS AM Pořadatel potvrdí přijetí příslušného Příspěvku od Příjemce. Bez ohledu na výše uvedené platí, že pokud Pořadatel nepotvrdí prostřednictvím IS AM Up ČR nárok na úhradu Příspěvku na Aktivitu, nemá Pořadatel nárok na uhrazení zbývající části ceny služby v rámci Aktivity a Příjemce, MČ Praha 17 ani Administrátor tuto část ceny nejsou povinni hradit; tyto neuhrazené částky tak jdou k tíži Pořadatele. </w:t>
      </w:r>
      <w:r w:rsidR="00190A48" w:rsidRPr="00A66FF7">
        <w:rPr>
          <w:rFonts w:ascii="HelveticaNeueLT Pro 57 Cn" w:eastAsia="HelveticaNeueLT Pro 35 Th" w:hAnsi="HelveticaNeueLT Pro 57 Cn" w:cs="HelveticaNeueLT Pro 35 Th"/>
          <w:color w:val="007CC2"/>
          <w:sz w:val="18"/>
          <w:szCs w:val="18"/>
        </w:rPr>
        <w:sym w:font="Wingdings" w:char="F095"/>
      </w:r>
      <w:r w:rsidR="00190A48" w:rsidRPr="006526BF">
        <w:rPr>
          <w:rFonts w:ascii="HelveticaNeueLT Pro 57 Cn" w:hAnsi="HelveticaNeueLT Pro 57 Cn" w:cs="Arial"/>
          <w:sz w:val="18"/>
          <w:szCs w:val="18"/>
        </w:rPr>
        <w:t xml:space="preserve"> </w:t>
      </w:r>
      <w:r w:rsidR="00190A48" w:rsidRPr="006526BF">
        <w:rPr>
          <w:rFonts w:ascii="HelveticaNeueLT Pro 57 Cn" w:hAnsi="HelveticaNeueLT Pro 57 Cn" w:cs="Arial"/>
          <w:sz w:val="20"/>
          <w:szCs w:val="20"/>
        </w:rPr>
        <w:t>P</w:t>
      </w:r>
      <w:r w:rsidR="00190A48" w:rsidRPr="006526BF">
        <w:rPr>
          <w:rFonts w:ascii="HelveticaNeueLT Pro 57 Cn" w:hAnsi="HelveticaNeueLT Pro 57 Cn" w:cs="Arial"/>
          <w:sz w:val="18"/>
          <w:szCs w:val="18"/>
        </w:rPr>
        <w:t xml:space="preserve">ořadatel bere na vědomí, že nejzazší lhůta stanovená pro potvrzení přijetí Příspěvků Příjemců ze strany Pořadatele v IS AM za účelem jejich proplacení prostřednictvím Up ČR je </w:t>
      </w:r>
      <w:r w:rsidR="00190A48" w:rsidRPr="006526BF">
        <w:rPr>
          <w:rFonts w:ascii="HelveticaNeueLT Pro 57 Cn" w:hAnsi="HelveticaNeueLT Pro 57 Cn" w:cs="Arial"/>
          <w:b/>
          <w:bCs/>
          <w:sz w:val="18"/>
          <w:szCs w:val="18"/>
        </w:rPr>
        <w:t>do 05.0</w:t>
      </w:r>
      <w:r w:rsidR="00BC6360">
        <w:rPr>
          <w:rFonts w:ascii="HelveticaNeueLT Pro 57 Cn" w:hAnsi="HelveticaNeueLT Pro 57 Cn" w:cs="Arial"/>
          <w:b/>
          <w:bCs/>
          <w:sz w:val="18"/>
          <w:szCs w:val="18"/>
        </w:rPr>
        <w:t>9</w:t>
      </w:r>
      <w:r w:rsidR="00190A48" w:rsidRPr="006526BF">
        <w:rPr>
          <w:rFonts w:ascii="HelveticaNeueLT Pro 57 Cn" w:hAnsi="HelveticaNeueLT Pro 57 Cn" w:cs="Arial"/>
          <w:b/>
          <w:bCs/>
          <w:sz w:val="18"/>
          <w:szCs w:val="18"/>
        </w:rPr>
        <w:t>.2025</w:t>
      </w:r>
      <w:r w:rsidR="00190A48" w:rsidRPr="006526BF">
        <w:rPr>
          <w:rFonts w:ascii="HelveticaNeueLT Pro 57 Cn" w:hAnsi="HelveticaNeueLT Pro 57 Cn" w:cs="Arial"/>
          <w:sz w:val="18"/>
          <w:szCs w:val="18"/>
        </w:rPr>
        <w:t>.</w:t>
      </w:r>
    </w:p>
    <w:p w14:paraId="618A14CB" w14:textId="77777777" w:rsidR="00190A48" w:rsidRDefault="00190A48" w:rsidP="007D46F3">
      <w:pPr>
        <w:tabs>
          <w:tab w:val="left" w:leader="underscore" w:pos="0"/>
        </w:tabs>
        <w:spacing w:after="0" w:line="216" w:lineRule="auto"/>
        <w:ind w:left="-709" w:right="-425"/>
        <w:jc w:val="both"/>
        <w:rPr>
          <w:rFonts w:ascii="HelveticaNeueLT Pro 57 Cn" w:hAnsi="HelveticaNeueLT Pro 57 Cn"/>
          <w:color w:val="007CC2"/>
          <w:sz w:val="18"/>
          <w:szCs w:val="18"/>
        </w:rPr>
      </w:pPr>
    </w:p>
    <w:p w14:paraId="3AA62E6C" w14:textId="77777777" w:rsidR="00072A9D" w:rsidRDefault="00072A9D" w:rsidP="007D46F3">
      <w:pPr>
        <w:tabs>
          <w:tab w:val="left" w:leader="underscore" w:pos="0"/>
        </w:tabs>
        <w:spacing w:after="0" w:line="216" w:lineRule="auto"/>
        <w:ind w:left="-709" w:right="-425"/>
        <w:jc w:val="both"/>
        <w:rPr>
          <w:rFonts w:ascii="HelveticaNeueLT Pro 57 Cn" w:hAnsi="HelveticaNeueLT Pro 57 Cn"/>
          <w:color w:val="007CC2"/>
          <w:sz w:val="18"/>
          <w:szCs w:val="18"/>
        </w:rPr>
      </w:pPr>
    </w:p>
    <w:p w14:paraId="7560C1F6" w14:textId="420DF248" w:rsidR="007D46F3" w:rsidRPr="00380998" w:rsidRDefault="007D46F3" w:rsidP="007D46F3">
      <w:pPr>
        <w:pStyle w:val="Nadpis1"/>
        <w:spacing w:before="120" w:line="228" w:lineRule="auto"/>
        <w:ind w:left="-709" w:right="-425"/>
        <w:rPr>
          <w:rFonts w:ascii="HelveticaNeueLT Pro 57 Cn" w:hAnsi="HelveticaNeueLT Pro 57 Cn"/>
          <w:b/>
          <w:bCs/>
          <w:color w:val="007CC2"/>
          <w:sz w:val="18"/>
          <w:szCs w:val="18"/>
        </w:rPr>
      </w:pPr>
      <w:r w:rsidRPr="00380998">
        <w:rPr>
          <w:rFonts w:ascii="HelveticaNeueLT Pro 57 Cn" w:hAnsi="HelveticaNeueLT Pro 57 Cn"/>
          <w:b/>
          <w:bCs/>
          <w:color w:val="007CC2"/>
          <w:sz w:val="18"/>
          <w:szCs w:val="18"/>
        </w:rPr>
        <w:t xml:space="preserve">Čl. </w:t>
      </w:r>
      <w:r w:rsidR="002511A8">
        <w:rPr>
          <w:rFonts w:ascii="HelveticaNeueLT Pro 57 Cn" w:hAnsi="HelveticaNeueLT Pro 57 Cn"/>
          <w:b/>
          <w:bCs/>
          <w:color w:val="007CC2"/>
          <w:sz w:val="18"/>
          <w:szCs w:val="18"/>
        </w:rPr>
        <w:t>I</w:t>
      </w:r>
      <w:r w:rsidRPr="00380998">
        <w:rPr>
          <w:rFonts w:ascii="HelveticaNeueLT Pro 57 Cn" w:hAnsi="HelveticaNeueLT Pro 57 Cn"/>
          <w:b/>
          <w:bCs/>
          <w:color w:val="007CC2"/>
          <w:sz w:val="18"/>
          <w:szCs w:val="18"/>
        </w:rPr>
        <w:t>V: Práva a povinnosti Pořadatele</w:t>
      </w:r>
      <w:r w:rsidRPr="00380998">
        <w:rPr>
          <w:rFonts w:ascii="HelveticaNeueLT Pro 57 Cn" w:hAnsi="HelveticaNeueLT Pro 57 Cn"/>
          <w:b/>
          <w:bCs/>
          <w:color w:val="007CC2"/>
          <w:sz w:val="18"/>
          <w:szCs w:val="18"/>
        </w:rPr>
        <w:tab/>
      </w:r>
    </w:p>
    <w:p w14:paraId="1BFDE764" w14:textId="4CA6E5A6" w:rsidR="007D46F3" w:rsidRDefault="007D46F3" w:rsidP="007D46F3">
      <w:pPr>
        <w:spacing w:after="0" w:line="216" w:lineRule="auto"/>
        <w:ind w:left="-709" w:right="-425"/>
        <w:jc w:val="both"/>
        <w:rPr>
          <w:rFonts w:ascii="HelveticaNeueLT Pro 57 Cn" w:hAnsi="HelveticaNeueLT Pro 57 Cn" w:cs="Arial"/>
          <w:sz w:val="18"/>
          <w:szCs w:val="18"/>
        </w:rPr>
      </w:pPr>
      <w:r w:rsidRPr="008E43CB">
        <w:rPr>
          <w:rFonts w:ascii="HelveticaNeueLT Pro 57 Cn" w:eastAsia="HelveticaNeueLT Pro 35 Th" w:hAnsi="HelveticaNeueLT Pro 57 Cn" w:cs="HelveticaNeueLT Pro 35 Th"/>
          <w:color w:val="007CC2"/>
          <w:sz w:val="18"/>
          <w:szCs w:val="18"/>
        </w:rPr>
        <w:sym w:font="Wingdings" w:char="F08C"/>
      </w:r>
      <w:r w:rsidRPr="00133BEC">
        <w:rPr>
          <w:rFonts w:ascii="HelveticaNeueLT Pro 57 Cn" w:hAnsi="HelveticaNeueLT Pro 57 Cn" w:cs="Arial"/>
          <w:sz w:val="18"/>
          <w:szCs w:val="18"/>
        </w:rPr>
        <w:t xml:space="preserve"> Pořadatel se zavazuje chránit přihlašovací údaje k on-line profilu/účtu před zneužitím. </w:t>
      </w:r>
      <w:r w:rsidRPr="008E43CB">
        <w:rPr>
          <w:rFonts w:ascii="HelveticaNeueLT Pro 57 Cn" w:eastAsia="HelveticaNeueLT Pro 35 Th" w:hAnsi="HelveticaNeueLT Pro 57 Cn" w:cs="HelveticaNeueLT Pro 35 Th"/>
          <w:color w:val="007CC2"/>
          <w:sz w:val="18"/>
          <w:szCs w:val="18"/>
        </w:rPr>
        <w:sym w:font="Wingdings" w:char="F08D"/>
      </w:r>
      <w:r w:rsidRPr="00133BEC">
        <w:rPr>
          <w:rFonts w:ascii="HelveticaNeueLT Pro 57 Cn" w:hAnsi="HelveticaNeueLT Pro 57 Cn" w:cs="Arial"/>
          <w:sz w:val="18"/>
          <w:szCs w:val="18"/>
        </w:rPr>
        <w:t xml:space="preserve"> Pořadatel bere na vědomí, že </w:t>
      </w:r>
      <w:r>
        <w:rPr>
          <w:rFonts w:ascii="HelveticaNeueLT Pro 57 Cn" w:hAnsi="HelveticaNeueLT Pro 57 Cn" w:cs="Arial"/>
          <w:sz w:val="18"/>
          <w:szCs w:val="18"/>
        </w:rPr>
        <w:t>Město Vyškov</w:t>
      </w:r>
      <w:r w:rsidRPr="00133BEC">
        <w:rPr>
          <w:rFonts w:ascii="HelveticaNeueLT Pro 57 Cn" w:hAnsi="HelveticaNeueLT Pro 57 Cn" w:cs="Arial"/>
          <w:sz w:val="18"/>
          <w:szCs w:val="18"/>
        </w:rPr>
        <w:t xml:space="preserve"> a Up ČR budou zpracovávat jeho osobní údaje a osobní údaje jeho kontaktních osob, a to v rozsahu a pro účely uvedené v informacích o zpracování poskytnutých při registraci do Projektu a dostupných v portálu www.aktivnimesto.cz. </w:t>
      </w:r>
      <w:r>
        <w:rPr>
          <w:rFonts w:ascii="HelveticaNeueLT Pro 57 Cn" w:hAnsi="HelveticaNeueLT Pro 57 Cn" w:cs="Arial"/>
          <w:sz w:val="18"/>
          <w:szCs w:val="18"/>
        </w:rPr>
        <w:t>Město Vyškov</w:t>
      </w:r>
      <w:r w:rsidRPr="00133BEC">
        <w:rPr>
          <w:rFonts w:ascii="HelveticaNeueLT Pro 57 Cn" w:hAnsi="HelveticaNeueLT Pro 57 Cn" w:cs="Arial"/>
          <w:sz w:val="18"/>
          <w:szCs w:val="18"/>
        </w:rPr>
        <w:t xml:space="preserve"> a Up ČR se zavazují při zpracování osobních údajů dodržovat pravidla stanovená platnými právními předpisy. </w:t>
      </w:r>
      <w:r w:rsidRPr="008E43CB">
        <w:rPr>
          <w:rFonts w:ascii="HelveticaNeueLT Pro 57 Cn" w:eastAsia="HelveticaNeueLT Pro 35 Th" w:hAnsi="HelveticaNeueLT Pro 57 Cn" w:cs="HelveticaNeueLT Pro 35 Th"/>
          <w:color w:val="007CC2"/>
          <w:sz w:val="18"/>
          <w:szCs w:val="18"/>
        </w:rPr>
        <w:sym w:font="Wingdings" w:char="F08E"/>
      </w:r>
      <w:r w:rsidRPr="00133BEC">
        <w:rPr>
          <w:rFonts w:ascii="HelveticaNeueLT Pro 57 Cn" w:hAnsi="HelveticaNeueLT Pro 57 Cn" w:cs="Arial"/>
          <w:sz w:val="18"/>
          <w:szCs w:val="18"/>
        </w:rPr>
        <w:t xml:space="preserve"> Pořadatel se zavazuje po výše určenou dobu přijímat od Příjemců EBAM a poskytovat za ně zboží/služby za stejných podmínek jako ostatním zákazníkům. Pořadatel není oprávněn jakkoliv navyšovat ceny poskytovaného zboží/služeb pro Příjemce používající k úhradě EBAM. Pokud dojde k porušení tohoto závazku Pořadatele, je Up ČR oprávněna vyřadit Pořadatele z Projektu a Pořadatel nemá právo na obdržení úhrady EBAM od </w:t>
      </w:r>
      <w:r>
        <w:rPr>
          <w:rFonts w:ascii="HelveticaNeueLT Pro 57 Cn" w:hAnsi="HelveticaNeueLT Pro 57 Cn" w:cs="Arial"/>
          <w:sz w:val="18"/>
          <w:szCs w:val="18"/>
        </w:rPr>
        <w:t>Měst</w:t>
      </w:r>
      <w:r w:rsidR="000B5734">
        <w:rPr>
          <w:rFonts w:ascii="HelveticaNeueLT Pro 57 Cn" w:hAnsi="HelveticaNeueLT Pro 57 Cn" w:cs="Arial"/>
          <w:sz w:val="18"/>
          <w:szCs w:val="18"/>
        </w:rPr>
        <w:t>a</w:t>
      </w:r>
      <w:r>
        <w:rPr>
          <w:rFonts w:ascii="HelveticaNeueLT Pro 57 Cn" w:hAnsi="HelveticaNeueLT Pro 57 Cn" w:cs="Arial"/>
          <w:sz w:val="18"/>
          <w:szCs w:val="18"/>
        </w:rPr>
        <w:t xml:space="preserve"> Vyškov</w:t>
      </w:r>
      <w:r w:rsidR="000B5734">
        <w:rPr>
          <w:rFonts w:ascii="HelveticaNeueLT Pro 57 Cn" w:hAnsi="HelveticaNeueLT Pro 57 Cn" w:cs="Arial"/>
          <w:sz w:val="18"/>
          <w:szCs w:val="18"/>
        </w:rPr>
        <w:t>a</w:t>
      </w:r>
      <w:r w:rsidRPr="00133BEC">
        <w:rPr>
          <w:rFonts w:ascii="HelveticaNeueLT Pro 57 Cn" w:hAnsi="HelveticaNeueLT Pro 57 Cn" w:cs="Arial"/>
          <w:sz w:val="18"/>
          <w:szCs w:val="18"/>
        </w:rPr>
        <w:t xml:space="preserve"> specifikované níže.</w:t>
      </w:r>
      <w:r w:rsidRPr="008E43CB">
        <w:rPr>
          <w:rFonts w:ascii="HelveticaNeueLT Pro 57 Cn" w:eastAsia="HelveticaNeueLT Pro 35 Th" w:hAnsi="HelveticaNeueLT Pro 57 Cn" w:cs="HelveticaNeueLT Pro 35 Th"/>
          <w:color w:val="007CC2"/>
          <w:sz w:val="18"/>
          <w:szCs w:val="18"/>
        </w:rPr>
        <w:sym w:font="Wingdings" w:char="F08F"/>
      </w:r>
      <w:r w:rsidRPr="00133BEC">
        <w:rPr>
          <w:rFonts w:ascii="HelveticaNeueLT Pro 57 Cn" w:hAnsi="HelveticaNeueLT Pro 57 Cn" w:cs="Arial"/>
          <w:sz w:val="18"/>
          <w:szCs w:val="18"/>
        </w:rPr>
        <w:t xml:space="preserve"> Pořadatel</w:t>
      </w:r>
      <w:r w:rsidRPr="00133BEC" w:rsidDel="000F71A8">
        <w:rPr>
          <w:rFonts w:ascii="HelveticaNeueLT Pro 57 Cn" w:hAnsi="HelveticaNeueLT Pro 57 Cn" w:cs="Arial"/>
          <w:sz w:val="18"/>
          <w:szCs w:val="18"/>
        </w:rPr>
        <w:t xml:space="preserve"> </w:t>
      </w:r>
      <w:r w:rsidRPr="00133BEC">
        <w:rPr>
          <w:rFonts w:ascii="HelveticaNeueLT Pro 57 Cn" w:hAnsi="HelveticaNeueLT Pro 57 Cn" w:cs="Arial"/>
          <w:sz w:val="18"/>
          <w:szCs w:val="18"/>
        </w:rPr>
        <w:t xml:space="preserve">se zavazuje, že nestanoví minimální částku nákupu, která může být hrazena prostřednictvím EBAM. </w:t>
      </w:r>
      <w:r w:rsidRPr="008E43CB">
        <w:rPr>
          <w:rFonts w:ascii="HelveticaNeueLT Pro 57 Cn" w:eastAsia="HelveticaNeueLT Pro 35 Th" w:hAnsi="HelveticaNeueLT Pro 57 Cn" w:cs="HelveticaNeueLT Pro 35 Th"/>
          <w:color w:val="007CC2"/>
          <w:sz w:val="18"/>
          <w:szCs w:val="18"/>
        </w:rPr>
        <w:sym w:font="Wingdings" w:char="F090"/>
      </w:r>
      <w:r w:rsidRPr="00133BEC">
        <w:rPr>
          <w:rFonts w:ascii="HelveticaNeueLT Pro 57 Cn" w:hAnsi="HelveticaNeueLT Pro 57 Cn" w:cs="Arial"/>
          <w:sz w:val="18"/>
          <w:szCs w:val="18"/>
        </w:rPr>
        <w:t xml:space="preserve"> Transakce prostřednictvím EBAM jsou určeny k úhradě specifického druhu zboží/služeb (např. úhrada volnočasové sportovní/kulturní aktivity, aj.). Pořadatel</w:t>
      </w:r>
      <w:r w:rsidRPr="00133BEC" w:rsidDel="000F71A8">
        <w:rPr>
          <w:rFonts w:ascii="HelveticaNeueLT Pro 57 Cn" w:hAnsi="HelveticaNeueLT Pro 57 Cn" w:cs="Arial"/>
          <w:sz w:val="18"/>
          <w:szCs w:val="18"/>
        </w:rPr>
        <w:t xml:space="preserve"> </w:t>
      </w:r>
      <w:r w:rsidRPr="00133BEC">
        <w:rPr>
          <w:rFonts w:ascii="HelveticaNeueLT Pro 57 Cn" w:hAnsi="HelveticaNeueLT Pro 57 Cn" w:cs="Arial"/>
          <w:sz w:val="18"/>
          <w:szCs w:val="18"/>
        </w:rPr>
        <w:t xml:space="preserve">se zavazuje odmítnout uplatnění EBAM za zboží/služby, které nespadají do kategorií zboží/služeb, pro něž je určena vymezená aktivita programu Aktivní město, dle on-line aplikace Aktivní město. </w:t>
      </w:r>
      <w:r w:rsidRPr="008E43CB">
        <w:rPr>
          <w:rFonts w:ascii="HelveticaNeueLT Pro 57 Cn" w:eastAsia="HelveticaNeueLT Pro 35 Th" w:hAnsi="HelveticaNeueLT Pro 57 Cn" w:cs="HelveticaNeueLT Pro 35 Th"/>
          <w:color w:val="007CC2"/>
          <w:sz w:val="18"/>
          <w:szCs w:val="18"/>
        </w:rPr>
        <w:sym w:font="Wingdings" w:char="F091"/>
      </w:r>
      <w:r w:rsidRPr="00133BEC">
        <w:rPr>
          <w:rFonts w:ascii="HelveticaNeueLT Pro 57 Cn" w:hAnsi="HelveticaNeueLT Pro 57 Cn" w:cs="Arial"/>
          <w:sz w:val="18"/>
          <w:szCs w:val="18"/>
        </w:rPr>
        <w:t xml:space="preserve"> Pořadatel bere na vědomí, že za účelem dodržování závazků Pořadatele vyplývajících z těchto Pravidel akceptace může Up ČR provést kontrolu plnění Pořadatelů Aktivit vůči Příjemcům, a to zejména formou kontrolního nákupu. V případě, že bude zjištěno porušení podmínek těchto Pravidel akceptace nebo právních předpisů Pořadatelem, Up ČR je oprávněna od Smlouvy odstoupit. </w:t>
      </w:r>
      <w:r w:rsidRPr="008E43CB">
        <w:rPr>
          <w:rFonts w:ascii="HelveticaNeueLT Pro 57 Cn" w:eastAsia="HelveticaNeueLT Pro 35 Th" w:hAnsi="HelveticaNeueLT Pro 57 Cn" w:cs="HelveticaNeueLT Pro 35 Th"/>
          <w:color w:val="007CC2"/>
          <w:sz w:val="18"/>
          <w:szCs w:val="18"/>
        </w:rPr>
        <w:sym w:font="Wingdings" w:char="F092"/>
      </w:r>
      <w:r w:rsidRPr="00133BEC">
        <w:rPr>
          <w:rFonts w:ascii="HelveticaNeueLT Pro 57 Cn" w:hAnsi="HelveticaNeueLT Pro 57 Cn" w:cs="Arial"/>
          <w:sz w:val="18"/>
          <w:szCs w:val="18"/>
        </w:rPr>
        <w:t xml:space="preserve"> Pořadatel se zavazuje na viditelném a vhodném místě u vchodu do provozovny/zařízení umístit samolepku se symbolem/logem Projektu a řádně seznámit své pracovníky s jejich povinností přijímat EBAM jako platidlo za poskytované zboží/služby. </w:t>
      </w:r>
      <w:r w:rsidRPr="008E43CB">
        <w:rPr>
          <w:rFonts w:ascii="HelveticaNeueLT Pro 57 Cn" w:eastAsia="HelveticaNeueLT Pro 35 Th" w:hAnsi="HelveticaNeueLT Pro 57 Cn" w:cs="HelveticaNeueLT Pro 35 Th"/>
          <w:color w:val="007CC2"/>
          <w:sz w:val="18"/>
          <w:szCs w:val="18"/>
        </w:rPr>
        <w:sym w:font="Wingdings" w:char="F093"/>
      </w:r>
      <w:r w:rsidRPr="00133BEC">
        <w:rPr>
          <w:rFonts w:ascii="HelveticaNeueLT Pro 57 Cn" w:hAnsi="HelveticaNeueLT Pro 57 Cn" w:cs="Arial"/>
          <w:sz w:val="18"/>
          <w:szCs w:val="18"/>
        </w:rPr>
        <w:t xml:space="preserve"> Pořadatel bude písemně informovat Up ČR o veškerých změnách, které mohou mít vliv na plnění dle těchto Pravidel akceptace, zejména o změně identifikačních údajů Pořadatele, změně sídla Pořadatele (provozovny/zařízení), změně kontaktní osoby, změně počtu provozoven/zařízení, přerušení či ukončení činnosti provozovny/zařízení, změnu bankovního účtu apod. </w:t>
      </w:r>
      <w:r w:rsidRPr="008E43CB">
        <w:rPr>
          <w:rFonts w:ascii="HelveticaNeueLT Pro 57 Cn" w:eastAsia="HelveticaNeueLT Pro 35 Th" w:hAnsi="HelveticaNeueLT Pro 57 Cn" w:cs="HelveticaNeueLT Pro 35 Th"/>
          <w:color w:val="007CC2"/>
          <w:sz w:val="18"/>
          <w:szCs w:val="18"/>
        </w:rPr>
        <w:sym w:font="Wingdings" w:char="F094"/>
      </w:r>
      <w:r w:rsidRPr="00133BEC">
        <w:rPr>
          <w:rFonts w:ascii="HelveticaNeueLT Pro 57 Cn" w:eastAsia="HelveticaNeueLT Pro 35 Th" w:hAnsi="HelveticaNeueLT Pro 57 Cn" w:cs="HelveticaNeueLT Pro 35 Th"/>
          <w:color w:val="00B099"/>
          <w:sz w:val="18"/>
          <w:szCs w:val="18"/>
        </w:rPr>
        <w:t xml:space="preserve"> </w:t>
      </w:r>
      <w:r w:rsidRPr="00133BEC">
        <w:rPr>
          <w:rFonts w:ascii="HelveticaNeueLT Pro 57 Cn" w:hAnsi="HelveticaNeueLT Pro 57 Cn" w:cs="Arial"/>
          <w:sz w:val="18"/>
          <w:szCs w:val="18"/>
        </w:rPr>
        <w:t>Pořadatel se zavazuje učinit vše pro to, aby údaje o jeho zařízeních, které při registraci poskytnul či později aktualizoval, byly v souladu se skutečností.</w:t>
      </w:r>
    </w:p>
    <w:p w14:paraId="76A2A5E4" w14:textId="77777777" w:rsidR="007D46F3" w:rsidRPr="00133BEC" w:rsidRDefault="007D46F3" w:rsidP="007D46F3">
      <w:pPr>
        <w:spacing w:after="0" w:line="216" w:lineRule="auto"/>
        <w:ind w:left="-709" w:right="-425"/>
        <w:jc w:val="both"/>
        <w:rPr>
          <w:rFonts w:ascii="HelveticaNeueLT Pro 57 Cn" w:hAnsi="HelveticaNeueLT Pro 57 Cn" w:cs="Arial"/>
          <w:sz w:val="18"/>
          <w:szCs w:val="18"/>
        </w:rPr>
      </w:pPr>
    </w:p>
    <w:p w14:paraId="58C30F5E" w14:textId="2C148E26" w:rsidR="007D46F3" w:rsidRPr="00FD5D30" w:rsidRDefault="007D46F3" w:rsidP="007D46F3">
      <w:pPr>
        <w:pStyle w:val="Nadpis1"/>
        <w:spacing w:before="120" w:line="228" w:lineRule="auto"/>
        <w:ind w:left="-709" w:right="-425"/>
        <w:rPr>
          <w:rFonts w:ascii="HelveticaNeueLT Pro 57 Cn" w:hAnsi="HelveticaNeueLT Pro 57 Cn"/>
          <w:b/>
          <w:bCs/>
          <w:color w:val="007CC2"/>
          <w:sz w:val="18"/>
          <w:szCs w:val="18"/>
        </w:rPr>
      </w:pPr>
      <w:r w:rsidRPr="00FD5D30">
        <w:rPr>
          <w:rFonts w:ascii="HelveticaNeueLT Pro 57 Cn" w:hAnsi="HelveticaNeueLT Pro 57 Cn"/>
          <w:b/>
          <w:bCs/>
          <w:color w:val="007CC2"/>
          <w:sz w:val="18"/>
          <w:szCs w:val="18"/>
        </w:rPr>
        <w:lastRenderedPageBreak/>
        <w:t>Čl. V: Další práva a povinnosti Pořadatele/Up ČR/Město Vyškov</w:t>
      </w:r>
    </w:p>
    <w:p w14:paraId="4E316695" w14:textId="77777777" w:rsidR="007D46F3" w:rsidRDefault="007D46F3" w:rsidP="007D46F3">
      <w:pPr>
        <w:spacing w:after="0" w:line="216" w:lineRule="auto"/>
        <w:ind w:left="-709" w:right="-425"/>
        <w:jc w:val="both"/>
        <w:rPr>
          <w:rFonts w:ascii="HelveticaNeueLT Pro 57 Cn" w:hAnsi="HelveticaNeueLT Pro 57 Cn" w:cs="Arial"/>
          <w:sz w:val="18"/>
          <w:szCs w:val="18"/>
        </w:rPr>
      </w:pPr>
      <w:r w:rsidRPr="00A76A9E">
        <w:rPr>
          <w:rFonts w:ascii="HelveticaNeueLT Pro 57 Cn" w:eastAsia="HelveticaNeueLT Pro 35 Th" w:hAnsi="HelveticaNeueLT Pro 57 Cn" w:cs="HelveticaNeueLT Pro 35 Th"/>
          <w:color w:val="007CC2"/>
          <w:sz w:val="18"/>
          <w:szCs w:val="18"/>
        </w:rPr>
        <w:sym w:font="Wingdings" w:char="F08C"/>
      </w:r>
      <w:r w:rsidRPr="00133BEC">
        <w:rPr>
          <w:rFonts w:ascii="HelveticaNeueLT Pro 57 Cn" w:eastAsia="HelveticaNeueLT Pro 35 Th" w:hAnsi="HelveticaNeueLT Pro 57 Cn" w:cs="HelveticaNeueLT Pro 35 Th"/>
          <w:color w:val="00B099"/>
          <w:sz w:val="18"/>
          <w:szCs w:val="18"/>
        </w:rPr>
        <w:t xml:space="preserve"> </w:t>
      </w:r>
      <w:r w:rsidRPr="00133BEC">
        <w:rPr>
          <w:rFonts w:ascii="HelveticaNeueLT Pro 57 Cn" w:hAnsi="HelveticaNeueLT Pro 57 Cn" w:cs="Arial"/>
          <w:sz w:val="18"/>
          <w:szCs w:val="18"/>
        </w:rPr>
        <w:t xml:space="preserve">Up ČR bezúplatně zajistí vytvoření a správu profilů provozoven/zařízení Pořadatele na internetových stránkách www.aktivnimesto.cz nebo jiných obdobných stránkách spravovaných Up ČR s uvedením informací o provozovně/zařízení a Pořadateli, které Pořadatel poskytne. </w:t>
      </w:r>
      <w:r w:rsidRPr="00A76A9E">
        <w:rPr>
          <w:rFonts w:ascii="HelveticaNeueLT Pro 57 Cn" w:eastAsia="HelveticaNeueLT Pro 35 Th" w:hAnsi="HelveticaNeueLT Pro 57 Cn" w:cs="HelveticaNeueLT Pro 35 Th"/>
          <w:color w:val="007CC2"/>
          <w:sz w:val="18"/>
          <w:szCs w:val="18"/>
        </w:rPr>
        <w:sym w:font="Wingdings" w:char="F08D"/>
      </w:r>
      <w:r w:rsidRPr="00133BEC">
        <w:rPr>
          <w:rFonts w:ascii="HelveticaNeueLT Pro 57 Cn" w:hAnsi="HelveticaNeueLT Pro 57 Cn" w:cs="Arial"/>
          <w:sz w:val="18"/>
          <w:szCs w:val="18"/>
        </w:rPr>
        <w:t xml:space="preserve"> Pořadatel má právo aktualizovat si své základní informace sám a bezplatně prostřednictvím přiděleného přihlašovacího jména a hesla. </w:t>
      </w:r>
    </w:p>
    <w:p w14:paraId="58394F60" w14:textId="77777777" w:rsidR="007D46F3" w:rsidRPr="00133BEC" w:rsidRDefault="007D46F3" w:rsidP="007D46F3">
      <w:pPr>
        <w:spacing w:after="0" w:line="216" w:lineRule="auto"/>
        <w:ind w:left="-709" w:right="-425"/>
        <w:jc w:val="both"/>
        <w:rPr>
          <w:rFonts w:ascii="HelveticaNeueLT Pro 57 Cn" w:hAnsi="HelveticaNeueLT Pro 57 Cn" w:cs="Arial"/>
          <w:sz w:val="18"/>
          <w:szCs w:val="18"/>
        </w:rPr>
      </w:pPr>
    </w:p>
    <w:p w14:paraId="29A6E946" w14:textId="2B9E010D" w:rsidR="007D46F3" w:rsidRPr="001005C6" w:rsidRDefault="007D46F3" w:rsidP="007D46F3">
      <w:pPr>
        <w:pStyle w:val="Nadpis1"/>
        <w:spacing w:before="120" w:line="228" w:lineRule="auto"/>
        <w:ind w:left="-709" w:right="-425"/>
        <w:rPr>
          <w:rFonts w:ascii="HelveticaNeueLT Pro 57 Cn" w:hAnsi="HelveticaNeueLT Pro 57 Cn"/>
          <w:b/>
          <w:bCs/>
          <w:color w:val="007CC2"/>
          <w:sz w:val="18"/>
          <w:szCs w:val="18"/>
        </w:rPr>
      </w:pPr>
      <w:r w:rsidRPr="001005C6">
        <w:rPr>
          <w:rFonts w:ascii="HelveticaNeueLT Pro 57 Cn" w:hAnsi="HelveticaNeueLT Pro 57 Cn"/>
          <w:b/>
          <w:bCs/>
          <w:color w:val="007CC2"/>
          <w:sz w:val="18"/>
          <w:szCs w:val="18"/>
        </w:rPr>
        <w:t>Čl. VI: Závěrečná ustanovení</w:t>
      </w:r>
    </w:p>
    <w:p w14:paraId="034FDC47" w14:textId="77777777" w:rsidR="007D46F3" w:rsidRPr="00133BEC" w:rsidRDefault="007D46F3" w:rsidP="007D46F3">
      <w:pPr>
        <w:spacing w:after="0" w:line="216" w:lineRule="auto"/>
        <w:ind w:left="-709" w:right="-425"/>
        <w:jc w:val="both"/>
        <w:rPr>
          <w:rFonts w:ascii="HelveticaNeueLT Pro 57 Cn" w:hAnsi="HelveticaNeueLT Pro 57 Cn" w:cs="Arial"/>
          <w:sz w:val="18"/>
          <w:szCs w:val="18"/>
        </w:rPr>
      </w:pPr>
      <w:r w:rsidRPr="00A76A9E">
        <w:rPr>
          <w:rFonts w:ascii="HelveticaNeueLT Pro 57 Cn" w:eastAsia="HelveticaNeueLT Pro 35 Th" w:hAnsi="HelveticaNeueLT Pro 57 Cn" w:cs="HelveticaNeueLT Pro 35 Th"/>
          <w:color w:val="007CC2"/>
          <w:sz w:val="18"/>
          <w:szCs w:val="18"/>
        </w:rPr>
        <w:sym w:font="Wingdings" w:char="F08C"/>
      </w:r>
      <w:r w:rsidRPr="00133BEC">
        <w:rPr>
          <w:rFonts w:ascii="HelveticaNeueLT Pro 57 Cn" w:hAnsi="HelveticaNeueLT Pro 57 Cn" w:cs="Arial"/>
          <w:sz w:val="18"/>
          <w:szCs w:val="18"/>
        </w:rPr>
        <w:t xml:space="preserve">  Up ČR je oprávněna tato Pravidla akceptace měnit a doplňovat zejména v návaznosti na změny právních předpisů nebo na změny obchodních podmínek na relevantním trhu, jakož i v zájmu zlepšení kvality služeb poskytovaných Up ČR. Veškeré provedené změny Pravidel akceptace budou zveřejněny v Partnerské zóně, popřípadě na internetových stránkách Up ČR, a to nejméně 1 (jeden) měsíc před nabytím jejich účinnosti. Pořadatel je oprávněn v této lhůtě Smlouvu vypovědět s účinností ode dne doručení výpovědi Up ČR, nesouhlasí-li se změnami Pravidel akceptace. Pokud tak neučiní, má se za to, že se změnami Pravidel akceptace souhlasí. </w:t>
      </w:r>
      <w:r w:rsidRPr="003B55C7">
        <w:rPr>
          <w:rFonts w:ascii="HelveticaNeueLT Pro 57 Cn" w:eastAsia="HelveticaNeueLT Pro 35 Th" w:hAnsi="HelveticaNeueLT Pro 57 Cn" w:cs="HelveticaNeueLT Pro 35 Th"/>
          <w:color w:val="007CC2"/>
          <w:sz w:val="18"/>
          <w:szCs w:val="18"/>
        </w:rPr>
        <w:sym w:font="Wingdings" w:char="F08D"/>
      </w:r>
      <w:r w:rsidRPr="00133BEC">
        <w:rPr>
          <w:rFonts w:ascii="HelveticaNeueLT Pro 57 Cn" w:hAnsi="HelveticaNeueLT Pro 57 Cn" w:cs="Arial"/>
          <w:sz w:val="18"/>
          <w:szCs w:val="18"/>
        </w:rPr>
        <w:t xml:space="preserve"> </w:t>
      </w:r>
      <w:r>
        <w:rPr>
          <w:rFonts w:ascii="HelveticaNeueLT Pro 57 Cn" w:hAnsi="HelveticaNeueLT Pro 57 Cn" w:cs="Arial"/>
          <w:sz w:val="18"/>
          <w:szCs w:val="18"/>
        </w:rPr>
        <w:t>Město Vyškov</w:t>
      </w:r>
      <w:r w:rsidRPr="00133BEC">
        <w:rPr>
          <w:rFonts w:ascii="HelveticaNeueLT Pro 57 Cn" w:hAnsi="HelveticaNeueLT Pro 57 Cn" w:cs="Arial"/>
          <w:sz w:val="18"/>
          <w:szCs w:val="18"/>
        </w:rPr>
        <w:t xml:space="preserve">, Up ČR a Pořadatel pro právní vztahy vyplývající z těchto Pravidel akceptace vylučují aplikaci ustanovení § 1799 a 1800 OZ. </w:t>
      </w:r>
      <w:r w:rsidRPr="003B55C7">
        <w:rPr>
          <w:rFonts w:ascii="HelveticaNeueLT Pro 57 Cn" w:eastAsia="HelveticaNeueLT Pro 35 Th" w:hAnsi="HelveticaNeueLT Pro 57 Cn" w:cs="HelveticaNeueLT Pro 35 Th"/>
          <w:color w:val="007CC2"/>
          <w:sz w:val="18"/>
          <w:szCs w:val="18"/>
        </w:rPr>
        <w:sym w:font="Wingdings" w:char="F08E"/>
      </w:r>
      <w:r w:rsidRPr="00133BEC">
        <w:rPr>
          <w:rFonts w:ascii="HelveticaNeueLT Pro 57 Cn" w:hAnsi="HelveticaNeueLT Pro 57 Cn" w:cs="Arial"/>
          <w:sz w:val="18"/>
          <w:szCs w:val="18"/>
        </w:rPr>
        <w:t xml:space="preserve"> Tato Pravidla akceptace v rozsahu vztahů, které upravují, ruší a nahrazují veškeré předchozí ujednání Up ČR pro smlouvy se stejným nebo obdobným předmětem uzavřené s Pořadatelem, jakož i všechny jejich přílohy a dodatky. </w:t>
      </w:r>
      <w:r w:rsidRPr="003B55C7">
        <w:rPr>
          <w:rFonts w:ascii="HelveticaNeueLT Pro 57 Cn" w:eastAsia="HelveticaNeueLT Pro 35 Th" w:hAnsi="HelveticaNeueLT Pro 57 Cn" w:cs="HelveticaNeueLT Pro 35 Th"/>
          <w:color w:val="007CC2"/>
          <w:sz w:val="18"/>
          <w:szCs w:val="18"/>
        </w:rPr>
        <w:sym w:font="Wingdings" w:char="F08F"/>
      </w:r>
      <w:r w:rsidRPr="00133BEC">
        <w:rPr>
          <w:rFonts w:ascii="HelveticaNeueLT Pro 57 Cn" w:hAnsi="HelveticaNeueLT Pro 57 Cn" w:cs="Arial"/>
          <w:sz w:val="18"/>
          <w:szCs w:val="18"/>
        </w:rPr>
        <w:t xml:space="preserve"> Každá ze Smluvních stran je povinna oznámit písemně druhé Smluvní straně změny všech skutečností, zejména identifikačních údajů a další změny, které by mohly ovlivnit řádné plnění Smlouvy. </w:t>
      </w:r>
      <w:r w:rsidRPr="003B55C7">
        <w:rPr>
          <w:rFonts w:ascii="HelveticaNeueLT Pro 57 Cn" w:eastAsia="HelveticaNeueLT Pro 35 Th" w:hAnsi="HelveticaNeueLT Pro 57 Cn" w:cs="HelveticaNeueLT Pro 35 Th"/>
          <w:color w:val="007CC2"/>
          <w:sz w:val="18"/>
          <w:szCs w:val="18"/>
        </w:rPr>
        <w:sym w:font="Wingdings" w:char="F090"/>
      </w:r>
      <w:r w:rsidRPr="00133BEC">
        <w:rPr>
          <w:rFonts w:ascii="HelveticaNeueLT Pro 57 Cn" w:hAnsi="HelveticaNeueLT Pro 57 Cn" w:cs="Arial"/>
          <w:sz w:val="18"/>
          <w:szCs w:val="18"/>
        </w:rPr>
        <w:t xml:space="preserve"> Smlouva může být měněna či doplňována pouze písemnými dodatky odsouhlasenými oběma Smluvními stranami. </w:t>
      </w:r>
    </w:p>
    <w:p w14:paraId="29C24BF6" w14:textId="77777777" w:rsidR="007D46F3" w:rsidRDefault="007D46F3" w:rsidP="007D46F3">
      <w:pPr>
        <w:pStyle w:val="Zkladntext"/>
        <w:tabs>
          <w:tab w:val="left" w:pos="6379"/>
        </w:tabs>
        <w:spacing w:line="228" w:lineRule="auto"/>
        <w:ind w:right="-425"/>
        <w:jc w:val="both"/>
        <w:rPr>
          <w:rFonts w:ascii="HelveticaNeueLT Pro 57 Cn" w:hAnsi="HelveticaNeueLT Pro 57 Cn"/>
          <w:sz w:val="18"/>
          <w:szCs w:val="18"/>
        </w:rPr>
      </w:pPr>
    </w:p>
    <w:p w14:paraId="2A309B46" w14:textId="77777777" w:rsidR="007D46F3" w:rsidRDefault="007D46F3" w:rsidP="00274C6B">
      <w:pPr>
        <w:spacing w:after="0" w:line="240" w:lineRule="auto"/>
        <w:jc w:val="both"/>
        <w:rPr>
          <w:rFonts w:ascii="HelveticaNeueLT Pro 57 Cn" w:hAnsi="HelveticaNeueLT Pro 57 Cn" w:cstheme="minorHAnsi"/>
          <w:sz w:val="20"/>
          <w:szCs w:val="20"/>
        </w:rPr>
      </w:pPr>
    </w:p>
    <w:p w14:paraId="6800C683" w14:textId="77777777" w:rsidR="007D46F3" w:rsidRDefault="007D46F3" w:rsidP="00274C6B">
      <w:pPr>
        <w:spacing w:after="0" w:line="240" w:lineRule="auto"/>
        <w:jc w:val="both"/>
        <w:rPr>
          <w:rFonts w:ascii="HelveticaNeueLT Pro 57 Cn" w:hAnsi="HelveticaNeueLT Pro 57 Cn" w:cstheme="minorHAnsi"/>
          <w:sz w:val="20"/>
          <w:szCs w:val="20"/>
        </w:rPr>
      </w:pPr>
    </w:p>
    <w:p w14:paraId="2495E7D3" w14:textId="0E2D82D1" w:rsidR="007D46F3" w:rsidRPr="00A0150A" w:rsidRDefault="007D46F3" w:rsidP="007D46F3">
      <w:pPr>
        <w:pStyle w:val="Zkladntext"/>
        <w:tabs>
          <w:tab w:val="left" w:pos="6379"/>
        </w:tabs>
        <w:spacing w:line="228" w:lineRule="auto"/>
        <w:ind w:left="1134" w:right="-425"/>
        <w:jc w:val="both"/>
        <w:rPr>
          <w:rFonts w:ascii="HelveticaNeueLT Pro 57 Cn" w:hAnsi="HelveticaNeueLT Pro 57 Cn"/>
          <w:i/>
          <w:iCs/>
          <w:sz w:val="16"/>
          <w:szCs w:val="16"/>
        </w:rPr>
      </w:pPr>
      <w:r w:rsidRPr="00A0150A">
        <w:rPr>
          <w:rFonts w:ascii="HelveticaNeueLT Pro 57 Cn" w:hAnsi="HelveticaNeueLT Pro 57 Cn"/>
          <w:i/>
          <w:iCs/>
          <w:spacing w:val="-2"/>
          <w:sz w:val="16"/>
          <w:szCs w:val="16"/>
        </w:rPr>
        <w:tab/>
      </w:r>
    </w:p>
    <w:p w14:paraId="153B264D" w14:textId="77777777" w:rsidR="00987246" w:rsidRDefault="00987246" w:rsidP="00987246">
      <w:pPr>
        <w:pStyle w:val="Zkladntext"/>
        <w:spacing w:line="228" w:lineRule="auto"/>
        <w:ind w:left="-709" w:right="-425"/>
        <w:rPr>
          <w:rFonts w:ascii="HelveticaNeueLT Pro 57 Cn" w:hAnsi="HelveticaNeueLT Pro 57 Cn"/>
          <w:sz w:val="16"/>
          <w:szCs w:val="16"/>
        </w:rPr>
      </w:pPr>
    </w:p>
    <w:p w14:paraId="19390349" w14:textId="77777777" w:rsidR="00987246" w:rsidRPr="000E48A3" w:rsidRDefault="00987246" w:rsidP="00987246">
      <w:pPr>
        <w:pStyle w:val="Zkladntext"/>
        <w:tabs>
          <w:tab w:val="left" w:pos="4678"/>
        </w:tabs>
        <w:spacing w:line="228" w:lineRule="auto"/>
        <w:ind w:right="-425"/>
        <w:jc w:val="both"/>
        <w:rPr>
          <w:rFonts w:ascii="HelveticaNeueLT Pro 57 Cn" w:hAnsi="HelveticaNeueLT Pro 57 Cn"/>
          <w:b/>
          <w:bCs/>
          <w:spacing w:val="-2"/>
          <w:sz w:val="16"/>
          <w:szCs w:val="16"/>
        </w:rPr>
      </w:pPr>
      <w:r w:rsidRPr="000E48A3">
        <w:rPr>
          <w:rFonts w:ascii="HelveticaNeueLT Pro 57 Cn" w:hAnsi="HelveticaNeueLT Pro 57 Cn"/>
          <w:b/>
          <w:bCs/>
          <w:sz w:val="16"/>
          <w:szCs w:val="16"/>
        </w:rPr>
        <w:t>Ve</w:t>
      </w:r>
      <w:r w:rsidRPr="000E48A3">
        <w:rPr>
          <w:rFonts w:ascii="HelveticaNeueLT Pro 57 Cn" w:hAnsi="HelveticaNeueLT Pro 57 Cn"/>
          <w:b/>
          <w:bCs/>
          <w:spacing w:val="-5"/>
          <w:sz w:val="16"/>
          <w:szCs w:val="16"/>
        </w:rPr>
        <w:t xml:space="preserve"> </w:t>
      </w:r>
      <w:r w:rsidRPr="000E48A3">
        <w:rPr>
          <w:rFonts w:ascii="HelveticaNeueLT Pro 57 Cn" w:hAnsi="HelveticaNeueLT Pro 57 Cn"/>
          <w:b/>
          <w:bCs/>
          <w:sz w:val="16"/>
          <w:szCs w:val="16"/>
        </w:rPr>
        <w:t>Vyškově dne:</w:t>
      </w:r>
      <w:r w:rsidRPr="000E48A3">
        <w:rPr>
          <w:rFonts w:ascii="HelveticaNeueLT Pro 57 Cn" w:hAnsi="HelveticaNeueLT Pro 57 Cn"/>
          <w:b/>
          <w:bCs/>
          <w:spacing w:val="-2"/>
          <w:sz w:val="16"/>
          <w:szCs w:val="16"/>
        </w:rPr>
        <w:t xml:space="preserve"> 28.01.2025</w:t>
      </w:r>
      <w:r w:rsidRPr="000E48A3">
        <w:rPr>
          <w:rFonts w:ascii="HelveticaNeueLT Pro 57 Cn" w:hAnsi="HelveticaNeueLT Pro 57 Cn"/>
          <w:b/>
          <w:bCs/>
          <w:spacing w:val="-2"/>
          <w:sz w:val="16"/>
          <w:szCs w:val="16"/>
        </w:rPr>
        <w:tab/>
      </w:r>
      <w:r w:rsidRPr="000E48A3">
        <w:rPr>
          <w:rFonts w:ascii="HelveticaNeueLT Pro 57 Cn" w:hAnsi="HelveticaNeueLT Pro 57 Cn"/>
          <w:b/>
          <w:bCs/>
          <w:spacing w:val="-2"/>
          <w:sz w:val="16"/>
          <w:szCs w:val="16"/>
        </w:rPr>
        <w:tab/>
      </w:r>
      <w:r w:rsidRPr="000E48A3">
        <w:rPr>
          <w:rFonts w:ascii="HelveticaNeueLT Pro 57 Cn" w:hAnsi="HelveticaNeueLT Pro 57 Cn"/>
          <w:b/>
          <w:bCs/>
          <w:sz w:val="16"/>
          <w:szCs w:val="16"/>
        </w:rPr>
        <w:t>V</w:t>
      </w:r>
      <w:r w:rsidRPr="000E48A3">
        <w:rPr>
          <w:rFonts w:ascii="HelveticaNeueLT Pro 57 Cn" w:hAnsi="HelveticaNeueLT Pro 57 Cn"/>
          <w:b/>
          <w:bCs/>
          <w:spacing w:val="-5"/>
          <w:sz w:val="16"/>
          <w:szCs w:val="16"/>
        </w:rPr>
        <w:t xml:space="preserve"> </w:t>
      </w:r>
      <w:r w:rsidRPr="000E48A3">
        <w:rPr>
          <w:rFonts w:ascii="HelveticaNeueLT Pro 57 Cn" w:hAnsi="HelveticaNeueLT Pro 57 Cn"/>
          <w:b/>
          <w:bCs/>
          <w:sz w:val="16"/>
          <w:szCs w:val="16"/>
        </w:rPr>
        <w:t>Praze</w:t>
      </w:r>
      <w:r w:rsidRPr="000E48A3">
        <w:rPr>
          <w:rFonts w:ascii="HelveticaNeueLT Pro 57 Cn" w:hAnsi="HelveticaNeueLT Pro 57 Cn"/>
          <w:b/>
          <w:bCs/>
          <w:spacing w:val="-2"/>
          <w:sz w:val="16"/>
          <w:szCs w:val="16"/>
        </w:rPr>
        <w:t xml:space="preserve"> </w:t>
      </w:r>
      <w:r w:rsidRPr="000E48A3">
        <w:rPr>
          <w:rFonts w:ascii="HelveticaNeueLT Pro 57 Cn" w:hAnsi="HelveticaNeueLT Pro 57 Cn"/>
          <w:b/>
          <w:bCs/>
          <w:sz w:val="16"/>
          <w:szCs w:val="16"/>
        </w:rPr>
        <w:t>dne:</w:t>
      </w:r>
      <w:r w:rsidRPr="000E48A3">
        <w:rPr>
          <w:rFonts w:ascii="HelveticaNeueLT Pro 57 Cn" w:hAnsi="HelveticaNeueLT Pro 57 Cn"/>
          <w:b/>
          <w:bCs/>
          <w:spacing w:val="-2"/>
          <w:sz w:val="16"/>
          <w:szCs w:val="16"/>
        </w:rPr>
        <w:t xml:space="preserve"> 28.01.2025</w:t>
      </w:r>
    </w:p>
    <w:p w14:paraId="3B3FBA8C" w14:textId="77777777" w:rsidR="00987246" w:rsidRPr="000E48A3" w:rsidRDefault="00987246" w:rsidP="00987246">
      <w:pPr>
        <w:spacing w:after="0" w:line="228" w:lineRule="auto"/>
        <w:ind w:right="-425"/>
        <w:jc w:val="both"/>
        <w:rPr>
          <w:rFonts w:ascii="HelveticaNeueLT Pro 57 Cn" w:hAnsi="HelveticaNeueLT Pro 57 Cn"/>
          <w:i/>
          <w:spacing w:val="-2"/>
          <w:sz w:val="16"/>
          <w:szCs w:val="16"/>
        </w:rPr>
      </w:pPr>
      <w:r w:rsidRPr="000E48A3">
        <w:rPr>
          <w:rFonts w:ascii="HelveticaNeueLT Pro 57 Cn" w:hAnsi="HelveticaNeueLT Pro 57 Cn"/>
          <w:i/>
          <w:sz w:val="16"/>
          <w:szCs w:val="16"/>
        </w:rPr>
        <w:t>Město Vyškov</w:t>
      </w:r>
      <w:r w:rsidRPr="000E48A3">
        <w:rPr>
          <w:rFonts w:ascii="HelveticaNeueLT Pro 57 Cn" w:hAnsi="HelveticaNeueLT Pro 57 Cn"/>
          <w:i/>
          <w:sz w:val="16"/>
          <w:szCs w:val="16"/>
        </w:rPr>
        <w:tab/>
      </w:r>
      <w:r w:rsidRPr="000E48A3">
        <w:rPr>
          <w:rFonts w:ascii="HelveticaNeueLT Pro 57 Cn" w:hAnsi="HelveticaNeueLT Pro 57 Cn"/>
          <w:i/>
          <w:sz w:val="16"/>
          <w:szCs w:val="16"/>
        </w:rPr>
        <w:tab/>
      </w:r>
      <w:r w:rsidRPr="000E48A3">
        <w:rPr>
          <w:rFonts w:ascii="HelveticaNeueLT Pro 57 Cn" w:hAnsi="HelveticaNeueLT Pro 57 Cn"/>
          <w:i/>
          <w:sz w:val="16"/>
          <w:szCs w:val="16"/>
        </w:rPr>
        <w:tab/>
      </w:r>
      <w:r w:rsidRPr="000E48A3">
        <w:rPr>
          <w:rFonts w:ascii="HelveticaNeueLT Pro 57 Cn" w:hAnsi="HelveticaNeueLT Pro 57 Cn"/>
          <w:i/>
          <w:sz w:val="16"/>
          <w:szCs w:val="16"/>
        </w:rPr>
        <w:tab/>
      </w:r>
      <w:r w:rsidRPr="000E48A3">
        <w:rPr>
          <w:rFonts w:ascii="HelveticaNeueLT Pro 57 Cn" w:hAnsi="HelveticaNeueLT Pro 57 Cn"/>
          <w:i/>
          <w:sz w:val="16"/>
          <w:szCs w:val="16"/>
        </w:rPr>
        <w:tab/>
      </w:r>
      <w:r w:rsidRPr="000E48A3">
        <w:rPr>
          <w:rFonts w:ascii="HelveticaNeueLT Pro 57 Cn" w:hAnsi="HelveticaNeueLT Pro 57 Cn"/>
          <w:i/>
          <w:sz w:val="16"/>
          <w:szCs w:val="16"/>
        </w:rPr>
        <w:tab/>
        <w:t>Up</w:t>
      </w:r>
      <w:r w:rsidRPr="000E48A3">
        <w:rPr>
          <w:rFonts w:ascii="HelveticaNeueLT Pro 57 Cn" w:hAnsi="HelveticaNeueLT Pro 57 Cn"/>
          <w:i/>
          <w:spacing w:val="-8"/>
          <w:sz w:val="16"/>
          <w:szCs w:val="16"/>
        </w:rPr>
        <w:t xml:space="preserve"> </w:t>
      </w:r>
      <w:r w:rsidRPr="000E48A3">
        <w:rPr>
          <w:rFonts w:ascii="HelveticaNeueLT Pro 57 Cn" w:hAnsi="HelveticaNeueLT Pro 57 Cn"/>
          <w:i/>
          <w:sz w:val="16"/>
          <w:szCs w:val="16"/>
        </w:rPr>
        <w:t>Česká</w:t>
      </w:r>
      <w:r w:rsidRPr="000E48A3">
        <w:rPr>
          <w:rFonts w:ascii="HelveticaNeueLT Pro 57 Cn" w:hAnsi="HelveticaNeueLT Pro 57 Cn"/>
          <w:i/>
          <w:spacing w:val="-4"/>
          <w:sz w:val="16"/>
          <w:szCs w:val="16"/>
        </w:rPr>
        <w:t xml:space="preserve"> </w:t>
      </w:r>
      <w:r w:rsidRPr="000E48A3">
        <w:rPr>
          <w:rFonts w:ascii="HelveticaNeueLT Pro 57 Cn" w:hAnsi="HelveticaNeueLT Pro 57 Cn"/>
          <w:i/>
          <w:sz w:val="16"/>
          <w:szCs w:val="16"/>
        </w:rPr>
        <w:t>republika</w:t>
      </w:r>
      <w:r w:rsidRPr="000E48A3">
        <w:rPr>
          <w:rFonts w:ascii="HelveticaNeueLT Pro 57 Cn" w:hAnsi="HelveticaNeueLT Pro 57 Cn"/>
          <w:i/>
          <w:spacing w:val="-4"/>
          <w:sz w:val="16"/>
          <w:szCs w:val="16"/>
        </w:rPr>
        <w:t xml:space="preserve"> </w:t>
      </w:r>
      <w:r w:rsidRPr="000E48A3">
        <w:rPr>
          <w:rFonts w:ascii="HelveticaNeueLT Pro 57 Cn" w:hAnsi="HelveticaNeueLT Pro 57 Cn"/>
          <w:i/>
          <w:spacing w:val="-2"/>
          <w:sz w:val="16"/>
          <w:szCs w:val="16"/>
        </w:rPr>
        <w:t>s.r.o.</w:t>
      </w:r>
    </w:p>
    <w:p w14:paraId="71EBA7D8" w14:textId="77777777" w:rsidR="007D46F3" w:rsidRPr="00DB7551" w:rsidRDefault="007D46F3" w:rsidP="00987246">
      <w:pPr>
        <w:spacing w:after="0" w:line="228" w:lineRule="auto"/>
        <w:ind w:left="1134" w:right="-425"/>
        <w:jc w:val="both"/>
        <w:rPr>
          <w:rFonts w:ascii="HelveticaNeueLT Pro 57 Cn" w:hAnsi="HelveticaNeueLT Pro 57 Cn" w:cstheme="minorHAnsi"/>
          <w:sz w:val="20"/>
          <w:szCs w:val="20"/>
        </w:rPr>
      </w:pPr>
    </w:p>
    <w:sectPr w:rsidR="007D46F3" w:rsidRPr="00DB7551" w:rsidSect="003B4D0C">
      <w:footerReference w:type="default" r:id="rId26"/>
      <w:headerReference w:type="first" r:id="rId27"/>
      <w:pgSz w:w="11906" w:h="16838"/>
      <w:pgMar w:top="567" w:right="849" w:bottom="568" w:left="1134"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0924F" w14:textId="77777777" w:rsidR="003B4D0C" w:rsidRDefault="003B4D0C" w:rsidP="00CE4E16">
      <w:pPr>
        <w:spacing w:after="0" w:line="240" w:lineRule="auto"/>
      </w:pPr>
      <w:r>
        <w:separator/>
      </w:r>
    </w:p>
  </w:endnote>
  <w:endnote w:type="continuationSeparator" w:id="0">
    <w:p w14:paraId="192A11B2" w14:textId="77777777" w:rsidR="003B4D0C" w:rsidRDefault="003B4D0C" w:rsidP="00CE4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Pro 55 Roman">
    <w:altName w:val="Arial"/>
    <w:panose1 w:val="00000000000000000000"/>
    <w:charset w:val="00"/>
    <w:family w:val="swiss"/>
    <w:notTrueType/>
    <w:pitch w:val="variable"/>
    <w:sig w:usb0="00000001" w:usb1="5000205B" w:usb2="00000000" w:usb3="00000000" w:csb0="0000009B"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HelveticaNeueLT Pro 35 Th">
    <w:panose1 w:val="00000000000000000000"/>
    <w:charset w:val="00"/>
    <w:family w:val="swiss"/>
    <w:notTrueType/>
    <w:pitch w:val="variable"/>
    <w:sig w:usb0="00000001" w:usb1="5000205B" w:usb2="00000000" w:usb3="00000000" w:csb0="0000009B" w:csb1="00000000"/>
  </w:font>
  <w:font w:name="Arial">
    <w:panose1 w:val="020B0604020202020204"/>
    <w:charset w:val="EE"/>
    <w:family w:val="swiss"/>
    <w:pitch w:val="variable"/>
    <w:sig w:usb0="E0002EFF" w:usb1="C000785B" w:usb2="00000009" w:usb3="00000000" w:csb0="000001FF" w:csb1="00000000"/>
  </w:font>
  <w:font w:name="HelveticaNeueLT Pro 57 Cn">
    <w:altName w:val="Arial"/>
    <w:panose1 w:val="00000000000000000000"/>
    <w:charset w:val="00"/>
    <w:family w:val="swiss"/>
    <w:notTrueType/>
    <w:pitch w:val="variable"/>
    <w:sig w:usb0="00000001" w:usb1="5000205B" w:usb2="00000000" w:usb3="00000000" w:csb0="0000009B" w:csb1="00000000"/>
  </w:font>
  <w:font w:name="Yu Mincho">
    <w:charset w:val="80"/>
    <w:family w:val="roman"/>
    <w:pitch w:val="variable"/>
    <w:sig w:usb0="800002E7" w:usb1="2AC7FCFF" w:usb2="00000012" w:usb3="00000000" w:csb0="0002009F" w:csb1="00000000"/>
  </w:font>
  <w:font w:name="HelveticaNeueLT Pro 97 BlkCn">
    <w:altName w:val="Arial"/>
    <w:panose1 w:val="00000000000000000000"/>
    <w:charset w:val="00"/>
    <w:family w:val="swiss"/>
    <w:notTrueType/>
    <w:pitch w:val="variable"/>
    <w:sig w:usb0="00000001" w:usb1="5000205B" w:usb2="00000000" w:usb3="00000000" w:csb0="0000009B" w:csb1="00000000"/>
  </w:font>
  <w:font w:name="Corbel">
    <w:panose1 w:val="020B0503020204020204"/>
    <w:charset w:val="EE"/>
    <w:family w:val="swiss"/>
    <w:pitch w:val="variable"/>
    <w:sig w:usb0="A00002EF" w:usb1="4000A44B" w:usb2="00000000" w:usb3="00000000" w:csb0="0000019F" w:csb1="00000000"/>
  </w:font>
  <w:font w:name="HelveticaNeueLT Pro 45 Lt">
    <w:altName w:val="Arial"/>
    <w:panose1 w:val="00000000000000000000"/>
    <w:charset w:val="00"/>
    <w:family w:val="swiss"/>
    <w:notTrueType/>
    <w:pitch w:val="variable"/>
    <w:sig w:usb0="00000001" w:usb1="5000205B" w:usb2="00000000" w:usb3="00000000" w:csb0="0000009B"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83181511"/>
      <w:docPartObj>
        <w:docPartGallery w:val="Page Numbers (Bottom of Page)"/>
        <w:docPartUnique/>
      </w:docPartObj>
    </w:sdtPr>
    <w:sdtEndPr/>
    <w:sdtContent>
      <w:sdt>
        <w:sdtPr>
          <w:rPr>
            <w:sz w:val="16"/>
            <w:szCs w:val="16"/>
          </w:rPr>
          <w:id w:val="-1357568491"/>
          <w:docPartObj>
            <w:docPartGallery w:val="Page Numbers (Top of Page)"/>
            <w:docPartUnique/>
          </w:docPartObj>
        </w:sdtPr>
        <w:sdtEndPr/>
        <w:sdtContent>
          <w:p w14:paraId="277EE774" w14:textId="41055AB5" w:rsidR="00572B71" w:rsidRPr="007C10EE" w:rsidRDefault="00572B71">
            <w:pPr>
              <w:pStyle w:val="Zpat"/>
              <w:rPr>
                <w:sz w:val="16"/>
                <w:szCs w:val="16"/>
              </w:rPr>
            </w:pPr>
            <w:r w:rsidRPr="007C10EE">
              <w:rPr>
                <w:sz w:val="16"/>
                <w:szCs w:val="16"/>
              </w:rPr>
              <w:t xml:space="preserve">Stránka </w:t>
            </w:r>
            <w:r w:rsidRPr="007C10EE">
              <w:rPr>
                <w:b/>
                <w:bCs/>
                <w:sz w:val="16"/>
                <w:szCs w:val="16"/>
              </w:rPr>
              <w:fldChar w:fldCharType="begin"/>
            </w:r>
            <w:r w:rsidRPr="007C10EE">
              <w:rPr>
                <w:b/>
                <w:bCs/>
                <w:sz w:val="16"/>
                <w:szCs w:val="16"/>
              </w:rPr>
              <w:instrText>PAGE</w:instrText>
            </w:r>
            <w:r w:rsidRPr="007C10EE">
              <w:rPr>
                <w:b/>
                <w:bCs/>
                <w:sz w:val="16"/>
                <w:szCs w:val="16"/>
              </w:rPr>
              <w:fldChar w:fldCharType="separate"/>
            </w:r>
            <w:r w:rsidR="002477D2">
              <w:rPr>
                <w:b/>
                <w:bCs/>
                <w:noProof/>
                <w:sz w:val="16"/>
                <w:szCs w:val="16"/>
              </w:rPr>
              <w:t>9</w:t>
            </w:r>
            <w:r w:rsidRPr="007C10EE">
              <w:rPr>
                <w:b/>
                <w:bCs/>
                <w:sz w:val="16"/>
                <w:szCs w:val="16"/>
              </w:rPr>
              <w:fldChar w:fldCharType="end"/>
            </w:r>
            <w:r w:rsidRPr="007C10EE">
              <w:rPr>
                <w:sz w:val="16"/>
                <w:szCs w:val="16"/>
              </w:rPr>
              <w:t xml:space="preserve"> z </w:t>
            </w:r>
            <w:r w:rsidRPr="007C10EE">
              <w:rPr>
                <w:b/>
                <w:bCs/>
                <w:sz w:val="16"/>
                <w:szCs w:val="16"/>
              </w:rPr>
              <w:fldChar w:fldCharType="begin"/>
            </w:r>
            <w:r w:rsidRPr="007C10EE">
              <w:rPr>
                <w:b/>
                <w:bCs/>
                <w:sz w:val="16"/>
                <w:szCs w:val="16"/>
              </w:rPr>
              <w:instrText>NUMPAGES</w:instrText>
            </w:r>
            <w:r w:rsidRPr="007C10EE">
              <w:rPr>
                <w:b/>
                <w:bCs/>
                <w:sz w:val="16"/>
                <w:szCs w:val="16"/>
              </w:rPr>
              <w:fldChar w:fldCharType="separate"/>
            </w:r>
            <w:r w:rsidR="002477D2">
              <w:rPr>
                <w:b/>
                <w:bCs/>
                <w:noProof/>
                <w:sz w:val="16"/>
                <w:szCs w:val="16"/>
              </w:rPr>
              <w:t>9</w:t>
            </w:r>
            <w:r w:rsidRPr="007C10EE">
              <w:rPr>
                <w:b/>
                <w:bCs/>
                <w:sz w:val="16"/>
                <w:szCs w:val="16"/>
              </w:rPr>
              <w:fldChar w:fldCharType="end"/>
            </w:r>
          </w:p>
        </w:sdtContent>
      </w:sdt>
    </w:sdtContent>
  </w:sdt>
  <w:p w14:paraId="3909F6D5" w14:textId="77777777" w:rsidR="00572B71" w:rsidRDefault="00572B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4CC5D" w14:textId="77777777" w:rsidR="003B4D0C" w:rsidRDefault="003B4D0C" w:rsidP="00CE4E16">
      <w:pPr>
        <w:spacing w:after="0" w:line="240" w:lineRule="auto"/>
      </w:pPr>
      <w:r>
        <w:separator/>
      </w:r>
    </w:p>
  </w:footnote>
  <w:footnote w:type="continuationSeparator" w:id="0">
    <w:p w14:paraId="518291E4" w14:textId="77777777" w:rsidR="003B4D0C" w:rsidRDefault="003B4D0C" w:rsidP="00CE4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6FFC2" w14:textId="77777777" w:rsidR="00572B71" w:rsidRDefault="00572B71">
    <w:pPr>
      <w:pStyle w:val="Zhlav"/>
    </w:pPr>
  </w:p>
  <w:p w14:paraId="7D6E6773" w14:textId="77777777" w:rsidR="00572B71" w:rsidRDefault="00572B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1997"/>
    <w:multiLevelType w:val="hybridMultilevel"/>
    <w:tmpl w:val="BE5EB98E"/>
    <w:lvl w:ilvl="0" w:tplc="F2869472">
      <w:numFmt w:val="bullet"/>
      <w:lvlText w:val="•"/>
      <w:lvlJc w:val="left"/>
      <w:pPr>
        <w:ind w:left="250" w:hanging="171"/>
      </w:pPr>
      <w:rPr>
        <w:rFonts w:ascii="HelveticaNeueLT Pro 55 Roman" w:eastAsia="HelveticaNeueLT Pro 55 Roman" w:hAnsi="HelveticaNeueLT Pro 55 Roman" w:cs="HelveticaNeueLT Pro 55 Roman" w:hint="default"/>
        <w:b w:val="0"/>
        <w:bCs w:val="0"/>
        <w:i w:val="0"/>
        <w:iCs w:val="0"/>
        <w:w w:val="100"/>
        <w:sz w:val="15"/>
        <w:szCs w:val="15"/>
        <w:lang w:val="cs-CZ" w:eastAsia="en-US" w:bidi="ar-SA"/>
      </w:rPr>
    </w:lvl>
    <w:lvl w:ilvl="1" w:tplc="5A8C2522">
      <w:numFmt w:val="bullet"/>
      <w:lvlText w:val="•"/>
      <w:lvlJc w:val="left"/>
      <w:pPr>
        <w:ind w:left="1014" w:hanging="171"/>
      </w:pPr>
      <w:rPr>
        <w:rFonts w:hint="default"/>
        <w:lang w:val="cs-CZ" w:eastAsia="en-US" w:bidi="ar-SA"/>
      </w:rPr>
    </w:lvl>
    <w:lvl w:ilvl="2" w:tplc="05AAB8B6">
      <w:numFmt w:val="bullet"/>
      <w:lvlText w:val="•"/>
      <w:lvlJc w:val="left"/>
      <w:pPr>
        <w:ind w:left="1768" w:hanging="171"/>
      </w:pPr>
      <w:rPr>
        <w:rFonts w:hint="default"/>
        <w:lang w:val="cs-CZ" w:eastAsia="en-US" w:bidi="ar-SA"/>
      </w:rPr>
    </w:lvl>
    <w:lvl w:ilvl="3" w:tplc="94642894">
      <w:numFmt w:val="bullet"/>
      <w:lvlText w:val="•"/>
      <w:lvlJc w:val="left"/>
      <w:pPr>
        <w:ind w:left="2523" w:hanging="171"/>
      </w:pPr>
      <w:rPr>
        <w:rFonts w:hint="default"/>
        <w:lang w:val="cs-CZ" w:eastAsia="en-US" w:bidi="ar-SA"/>
      </w:rPr>
    </w:lvl>
    <w:lvl w:ilvl="4" w:tplc="388240EE">
      <w:numFmt w:val="bullet"/>
      <w:lvlText w:val="•"/>
      <w:lvlJc w:val="left"/>
      <w:pPr>
        <w:ind w:left="3277" w:hanging="171"/>
      </w:pPr>
      <w:rPr>
        <w:rFonts w:hint="default"/>
        <w:lang w:val="cs-CZ" w:eastAsia="en-US" w:bidi="ar-SA"/>
      </w:rPr>
    </w:lvl>
    <w:lvl w:ilvl="5" w:tplc="6B341B74">
      <w:numFmt w:val="bullet"/>
      <w:lvlText w:val="•"/>
      <w:lvlJc w:val="left"/>
      <w:pPr>
        <w:ind w:left="4032" w:hanging="171"/>
      </w:pPr>
      <w:rPr>
        <w:rFonts w:hint="default"/>
        <w:lang w:val="cs-CZ" w:eastAsia="en-US" w:bidi="ar-SA"/>
      </w:rPr>
    </w:lvl>
    <w:lvl w:ilvl="6" w:tplc="8CE80D40">
      <w:numFmt w:val="bullet"/>
      <w:lvlText w:val="•"/>
      <w:lvlJc w:val="left"/>
      <w:pPr>
        <w:ind w:left="4786" w:hanging="171"/>
      </w:pPr>
      <w:rPr>
        <w:rFonts w:hint="default"/>
        <w:lang w:val="cs-CZ" w:eastAsia="en-US" w:bidi="ar-SA"/>
      </w:rPr>
    </w:lvl>
    <w:lvl w:ilvl="7" w:tplc="AB2EA2DA">
      <w:numFmt w:val="bullet"/>
      <w:lvlText w:val="•"/>
      <w:lvlJc w:val="left"/>
      <w:pPr>
        <w:ind w:left="5540" w:hanging="171"/>
      </w:pPr>
      <w:rPr>
        <w:rFonts w:hint="default"/>
        <w:lang w:val="cs-CZ" w:eastAsia="en-US" w:bidi="ar-SA"/>
      </w:rPr>
    </w:lvl>
    <w:lvl w:ilvl="8" w:tplc="F75C1AC6">
      <w:numFmt w:val="bullet"/>
      <w:lvlText w:val="•"/>
      <w:lvlJc w:val="left"/>
      <w:pPr>
        <w:ind w:left="6295" w:hanging="171"/>
      </w:pPr>
      <w:rPr>
        <w:rFonts w:hint="default"/>
        <w:lang w:val="cs-CZ" w:eastAsia="en-US" w:bidi="ar-SA"/>
      </w:rPr>
    </w:lvl>
  </w:abstractNum>
  <w:abstractNum w:abstractNumId="1" w15:restartNumberingAfterBreak="0">
    <w:nsid w:val="00CB12FA"/>
    <w:multiLevelType w:val="hybridMultilevel"/>
    <w:tmpl w:val="E13074EA"/>
    <w:lvl w:ilvl="0" w:tplc="D5F4A7D6">
      <w:start w:val="1"/>
      <w:numFmt w:val="decimal"/>
      <w:lvlText w:val="%1."/>
      <w:lvlJc w:val="left"/>
      <w:pPr>
        <w:ind w:left="720" w:hanging="360"/>
      </w:pPr>
      <w:rPr>
        <w:b/>
        <w:i/>
        <w:sz w:val="16"/>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4821B2F"/>
    <w:multiLevelType w:val="hybridMultilevel"/>
    <w:tmpl w:val="E13074EA"/>
    <w:lvl w:ilvl="0" w:tplc="D5F4A7D6">
      <w:start w:val="1"/>
      <w:numFmt w:val="decimal"/>
      <w:lvlText w:val="%1."/>
      <w:lvlJc w:val="left"/>
      <w:pPr>
        <w:ind w:left="720" w:hanging="360"/>
      </w:pPr>
      <w:rPr>
        <w:b/>
        <w:i/>
        <w:sz w:val="16"/>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6826889"/>
    <w:multiLevelType w:val="multilevel"/>
    <w:tmpl w:val="D250E2FC"/>
    <w:lvl w:ilvl="0">
      <w:start w:val="4"/>
      <w:numFmt w:val="decimal"/>
      <w:lvlText w:val="%1."/>
      <w:lvlJc w:val="left"/>
      <w:pPr>
        <w:ind w:left="786" w:hanging="360"/>
      </w:pPr>
      <w:rPr>
        <w:rFonts w:cstheme="minorBidi" w:hint="default"/>
        <w:b/>
        <w:i/>
        <w:sz w:val="16"/>
        <w:szCs w:val="22"/>
      </w:rPr>
    </w:lvl>
    <w:lvl w:ilvl="1">
      <w:start w:val="1"/>
      <w:numFmt w:val="decimal"/>
      <w:lvlText w:val="%1.%2."/>
      <w:lvlJc w:val="left"/>
      <w:pPr>
        <w:ind w:left="1932" w:hanging="360"/>
      </w:pPr>
      <w:rPr>
        <w:rFonts w:cstheme="minorBidi" w:hint="default"/>
        <w:b/>
        <w:bCs/>
        <w:i/>
        <w:iCs/>
        <w:sz w:val="16"/>
        <w:szCs w:val="16"/>
      </w:rPr>
    </w:lvl>
    <w:lvl w:ilvl="2">
      <w:start w:val="1"/>
      <w:numFmt w:val="decimal"/>
      <w:lvlText w:val="%1.%2.%3."/>
      <w:lvlJc w:val="left"/>
      <w:pPr>
        <w:ind w:left="3438" w:hanging="720"/>
      </w:pPr>
      <w:rPr>
        <w:rFonts w:cstheme="minorBidi" w:hint="default"/>
      </w:rPr>
    </w:lvl>
    <w:lvl w:ilvl="3">
      <w:start w:val="1"/>
      <w:numFmt w:val="decimal"/>
      <w:lvlText w:val="%1.%2.%3.%4."/>
      <w:lvlJc w:val="left"/>
      <w:pPr>
        <w:ind w:left="4584" w:hanging="720"/>
      </w:pPr>
      <w:rPr>
        <w:rFonts w:cstheme="minorBidi" w:hint="default"/>
      </w:rPr>
    </w:lvl>
    <w:lvl w:ilvl="4">
      <w:start w:val="1"/>
      <w:numFmt w:val="decimal"/>
      <w:lvlText w:val="%1.%2.%3.%4.%5."/>
      <w:lvlJc w:val="left"/>
      <w:pPr>
        <w:ind w:left="5730" w:hanging="720"/>
      </w:pPr>
      <w:rPr>
        <w:rFonts w:cstheme="minorBidi" w:hint="default"/>
      </w:rPr>
    </w:lvl>
    <w:lvl w:ilvl="5">
      <w:start w:val="1"/>
      <w:numFmt w:val="decimal"/>
      <w:lvlText w:val="%1.%2.%3.%4.%5.%6."/>
      <w:lvlJc w:val="left"/>
      <w:pPr>
        <w:ind w:left="7236" w:hanging="1080"/>
      </w:pPr>
      <w:rPr>
        <w:rFonts w:cstheme="minorBidi" w:hint="default"/>
      </w:rPr>
    </w:lvl>
    <w:lvl w:ilvl="6">
      <w:start w:val="1"/>
      <w:numFmt w:val="decimal"/>
      <w:lvlText w:val="%1.%2.%3.%4.%5.%6.%7."/>
      <w:lvlJc w:val="left"/>
      <w:pPr>
        <w:ind w:left="8382" w:hanging="1080"/>
      </w:pPr>
      <w:rPr>
        <w:rFonts w:cstheme="minorBidi" w:hint="default"/>
      </w:rPr>
    </w:lvl>
    <w:lvl w:ilvl="7">
      <w:start w:val="1"/>
      <w:numFmt w:val="decimal"/>
      <w:lvlText w:val="%1.%2.%3.%4.%5.%6.%7.%8."/>
      <w:lvlJc w:val="left"/>
      <w:pPr>
        <w:ind w:left="9888" w:hanging="1440"/>
      </w:pPr>
      <w:rPr>
        <w:rFonts w:cstheme="minorBidi" w:hint="default"/>
      </w:rPr>
    </w:lvl>
    <w:lvl w:ilvl="8">
      <w:start w:val="1"/>
      <w:numFmt w:val="decimal"/>
      <w:lvlText w:val="%1.%2.%3.%4.%5.%6.%7.%8.%9."/>
      <w:lvlJc w:val="left"/>
      <w:pPr>
        <w:ind w:left="11034" w:hanging="1440"/>
      </w:pPr>
      <w:rPr>
        <w:rFonts w:cstheme="minorBidi" w:hint="default"/>
      </w:rPr>
    </w:lvl>
  </w:abstractNum>
  <w:abstractNum w:abstractNumId="4" w15:restartNumberingAfterBreak="0">
    <w:nsid w:val="0C2D4E79"/>
    <w:multiLevelType w:val="multilevel"/>
    <w:tmpl w:val="7D6E8CC8"/>
    <w:lvl w:ilvl="0">
      <w:start w:val="4"/>
      <w:numFmt w:val="decimal"/>
      <w:lvlText w:val="%1."/>
      <w:lvlJc w:val="left"/>
      <w:pPr>
        <w:ind w:left="360" w:hanging="360"/>
      </w:pPr>
      <w:rPr>
        <w:rFonts w:cstheme="minorBidi" w:hint="default"/>
      </w:rPr>
    </w:lvl>
    <w:lvl w:ilvl="1">
      <w:start w:val="1"/>
      <w:numFmt w:val="decimal"/>
      <w:lvlText w:val="%1.%2."/>
      <w:lvlJc w:val="left"/>
      <w:pPr>
        <w:ind w:left="1506" w:hanging="360"/>
      </w:pPr>
      <w:rPr>
        <w:rFonts w:cstheme="minorBidi" w:hint="default"/>
      </w:rPr>
    </w:lvl>
    <w:lvl w:ilvl="2">
      <w:start w:val="1"/>
      <w:numFmt w:val="decimal"/>
      <w:lvlText w:val="%1.%2.%3."/>
      <w:lvlJc w:val="left"/>
      <w:pPr>
        <w:ind w:left="3012" w:hanging="720"/>
      </w:pPr>
      <w:rPr>
        <w:rFonts w:cstheme="minorBidi" w:hint="default"/>
      </w:rPr>
    </w:lvl>
    <w:lvl w:ilvl="3">
      <w:start w:val="1"/>
      <w:numFmt w:val="decimal"/>
      <w:lvlText w:val="%1.%2.%3.%4."/>
      <w:lvlJc w:val="left"/>
      <w:pPr>
        <w:ind w:left="4158" w:hanging="720"/>
      </w:pPr>
      <w:rPr>
        <w:rFonts w:cstheme="minorBidi" w:hint="default"/>
      </w:rPr>
    </w:lvl>
    <w:lvl w:ilvl="4">
      <w:start w:val="1"/>
      <w:numFmt w:val="decimal"/>
      <w:lvlText w:val="%1.%2.%3.%4.%5."/>
      <w:lvlJc w:val="left"/>
      <w:pPr>
        <w:ind w:left="5304" w:hanging="720"/>
      </w:pPr>
      <w:rPr>
        <w:rFonts w:cstheme="minorBidi" w:hint="default"/>
      </w:rPr>
    </w:lvl>
    <w:lvl w:ilvl="5">
      <w:start w:val="1"/>
      <w:numFmt w:val="decimal"/>
      <w:lvlText w:val="%1.%2.%3.%4.%5.%6."/>
      <w:lvlJc w:val="left"/>
      <w:pPr>
        <w:ind w:left="6810" w:hanging="1080"/>
      </w:pPr>
      <w:rPr>
        <w:rFonts w:cstheme="minorBidi" w:hint="default"/>
      </w:rPr>
    </w:lvl>
    <w:lvl w:ilvl="6">
      <w:start w:val="1"/>
      <w:numFmt w:val="decimal"/>
      <w:lvlText w:val="%1.%2.%3.%4.%5.%6.%7."/>
      <w:lvlJc w:val="left"/>
      <w:pPr>
        <w:ind w:left="7956" w:hanging="1080"/>
      </w:pPr>
      <w:rPr>
        <w:rFonts w:cstheme="minorBidi" w:hint="default"/>
      </w:rPr>
    </w:lvl>
    <w:lvl w:ilvl="7">
      <w:start w:val="1"/>
      <w:numFmt w:val="decimal"/>
      <w:lvlText w:val="%1.%2.%3.%4.%5.%6.%7.%8."/>
      <w:lvlJc w:val="left"/>
      <w:pPr>
        <w:ind w:left="9462" w:hanging="1440"/>
      </w:pPr>
      <w:rPr>
        <w:rFonts w:cstheme="minorBidi" w:hint="default"/>
      </w:rPr>
    </w:lvl>
    <w:lvl w:ilvl="8">
      <w:start w:val="1"/>
      <w:numFmt w:val="decimal"/>
      <w:lvlText w:val="%1.%2.%3.%4.%5.%6.%7.%8.%9."/>
      <w:lvlJc w:val="left"/>
      <w:pPr>
        <w:ind w:left="10608" w:hanging="1440"/>
      </w:pPr>
      <w:rPr>
        <w:rFonts w:cstheme="minorBidi" w:hint="default"/>
      </w:rPr>
    </w:lvl>
  </w:abstractNum>
  <w:abstractNum w:abstractNumId="5" w15:restartNumberingAfterBreak="0">
    <w:nsid w:val="1133118A"/>
    <w:multiLevelType w:val="multilevel"/>
    <w:tmpl w:val="12800C50"/>
    <w:lvl w:ilvl="0">
      <w:start w:val="1"/>
      <w:numFmt w:val="decimal"/>
      <w:lvlText w:val="%1."/>
      <w:lvlJc w:val="left"/>
      <w:pPr>
        <w:ind w:left="360" w:hanging="360"/>
      </w:pPr>
      <w:rPr>
        <w:rFonts w:hint="default"/>
        <w:sz w:val="16"/>
      </w:rPr>
    </w:lvl>
    <w:lvl w:ilvl="1">
      <w:start w:val="1"/>
      <w:numFmt w:val="decimal"/>
      <w:lvlText w:val="%1.%2."/>
      <w:lvlJc w:val="left"/>
      <w:pPr>
        <w:ind w:left="786" w:hanging="360"/>
      </w:pPr>
      <w:rPr>
        <w:rFonts w:hint="default"/>
        <w:sz w:val="16"/>
      </w:rPr>
    </w:lvl>
    <w:lvl w:ilvl="2">
      <w:start w:val="1"/>
      <w:numFmt w:val="decimal"/>
      <w:lvlText w:val="%1.%2.%3."/>
      <w:lvlJc w:val="left"/>
      <w:pPr>
        <w:ind w:left="1572" w:hanging="720"/>
      </w:pPr>
      <w:rPr>
        <w:rFonts w:hint="default"/>
        <w:sz w:val="16"/>
      </w:rPr>
    </w:lvl>
    <w:lvl w:ilvl="3">
      <w:start w:val="1"/>
      <w:numFmt w:val="decimal"/>
      <w:lvlText w:val="%1.%2.%3.%4."/>
      <w:lvlJc w:val="left"/>
      <w:pPr>
        <w:ind w:left="1998" w:hanging="720"/>
      </w:pPr>
      <w:rPr>
        <w:rFonts w:hint="default"/>
        <w:sz w:val="16"/>
      </w:rPr>
    </w:lvl>
    <w:lvl w:ilvl="4">
      <w:start w:val="1"/>
      <w:numFmt w:val="decimal"/>
      <w:lvlText w:val="%1.%2.%3.%4.%5."/>
      <w:lvlJc w:val="left"/>
      <w:pPr>
        <w:ind w:left="2424" w:hanging="720"/>
      </w:pPr>
      <w:rPr>
        <w:rFonts w:hint="default"/>
        <w:sz w:val="16"/>
      </w:rPr>
    </w:lvl>
    <w:lvl w:ilvl="5">
      <w:start w:val="1"/>
      <w:numFmt w:val="decimal"/>
      <w:lvlText w:val="%1.%2.%3.%4.%5.%6."/>
      <w:lvlJc w:val="left"/>
      <w:pPr>
        <w:ind w:left="3210" w:hanging="1080"/>
      </w:pPr>
      <w:rPr>
        <w:rFonts w:hint="default"/>
        <w:sz w:val="16"/>
      </w:rPr>
    </w:lvl>
    <w:lvl w:ilvl="6">
      <w:start w:val="1"/>
      <w:numFmt w:val="decimal"/>
      <w:lvlText w:val="%1.%2.%3.%4.%5.%6.%7."/>
      <w:lvlJc w:val="left"/>
      <w:pPr>
        <w:ind w:left="3636" w:hanging="1080"/>
      </w:pPr>
      <w:rPr>
        <w:rFonts w:hint="default"/>
        <w:sz w:val="16"/>
      </w:rPr>
    </w:lvl>
    <w:lvl w:ilvl="7">
      <w:start w:val="1"/>
      <w:numFmt w:val="decimal"/>
      <w:lvlText w:val="%1.%2.%3.%4.%5.%6.%7.%8."/>
      <w:lvlJc w:val="left"/>
      <w:pPr>
        <w:ind w:left="4422" w:hanging="1440"/>
      </w:pPr>
      <w:rPr>
        <w:rFonts w:hint="default"/>
        <w:sz w:val="16"/>
      </w:rPr>
    </w:lvl>
    <w:lvl w:ilvl="8">
      <w:start w:val="1"/>
      <w:numFmt w:val="decimal"/>
      <w:lvlText w:val="%1.%2.%3.%4.%5.%6.%7.%8.%9."/>
      <w:lvlJc w:val="left"/>
      <w:pPr>
        <w:ind w:left="4848" w:hanging="1440"/>
      </w:pPr>
      <w:rPr>
        <w:rFonts w:hint="default"/>
        <w:sz w:val="16"/>
      </w:rPr>
    </w:lvl>
  </w:abstractNum>
  <w:abstractNum w:abstractNumId="6" w15:restartNumberingAfterBreak="0">
    <w:nsid w:val="17C75FFE"/>
    <w:multiLevelType w:val="hybridMultilevel"/>
    <w:tmpl w:val="964A2C12"/>
    <w:lvl w:ilvl="0" w:tplc="47BC6644">
      <w:start w:val="1"/>
      <w:numFmt w:val="bullet"/>
      <w:lvlText w:val=""/>
      <w:lvlJc w:val="left"/>
      <w:pPr>
        <w:ind w:left="1571" w:hanging="360"/>
      </w:pPr>
      <w:rPr>
        <w:rFonts w:ascii="Symbol" w:hAnsi="Symbol" w:hint="default"/>
        <w:b w:val="0"/>
        <w:bCs/>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7" w15:restartNumberingAfterBreak="0">
    <w:nsid w:val="24463DB7"/>
    <w:multiLevelType w:val="hybridMultilevel"/>
    <w:tmpl w:val="C57A837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2B8B28D0"/>
    <w:multiLevelType w:val="hybridMultilevel"/>
    <w:tmpl w:val="E13074EA"/>
    <w:lvl w:ilvl="0" w:tplc="FFFFFFFF">
      <w:start w:val="1"/>
      <w:numFmt w:val="decimal"/>
      <w:lvlText w:val="%1."/>
      <w:lvlJc w:val="left"/>
      <w:pPr>
        <w:ind w:left="720" w:hanging="360"/>
      </w:pPr>
      <w:rPr>
        <w:b/>
        <w:i/>
        <w:sz w:val="1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2DB2B2E"/>
    <w:multiLevelType w:val="multilevel"/>
    <w:tmpl w:val="930C97E4"/>
    <w:lvl w:ilvl="0">
      <w:start w:val="1"/>
      <w:numFmt w:val="upperLetter"/>
      <w:pStyle w:val="DSAnnexListHeader"/>
      <w:suff w:val="space"/>
      <w:lvlText w:val="%1:"/>
      <w:lvlJc w:val="left"/>
      <w:pPr>
        <w:ind w:left="0" w:firstLine="0"/>
      </w:pPr>
    </w:lvl>
    <w:lvl w:ilvl="1">
      <w:start w:val="1"/>
      <w:numFmt w:val="lowerLetter"/>
      <w:pStyle w:val="DSAnnexListItem"/>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3B55EC4"/>
    <w:multiLevelType w:val="hybridMultilevel"/>
    <w:tmpl w:val="9D821990"/>
    <w:lvl w:ilvl="0" w:tplc="339677C2">
      <w:numFmt w:val="bullet"/>
      <w:lvlText w:val="•"/>
      <w:lvlJc w:val="left"/>
      <w:pPr>
        <w:ind w:left="250" w:hanging="171"/>
      </w:pPr>
      <w:rPr>
        <w:rFonts w:ascii="HelveticaNeueLT Pro 55 Roman" w:eastAsia="HelveticaNeueLT Pro 55 Roman" w:hAnsi="HelveticaNeueLT Pro 55 Roman" w:cs="HelveticaNeueLT Pro 55 Roman" w:hint="default"/>
        <w:b w:val="0"/>
        <w:bCs w:val="0"/>
        <w:i w:val="0"/>
        <w:iCs w:val="0"/>
        <w:w w:val="100"/>
        <w:sz w:val="15"/>
        <w:szCs w:val="15"/>
        <w:lang w:val="cs-CZ" w:eastAsia="en-US" w:bidi="ar-SA"/>
      </w:rPr>
    </w:lvl>
    <w:lvl w:ilvl="1" w:tplc="CA385686">
      <w:numFmt w:val="bullet"/>
      <w:lvlText w:val="•"/>
      <w:lvlJc w:val="left"/>
      <w:pPr>
        <w:ind w:left="1014" w:hanging="171"/>
      </w:pPr>
      <w:rPr>
        <w:rFonts w:hint="default"/>
        <w:lang w:val="cs-CZ" w:eastAsia="en-US" w:bidi="ar-SA"/>
      </w:rPr>
    </w:lvl>
    <w:lvl w:ilvl="2" w:tplc="B00A1916">
      <w:numFmt w:val="bullet"/>
      <w:lvlText w:val="•"/>
      <w:lvlJc w:val="left"/>
      <w:pPr>
        <w:ind w:left="1768" w:hanging="171"/>
      </w:pPr>
      <w:rPr>
        <w:rFonts w:hint="default"/>
        <w:lang w:val="cs-CZ" w:eastAsia="en-US" w:bidi="ar-SA"/>
      </w:rPr>
    </w:lvl>
    <w:lvl w:ilvl="3" w:tplc="E5105614">
      <w:numFmt w:val="bullet"/>
      <w:lvlText w:val="•"/>
      <w:lvlJc w:val="left"/>
      <w:pPr>
        <w:ind w:left="2523" w:hanging="171"/>
      </w:pPr>
      <w:rPr>
        <w:rFonts w:hint="default"/>
        <w:lang w:val="cs-CZ" w:eastAsia="en-US" w:bidi="ar-SA"/>
      </w:rPr>
    </w:lvl>
    <w:lvl w:ilvl="4" w:tplc="BDB209AE">
      <w:numFmt w:val="bullet"/>
      <w:lvlText w:val="•"/>
      <w:lvlJc w:val="left"/>
      <w:pPr>
        <w:ind w:left="3277" w:hanging="171"/>
      </w:pPr>
      <w:rPr>
        <w:rFonts w:hint="default"/>
        <w:lang w:val="cs-CZ" w:eastAsia="en-US" w:bidi="ar-SA"/>
      </w:rPr>
    </w:lvl>
    <w:lvl w:ilvl="5" w:tplc="9AA682AC">
      <w:numFmt w:val="bullet"/>
      <w:lvlText w:val="•"/>
      <w:lvlJc w:val="left"/>
      <w:pPr>
        <w:ind w:left="4032" w:hanging="171"/>
      </w:pPr>
      <w:rPr>
        <w:rFonts w:hint="default"/>
        <w:lang w:val="cs-CZ" w:eastAsia="en-US" w:bidi="ar-SA"/>
      </w:rPr>
    </w:lvl>
    <w:lvl w:ilvl="6" w:tplc="71544064">
      <w:numFmt w:val="bullet"/>
      <w:lvlText w:val="•"/>
      <w:lvlJc w:val="left"/>
      <w:pPr>
        <w:ind w:left="4786" w:hanging="171"/>
      </w:pPr>
      <w:rPr>
        <w:rFonts w:hint="default"/>
        <w:lang w:val="cs-CZ" w:eastAsia="en-US" w:bidi="ar-SA"/>
      </w:rPr>
    </w:lvl>
    <w:lvl w:ilvl="7" w:tplc="9C04BB86">
      <w:numFmt w:val="bullet"/>
      <w:lvlText w:val="•"/>
      <w:lvlJc w:val="left"/>
      <w:pPr>
        <w:ind w:left="5540" w:hanging="171"/>
      </w:pPr>
      <w:rPr>
        <w:rFonts w:hint="default"/>
        <w:lang w:val="cs-CZ" w:eastAsia="en-US" w:bidi="ar-SA"/>
      </w:rPr>
    </w:lvl>
    <w:lvl w:ilvl="8" w:tplc="A9129D02">
      <w:numFmt w:val="bullet"/>
      <w:lvlText w:val="•"/>
      <w:lvlJc w:val="left"/>
      <w:pPr>
        <w:ind w:left="6295" w:hanging="171"/>
      </w:pPr>
      <w:rPr>
        <w:rFonts w:hint="default"/>
        <w:lang w:val="cs-CZ" w:eastAsia="en-US" w:bidi="ar-SA"/>
      </w:rPr>
    </w:lvl>
  </w:abstractNum>
  <w:abstractNum w:abstractNumId="11" w15:restartNumberingAfterBreak="0">
    <w:nsid w:val="461F5469"/>
    <w:multiLevelType w:val="hybridMultilevel"/>
    <w:tmpl w:val="27BCD4CC"/>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2" w15:restartNumberingAfterBreak="0">
    <w:nsid w:val="467959CC"/>
    <w:multiLevelType w:val="hybridMultilevel"/>
    <w:tmpl w:val="E13074EA"/>
    <w:lvl w:ilvl="0" w:tplc="D5F4A7D6">
      <w:start w:val="1"/>
      <w:numFmt w:val="decimal"/>
      <w:lvlText w:val="%1."/>
      <w:lvlJc w:val="left"/>
      <w:pPr>
        <w:ind w:left="720" w:hanging="360"/>
      </w:pPr>
      <w:rPr>
        <w:b/>
        <w:i/>
        <w:sz w:val="16"/>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7EE455A"/>
    <w:multiLevelType w:val="hybridMultilevel"/>
    <w:tmpl w:val="1DBE6C04"/>
    <w:lvl w:ilvl="0" w:tplc="FFFFFFFF">
      <w:start w:val="1"/>
      <w:numFmt w:val="bullet"/>
      <w:lvlText w:val=""/>
      <w:lvlJc w:val="left"/>
      <w:pPr>
        <w:ind w:left="2651" w:hanging="360"/>
      </w:pPr>
      <w:rPr>
        <w:rFonts w:ascii="Symbol" w:hAnsi="Symbol" w:hint="default"/>
      </w:rPr>
    </w:lvl>
    <w:lvl w:ilvl="1" w:tplc="04050005">
      <w:start w:val="1"/>
      <w:numFmt w:val="bullet"/>
      <w:lvlText w:val=""/>
      <w:lvlJc w:val="left"/>
      <w:pPr>
        <w:ind w:left="3371" w:hanging="360"/>
      </w:pPr>
      <w:rPr>
        <w:rFonts w:ascii="Wingdings" w:hAnsi="Wingdings" w:hint="default"/>
      </w:rPr>
    </w:lvl>
    <w:lvl w:ilvl="2" w:tplc="FFFFFFFF" w:tentative="1">
      <w:start w:val="1"/>
      <w:numFmt w:val="bullet"/>
      <w:lvlText w:val=""/>
      <w:lvlJc w:val="left"/>
      <w:pPr>
        <w:ind w:left="4091" w:hanging="360"/>
      </w:pPr>
      <w:rPr>
        <w:rFonts w:ascii="Wingdings" w:hAnsi="Wingdings" w:hint="default"/>
      </w:rPr>
    </w:lvl>
    <w:lvl w:ilvl="3" w:tplc="FFFFFFFF" w:tentative="1">
      <w:start w:val="1"/>
      <w:numFmt w:val="bullet"/>
      <w:lvlText w:val=""/>
      <w:lvlJc w:val="left"/>
      <w:pPr>
        <w:ind w:left="4811" w:hanging="360"/>
      </w:pPr>
      <w:rPr>
        <w:rFonts w:ascii="Symbol" w:hAnsi="Symbol" w:hint="default"/>
      </w:rPr>
    </w:lvl>
    <w:lvl w:ilvl="4" w:tplc="FFFFFFFF" w:tentative="1">
      <w:start w:val="1"/>
      <w:numFmt w:val="bullet"/>
      <w:lvlText w:val="o"/>
      <w:lvlJc w:val="left"/>
      <w:pPr>
        <w:ind w:left="5531" w:hanging="360"/>
      </w:pPr>
      <w:rPr>
        <w:rFonts w:ascii="Courier New" w:hAnsi="Courier New" w:cs="Courier New" w:hint="default"/>
      </w:rPr>
    </w:lvl>
    <w:lvl w:ilvl="5" w:tplc="FFFFFFFF" w:tentative="1">
      <w:start w:val="1"/>
      <w:numFmt w:val="bullet"/>
      <w:lvlText w:val=""/>
      <w:lvlJc w:val="left"/>
      <w:pPr>
        <w:ind w:left="6251" w:hanging="360"/>
      </w:pPr>
      <w:rPr>
        <w:rFonts w:ascii="Wingdings" w:hAnsi="Wingdings" w:hint="default"/>
      </w:rPr>
    </w:lvl>
    <w:lvl w:ilvl="6" w:tplc="FFFFFFFF" w:tentative="1">
      <w:start w:val="1"/>
      <w:numFmt w:val="bullet"/>
      <w:lvlText w:val=""/>
      <w:lvlJc w:val="left"/>
      <w:pPr>
        <w:ind w:left="6971" w:hanging="360"/>
      </w:pPr>
      <w:rPr>
        <w:rFonts w:ascii="Symbol" w:hAnsi="Symbol" w:hint="default"/>
      </w:rPr>
    </w:lvl>
    <w:lvl w:ilvl="7" w:tplc="FFFFFFFF" w:tentative="1">
      <w:start w:val="1"/>
      <w:numFmt w:val="bullet"/>
      <w:lvlText w:val="o"/>
      <w:lvlJc w:val="left"/>
      <w:pPr>
        <w:ind w:left="7691" w:hanging="360"/>
      </w:pPr>
      <w:rPr>
        <w:rFonts w:ascii="Courier New" w:hAnsi="Courier New" w:cs="Courier New" w:hint="default"/>
      </w:rPr>
    </w:lvl>
    <w:lvl w:ilvl="8" w:tplc="FFFFFFFF" w:tentative="1">
      <w:start w:val="1"/>
      <w:numFmt w:val="bullet"/>
      <w:lvlText w:val=""/>
      <w:lvlJc w:val="left"/>
      <w:pPr>
        <w:ind w:left="8411" w:hanging="360"/>
      </w:pPr>
      <w:rPr>
        <w:rFonts w:ascii="Wingdings" w:hAnsi="Wingdings" w:hint="default"/>
      </w:rPr>
    </w:lvl>
  </w:abstractNum>
  <w:abstractNum w:abstractNumId="14" w15:restartNumberingAfterBreak="0">
    <w:nsid w:val="48605910"/>
    <w:multiLevelType w:val="hybridMultilevel"/>
    <w:tmpl w:val="163AF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215C51"/>
    <w:multiLevelType w:val="hybridMultilevel"/>
    <w:tmpl w:val="E13074EA"/>
    <w:lvl w:ilvl="0" w:tplc="D5F4A7D6">
      <w:start w:val="1"/>
      <w:numFmt w:val="decimal"/>
      <w:lvlText w:val="%1."/>
      <w:lvlJc w:val="left"/>
      <w:pPr>
        <w:ind w:left="720" w:hanging="360"/>
      </w:pPr>
      <w:rPr>
        <w:b/>
        <w:i/>
        <w:sz w:val="16"/>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60D76A5"/>
    <w:multiLevelType w:val="multilevel"/>
    <w:tmpl w:val="E13074EA"/>
    <w:lvl w:ilvl="0">
      <w:start w:val="1"/>
      <w:numFmt w:val="decimal"/>
      <w:lvlText w:val="%1."/>
      <w:lvlJc w:val="left"/>
      <w:pPr>
        <w:ind w:left="720" w:hanging="360"/>
      </w:pPr>
      <w:rPr>
        <w:b/>
        <w:i/>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6D0483"/>
    <w:multiLevelType w:val="hybridMultilevel"/>
    <w:tmpl w:val="E13074EA"/>
    <w:lvl w:ilvl="0" w:tplc="D5F4A7D6">
      <w:start w:val="1"/>
      <w:numFmt w:val="decimal"/>
      <w:lvlText w:val="%1."/>
      <w:lvlJc w:val="left"/>
      <w:pPr>
        <w:ind w:left="720" w:hanging="360"/>
      </w:pPr>
      <w:rPr>
        <w:b/>
        <w:i/>
        <w:sz w:val="16"/>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764F7438"/>
    <w:multiLevelType w:val="hybridMultilevel"/>
    <w:tmpl w:val="6E02E184"/>
    <w:lvl w:ilvl="0" w:tplc="2F1C9B1A">
      <w:start w:val="1"/>
      <w:numFmt w:val="decimal"/>
      <w:lvlText w:val="%1."/>
      <w:lvlJc w:val="left"/>
      <w:pPr>
        <w:ind w:left="720" w:hanging="360"/>
      </w:pPr>
      <w:rPr>
        <w:b/>
        <w:bCs/>
        <w:i/>
        <w:iCs/>
        <w:sz w:val="16"/>
        <w:szCs w:val="18"/>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7B234135"/>
    <w:multiLevelType w:val="multilevel"/>
    <w:tmpl w:val="4A506A22"/>
    <w:lvl w:ilvl="0">
      <w:start w:val="4"/>
      <w:numFmt w:val="decimal"/>
      <w:lvlText w:val="%1."/>
      <w:lvlJc w:val="left"/>
      <w:pPr>
        <w:ind w:left="786" w:hanging="360"/>
      </w:pPr>
      <w:rPr>
        <w:rFonts w:cstheme="minorBidi" w:hint="default"/>
        <w:b/>
        <w:i/>
        <w:sz w:val="16"/>
        <w:szCs w:val="22"/>
      </w:rPr>
    </w:lvl>
    <w:lvl w:ilvl="1">
      <w:start w:val="1"/>
      <w:numFmt w:val="decimal"/>
      <w:lvlText w:val="%1.%2."/>
      <w:lvlJc w:val="left"/>
      <w:pPr>
        <w:ind w:left="1932" w:hanging="360"/>
      </w:pPr>
      <w:rPr>
        <w:rFonts w:cstheme="minorBidi" w:hint="default"/>
        <w:b/>
        <w:bCs/>
        <w:i/>
        <w:iCs/>
        <w:sz w:val="16"/>
        <w:szCs w:val="16"/>
      </w:rPr>
    </w:lvl>
    <w:lvl w:ilvl="2">
      <w:start w:val="1"/>
      <w:numFmt w:val="decimal"/>
      <w:lvlText w:val="%1.%2.%3."/>
      <w:lvlJc w:val="left"/>
      <w:pPr>
        <w:ind w:left="3438" w:hanging="720"/>
      </w:pPr>
      <w:rPr>
        <w:rFonts w:cstheme="minorBidi" w:hint="default"/>
      </w:rPr>
    </w:lvl>
    <w:lvl w:ilvl="3">
      <w:start w:val="1"/>
      <w:numFmt w:val="decimal"/>
      <w:lvlText w:val="%1.%2.%3.%4."/>
      <w:lvlJc w:val="left"/>
      <w:pPr>
        <w:ind w:left="4584" w:hanging="720"/>
      </w:pPr>
      <w:rPr>
        <w:rFonts w:cstheme="minorBidi" w:hint="default"/>
      </w:rPr>
    </w:lvl>
    <w:lvl w:ilvl="4">
      <w:start w:val="1"/>
      <w:numFmt w:val="decimal"/>
      <w:lvlText w:val="%1.%2.%3.%4.%5."/>
      <w:lvlJc w:val="left"/>
      <w:pPr>
        <w:ind w:left="5730" w:hanging="720"/>
      </w:pPr>
      <w:rPr>
        <w:rFonts w:cstheme="minorBidi" w:hint="default"/>
      </w:rPr>
    </w:lvl>
    <w:lvl w:ilvl="5">
      <w:start w:val="1"/>
      <w:numFmt w:val="decimal"/>
      <w:lvlText w:val="%1.%2.%3.%4.%5.%6."/>
      <w:lvlJc w:val="left"/>
      <w:pPr>
        <w:ind w:left="7236" w:hanging="1080"/>
      </w:pPr>
      <w:rPr>
        <w:rFonts w:cstheme="minorBidi" w:hint="default"/>
      </w:rPr>
    </w:lvl>
    <w:lvl w:ilvl="6">
      <w:start w:val="1"/>
      <w:numFmt w:val="decimal"/>
      <w:lvlText w:val="%1.%2.%3.%4.%5.%6.%7."/>
      <w:lvlJc w:val="left"/>
      <w:pPr>
        <w:ind w:left="8382" w:hanging="1080"/>
      </w:pPr>
      <w:rPr>
        <w:rFonts w:cstheme="minorBidi" w:hint="default"/>
      </w:rPr>
    </w:lvl>
    <w:lvl w:ilvl="7">
      <w:start w:val="1"/>
      <w:numFmt w:val="decimal"/>
      <w:lvlText w:val="%1.%2.%3.%4.%5.%6.%7.%8."/>
      <w:lvlJc w:val="left"/>
      <w:pPr>
        <w:ind w:left="9888" w:hanging="1440"/>
      </w:pPr>
      <w:rPr>
        <w:rFonts w:cstheme="minorBidi" w:hint="default"/>
      </w:rPr>
    </w:lvl>
    <w:lvl w:ilvl="8">
      <w:start w:val="1"/>
      <w:numFmt w:val="decimal"/>
      <w:lvlText w:val="%1.%2.%3.%4.%5.%6.%7.%8.%9."/>
      <w:lvlJc w:val="left"/>
      <w:pPr>
        <w:ind w:left="11034" w:hanging="1440"/>
      </w:pPr>
      <w:rPr>
        <w:rFonts w:cstheme="minorBidi" w:hint="default"/>
      </w:rPr>
    </w:lvl>
  </w:abstractNum>
  <w:abstractNum w:abstractNumId="20" w15:restartNumberingAfterBreak="0">
    <w:nsid w:val="7D3407A2"/>
    <w:multiLevelType w:val="hybridMultilevel"/>
    <w:tmpl w:val="EF88B78C"/>
    <w:lvl w:ilvl="0" w:tplc="298685F6">
      <w:start w:val="1"/>
      <w:numFmt w:val="upperLetter"/>
      <w:lvlText w:val="%1)"/>
      <w:lvlJc w:val="left"/>
      <w:pPr>
        <w:ind w:left="1020" w:hanging="360"/>
      </w:pPr>
    </w:lvl>
    <w:lvl w:ilvl="1" w:tplc="AF725904">
      <w:start w:val="1"/>
      <w:numFmt w:val="upperLetter"/>
      <w:lvlText w:val="%2)"/>
      <w:lvlJc w:val="left"/>
      <w:pPr>
        <w:ind w:left="1020" w:hanging="360"/>
      </w:pPr>
    </w:lvl>
    <w:lvl w:ilvl="2" w:tplc="5C906614">
      <w:start w:val="1"/>
      <w:numFmt w:val="upperLetter"/>
      <w:lvlText w:val="%3)"/>
      <w:lvlJc w:val="left"/>
      <w:pPr>
        <w:ind w:left="1020" w:hanging="360"/>
      </w:pPr>
    </w:lvl>
    <w:lvl w:ilvl="3" w:tplc="86E22F42">
      <w:start w:val="1"/>
      <w:numFmt w:val="upperLetter"/>
      <w:lvlText w:val="%4)"/>
      <w:lvlJc w:val="left"/>
      <w:pPr>
        <w:ind w:left="1020" w:hanging="360"/>
      </w:pPr>
    </w:lvl>
    <w:lvl w:ilvl="4" w:tplc="6EE60A58">
      <w:start w:val="1"/>
      <w:numFmt w:val="upperLetter"/>
      <w:lvlText w:val="%5)"/>
      <w:lvlJc w:val="left"/>
      <w:pPr>
        <w:ind w:left="1020" w:hanging="360"/>
      </w:pPr>
    </w:lvl>
    <w:lvl w:ilvl="5" w:tplc="1E7E377C">
      <w:start w:val="1"/>
      <w:numFmt w:val="upperLetter"/>
      <w:lvlText w:val="%6)"/>
      <w:lvlJc w:val="left"/>
      <w:pPr>
        <w:ind w:left="1020" w:hanging="360"/>
      </w:pPr>
    </w:lvl>
    <w:lvl w:ilvl="6" w:tplc="0FD23B8E">
      <w:start w:val="1"/>
      <w:numFmt w:val="upperLetter"/>
      <w:lvlText w:val="%7)"/>
      <w:lvlJc w:val="left"/>
      <w:pPr>
        <w:ind w:left="1020" w:hanging="360"/>
      </w:pPr>
    </w:lvl>
    <w:lvl w:ilvl="7" w:tplc="30D81F24">
      <w:start w:val="1"/>
      <w:numFmt w:val="upperLetter"/>
      <w:lvlText w:val="%8)"/>
      <w:lvlJc w:val="left"/>
      <w:pPr>
        <w:ind w:left="1020" w:hanging="360"/>
      </w:pPr>
    </w:lvl>
    <w:lvl w:ilvl="8" w:tplc="EC22826C">
      <w:start w:val="1"/>
      <w:numFmt w:val="upperLetter"/>
      <w:lvlText w:val="%9)"/>
      <w:lvlJc w:val="left"/>
      <w:pPr>
        <w:ind w:left="1020" w:hanging="360"/>
      </w:pPr>
    </w:lvl>
  </w:abstractNum>
  <w:num w:numId="1">
    <w:abstractNumId w:val="18"/>
  </w:num>
  <w:num w:numId="2">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4"/>
  </w:num>
  <w:num w:numId="4">
    <w:abstractNumId w:val="2"/>
  </w:num>
  <w:num w:numId="5">
    <w:abstractNumId w:val="12"/>
  </w:num>
  <w:num w:numId="6">
    <w:abstractNumId w:val="15"/>
  </w:num>
  <w:num w:numId="7">
    <w:abstractNumId w:val="17"/>
  </w:num>
  <w:num w:numId="8">
    <w:abstractNumId w:val="1"/>
  </w:num>
  <w:num w:numId="9">
    <w:abstractNumId w:val="11"/>
  </w:num>
  <w:num w:numId="10">
    <w:abstractNumId w:val="13"/>
  </w:num>
  <w:num w:numId="11">
    <w:abstractNumId w:val="20"/>
  </w:num>
  <w:num w:numId="12">
    <w:abstractNumId w:val="4"/>
  </w:num>
  <w:num w:numId="13">
    <w:abstractNumId w:val="16"/>
  </w:num>
  <w:num w:numId="14">
    <w:abstractNumId w:val="3"/>
  </w:num>
  <w:num w:numId="15">
    <w:abstractNumId w:val="19"/>
  </w:num>
  <w:num w:numId="16">
    <w:abstractNumId w:val="5"/>
  </w:num>
  <w:num w:numId="17">
    <w:abstractNumId w:val="10"/>
  </w:num>
  <w:num w:numId="18">
    <w:abstractNumId w:val="0"/>
  </w:num>
  <w:num w:numId="19">
    <w:abstractNumId w:val="7"/>
  </w:num>
  <w:num w:numId="20">
    <w:abstractNumId w:val="6"/>
  </w:num>
  <w:num w:numId="2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A61"/>
    <w:rsid w:val="00000330"/>
    <w:rsid w:val="00000C1A"/>
    <w:rsid w:val="00000E67"/>
    <w:rsid w:val="0000268F"/>
    <w:rsid w:val="00005102"/>
    <w:rsid w:val="00005896"/>
    <w:rsid w:val="000062EF"/>
    <w:rsid w:val="00006D9E"/>
    <w:rsid w:val="0000782D"/>
    <w:rsid w:val="000121B1"/>
    <w:rsid w:val="000127BD"/>
    <w:rsid w:val="00012F03"/>
    <w:rsid w:val="00015448"/>
    <w:rsid w:val="000174C0"/>
    <w:rsid w:val="00020475"/>
    <w:rsid w:val="00021522"/>
    <w:rsid w:val="00023FDF"/>
    <w:rsid w:val="00024D58"/>
    <w:rsid w:val="0002565D"/>
    <w:rsid w:val="00025EE7"/>
    <w:rsid w:val="00026683"/>
    <w:rsid w:val="00027CE9"/>
    <w:rsid w:val="00027E6C"/>
    <w:rsid w:val="00032417"/>
    <w:rsid w:val="00034E7F"/>
    <w:rsid w:val="00036AD5"/>
    <w:rsid w:val="00036E1A"/>
    <w:rsid w:val="00037021"/>
    <w:rsid w:val="0004198E"/>
    <w:rsid w:val="00042718"/>
    <w:rsid w:val="000429D0"/>
    <w:rsid w:val="00042C26"/>
    <w:rsid w:val="000470C2"/>
    <w:rsid w:val="000503AE"/>
    <w:rsid w:val="00051F5C"/>
    <w:rsid w:val="0005323F"/>
    <w:rsid w:val="00053DFA"/>
    <w:rsid w:val="00055E6F"/>
    <w:rsid w:val="0005779D"/>
    <w:rsid w:val="000601CE"/>
    <w:rsid w:val="00060691"/>
    <w:rsid w:val="00060A8C"/>
    <w:rsid w:val="00062AA3"/>
    <w:rsid w:val="00063643"/>
    <w:rsid w:val="00064069"/>
    <w:rsid w:val="0006547C"/>
    <w:rsid w:val="00066742"/>
    <w:rsid w:val="00066D77"/>
    <w:rsid w:val="0007273C"/>
    <w:rsid w:val="00072A9D"/>
    <w:rsid w:val="00074D5B"/>
    <w:rsid w:val="00075FB3"/>
    <w:rsid w:val="000809B7"/>
    <w:rsid w:val="00081940"/>
    <w:rsid w:val="00082950"/>
    <w:rsid w:val="00082B22"/>
    <w:rsid w:val="000833A2"/>
    <w:rsid w:val="0008556C"/>
    <w:rsid w:val="00085589"/>
    <w:rsid w:val="000863B1"/>
    <w:rsid w:val="000879CC"/>
    <w:rsid w:val="00091C07"/>
    <w:rsid w:val="000938F9"/>
    <w:rsid w:val="00096013"/>
    <w:rsid w:val="00096599"/>
    <w:rsid w:val="000A044E"/>
    <w:rsid w:val="000A0900"/>
    <w:rsid w:val="000A4201"/>
    <w:rsid w:val="000A6952"/>
    <w:rsid w:val="000A78C4"/>
    <w:rsid w:val="000B06C4"/>
    <w:rsid w:val="000B35C9"/>
    <w:rsid w:val="000B3A87"/>
    <w:rsid w:val="000B3ABF"/>
    <w:rsid w:val="000B5734"/>
    <w:rsid w:val="000B5F6D"/>
    <w:rsid w:val="000B7761"/>
    <w:rsid w:val="000C0148"/>
    <w:rsid w:val="000C158D"/>
    <w:rsid w:val="000C167B"/>
    <w:rsid w:val="000C1781"/>
    <w:rsid w:val="000C1BA7"/>
    <w:rsid w:val="000C2AE2"/>
    <w:rsid w:val="000C3C9A"/>
    <w:rsid w:val="000C44EB"/>
    <w:rsid w:val="000C5C03"/>
    <w:rsid w:val="000C735A"/>
    <w:rsid w:val="000D1680"/>
    <w:rsid w:val="000D2D94"/>
    <w:rsid w:val="000D2DD9"/>
    <w:rsid w:val="000D56B3"/>
    <w:rsid w:val="000D5733"/>
    <w:rsid w:val="000D6F09"/>
    <w:rsid w:val="000E14F9"/>
    <w:rsid w:val="000E3240"/>
    <w:rsid w:val="000E4255"/>
    <w:rsid w:val="000E48A3"/>
    <w:rsid w:val="000E4CBD"/>
    <w:rsid w:val="000E5608"/>
    <w:rsid w:val="000E568D"/>
    <w:rsid w:val="000E7E53"/>
    <w:rsid w:val="000F4009"/>
    <w:rsid w:val="000F6948"/>
    <w:rsid w:val="000F7371"/>
    <w:rsid w:val="00100152"/>
    <w:rsid w:val="00102136"/>
    <w:rsid w:val="00106566"/>
    <w:rsid w:val="00112453"/>
    <w:rsid w:val="00112D47"/>
    <w:rsid w:val="001146F3"/>
    <w:rsid w:val="00115054"/>
    <w:rsid w:val="00122B74"/>
    <w:rsid w:val="00122CA1"/>
    <w:rsid w:val="00123A1B"/>
    <w:rsid w:val="001267B9"/>
    <w:rsid w:val="001270E8"/>
    <w:rsid w:val="0012745F"/>
    <w:rsid w:val="0012751A"/>
    <w:rsid w:val="001314CA"/>
    <w:rsid w:val="001339F3"/>
    <w:rsid w:val="00133B1B"/>
    <w:rsid w:val="0013473F"/>
    <w:rsid w:val="0013506F"/>
    <w:rsid w:val="001363FB"/>
    <w:rsid w:val="00141521"/>
    <w:rsid w:val="00141A73"/>
    <w:rsid w:val="001421C0"/>
    <w:rsid w:val="001421CB"/>
    <w:rsid w:val="001436D9"/>
    <w:rsid w:val="00146931"/>
    <w:rsid w:val="001474FF"/>
    <w:rsid w:val="00155462"/>
    <w:rsid w:val="001617CF"/>
    <w:rsid w:val="0016268D"/>
    <w:rsid w:val="00162E0F"/>
    <w:rsid w:val="001637E5"/>
    <w:rsid w:val="00164417"/>
    <w:rsid w:val="00164506"/>
    <w:rsid w:val="00164744"/>
    <w:rsid w:val="0016501D"/>
    <w:rsid w:val="001663FD"/>
    <w:rsid w:val="00167AC8"/>
    <w:rsid w:val="00170957"/>
    <w:rsid w:val="001709C8"/>
    <w:rsid w:val="0017176A"/>
    <w:rsid w:val="00171DBD"/>
    <w:rsid w:val="0017224B"/>
    <w:rsid w:val="0017304D"/>
    <w:rsid w:val="00173513"/>
    <w:rsid w:val="00177DA4"/>
    <w:rsid w:val="001815EC"/>
    <w:rsid w:val="0018195D"/>
    <w:rsid w:val="00182E7D"/>
    <w:rsid w:val="001843F6"/>
    <w:rsid w:val="00184746"/>
    <w:rsid w:val="00186745"/>
    <w:rsid w:val="00190402"/>
    <w:rsid w:val="00190507"/>
    <w:rsid w:val="00190A48"/>
    <w:rsid w:val="00190D97"/>
    <w:rsid w:val="00191CCC"/>
    <w:rsid w:val="00193AEE"/>
    <w:rsid w:val="00193D00"/>
    <w:rsid w:val="00195076"/>
    <w:rsid w:val="00195407"/>
    <w:rsid w:val="0019645C"/>
    <w:rsid w:val="001966CD"/>
    <w:rsid w:val="001A0FA6"/>
    <w:rsid w:val="001A3D33"/>
    <w:rsid w:val="001A6CAC"/>
    <w:rsid w:val="001B09AF"/>
    <w:rsid w:val="001B1B34"/>
    <w:rsid w:val="001B39B4"/>
    <w:rsid w:val="001B70C9"/>
    <w:rsid w:val="001C0512"/>
    <w:rsid w:val="001C0CA2"/>
    <w:rsid w:val="001C1071"/>
    <w:rsid w:val="001C1896"/>
    <w:rsid w:val="001C2262"/>
    <w:rsid w:val="001C2E8C"/>
    <w:rsid w:val="001C3CCF"/>
    <w:rsid w:val="001C4FA5"/>
    <w:rsid w:val="001C5C3E"/>
    <w:rsid w:val="001C734E"/>
    <w:rsid w:val="001D1E0A"/>
    <w:rsid w:val="001D263D"/>
    <w:rsid w:val="001D2849"/>
    <w:rsid w:val="001D4AFC"/>
    <w:rsid w:val="001D77CB"/>
    <w:rsid w:val="001E1BF0"/>
    <w:rsid w:val="001E230E"/>
    <w:rsid w:val="001E24EF"/>
    <w:rsid w:val="001E3356"/>
    <w:rsid w:val="001E4353"/>
    <w:rsid w:val="001E4364"/>
    <w:rsid w:val="001E5094"/>
    <w:rsid w:val="001E78CF"/>
    <w:rsid w:val="001E7D4F"/>
    <w:rsid w:val="001F030E"/>
    <w:rsid w:val="001F530E"/>
    <w:rsid w:val="001F69A4"/>
    <w:rsid w:val="001F7D9A"/>
    <w:rsid w:val="00203B37"/>
    <w:rsid w:val="00207C75"/>
    <w:rsid w:val="002105C4"/>
    <w:rsid w:val="0021131D"/>
    <w:rsid w:val="002113FD"/>
    <w:rsid w:val="00211B0D"/>
    <w:rsid w:val="00211EB4"/>
    <w:rsid w:val="00211ECB"/>
    <w:rsid w:val="00212183"/>
    <w:rsid w:val="002126EB"/>
    <w:rsid w:val="0021395F"/>
    <w:rsid w:val="002142EF"/>
    <w:rsid w:val="00215A1A"/>
    <w:rsid w:val="00216711"/>
    <w:rsid w:val="00216CB7"/>
    <w:rsid w:val="00217DA9"/>
    <w:rsid w:val="00217EF1"/>
    <w:rsid w:val="00221BA3"/>
    <w:rsid w:val="00222440"/>
    <w:rsid w:val="00222D91"/>
    <w:rsid w:val="0022301A"/>
    <w:rsid w:val="00223710"/>
    <w:rsid w:val="00224C34"/>
    <w:rsid w:val="0022793C"/>
    <w:rsid w:val="0023062D"/>
    <w:rsid w:val="00230DAB"/>
    <w:rsid w:val="00235A2C"/>
    <w:rsid w:val="00236B44"/>
    <w:rsid w:val="00236FA4"/>
    <w:rsid w:val="00237311"/>
    <w:rsid w:val="002378C9"/>
    <w:rsid w:val="00237D06"/>
    <w:rsid w:val="002403D8"/>
    <w:rsid w:val="00240E1E"/>
    <w:rsid w:val="0024121D"/>
    <w:rsid w:val="0024285C"/>
    <w:rsid w:val="00242D86"/>
    <w:rsid w:val="0024588B"/>
    <w:rsid w:val="00246A77"/>
    <w:rsid w:val="002477D2"/>
    <w:rsid w:val="00250F33"/>
    <w:rsid w:val="002511A8"/>
    <w:rsid w:val="0025189D"/>
    <w:rsid w:val="00251D1D"/>
    <w:rsid w:val="002546CA"/>
    <w:rsid w:val="002574CB"/>
    <w:rsid w:val="00257555"/>
    <w:rsid w:val="00260002"/>
    <w:rsid w:val="00260AC7"/>
    <w:rsid w:val="0026118A"/>
    <w:rsid w:val="00261D54"/>
    <w:rsid w:val="002624E8"/>
    <w:rsid w:val="00263987"/>
    <w:rsid w:val="00263ED0"/>
    <w:rsid w:val="002648EC"/>
    <w:rsid w:val="00265008"/>
    <w:rsid w:val="00265CEF"/>
    <w:rsid w:val="00267734"/>
    <w:rsid w:val="0027178C"/>
    <w:rsid w:val="00273D18"/>
    <w:rsid w:val="002745D4"/>
    <w:rsid w:val="0027472E"/>
    <w:rsid w:val="00274C6B"/>
    <w:rsid w:val="002770D7"/>
    <w:rsid w:val="00283EE9"/>
    <w:rsid w:val="00285BA3"/>
    <w:rsid w:val="00287632"/>
    <w:rsid w:val="0028782C"/>
    <w:rsid w:val="00291192"/>
    <w:rsid w:val="002911D1"/>
    <w:rsid w:val="00291208"/>
    <w:rsid w:val="0029322F"/>
    <w:rsid w:val="002939CF"/>
    <w:rsid w:val="0029513D"/>
    <w:rsid w:val="002970A7"/>
    <w:rsid w:val="002A0673"/>
    <w:rsid w:val="002A18B7"/>
    <w:rsid w:val="002A398D"/>
    <w:rsid w:val="002A535A"/>
    <w:rsid w:val="002A5904"/>
    <w:rsid w:val="002A72CD"/>
    <w:rsid w:val="002B2AB6"/>
    <w:rsid w:val="002B4C26"/>
    <w:rsid w:val="002B6214"/>
    <w:rsid w:val="002B767A"/>
    <w:rsid w:val="002C15F7"/>
    <w:rsid w:val="002C24C9"/>
    <w:rsid w:val="002C488F"/>
    <w:rsid w:val="002C6C40"/>
    <w:rsid w:val="002D1404"/>
    <w:rsid w:val="002D15BA"/>
    <w:rsid w:val="002D1CCC"/>
    <w:rsid w:val="002D565F"/>
    <w:rsid w:val="002D6504"/>
    <w:rsid w:val="002D7B9B"/>
    <w:rsid w:val="002E10C0"/>
    <w:rsid w:val="002E18C7"/>
    <w:rsid w:val="002E1E05"/>
    <w:rsid w:val="002E3F33"/>
    <w:rsid w:val="002E408F"/>
    <w:rsid w:val="002F23ED"/>
    <w:rsid w:val="002F2589"/>
    <w:rsid w:val="002F3735"/>
    <w:rsid w:val="002F3B43"/>
    <w:rsid w:val="002F3C31"/>
    <w:rsid w:val="002F4C45"/>
    <w:rsid w:val="002F5260"/>
    <w:rsid w:val="002F6D49"/>
    <w:rsid w:val="00300227"/>
    <w:rsid w:val="0030068B"/>
    <w:rsid w:val="003018B3"/>
    <w:rsid w:val="0030200A"/>
    <w:rsid w:val="003045CB"/>
    <w:rsid w:val="00304E59"/>
    <w:rsid w:val="00307EE0"/>
    <w:rsid w:val="003113EA"/>
    <w:rsid w:val="00313066"/>
    <w:rsid w:val="00314553"/>
    <w:rsid w:val="003146F4"/>
    <w:rsid w:val="00314F93"/>
    <w:rsid w:val="003168A6"/>
    <w:rsid w:val="00317A63"/>
    <w:rsid w:val="0032071D"/>
    <w:rsid w:val="00322922"/>
    <w:rsid w:val="00322BD3"/>
    <w:rsid w:val="00322D9C"/>
    <w:rsid w:val="003237DB"/>
    <w:rsid w:val="00324778"/>
    <w:rsid w:val="00324BFB"/>
    <w:rsid w:val="0032516A"/>
    <w:rsid w:val="0032535A"/>
    <w:rsid w:val="0032594C"/>
    <w:rsid w:val="00327DC3"/>
    <w:rsid w:val="0033115B"/>
    <w:rsid w:val="003315DB"/>
    <w:rsid w:val="00333937"/>
    <w:rsid w:val="00336A0F"/>
    <w:rsid w:val="00340B0D"/>
    <w:rsid w:val="00341926"/>
    <w:rsid w:val="00342CAA"/>
    <w:rsid w:val="00345DFF"/>
    <w:rsid w:val="00346008"/>
    <w:rsid w:val="00347021"/>
    <w:rsid w:val="003506B0"/>
    <w:rsid w:val="0035198C"/>
    <w:rsid w:val="00352B0F"/>
    <w:rsid w:val="00352B56"/>
    <w:rsid w:val="00353FCB"/>
    <w:rsid w:val="00356CE0"/>
    <w:rsid w:val="003603F4"/>
    <w:rsid w:val="00360B79"/>
    <w:rsid w:val="0036108D"/>
    <w:rsid w:val="00361AAA"/>
    <w:rsid w:val="00361CD6"/>
    <w:rsid w:val="003625B5"/>
    <w:rsid w:val="00366F95"/>
    <w:rsid w:val="00366FD2"/>
    <w:rsid w:val="00374C0C"/>
    <w:rsid w:val="0038224E"/>
    <w:rsid w:val="0038416D"/>
    <w:rsid w:val="003841E4"/>
    <w:rsid w:val="003879C3"/>
    <w:rsid w:val="0039030E"/>
    <w:rsid w:val="00390911"/>
    <w:rsid w:val="00391C5C"/>
    <w:rsid w:val="00392BF7"/>
    <w:rsid w:val="0039355D"/>
    <w:rsid w:val="003945CB"/>
    <w:rsid w:val="003A16AE"/>
    <w:rsid w:val="003A7C56"/>
    <w:rsid w:val="003A7E44"/>
    <w:rsid w:val="003B1DA8"/>
    <w:rsid w:val="003B26C2"/>
    <w:rsid w:val="003B3DED"/>
    <w:rsid w:val="003B4D0C"/>
    <w:rsid w:val="003B560A"/>
    <w:rsid w:val="003C0309"/>
    <w:rsid w:val="003C0E05"/>
    <w:rsid w:val="003C1B09"/>
    <w:rsid w:val="003C381A"/>
    <w:rsid w:val="003C3B65"/>
    <w:rsid w:val="003C5044"/>
    <w:rsid w:val="003C5823"/>
    <w:rsid w:val="003C6C91"/>
    <w:rsid w:val="003C7A15"/>
    <w:rsid w:val="003C7FF4"/>
    <w:rsid w:val="003D1378"/>
    <w:rsid w:val="003D14DB"/>
    <w:rsid w:val="003D2981"/>
    <w:rsid w:val="003D421A"/>
    <w:rsid w:val="003D6503"/>
    <w:rsid w:val="003E002E"/>
    <w:rsid w:val="003E7CBF"/>
    <w:rsid w:val="003F1F7E"/>
    <w:rsid w:val="003F23BF"/>
    <w:rsid w:val="003F4533"/>
    <w:rsid w:val="003F584E"/>
    <w:rsid w:val="004007F0"/>
    <w:rsid w:val="00401D3B"/>
    <w:rsid w:val="004021DF"/>
    <w:rsid w:val="00402582"/>
    <w:rsid w:val="00403974"/>
    <w:rsid w:val="00403A31"/>
    <w:rsid w:val="00410A76"/>
    <w:rsid w:val="0041100D"/>
    <w:rsid w:val="00413D7B"/>
    <w:rsid w:val="0041432E"/>
    <w:rsid w:val="00415CD6"/>
    <w:rsid w:val="00416844"/>
    <w:rsid w:val="00421C97"/>
    <w:rsid w:val="00423E22"/>
    <w:rsid w:val="004245C0"/>
    <w:rsid w:val="00425794"/>
    <w:rsid w:val="00426110"/>
    <w:rsid w:val="00426823"/>
    <w:rsid w:val="00430527"/>
    <w:rsid w:val="00430F99"/>
    <w:rsid w:val="004317CA"/>
    <w:rsid w:val="00432770"/>
    <w:rsid w:val="00432A3C"/>
    <w:rsid w:val="004336CA"/>
    <w:rsid w:val="00434320"/>
    <w:rsid w:val="0043578D"/>
    <w:rsid w:val="00435DC1"/>
    <w:rsid w:val="00436364"/>
    <w:rsid w:val="00436CBC"/>
    <w:rsid w:val="004371D3"/>
    <w:rsid w:val="00437661"/>
    <w:rsid w:val="00444790"/>
    <w:rsid w:val="00445810"/>
    <w:rsid w:val="00453D8F"/>
    <w:rsid w:val="00455AD3"/>
    <w:rsid w:val="004568B1"/>
    <w:rsid w:val="004578C3"/>
    <w:rsid w:val="0046345A"/>
    <w:rsid w:val="00467631"/>
    <w:rsid w:val="0046792E"/>
    <w:rsid w:val="00470084"/>
    <w:rsid w:val="00471596"/>
    <w:rsid w:val="0047278D"/>
    <w:rsid w:val="00473846"/>
    <w:rsid w:val="00473FA0"/>
    <w:rsid w:val="00474C4C"/>
    <w:rsid w:val="00475023"/>
    <w:rsid w:val="00475CCF"/>
    <w:rsid w:val="00477BBA"/>
    <w:rsid w:val="00477E98"/>
    <w:rsid w:val="0048036A"/>
    <w:rsid w:val="004806FA"/>
    <w:rsid w:val="00481335"/>
    <w:rsid w:val="00481467"/>
    <w:rsid w:val="00482CB5"/>
    <w:rsid w:val="00491C62"/>
    <w:rsid w:val="004920DE"/>
    <w:rsid w:val="00493E53"/>
    <w:rsid w:val="00494C32"/>
    <w:rsid w:val="00495D87"/>
    <w:rsid w:val="00496562"/>
    <w:rsid w:val="00497154"/>
    <w:rsid w:val="004A0C74"/>
    <w:rsid w:val="004A3388"/>
    <w:rsid w:val="004A5E1A"/>
    <w:rsid w:val="004B0C16"/>
    <w:rsid w:val="004B1B12"/>
    <w:rsid w:val="004B1F52"/>
    <w:rsid w:val="004B257E"/>
    <w:rsid w:val="004B7106"/>
    <w:rsid w:val="004B799A"/>
    <w:rsid w:val="004C0D03"/>
    <w:rsid w:val="004C1FE5"/>
    <w:rsid w:val="004C34B0"/>
    <w:rsid w:val="004C50E3"/>
    <w:rsid w:val="004C51C6"/>
    <w:rsid w:val="004D0CBB"/>
    <w:rsid w:val="004D2973"/>
    <w:rsid w:val="004D3B22"/>
    <w:rsid w:val="004D579B"/>
    <w:rsid w:val="004D6E89"/>
    <w:rsid w:val="004D73FF"/>
    <w:rsid w:val="004E09F3"/>
    <w:rsid w:val="004E2B6B"/>
    <w:rsid w:val="004E31F5"/>
    <w:rsid w:val="004E5F5A"/>
    <w:rsid w:val="004F1CCC"/>
    <w:rsid w:val="004F3330"/>
    <w:rsid w:val="004F3DEB"/>
    <w:rsid w:val="004F4D1B"/>
    <w:rsid w:val="004F5A6C"/>
    <w:rsid w:val="004F69C8"/>
    <w:rsid w:val="00500750"/>
    <w:rsid w:val="00500A61"/>
    <w:rsid w:val="0050255F"/>
    <w:rsid w:val="00502D45"/>
    <w:rsid w:val="00502EB1"/>
    <w:rsid w:val="005033E9"/>
    <w:rsid w:val="005043B9"/>
    <w:rsid w:val="00504626"/>
    <w:rsid w:val="00504BC6"/>
    <w:rsid w:val="005051E7"/>
    <w:rsid w:val="00505C0A"/>
    <w:rsid w:val="00511191"/>
    <w:rsid w:val="00511651"/>
    <w:rsid w:val="00511A1E"/>
    <w:rsid w:val="00512A96"/>
    <w:rsid w:val="00514C71"/>
    <w:rsid w:val="00514E43"/>
    <w:rsid w:val="0051593A"/>
    <w:rsid w:val="0051605B"/>
    <w:rsid w:val="005175FE"/>
    <w:rsid w:val="00525620"/>
    <w:rsid w:val="00525654"/>
    <w:rsid w:val="005258AB"/>
    <w:rsid w:val="00525CC9"/>
    <w:rsid w:val="00525D17"/>
    <w:rsid w:val="005265C6"/>
    <w:rsid w:val="005300D5"/>
    <w:rsid w:val="00532090"/>
    <w:rsid w:val="00533070"/>
    <w:rsid w:val="00533D84"/>
    <w:rsid w:val="0053437D"/>
    <w:rsid w:val="00534B4D"/>
    <w:rsid w:val="0053522E"/>
    <w:rsid w:val="0053691D"/>
    <w:rsid w:val="00537E91"/>
    <w:rsid w:val="00540CB8"/>
    <w:rsid w:val="00543631"/>
    <w:rsid w:val="005437B0"/>
    <w:rsid w:val="0054608A"/>
    <w:rsid w:val="00547A00"/>
    <w:rsid w:val="00547D94"/>
    <w:rsid w:val="00550DA6"/>
    <w:rsid w:val="00551046"/>
    <w:rsid w:val="00551AFA"/>
    <w:rsid w:val="00552990"/>
    <w:rsid w:val="00553B18"/>
    <w:rsid w:val="005567F0"/>
    <w:rsid w:val="00557C6E"/>
    <w:rsid w:val="005612D3"/>
    <w:rsid w:val="0056448B"/>
    <w:rsid w:val="0056587D"/>
    <w:rsid w:val="0056647B"/>
    <w:rsid w:val="005709E6"/>
    <w:rsid w:val="00571D6A"/>
    <w:rsid w:val="00572B71"/>
    <w:rsid w:val="005733B9"/>
    <w:rsid w:val="0057385B"/>
    <w:rsid w:val="0057419E"/>
    <w:rsid w:val="00575A44"/>
    <w:rsid w:val="00576237"/>
    <w:rsid w:val="00576747"/>
    <w:rsid w:val="0057689C"/>
    <w:rsid w:val="005801CC"/>
    <w:rsid w:val="00580C90"/>
    <w:rsid w:val="00580CCE"/>
    <w:rsid w:val="0058159C"/>
    <w:rsid w:val="00581C7C"/>
    <w:rsid w:val="00582063"/>
    <w:rsid w:val="0058677E"/>
    <w:rsid w:val="005870B6"/>
    <w:rsid w:val="00592B67"/>
    <w:rsid w:val="0059510B"/>
    <w:rsid w:val="00595F37"/>
    <w:rsid w:val="00596735"/>
    <w:rsid w:val="00596834"/>
    <w:rsid w:val="00597452"/>
    <w:rsid w:val="00597A6B"/>
    <w:rsid w:val="005A043C"/>
    <w:rsid w:val="005A04EF"/>
    <w:rsid w:val="005A05E9"/>
    <w:rsid w:val="005A07F1"/>
    <w:rsid w:val="005A0D21"/>
    <w:rsid w:val="005A1D26"/>
    <w:rsid w:val="005A2AB7"/>
    <w:rsid w:val="005A2B19"/>
    <w:rsid w:val="005A39B6"/>
    <w:rsid w:val="005A3FCC"/>
    <w:rsid w:val="005A5492"/>
    <w:rsid w:val="005A57FF"/>
    <w:rsid w:val="005A6BCC"/>
    <w:rsid w:val="005A7FCB"/>
    <w:rsid w:val="005B169F"/>
    <w:rsid w:val="005B2538"/>
    <w:rsid w:val="005B368B"/>
    <w:rsid w:val="005B3F81"/>
    <w:rsid w:val="005B4862"/>
    <w:rsid w:val="005B50B1"/>
    <w:rsid w:val="005B7489"/>
    <w:rsid w:val="005B7568"/>
    <w:rsid w:val="005B791E"/>
    <w:rsid w:val="005C1C55"/>
    <w:rsid w:val="005C309A"/>
    <w:rsid w:val="005C369D"/>
    <w:rsid w:val="005C36B7"/>
    <w:rsid w:val="005D1DE0"/>
    <w:rsid w:val="005D4CF5"/>
    <w:rsid w:val="005D4F1D"/>
    <w:rsid w:val="005D5E36"/>
    <w:rsid w:val="005D6D2B"/>
    <w:rsid w:val="005E19B3"/>
    <w:rsid w:val="005E2751"/>
    <w:rsid w:val="005E2CFD"/>
    <w:rsid w:val="005E38C6"/>
    <w:rsid w:val="005E5A77"/>
    <w:rsid w:val="005E7AE7"/>
    <w:rsid w:val="005E7BDF"/>
    <w:rsid w:val="005F0D8B"/>
    <w:rsid w:val="005F1B5B"/>
    <w:rsid w:val="005F40F8"/>
    <w:rsid w:val="005F476E"/>
    <w:rsid w:val="005F512E"/>
    <w:rsid w:val="005F7FE4"/>
    <w:rsid w:val="0060065E"/>
    <w:rsid w:val="006054D3"/>
    <w:rsid w:val="00606185"/>
    <w:rsid w:val="00606C3E"/>
    <w:rsid w:val="00611F21"/>
    <w:rsid w:val="006162C1"/>
    <w:rsid w:val="00616AD1"/>
    <w:rsid w:val="00623A88"/>
    <w:rsid w:val="00627499"/>
    <w:rsid w:val="0062759C"/>
    <w:rsid w:val="0062771C"/>
    <w:rsid w:val="00630257"/>
    <w:rsid w:val="00632E03"/>
    <w:rsid w:val="00633F91"/>
    <w:rsid w:val="00635AC4"/>
    <w:rsid w:val="00636D26"/>
    <w:rsid w:val="006374DA"/>
    <w:rsid w:val="00640143"/>
    <w:rsid w:val="00641447"/>
    <w:rsid w:val="006414F1"/>
    <w:rsid w:val="0064295C"/>
    <w:rsid w:val="00642F5A"/>
    <w:rsid w:val="00643BF9"/>
    <w:rsid w:val="00644063"/>
    <w:rsid w:val="00644676"/>
    <w:rsid w:val="006471EB"/>
    <w:rsid w:val="00647BC8"/>
    <w:rsid w:val="0065049B"/>
    <w:rsid w:val="00650958"/>
    <w:rsid w:val="006515AC"/>
    <w:rsid w:val="00653514"/>
    <w:rsid w:val="00653A47"/>
    <w:rsid w:val="00654536"/>
    <w:rsid w:val="006559DD"/>
    <w:rsid w:val="00656242"/>
    <w:rsid w:val="006627DF"/>
    <w:rsid w:val="00663810"/>
    <w:rsid w:val="00664067"/>
    <w:rsid w:val="00664D79"/>
    <w:rsid w:val="00665BE4"/>
    <w:rsid w:val="0066688E"/>
    <w:rsid w:val="00666AD9"/>
    <w:rsid w:val="00666D6F"/>
    <w:rsid w:val="0066774C"/>
    <w:rsid w:val="00667CAF"/>
    <w:rsid w:val="00670987"/>
    <w:rsid w:val="006723B4"/>
    <w:rsid w:val="00676A75"/>
    <w:rsid w:val="00677EBD"/>
    <w:rsid w:val="006823EC"/>
    <w:rsid w:val="00684424"/>
    <w:rsid w:val="00685EB3"/>
    <w:rsid w:val="006904C4"/>
    <w:rsid w:val="0069197E"/>
    <w:rsid w:val="0069225B"/>
    <w:rsid w:val="006928D9"/>
    <w:rsid w:val="00694B90"/>
    <w:rsid w:val="00695CDC"/>
    <w:rsid w:val="006960F4"/>
    <w:rsid w:val="00697232"/>
    <w:rsid w:val="00697270"/>
    <w:rsid w:val="006A4E3F"/>
    <w:rsid w:val="006A55C9"/>
    <w:rsid w:val="006A5DE8"/>
    <w:rsid w:val="006B0681"/>
    <w:rsid w:val="006B0CD6"/>
    <w:rsid w:val="006B307F"/>
    <w:rsid w:val="006B7C2F"/>
    <w:rsid w:val="006C4161"/>
    <w:rsid w:val="006C54BA"/>
    <w:rsid w:val="006C63DF"/>
    <w:rsid w:val="006D4F88"/>
    <w:rsid w:val="006D7B6E"/>
    <w:rsid w:val="006E1D70"/>
    <w:rsid w:val="006E5302"/>
    <w:rsid w:val="006E64EE"/>
    <w:rsid w:val="006F11EA"/>
    <w:rsid w:val="006F2BF1"/>
    <w:rsid w:val="006F5772"/>
    <w:rsid w:val="006F5A39"/>
    <w:rsid w:val="0070022D"/>
    <w:rsid w:val="0070071C"/>
    <w:rsid w:val="00702315"/>
    <w:rsid w:val="00705826"/>
    <w:rsid w:val="00706DA7"/>
    <w:rsid w:val="007100DC"/>
    <w:rsid w:val="007106C0"/>
    <w:rsid w:val="00711509"/>
    <w:rsid w:val="00711765"/>
    <w:rsid w:val="007119B6"/>
    <w:rsid w:val="00712536"/>
    <w:rsid w:val="00714CC8"/>
    <w:rsid w:val="00722252"/>
    <w:rsid w:val="00723E3E"/>
    <w:rsid w:val="00724017"/>
    <w:rsid w:val="00724D1C"/>
    <w:rsid w:val="007271D9"/>
    <w:rsid w:val="007309DB"/>
    <w:rsid w:val="00730D7F"/>
    <w:rsid w:val="00731BE9"/>
    <w:rsid w:val="00734111"/>
    <w:rsid w:val="00734D48"/>
    <w:rsid w:val="007354AC"/>
    <w:rsid w:val="007359AC"/>
    <w:rsid w:val="00735D05"/>
    <w:rsid w:val="0073706B"/>
    <w:rsid w:val="007425A6"/>
    <w:rsid w:val="00742AA5"/>
    <w:rsid w:val="00743DB2"/>
    <w:rsid w:val="00743DC5"/>
    <w:rsid w:val="007451DC"/>
    <w:rsid w:val="0074539A"/>
    <w:rsid w:val="0074769D"/>
    <w:rsid w:val="00747C44"/>
    <w:rsid w:val="00747F02"/>
    <w:rsid w:val="00756E63"/>
    <w:rsid w:val="00760E2A"/>
    <w:rsid w:val="00762734"/>
    <w:rsid w:val="007634FF"/>
    <w:rsid w:val="00763A73"/>
    <w:rsid w:val="00763B7C"/>
    <w:rsid w:val="00773D7B"/>
    <w:rsid w:val="007751B5"/>
    <w:rsid w:val="00775B97"/>
    <w:rsid w:val="007772D8"/>
    <w:rsid w:val="00777E7D"/>
    <w:rsid w:val="0078017E"/>
    <w:rsid w:val="0078036F"/>
    <w:rsid w:val="007806A7"/>
    <w:rsid w:val="00783BC8"/>
    <w:rsid w:val="00783D35"/>
    <w:rsid w:val="00783FFC"/>
    <w:rsid w:val="0078446E"/>
    <w:rsid w:val="00786010"/>
    <w:rsid w:val="007861CD"/>
    <w:rsid w:val="007917A7"/>
    <w:rsid w:val="007936D1"/>
    <w:rsid w:val="00793A77"/>
    <w:rsid w:val="007951BC"/>
    <w:rsid w:val="007955B4"/>
    <w:rsid w:val="00796AD8"/>
    <w:rsid w:val="007976A8"/>
    <w:rsid w:val="00797FD0"/>
    <w:rsid w:val="007A0F01"/>
    <w:rsid w:val="007A162C"/>
    <w:rsid w:val="007A3F20"/>
    <w:rsid w:val="007A4F37"/>
    <w:rsid w:val="007B0134"/>
    <w:rsid w:val="007B148E"/>
    <w:rsid w:val="007B171A"/>
    <w:rsid w:val="007B2191"/>
    <w:rsid w:val="007B233F"/>
    <w:rsid w:val="007B295D"/>
    <w:rsid w:val="007B29DD"/>
    <w:rsid w:val="007B32E2"/>
    <w:rsid w:val="007B3CC1"/>
    <w:rsid w:val="007B4F66"/>
    <w:rsid w:val="007B5E9E"/>
    <w:rsid w:val="007B6889"/>
    <w:rsid w:val="007B7244"/>
    <w:rsid w:val="007C10EE"/>
    <w:rsid w:val="007C1940"/>
    <w:rsid w:val="007C41EE"/>
    <w:rsid w:val="007C6FBD"/>
    <w:rsid w:val="007C7216"/>
    <w:rsid w:val="007D2DDD"/>
    <w:rsid w:val="007D37E0"/>
    <w:rsid w:val="007D3BD7"/>
    <w:rsid w:val="007D46F3"/>
    <w:rsid w:val="007E05C8"/>
    <w:rsid w:val="007E140A"/>
    <w:rsid w:val="007E1713"/>
    <w:rsid w:val="007E1DC3"/>
    <w:rsid w:val="007E2080"/>
    <w:rsid w:val="007E33BD"/>
    <w:rsid w:val="007E3B30"/>
    <w:rsid w:val="007E7A2C"/>
    <w:rsid w:val="007F03F1"/>
    <w:rsid w:val="007F1B64"/>
    <w:rsid w:val="007F2143"/>
    <w:rsid w:val="007F3EB0"/>
    <w:rsid w:val="007F77F3"/>
    <w:rsid w:val="00800A18"/>
    <w:rsid w:val="00801FC9"/>
    <w:rsid w:val="008056D2"/>
    <w:rsid w:val="008115C6"/>
    <w:rsid w:val="00811D94"/>
    <w:rsid w:val="0081500A"/>
    <w:rsid w:val="0081553B"/>
    <w:rsid w:val="008169D7"/>
    <w:rsid w:val="00826174"/>
    <w:rsid w:val="0082728F"/>
    <w:rsid w:val="00830AA3"/>
    <w:rsid w:val="008323A8"/>
    <w:rsid w:val="00833665"/>
    <w:rsid w:val="008348C6"/>
    <w:rsid w:val="00834F13"/>
    <w:rsid w:val="00840212"/>
    <w:rsid w:val="008407EE"/>
    <w:rsid w:val="00842B8E"/>
    <w:rsid w:val="00843254"/>
    <w:rsid w:val="008432C6"/>
    <w:rsid w:val="00844471"/>
    <w:rsid w:val="008450F2"/>
    <w:rsid w:val="00845BBC"/>
    <w:rsid w:val="008471AF"/>
    <w:rsid w:val="00850B3C"/>
    <w:rsid w:val="00851B1F"/>
    <w:rsid w:val="0085549E"/>
    <w:rsid w:val="0086075D"/>
    <w:rsid w:val="00860A95"/>
    <w:rsid w:val="008620AE"/>
    <w:rsid w:val="00862DA5"/>
    <w:rsid w:val="00864453"/>
    <w:rsid w:val="00864F19"/>
    <w:rsid w:val="008657C2"/>
    <w:rsid w:val="00866B2C"/>
    <w:rsid w:val="00867208"/>
    <w:rsid w:val="00870010"/>
    <w:rsid w:val="00870435"/>
    <w:rsid w:val="00871074"/>
    <w:rsid w:val="00871D73"/>
    <w:rsid w:val="00873011"/>
    <w:rsid w:val="00874C54"/>
    <w:rsid w:val="00875AC5"/>
    <w:rsid w:val="00875FBF"/>
    <w:rsid w:val="0087683B"/>
    <w:rsid w:val="00880D96"/>
    <w:rsid w:val="00881A82"/>
    <w:rsid w:val="00882CB5"/>
    <w:rsid w:val="00882F9D"/>
    <w:rsid w:val="008852AA"/>
    <w:rsid w:val="00885494"/>
    <w:rsid w:val="00885CC5"/>
    <w:rsid w:val="00886584"/>
    <w:rsid w:val="00890375"/>
    <w:rsid w:val="008904B8"/>
    <w:rsid w:val="00890E0C"/>
    <w:rsid w:val="00893065"/>
    <w:rsid w:val="008A1C72"/>
    <w:rsid w:val="008A38D7"/>
    <w:rsid w:val="008A479F"/>
    <w:rsid w:val="008A49C2"/>
    <w:rsid w:val="008A7410"/>
    <w:rsid w:val="008B00E0"/>
    <w:rsid w:val="008B0AD1"/>
    <w:rsid w:val="008B6E60"/>
    <w:rsid w:val="008C07B5"/>
    <w:rsid w:val="008C2628"/>
    <w:rsid w:val="008C26FB"/>
    <w:rsid w:val="008C41DC"/>
    <w:rsid w:val="008C517F"/>
    <w:rsid w:val="008C588F"/>
    <w:rsid w:val="008C5FF9"/>
    <w:rsid w:val="008C6A92"/>
    <w:rsid w:val="008C7AC7"/>
    <w:rsid w:val="008C7B47"/>
    <w:rsid w:val="008D009A"/>
    <w:rsid w:val="008D0427"/>
    <w:rsid w:val="008D1A21"/>
    <w:rsid w:val="008D2B7C"/>
    <w:rsid w:val="008D32D8"/>
    <w:rsid w:val="008D4F9B"/>
    <w:rsid w:val="008D688F"/>
    <w:rsid w:val="008D6A5C"/>
    <w:rsid w:val="008D73F8"/>
    <w:rsid w:val="008D76FB"/>
    <w:rsid w:val="008E035D"/>
    <w:rsid w:val="008E30FE"/>
    <w:rsid w:val="008E4CEC"/>
    <w:rsid w:val="008F308E"/>
    <w:rsid w:val="008F40EC"/>
    <w:rsid w:val="008F47DB"/>
    <w:rsid w:val="008F5523"/>
    <w:rsid w:val="008F5F36"/>
    <w:rsid w:val="00900F2F"/>
    <w:rsid w:val="00901385"/>
    <w:rsid w:val="00901465"/>
    <w:rsid w:val="009014C8"/>
    <w:rsid w:val="009017C1"/>
    <w:rsid w:val="009132A7"/>
    <w:rsid w:val="00913357"/>
    <w:rsid w:val="0091545C"/>
    <w:rsid w:val="00916D45"/>
    <w:rsid w:val="00920736"/>
    <w:rsid w:val="00921063"/>
    <w:rsid w:val="0092686E"/>
    <w:rsid w:val="009269B8"/>
    <w:rsid w:val="00932D1B"/>
    <w:rsid w:val="00934011"/>
    <w:rsid w:val="00934C4E"/>
    <w:rsid w:val="00941650"/>
    <w:rsid w:val="0094244B"/>
    <w:rsid w:val="00942A20"/>
    <w:rsid w:val="00944556"/>
    <w:rsid w:val="009460EC"/>
    <w:rsid w:val="009463FE"/>
    <w:rsid w:val="00947E67"/>
    <w:rsid w:val="0095067B"/>
    <w:rsid w:val="00951BA9"/>
    <w:rsid w:val="009528A5"/>
    <w:rsid w:val="009607F0"/>
    <w:rsid w:val="00960A7C"/>
    <w:rsid w:val="0096176E"/>
    <w:rsid w:val="00963EEF"/>
    <w:rsid w:val="00966C93"/>
    <w:rsid w:val="0097086C"/>
    <w:rsid w:val="009722CD"/>
    <w:rsid w:val="0097287A"/>
    <w:rsid w:val="0097422A"/>
    <w:rsid w:val="00975400"/>
    <w:rsid w:val="00976746"/>
    <w:rsid w:val="00977C56"/>
    <w:rsid w:val="0098067F"/>
    <w:rsid w:val="009807EF"/>
    <w:rsid w:val="00985F55"/>
    <w:rsid w:val="009863BD"/>
    <w:rsid w:val="00987246"/>
    <w:rsid w:val="00987E59"/>
    <w:rsid w:val="00990238"/>
    <w:rsid w:val="00991485"/>
    <w:rsid w:val="009918F7"/>
    <w:rsid w:val="00993C9D"/>
    <w:rsid w:val="00994033"/>
    <w:rsid w:val="00994AF4"/>
    <w:rsid w:val="009962B4"/>
    <w:rsid w:val="009A2890"/>
    <w:rsid w:val="009A32FF"/>
    <w:rsid w:val="009A34A1"/>
    <w:rsid w:val="009A4495"/>
    <w:rsid w:val="009A4650"/>
    <w:rsid w:val="009A5118"/>
    <w:rsid w:val="009A5640"/>
    <w:rsid w:val="009A592C"/>
    <w:rsid w:val="009A5EF8"/>
    <w:rsid w:val="009B011A"/>
    <w:rsid w:val="009B0C62"/>
    <w:rsid w:val="009B24E5"/>
    <w:rsid w:val="009B2EFB"/>
    <w:rsid w:val="009B4627"/>
    <w:rsid w:val="009B4B18"/>
    <w:rsid w:val="009B5ADB"/>
    <w:rsid w:val="009B7AC0"/>
    <w:rsid w:val="009C3CD9"/>
    <w:rsid w:val="009C4012"/>
    <w:rsid w:val="009C510D"/>
    <w:rsid w:val="009C5AF9"/>
    <w:rsid w:val="009C6D52"/>
    <w:rsid w:val="009C6FF4"/>
    <w:rsid w:val="009D00C8"/>
    <w:rsid w:val="009D36AD"/>
    <w:rsid w:val="009D3C08"/>
    <w:rsid w:val="009D5AA0"/>
    <w:rsid w:val="009D5E6E"/>
    <w:rsid w:val="009D77AC"/>
    <w:rsid w:val="009E0A05"/>
    <w:rsid w:val="009E0FE1"/>
    <w:rsid w:val="009E134C"/>
    <w:rsid w:val="009E17C1"/>
    <w:rsid w:val="009E6B1C"/>
    <w:rsid w:val="009F261B"/>
    <w:rsid w:val="009F348F"/>
    <w:rsid w:val="009F42D0"/>
    <w:rsid w:val="009F63B7"/>
    <w:rsid w:val="00A02350"/>
    <w:rsid w:val="00A05572"/>
    <w:rsid w:val="00A06B5B"/>
    <w:rsid w:val="00A07732"/>
    <w:rsid w:val="00A0787F"/>
    <w:rsid w:val="00A11190"/>
    <w:rsid w:val="00A123D4"/>
    <w:rsid w:val="00A13150"/>
    <w:rsid w:val="00A13BD8"/>
    <w:rsid w:val="00A15771"/>
    <w:rsid w:val="00A15B86"/>
    <w:rsid w:val="00A1680D"/>
    <w:rsid w:val="00A17431"/>
    <w:rsid w:val="00A1794F"/>
    <w:rsid w:val="00A17B57"/>
    <w:rsid w:val="00A20DB9"/>
    <w:rsid w:val="00A211D9"/>
    <w:rsid w:val="00A23EEC"/>
    <w:rsid w:val="00A275EF"/>
    <w:rsid w:val="00A278B1"/>
    <w:rsid w:val="00A27FA6"/>
    <w:rsid w:val="00A30836"/>
    <w:rsid w:val="00A31BED"/>
    <w:rsid w:val="00A3276F"/>
    <w:rsid w:val="00A347F8"/>
    <w:rsid w:val="00A37099"/>
    <w:rsid w:val="00A40646"/>
    <w:rsid w:val="00A41DCC"/>
    <w:rsid w:val="00A42528"/>
    <w:rsid w:val="00A427EC"/>
    <w:rsid w:val="00A428BD"/>
    <w:rsid w:val="00A431C0"/>
    <w:rsid w:val="00A432FC"/>
    <w:rsid w:val="00A43DF1"/>
    <w:rsid w:val="00A4480A"/>
    <w:rsid w:val="00A448EC"/>
    <w:rsid w:val="00A45BFA"/>
    <w:rsid w:val="00A47500"/>
    <w:rsid w:val="00A50578"/>
    <w:rsid w:val="00A527A6"/>
    <w:rsid w:val="00A53226"/>
    <w:rsid w:val="00A54762"/>
    <w:rsid w:val="00A54C05"/>
    <w:rsid w:val="00A60C2E"/>
    <w:rsid w:val="00A6142B"/>
    <w:rsid w:val="00A616E4"/>
    <w:rsid w:val="00A619DD"/>
    <w:rsid w:val="00A643BB"/>
    <w:rsid w:val="00A64F37"/>
    <w:rsid w:val="00A66FF7"/>
    <w:rsid w:val="00A67526"/>
    <w:rsid w:val="00A6778C"/>
    <w:rsid w:val="00A70199"/>
    <w:rsid w:val="00A70498"/>
    <w:rsid w:val="00A7144C"/>
    <w:rsid w:val="00A7162A"/>
    <w:rsid w:val="00A72041"/>
    <w:rsid w:val="00A73651"/>
    <w:rsid w:val="00A73659"/>
    <w:rsid w:val="00A7509B"/>
    <w:rsid w:val="00A76B03"/>
    <w:rsid w:val="00A82D16"/>
    <w:rsid w:val="00A83300"/>
    <w:rsid w:val="00A86377"/>
    <w:rsid w:val="00A90723"/>
    <w:rsid w:val="00A9278B"/>
    <w:rsid w:val="00AA0E7E"/>
    <w:rsid w:val="00AA231F"/>
    <w:rsid w:val="00AA2A5E"/>
    <w:rsid w:val="00AA2EBC"/>
    <w:rsid w:val="00AA44E9"/>
    <w:rsid w:val="00AA51AF"/>
    <w:rsid w:val="00AA6103"/>
    <w:rsid w:val="00AA6B03"/>
    <w:rsid w:val="00AB007E"/>
    <w:rsid w:val="00AB2389"/>
    <w:rsid w:val="00AB3037"/>
    <w:rsid w:val="00AB4AA1"/>
    <w:rsid w:val="00AB5342"/>
    <w:rsid w:val="00AB6CC9"/>
    <w:rsid w:val="00AC115A"/>
    <w:rsid w:val="00AC1425"/>
    <w:rsid w:val="00AC1AC9"/>
    <w:rsid w:val="00AC28B2"/>
    <w:rsid w:val="00AC4BF0"/>
    <w:rsid w:val="00AC65D5"/>
    <w:rsid w:val="00AD0667"/>
    <w:rsid w:val="00AD06A9"/>
    <w:rsid w:val="00AD15B7"/>
    <w:rsid w:val="00AD21FA"/>
    <w:rsid w:val="00AD5D38"/>
    <w:rsid w:val="00AE09A6"/>
    <w:rsid w:val="00AE1519"/>
    <w:rsid w:val="00AF05C4"/>
    <w:rsid w:val="00AF1CA9"/>
    <w:rsid w:val="00AF3859"/>
    <w:rsid w:val="00AF3E3E"/>
    <w:rsid w:val="00AF670F"/>
    <w:rsid w:val="00B02555"/>
    <w:rsid w:val="00B0265E"/>
    <w:rsid w:val="00B02F6D"/>
    <w:rsid w:val="00B0303A"/>
    <w:rsid w:val="00B0331D"/>
    <w:rsid w:val="00B03B1B"/>
    <w:rsid w:val="00B05A57"/>
    <w:rsid w:val="00B06820"/>
    <w:rsid w:val="00B14197"/>
    <w:rsid w:val="00B16C71"/>
    <w:rsid w:val="00B24039"/>
    <w:rsid w:val="00B252C1"/>
    <w:rsid w:val="00B25B81"/>
    <w:rsid w:val="00B26AE2"/>
    <w:rsid w:val="00B2781A"/>
    <w:rsid w:val="00B33AEF"/>
    <w:rsid w:val="00B34869"/>
    <w:rsid w:val="00B364BF"/>
    <w:rsid w:val="00B365E9"/>
    <w:rsid w:val="00B37B66"/>
    <w:rsid w:val="00B411F4"/>
    <w:rsid w:val="00B41209"/>
    <w:rsid w:val="00B42897"/>
    <w:rsid w:val="00B42CE3"/>
    <w:rsid w:val="00B43BF7"/>
    <w:rsid w:val="00B4419B"/>
    <w:rsid w:val="00B45243"/>
    <w:rsid w:val="00B45E02"/>
    <w:rsid w:val="00B469E5"/>
    <w:rsid w:val="00B47020"/>
    <w:rsid w:val="00B5030D"/>
    <w:rsid w:val="00B524D5"/>
    <w:rsid w:val="00B52905"/>
    <w:rsid w:val="00B54691"/>
    <w:rsid w:val="00B557B0"/>
    <w:rsid w:val="00B57C76"/>
    <w:rsid w:val="00B60BB2"/>
    <w:rsid w:val="00B61F95"/>
    <w:rsid w:val="00B6205D"/>
    <w:rsid w:val="00B642A9"/>
    <w:rsid w:val="00B64FF6"/>
    <w:rsid w:val="00B65739"/>
    <w:rsid w:val="00B662C0"/>
    <w:rsid w:val="00B6637B"/>
    <w:rsid w:val="00B66B18"/>
    <w:rsid w:val="00B67F95"/>
    <w:rsid w:val="00B703E7"/>
    <w:rsid w:val="00B7164C"/>
    <w:rsid w:val="00B775BC"/>
    <w:rsid w:val="00B77C67"/>
    <w:rsid w:val="00B81B5A"/>
    <w:rsid w:val="00B830A3"/>
    <w:rsid w:val="00B83210"/>
    <w:rsid w:val="00B84DCC"/>
    <w:rsid w:val="00B850CA"/>
    <w:rsid w:val="00B86D7C"/>
    <w:rsid w:val="00B87705"/>
    <w:rsid w:val="00B90511"/>
    <w:rsid w:val="00B913D2"/>
    <w:rsid w:val="00B945AE"/>
    <w:rsid w:val="00B94FC8"/>
    <w:rsid w:val="00B9536F"/>
    <w:rsid w:val="00B96365"/>
    <w:rsid w:val="00B963FB"/>
    <w:rsid w:val="00B96F47"/>
    <w:rsid w:val="00B9788A"/>
    <w:rsid w:val="00BA109E"/>
    <w:rsid w:val="00BA42AB"/>
    <w:rsid w:val="00BA7D7C"/>
    <w:rsid w:val="00BB246C"/>
    <w:rsid w:val="00BB25B8"/>
    <w:rsid w:val="00BC0A1F"/>
    <w:rsid w:val="00BC1410"/>
    <w:rsid w:val="00BC1CCE"/>
    <w:rsid w:val="00BC402C"/>
    <w:rsid w:val="00BC56EF"/>
    <w:rsid w:val="00BC6360"/>
    <w:rsid w:val="00BC69A7"/>
    <w:rsid w:val="00BC6B5C"/>
    <w:rsid w:val="00BC7E88"/>
    <w:rsid w:val="00BD27DA"/>
    <w:rsid w:val="00BD38EC"/>
    <w:rsid w:val="00BD3965"/>
    <w:rsid w:val="00BD3E5F"/>
    <w:rsid w:val="00BD550F"/>
    <w:rsid w:val="00BD596D"/>
    <w:rsid w:val="00BD5E17"/>
    <w:rsid w:val="00BD601E"/>
    <w:rsid w:val="00BD6AFD"/>
    <w:rsid w:val="00BD6EF9"/>
    <w:rsid w:val="00BD7736"/>
    <w:rsid w:val="00BD7D13"/>
    <w:rsid w:val="00BE06BE"/>
    <w:rsid w:val="00BE1C59"/>
    <w:rsid w:val="00BE1CD8"/>
    <w:rsid w:val="00BE2504"/>
    <w:rsid w:val="00BE253D"/>
    <w:rsid w:val="00BE27DA"/>
    <w:rsid w:val="00BE3337"/>
    <w:rsid w:val="00BE3EC5"/>
    <w:rsid w:val="00BE4346"/>
    <w:rsid w:val="00BE73E0"/>
    <w:rsid w:val="00BF03F1"/>
    <w:rsid w:val="00BF0D2A"/>
    <w:rsid w:val="00BF2B6B"/>
    <w:rsid w:val="00BF2C1B"/>
    <w:rsid w:val="00BF3179"/>
    <w:rsid w:val="00BF32EE"/>
    <w:rsid w:val="00BF47C6"/>
    <w:rsid w:val="00BF56AC"/>
    <w:rsid w:val="00BF577F"/>
    <w:rsid w:val="00BF5A32"/>
    <w:rsid w:val="00BF76A1"/>
    <w:rsid w:val="00C02CDF"/>
    <w:rsid w:val="00C03A26"/>
    <w:rsid w:val="00C04370"/>
    <w:rsid w:val="00C05007"/>
    <w:rsid w:val="00C056BE"/>
    <w:rsid w:val="00C0659C"/>
    <w:rsid w:val="00C07326"/>
    <w:rsid w:val="00C12663"/>
    <w:rsid w:val="00C12976"/>
    <w:rsid w:val="00C13F21"/>
    <w:rsid w:val="00C1469E"/>
    <w:rsid w:val="00C14F3D"/>
    <w:rsid w:val="00C16538"/>
    <w:rsid w:val="00C17448"/>
    <w:rsid w:val="00C202CC"/>
    <w:rsid w:val="00C20329"/>
    <w:rsid w:val="00C21540"/>
    <w:rsid w:val="00C2217D"/>
    <w:rsid w:val="00C233A5"/>
    <w:rsid w:val="00C238B1"/>
    <w:rsid w:val="00C27010"/>
    <w:rsid w:val="00C320EA"/>
    <w:rsid w:val="00C32849"/>
    <w:rsid w:val="00C34165"/>
    <w:rsid w:val="00C34C2B"/>
    <w:rsid w:val="00C36E4C"/>
    <w:rsid w:val="00C370C0"/>
    <w:rsid w:val="00C40569"/>
    <w:rsid w:val="00C40A47"/>
    <w:rsid w:val="00C425EA"/>
    <w:rsid w:val="00C443DA"/>
    <w:rsid w:val="00C44817"/>
    <w:rsid w:val="00C52BE4"/>
    <w:rsid w:val="00C5308D"/>
    <w:rsid w:val="00C5654A"/>
    <w:rsid w:val="00C575E6"/>
    <w:rsid w:val="00C57E7F"/>
    <w:rsid w:val="00C609BD"/>
    <w:rsid w:val="00C62E55"/>
    <w:rsid w:val="00C63875"/>
    <w:rsid w:val="00C63B3C"/>
    <w:rsid w:val="00C6618B"/>
    <w:rsid w:val="00C66234"/>
    <w:rsid w:val="00C701D3"/>
    <w:rsid w:val="00C7086C"/>
    <w:rsid w:val="00C7108B"/>
    <w:rsid w:val="00C732FA"/>
    <w:rsid w:val="00C73C43"/>
    <w:rsid w:val="00C73F23"/>
    <w:rsid w:val="00C74CD9"/>
    <w:rsid w:val="00C7503A"/>
    <w:rsid w:val="00C7567C"/>
    <w:rsid w:val="00C81057"/>
    <w:rsid w:val="00C81508"/>
    <w:rsid w:val="00C81F66"/>
    <w:rsid w:val="00C82D54"/>
    <w:rsid w:val="00C8319B"/>
    <w:rsid w:val="00C83777"/>
    <w:rsid w:val="00C83F89"/>
    <w:rsid w:val="00C857E5"/>
    <w:rsid w:val="00C858D3"/>
    <w:rsid w:val="00C91146"/>
    <w:rsid w:val="00C91EE4"/>
    <w:rsid w:val="00C9546C"/>
    <w:rsid w:val="00C955F9"/>
    <w:rsid w:val="00C96458"/>
    <w:rsid w:val="00CA064E"/>
    <w:rsid w:val="00CA080E"/>
    <w:rsid w:val="00CA08BD"/>
    <w:rsid w:val="00CA10CF"/>
    <w:rsid w:val="00CA1F27"/>
    <w:rsid w:val="00CA235F"/>
    <w:rsid w:val="00CA4B36"/>
    <w:rsid w:val="00CA7271"/>
    <w:rsid w:val="00CA7776"/>
    <w:rsid w:val="00CA7B9E"/>
    <w:rsid w:val="00CA7E1E"/>
    <w:rsid w:val="00CB07E3"/>
    <w:rsid w:val="00CB2F05"/>
    <w:rsid w:val="00CB46A9"/>
    <w:rsid w:val="00CB7C7A"/>
    <w:rsid w:val="00CC0C1A"/>
    <w:rsid w:val="00CC21BA"/>
    <w:rsid w:val="00CC47EB"/>
    <w:rsid w:val="00CC605E"/>
    <w:rsid w:val="00CD020E"/>
    <w:rsid w:val="00CD0769"/>
    <w:rsid w:val="00CD265A"/>
    <w:rsid w:val="00CD3D87"/>
    <w:rsid w:val="00CD3F55"/>
    <w:rsid w:val="00CE0169"/>
    <w:rsid w:val="00CE056B"/>
    <w:rsid w:val="00CE1037"/>
    <w:rsid w:val="00CE29A5"/>
    <w:rsid w:val="00CE40A4"/>
    <w:rsid w:val="00CE46E5"/>
    <w:rsid w:val="00CE4E16"/>
    <w:rsid w:val="00CE67C8"/>
    <w:rsid w:val="00CE7317"/>
    <w:rsid w:val="00CF6028"/>
    <w:rsid w:val="00CF7680"/>
    <w:rsid w:val="00D00677"/>
    <w:rsid w:val="00D01C4D"/>
    <w:rsid w:val="00D030D2"/>
    <w:rsid w:val="00D07CBE"/>
    <w:rsid w:val="00D135E8"/>
    <w:rsid w:val="00D1371F"/>
    <w:rsid w:val="00D14F0B"/>
    <w:rsid w:val="00D1635A"/>
    <w:rsid w:val="00D17B34"/>
    <w:rsid w:val="00D20D9F"/>
    <w:rsid w:val="00D2231D"/>
    <w:rsid w:val="00D2288E"/>
    <w:rsid w:val="00D25B89"/>
    <w:rsid w:val="00D2784F"/>
    <w:rsid w:val="00D30E37"/>
    <w:rsid w:val="00D31DB1"/>
    <w:rsid w:val="00D374CC"/>
    <w:rsid w:val="00D40258"/>
    <w:rsid w:val="00D408E6"/>
    <w:rsid w:val="00D40E0E"/>
    <w:rsid w:val="00D41316"/>
    <w:rsid w:val="00D4189F"/>
    <w:rsid w:val="00D41B05"/>
    <w:rsid w:val="00D456CB"/>
    <w:rsid w:val="00D46FF1"/>
    <w:rsid w:val="00D50CDF"/>
    <w:rsid w:val="00D53BFD"/>
    <w:rsid w:val="00D57079"/>
    <w:rsid w:val="00D57340"/>
    <w:rsid w:val="00D668E8"/>
    <w:rsid w:val="00D6703F"/>
    <w:rsid w:val="00D67C78"/>
    <w:rsid w:val="00D70467"/>
    <w:rsid w:val="00D70BD0"/>
    <w:rsid w:val="00D71CD6"/>
    <w:rsid w:val="00D72DFC"/>
    <w:rsid w:val="00D72F09"/>
    <w:rsid w:val="00D72FA8"/>
    <w:rsid w:val="00D74399"/>
    <w:rsid w:val="00D767F4"/>
    <w:rsid w:val="00D76C13"/>
    <w:rsid w:val="00D8197A"/>
    <w:rsid w:val="00D81A10"/>
    <w:rsid w:val="00D81EF7"/>
    <w:rsid w:val="00D8504A"/>
    <w:rsid w:val="00D85E17"/>
    <w:rsid w:val="00D92BC0"/>
    <w:rsid w:val="00D93AF0"/>
    <w:rsid w:val="00D949D6"/>
    <w:rsid w:val="00D9736E"/>
    <w:rsid w:val="00DA131F"/>
    <w:rsid w:val="00DA153A"/>
    <w:rsid w:val="00DA3417"/>
    <w:rsid w:val="00DA591C"/>
    <w:rsid w:val="00DB0A68"/>
    <w:rsid w:val="00DB4018"/>
    <w:rsid w:val="00DB429C"/>
    <w:rsid w:val="00DB4859"/>
    <w:rsid w:val="00DB53AE"/>
    <w:rsid w:val="00DB55F2"/>
    <w:rsid w:val="00DB57DE"/>
    <w:rsid w:val="00DB6858"/>
    <w:rsid w:val="00DB7551"/>
    <w:rsid w:val="00DB7B78"/>
    <w:rsid w:val="00DC09FF"/>
    <w:rsid w:val="00DC3317"/>
    <w:rsid w:val="00DC3BE4"/>
    <w:rsid w:val="00DC4174"/>
    <w:rsid w:val="00DC428E"/>
    <w:rsid w:val="00DC4C59"/>
    <w:rsid w:val="00DC56C3"/>
    <w:rsid w:val="00DC783B"/>
    <w:rsid w:val="00DD0A61"/>
    <w:rsid w:val="00DD15E7"/>
    <w:rsid w:val="00DD1C63"/>
    <w:rsid w:val="00DD32B5"/>
    <w:rsid w:val="00DD36A7"/>
    <w:rsid w:val="00DD3A34"/>
    <w:rsid w:val="00DD3E71"/>
    <w:rsid w:val="00DD5D3F"/>
    <w:rsid w:val="00DD688E"/>
    <w:rsid w:val="00DD7986"/>
    <w:rsid w:val="00DE048D"/>
    <w:rsid w:val="00DE0D5E"/>
    <w:rsid w:val="00DE1822"/>
    <w:rsid w:val="00DE1A16"/>
    <w:rsid w:val="00DE1CC7"/>
    <w:rsid w:val="00DE30A4"/>
    <w:rsid w:val="00DE3D7C"/>
    <w:rsid w:val="00DE4152"/>
    <w:rsid w:val="00DE70B2"/>
    <w:rsid w:val="00DE7257"/>
    <w:rsid w:val="00DE7497"/>
    <w:rsid w:val="00DF0319"/>
    <w:rsid w:val="00DF0F9A"/>
    <w:rsid w:val="00DF2849"/>
    <w:rsid w:val="00DF40A7"/>
    <w:rsid w:val="00DF6166"/>
    <w:rsid w:val="00DF67DF"/>
    <w:rsid w:val="00DF683B"/>
    <w:rsid w:val="00DF6AFA"/>
    <w:rsid w:val="00DF6C9E"/>
    <w:rsid w:val="00E02563"/>
    <w:rsid w:val="00E0347C"/>
    <w:rsid w:val="00E03B9C"/>
    <w:rsid w:val="00E042E1"/>
    <w:rsid w:val="00E04D09"/>
    <w:rsid w:val="00E065F3"/>
    <w:rsid w:val="00E06971"/>
    <w:rsid w:val="00E06EF7"/>
    <w:rsid w:val="00E07697"/>
    <w:rsid w:val="00E10157"/>
    <w:rsid w:val="00E10327"/>
    <w:rsid w:val="00E10845"/>
    <w:rsid w:val="00E10AE5"/>
    <w:rsid w:val="00E134A4"/>
    <w:rsid w:val="00E13A13"/>
    <w:rsid w:val="00E140F7"/>
    <w:rsid w:val="00E16145"/>
    <w:rsid w:val="00E208B9"/>
    <w:rsid w:val="00E2102D"/>
    <w:rsid w:val="00E25B7F"/>
    <w:rsid w:val="00E2620E"/>
    <w:rsid w:val="00E263E6"/>
    <w:rsid w:val="00E27739"/>
    <w:rsid w:val="00E30508"/>
    <w:rsid w:val="00E30911"/>
    <w:rsid w:val="00E31A55"/>
    <w:rsid w:val="00E32CA6"/>
    <w:rsid w:val="00E332E0"/>
    <w:rsid w:val="00E34644"/>
    <w:rsid w:val="00E350B1"/>
    <w:rsid w:val="00E35404"/>
    <w:rsid w:val="00E37161"/>
    <w:rsid w:val="00E37A63"/>
    <w:rsid w:val="00E40458"/>
    <w:rsid w:val="00E42A17"/>
    <w:rsid w:val="00E43D4F"/>
    <w:rsid w:val="00E46A14"/>
    <w:rsid w:val="00E542C8"/>
    <w:rsid w:val="00E55120"/>
    <w:rsid w:val="00E551BD"/>
    <w:rsid w:val="00E5778E"/>
    <w:rsid w:val="00E57E5B"/>
    <w:rsid w:val="00E67DC1"/>
    <w:rsid w:val="00E67F89"/>
    <w:rsid w:val="00E70F8B"/>
    <w:rsid w:val="00E72209"/>
    <w:rsid w:val="00E7231A"/>
    <w:rsid w:val="00E72806"/>
    <w:rsid w:val="00E73E64"/>
    <w:rsid w:val="00E73F7E"/>
    <w:rsid w:val="00E74BB1"/>
    <w:rsid w:val="00E75B43"/>
    <w:rsid w:val="00E75DB7"/>
    <w:rsid w:val="00E81F70"/>
    <w:rsid w:val="00E85999"/>
    <w:rsid w:val="00E85D4D"/>
    <w:rsid w:val="00E91C90"/>
    <w:rsid w:val="00E92098"/>
    <w:rsid w:val="00E920BC"/>
    <w:rsid w:val="00EA53CF"/>
    <w:rsid w:val="00EA56F2"/>
    <w:rsid w:val="00EB040C"/>
    <w:rsid w:val="00EB1D5D"/>
    <w:rsid w:val="00EB6EFE"/>
    <w:rsid w:val="00EC0E80"/>
    <w:rsid w:val="00EC12EF"/>
    <w:rsid w:val="00EC3CFF"/>
    <w:rsid w:val="00EC3D9A"/>
    <w:rsid w:val="00EC67EB"/>
    <w:rsid w:val="00EC6C3A"/>
    <w:rsid w:val="00ED0742"/>
    <w:rsid w:val="00ED1207"/>
    <w:rsid w:val="00ED1AA3"/>
    <w:rsid w:val="00ED1F3A"/>
    <w:rsid w:val="00ED4DD7"/>
    <w:rsid w:val="00ED5DF7"/>
    <w:rsid w:val="00ED6D37"/>
    <w:rsid w:val="00ED7516"/>
    <w:rsid w:val="00EE0830"/>
    <w:rsid w:val="00EE14B7"/>
    <w:rsid w:val="00EE2BEC"/>
    <w:rsid w:val="00EE338F"/>
    <w:rsid w:val="00EE33BD"/>
    <w:rsid w:val="00EE4622"/>
    <w:rsid w:val="00EE57F8"/>
    <w:rsid w:val="00EE61B3"/>
    <w:rsid w:val="00EF2655"/>
    <w:rsid w:val="00EF3D9B"/>
    <w:rsid w:val="00EF6420"/>
    <w:rsid w:val="00EF6502"/>
    <w:rsid w:val="00EF6F3A"/>
    <w:rsid w:val="00EF7417"/>
    <w:rsid w:val="00EF797D"/>
    <w:rsid w:val="00F01D1B"/>
    <w:rsid w:val="00F0221B"/>
    <w:rsid w:val="00F0245A"/>
    <w:rsid w:val="00F06858"/>
    <w:rsid w:val="00F07108"/>
    <w:rsid w:val="00F078A6"/>
    <w:rsid w:val="00F16EA3"/>
    <w:rsid w:val="00F1782E"/>
    <w:rsid w:val="00F202F1"/>
    <w:rsid w:val="00F238B4"/>
    <w:rsid w:val="00F275D6"/>
    <w:rsid w:val="00F27D89"/>
    <w:rsid w:val="00F30583"/>
    <w:rsid w:val="00F341F5"/>
    <w:rsid w:val="00F35636"/>
    <w:rsid w:val="00F35DF2"/>
    <w:rsid w:val="00F36884"/>
    <w:rsid w:val="00F374A5"/>
    <w:rsid w:val="00F4049E"/>
    <w:rsid w:val="00F41A30"/>
    <w:rsid w:val="00F429B6"/>
    <w:rsid w:val="00F45041"/>
    <w:rsid w:val="00F521E1"/>
    <w:rsid w:val="00F5255D"/>
    <w:rsid w:val="00F530AE"/>
    <w:rsid w:val="00F53A82"/>
    <w:rsid w:val="00F57690"/>
    <w:rsid w:val="00F57FC6"/>
    <w:rsid w:val="00F639F5"/>
    <w:rsid w:val="00F63A25"/>
    <w:rsid w:val="00F714E2"/>
    <w:rsid w:val="00F74219"/>
    <w:rsid w:val="00F742FE"/>
    <w:rsid w:val="00F7799D"/>
    <w:rsid w:val="00F82D1F"/>
    <w:rsid w:val="00F82DCF"/>
    <w:rsid w:val="00F8307A"/>
    <w:rsid w:val="00F84862"/>
    <w:rsid w:val="00F84DF5"/>
    <w:rsid w:val="00F85926"/>
    <w:rsid w:val="00F8593F"/>
    <w:rsid w:val="00F90429"/>
    <w:rsid w:val="00F908CE"/>
    <w:rsid w:val="00F90B63"/>
    <w:rsid w:val="00F9191E"/>
    <w:rsid w:val="00F91C74"/>
    <w:rsid w:val="00F93356"/>
    <w:rsid w:val="00F939B2"/>
    <w:rsid w:val="00F94F56"/>
    <w:rsid w:val="00F9686C"/>
    <w:rsid w:val="00FA1157"/>
    <w:rsid w:val="00FA1602"/>
    <w:rsid w:val="00FA18C0"/>
    <w:rsid w:val="00FA2410"/>
    <w:rsid w:val="00FA4A8C"/>
    <w:rsid w:val="00FB1997"/>
    <w:rsid w:val="00FB2EFB"/>
    <w:rsid w:val="00FB38A9"/>
    <w:rsid w:val="00FB3E06"/>
    <w:rsid w:val="00FB4D68"/>
    <w:rsid w:val="00FB57D1"/>
    <w:rsid w:val="00FB654D"/>
    <w:rsid w:val="00FB702C"/>
    <w:rsid w:val="00FB7109"/>
    <w:rsid w:val="00FB7B7E"/>
    <w:rsid w:val="00FC027D"/>
    <w:rsid w:val="00FC0E38"/>
    <w:rsid w:val="00FC2601"/>
    <w:rsid w:val="00FC39CA"/>
    <w:rsid w:val="00FD21DF"/>
    <w:rsid w:val="00FD2FB2"/>
    <w:rsid w:val="00FD46AC"/>
    <w:rsid w:val="00FD5772"/>
    <w:rsid w:val="00FD643A"/>
    <w:rsid w:val="00FD6D52"/>
    <w:rsid w:val="00FD76E0"/>
    <w:rsid w:val="00FE4582"/>
    <w:rsid w:val="00FE6747"/>
    <w:rsid w:val="00FE7C5F"/>
    <w:rsid w:val="00FF10E1"/>
    <w:rsid w:val="00FF1AE4"/>
    <w:rsid w:val="00FF3E29"/>
    <w:rsid w:val="00FF6D91"/>
    <w:rsid w:val="00FF6E6F"/>
    <w:rsid w:val="00FF7115"/>
    <w:rsid w:val="2306C68C"/>
    <w:rsid w:val="2EA5B5E2"/>
    <w:rsid w:val="34F96E04"/>
    <w:rsid w:val="464C3AA0"/>
    <w:rsid w:val="4F759F25"/>
    <w:rsid w:val="5708A755"/>
    <w:rsid w:val="76064489"/>
    <w:rsid w:val="7991565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DF4EF3"/>
  <w15:docId w15:val="{3B007347-DA92-4B22-800A-C6F76D16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A1F27"/>
    <w:pPr>
      <w:spacing w:after="200" w:line="276" w:lineRule="auto"/>
    </w:p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uiPriority w:val="7"/>
    <w:qFormat/>
    <w:rsid w:val="003145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1"/>
    <w:qFormat/>
    <w:rsid w:val="00356CE0"/>
    <w:pPr>
      <w:widowControl w:val="0"/>
      <w:autoSpaceDE w:val="0"/>
      <w:autoSpaceDN w:val="0"/>
      <w:spacing w:before="54" w:after="0" w:line="240" w:lineRule="auto"/>
      <w:ind w:left="1003" w:hanging="283"/>
      <w:outlineLvl w:val="1"/>
    </w:pPr>
    <w:rPr>
      <w:rFonts w:ascii="HelveticaNeueLT Pro 55 Roman" w:eastAsia="HelveticaNeueLT Pro 55 Roman" w:hAnsi="HelveticaNeueLT Pro 55 Roman" w:cs="HelveticaNeueLT Pro 55 Roman"/>
      <w:b/>
      <w:bCs/>
      <w:sz w:val="12"/>
      <w:szCs w:val="12"/>
      <w:lang w:val="en-US"/>
    </w:rPr>
  </w:style>
  <w:style w:type="paragraph" w:styleId="Nadpis3">
    <w:name w:val="heading 3"/>
    <w:basedOn w:val="Normln"/>
    <w:next w:val="Normln"/>
    <w:link w:val="Nadpis3Char"/>
    <w:uiPriority w:val="9"/>
    <w:unhideWhenUsed/>
    <w:qFormat/>
    <w:rsid w:val="003F45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E4E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4E16"/>
  </w:style>
  <w:style w:type="paragraph" w:styleId="Zpat">
    <w:name w:val="footer"/>
    <w:basedOn w:val="Normln"/>
    <w:link w:val="ZpatChar"/>
    <w:uiPriority w:val="99"/>
    <w:unhideWhenUsed/>
    <w:rsid w:val="00CE4E16"/>
    <w:pPr>
      <w:tabs>
        <w:tab w:val="center" w:pos="4536"/>
        <w:tab w:val="right" w:pos="9072"/>
      </w:tabs>
      <w:spacing w:after="0" w:line="240" w:lineRule="auto"/>
    </w:pPr>
  </w:style>
  <w:style w:type="character" w:customStyle="1" w:styleId="ZpatChar">
    <w:name w:val="Zápatí Char"/>
    <w:basedOn w:val="Standardnpsmoodstavce"/>
    <w:link w:val="Zpat"/>
    <w:uiPriority w:val="99"/>
    <w:rsid w:val="00CE4E16"/>
  </w:style>
  <w:style w:type="paragraph" w:styleId="Odstavecseseznamem">
    <w:name w:val="List Paragraph"/>
    <w:basedOn w:val="Normln"/>
    <w:uiPriority w:val="34"/>
    <w:qFormat/>
    <w:rsid w:val="00CE4E16"/>
    <w:pPr>
      <w:ind w:left="720"/>
      <w:contextualSpacing/>
    </w:pPr>
  </w:style>
  <w:style w:type="paragraph" w:styleId="Bezmezer">
    <w:name w:val="No Spacing"/>
    <w:link w:val="BezmezerChar"/>
    <w:uiPriority w:val="1"/>
    <w:qFormat/>
    <w:rsid w:val="00BD27DA"/>
    <w:pPr>
      <w:spacing w:after="0" w:line="240" w:lineRule="auto"/>
    </w:pPr>
  </w:style>
  <w:style w:type="table" w:styleId="Mkatabulky">
    <w:name w:val="Table Grid"/>
    <w:basedOn w:val="Normlntabulka"/>
    <w:uiPriority w:val="39"/>
    <w:rsid w:val="00BE7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1"/>
    <w:rsid w:val="00356CE0"/>
    <w:rPr>
      <w:rFonts w:ascii="HelveticaNeueLT Pro 55 Roman" w:eastAsia="HelveticaNeueLT Pro 55 Roman" w:hAnsi="HelveticaNeueLT Pro 55 Roman" w:cs="HelveticaNeueLT Pro 55 Roman"/>
      <w:b/>
      <w:bCs/>
      <w:sz w:val="12"/>
      <w:szCs w:val="12"/>
      <w:lang w:val="en-US"/>
    </w:rPr>
  </w:style>
  <w:style w:type="character" w:styleId="Hypertextovodkaz">
    <w:name w:val="Hyperlink"/>
    <w:basedOn w:val="Standardnpsmoodstavce"/>
    <w:unhideWhenUsed/>
    <w:rsid w:val="00356CE0"/>
    <w:rPr>
      <w:color w:val="0563C1" w:themeColor="hyperlink"/>
      <w:u w:val="single"/>
    </w:rPr>
  </w:style>
  <w:style w:type="paragraph" w:styleId="Textbubliny">
    <w:name w:val="Balloon Text"/>
    <w:basedOn w:val="Normln"/>
    <w:link w:val="TextbublinyChar"/>
    <w:uiPriority w:val="99"/>
    <w:semiHidden/>
    <w:unhideWhenUsed/>
    <w:rsid w:val="00B141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4197"/>
    <w:rPr>
      <w:rFonts w:ascii="Tahoma" w:hAnsi="Tahoma" w:cs="Tahoma"/>
      <w:sz w:val="16"/>
      <w:szCs w:val="16"/>
    </w:rPr>
  </w:style>
  <w:style w:type="character" w:customStyle="1" w:styleId="BezmezerChar">
    <w:name w:val="Bez mezer Char"/>
    <w:basedOn w:val="Standardnpsmoodstavce"/>
    <w:link w:val="Bezmezer"/>
    <w:uiPriority w:val="1"/>
    <w:rsid w:val="00027E6C"/>
  </w:style>
  <w:style w:type="character" w:customStyle="1" w:styleId="Nadpis3Char">
    <w:name w:val="Nadpis 3 Char"/>
    <w:basedOn w:val="Standardnpsmoodstavce"/>
    <w:link w:val="Nadpis3"/>
    <w:uiPriority w:val="9"/>
    <w:rsid w:val="003F4533"/>
    <w:rPr>
      <w:rFonts w:asciiTheme="majorHAnsi" w:eastAsiaTheme="majorEastAsia" w:hAnsiTheme="majorHAnsi" w:cstheme="majorBidi"/>
      <w:color w:val="1F4D78" w:themeColor="accent1" w:themeShade="7F"/>
      <w:sz w:val="24"/>
      <w:szCs w:val="24"/>
    </w:rPr>
  </w:style>
  <w:style w:type="character" w:styleId="Odkaznakoment">
    <w:name w:val="annotation reference"/>
    <w:uiPriority w:val="99"/>
    <w:unhideWhenUsed/>
    <w:rsid w:val="003F4533"/>
    <w:rPr>
      <w:sz w:val="16"/>
      <w:szCs w:val="16"/>
    </w:rPr>
  </w:style>
  <w:style w:type="paragraph" w:styleId="Textkomente">
    <w:name w:val="annotation text"/>
    <w:aliases w:val="RL Text komentáře"/>
    <w:basedOn w:val="Normln"/>
    <w:link w:val="TextkomenteChar"/>
    <w:uiPriority w:val="99"/>
    <w:unhideWhenUsed/>
    <w:rsid w:val="003F4533"/>
    <w:pPr>
      <w:overflowPunct w:val="0"/>
      <w:autoSpaceDE w:val="0"/>
      <w:autoSpaceDN w:val="0"/>
      <w:adjustRightInd w:val="0"/>
      <w:spacing w:after="100" w:line="280" w:lineRule="exact"/>
      <w:jc w:val="both"/>
    </w:pPr>
    <w:rPr>
      <w:rFonts w:ascii="Calibri" w:eastAsia="Times New Roman" w:hAnsi="Calibri" w:cs="Times New Roman"/>
      <w:spacing w:val="3"/>
      <w:sz w:val="20"/>
      <w:szCs w:val="20"/>
      <w:lang w:eastAsia="cs-CZ"/>
    </w:rPr>
  </w:style>
  <w:style w:type="character" w:customStyle="1" w:styleId="TextkomenteChar">
    <w:name w:val="Text komentáře Char"/>
    <w:aliases w:val="RL Text komentáře Char"/>
    <w:basedOn w:val="Standardnpsmoodstavce"/>
    <w:link w:val="Textkomente"/>
    <w:uiPriority w:val="99"/>
    <w:rsid w:val="003F4533"/>
    <w:rPr>
      <w:rFonts w:ascii="Calibri" w:eastAsia="Times New Roman" w:hAnsi="Calibri" w:cs="Times New Roman"/>
      <w:spacing w:val="3"/>
      <w:sz w:val="20"/>
      <w:szCs w:val="20"/>
      <w:lang w:eastAsia="cs-CZ"/>
    </w:rPr>
  </w:style>
  <w:style w:type="character" w:customStyle="1" w:styleId="Nevyeenzmnka1">
    <w:name w:val="Nevyřešená zmínka1"/>
    <w:basedOn w:val="Standardnpsmoodstavce"/>
    <w:uiPriority w:val="99"/>
    <w:semiHidden/>
    <w:unhideWhenUsed/>
    <w:rsid w:val="00C443DA"/>
    <w:rPr>
      <w:color w:val="808080"/>
      <w:shd w:val="clear" w:color="auto" w:fill="E6E6E6"/>
    </w:rPr>
  </w:style>
  <w:style w:type="paragraph" w:styleId="Pedmtkomente">
    <w:name w:val="annotation subject"/>
    <w:basedOn w:val="Textkomente"/>
    <w:next w:val="Textkomente"/>
    <w:link w:val="PedmtkomenteChar"/>
    <w:uiPriority w:val="99"/>
    <w:semiHidden/>
    <w:unhideWhenUsed/>
    <w:rsid w:val="009E0A05"/>
    <w:pPr>
      <w:overflowPunct/>
      <w:autoSpaceDE/>
      <w:autoSpaceDN/>
      <w:adjustRightInd/>
      <w:spacing w:after="200" w:line="240" w:lineRule="auto"/>
      <w:jc w:val="left"/>
    </w:pPr>
    <w:rPr>
      <w:rFonts w:asciiTheme="minorHAnsi" w:eastAsiaTheme="minorHAnsi" w:hAnsiTheme="minorHAnsi" w:cstheme="minorBidi"/>
      <w:b/>
      <w:bCs/>
      <w:spacing w:val="0"/>
      <w:lang w:eastAsia="en-US"/>
    </w:rPr>
  </w:style>
  <w:style w:type="character" w:customStyle="1" w:styleId="PedmtkomenteChar">
    <w:name w:val="Předmět komentáře Char"/>
    <w:basedOn w:val="TextkomenteChar"/>
    <w:link w:val="Pedmtkomente"/>
    <w:uiPriority w:val="99"/>
    <w:semiHidden/>
    <w:rsid w:val="009E0A05"/>
    <w:rPr>
      <w:rFonts w:ascii="Calibri" w:eastAsia="Times New Roman" w:hAnsi="Calibri" w:cs="Times New Roman"/>
      <w:b/>
      <w:bCs/>
      <w:spacing w:val="3"/>
      <w:sz w:val="20"/>
      <w:szCs w:val="20"/>
      <w:lang w:eastAsia="cs-CZ"/>
    </w:rPr>
  </w:style>
  <w:style w:type="paragraph" w:customStyle="1" w:styleId="DSAnnexListItem">
    <w:name w:val="DSAnnexListItem"/>
    <w:basedOn w:val="Normln"/>
    <w:rsid w:val="00D71CD6"/>
    <w:pPr>
      <w:numPr>
        <w:ilvl w:val="1"/>
        <w:numId w:val="2"/>
      </w:numPr>
      <w:spacing w:after="120" w:line="280" w:lineRule="exact"/>
    </w:pPr>
    <w:rPr>
      <w:rFonts w:ascii="Calibri" w:hAnsi="Calibri" w:cs="Calibri"/>
      <w:sz w:val="20"/>
      <w:szCs w:val="20"/>
      <w:lang w:eastAsia="cs-CZ"/>
    </w:rPr>
  </w:style>
  <w:style w:type="paragraph" w:customStyle="1" w:styleId="DSAnnexListHeader">
    <w:name w:val="DSAnnexListHeader"/>
    <w:basedOn w:val="Normln"/>
    <w:rsid w:val="00D71CD6"/>
    <w:pPr>
      <w:keepNext/>
      <w:numPr>
        <w:numId w:val="2"/>
      </w:numPr>
      <w:spacing w:before="480" w:after="120" w:line="280" w:lineRule="exact"/>
    </w:pPr>
    <w:rPr>
      <w:rFonts w:ascii="Calibri" w:hAnsi="Calibri" w:cs="Calibri"/>
      <w:b/>
      <w:bCs/>
    </w:rPr>
  </w:style>
  <w:style w:type="paragraph" w:styleId="Revize">
    <w:name w:val="Revision"/>
    <w:hidden/>
    <w:uiPriority w:val="99"/>
    <w:semiHidden/>
    <w:rsid w:val="00235A2C"/>
    <w:pPr>
      <w:spacing w:after="0" w:line="240" w:lineRule="auto"/>
    </w:p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uiPriority w:val="9"/>
    <w:rsid w:val="00314553"/>
    <w:rPr>
      <w:rFonts w:asciiTheme="majorHAnsi" w:eastAsiaTheme="majorEastAsia" w:hAnsiTheme="majorHAnsi" w:cstheme="majorBidi"/>
      <w:color w:val="2E74B5" w:themeColor="accent1" w:themeShade="BF"/>
      <w:sz w:val="32"/>
      <w:szCs w:val="32"/>
    </w:rPr>
  </w:style>
  <w:style w:type="character" w:customStyle="1" w:styleId="h1a">
    <w:name w:val="h1a"/>
    <w:basedOn w:val="Standardnpsmoodstavce"/>
    <w:rsid w:val="00314553"/>
  </w:style>
  <w:style w:type="character" w:styleId="Siln">
    <w:name w:val="Strong"/>
    <w:basedOn w:val="Standardnpsmoodstavce"/>
    <w:uiPriority w:val="22"/>
    <w:qFormat/>
    <w:rsid w:val="00E10AE5"/>
    <w:rPr>
      <w:b/>
      <w:bCs/>
    </w:rPr>
  </w:style>
  <w:style w:type="character" w:customStyle="1" w:styleId="Nevyeenzmnka2">
    <w:name w:val="Nevyřešená zmínka2"/>
    <w:basedOn w:val="Standardnpsmoodstavce"/>
    <w:uiPriority w:val="99"/>
    <w:semiHidden/>
    <w:unhideWhenUsed/>
    <w:rsid w:val="00E70F8B"/>
    <w:rPr>
      <w:color w:val="605E5C"/>
      <w:shd w:val="clear" w:color="auto" w:fill="E1DFDD"/>
    </w:rPr>
  </w:style>
  <w:style w:type="table" w:customStyle="1" w:styleId="TableNormal1">
    <w:name w:val="Table Normal1"/>
    <w:uiPriority w:val="2"/>
    <w:semiHidden/>
    <w:unhideWhenUsed/>
    <w:qFormat/>
    <w:rsid w:val="00DA34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DA3417"/>
    <w:pPr>
      <w:widowControl w:val="0"/>
      <w:autoSpaceDE w:val="0"/>
      <w:autoSpaceDN w:val="0"/>
      <w:spacing w:after="0" w:line="240" w:lineRule="auto"/>
    </w:pPr>
    <w:rPr>
      <w:rFonts w:ascii="HelveticaNeueLT Pro 55 Roman" w:eastAsia="HelveticaNeueLT Pro 55 Roman" w:hAnsi="HelveticaNeueLT Pro 55 Roman" w:cs="HelveticaNeueLT Pro 55 Roman"/>
      <w:sz w:val="10"/>
      <w:szCs w:val="10"/>
    </w:rPr>
  </w:style>
  <w:style w:type="character" w:customStyle="1" w:styleId="ZkladntextChar">
    <w:name w:val="Základní text Char"/>
    <w:basedOn w:val="Standardnpsmoodstavce"/>
    <w:link w:val="Zkladntext"/>
    <w:uiPriority w:val="1"/>
    <w:rsid w:val="00DA3417"/>
    <w:rPr>
      <w:rFonts w:ascii="HelveticaNeueLT Pro 55 Roman" w:eastAsia="HelveticaNeueLT Pro 55 Roman" w:hAnsi="HelveticaNeueLT Pro 55 Roman" w:cs="HelveticaNeueLT Pro 55 Roman"/>
      <w:sz w:val="10"/>
      <w:szCs w:val="10"/>
    </w:rPr>
  </w:style>
  <w:style w:type="paragraph" w:styleId="Nzev">
    <w:name w:val="Title"/>
    <w:basedOn w:val="Normln"/>
    <w:link w:val="NzevChar"/>
    <w:uiPriority w:val="10"/>
    <w:qFormat/>
    <w:rsid w:val="00DA3417"/>
    <w:pPr>
      <w:widowControl w:val="0"/>
      <w:autoSpaceDE w:val="0"/>
      <w:autoSpaceDN w:val="0"/>
      <w:spacing w:before="257" w:after="0" w:line="240" w:lineRule="auto"/>
      <w:ind w:left="106"/>
    </w:pPr>
    <w:rPr>
      <w:rFonts w:ascii="HelveticaNeueLT Pro 35 Th" w:eastAsia="HelveticaNeueLT Pro 35 Th" w:hAnsi="HelveticaNeueLT Pro 35 Th" w:cs="HelveticaNeueLT Pro 35 Th"/>
      <w:sz w:val="54"/>
      <w:szCs w:val="54"/>
    </w:rPr>
  </w:style>
  <w:style w:type="character" w:customStyle="1" w:styleId="NzevChar">
    <w:name w:val="Název Char"/>
    <w:basedOn w:val="Standardnpsmoodstavce"/>
    <w:link w:val="Nzev"/>
    <w:uiPriority w:val="10"/>
    <w:rsid w:val="00DA3417"/>
    <w:rPr>
      <w:rFonts w:ascii="HelveticaNeueLT Pro 35 Th" w:eastAsia="HelveticaNeueLT Pro 35 Th" w:hAnsi="HelveticaNeueLT Pro 35 Th" w:cs="HelveticaNeueLT Pro 35 Th"/>
      <w:sz w:val="54"/>
      <w:szCs w:val="54"/>
    </w:rPr>
  </w:style>
  <w:style w:type="paragraph" w:customStyle="1" w:styleId="TableParagraph">
    <w:name w:val="Table Paragraph"/>
    <w:basedOn w:val="Normln"/>
    <w:uiPriority w:val="1"/>
    <w:qFormat/>
    <w:rsid w:val="00DA3417"/>
    <w:pPr>
      <w:widowControl w:val="0"/>
      <w:autoSpaceDE w:val="0"/>
      <w:autoSpaceDN w:val="0"/>
      <w:spacing w:before="82" w:after="0" w:line="240" w:lineRule="auto"/>
      <w:ind w:left="80"/>
    </w:pPr>
    <w:rPr>
      <w:rFonts w:ascii="HelveticaNeueLT Pro 55 Roman" w:eastAsia="HelveticaNeueLT Pro 55 Roman" w:hAnsi="HelveticaNeueLT Pro 55 Roman" w:cs="HelveticaNeueLT Pro 55 Roman"/>
    </w:rPr>
  </w:style>
  <w:style w:type="character" w:customStyle="1" w:styleId="Nevyeenzmnka3">
    <w:name w:val="Nevyřešená zmínka3"/>
    <w:basedOn w:val="Standardnpsmoodstavce"/>
    <w:uiPriority w:val="99"/>
    <w:unhideWhenUsed/>
    <w:rsid w:val="006C4161"/>
    <w:rPr>
      <w:color w:val="605E5C"/>
      <w:shd w:val="clear" w:color="auto" w:fill="E1DFDD"/>
    </w:rPr>
  </w:style>
  <w:style w:type="paragraph" w:customStyle="1" w:styleId="Txt1">
    <w:name w:val="Txt1"/>
    <w:basedOn w:val="Normln"/>
    <w:qFormat/>
    <w:rsid w:val="00327DC3"/>
    <w:pPr>
      <w:spacing w:before="60" w:after="60"/>
      <w:ind w:left="567" w:hanging="567"/>
      <w:jc w:val="both"/>
    </w:pPr>
    <w:rPr>
      <w:rFonts w:ascii="Arial" w:eastAsia="Courier New" w:hAnsi="Arial" w:cs="Tahoma"/>
      <w:sz w:val="20"/>
      <w:szCs w:val="20"/>
    </w:rPr>
  </w:style>
  <w:style w:type="paragraph" w:customStyle="1" w:styleId="Txt11">
    <w:name w:val="Txt11"/>
    <w:basedOn w:val="Normln"/>
    <w:qFormat/>
    <w:rsid w:val="00327DC3"/>
    <w:pPr>
      <w:spacing w:before="60" w:after="60"/>
      <w:ind w:left="1134" w:hanging="567"/>
      <w:jc w:val="both"/>
    </w:pPr>
    <w:rPr>
      <w:rFonts w:ascii="Arial" w:eastAsia="Courier New" w:hAnsi="Arial" w:cs="Tahoma"/>
      <w:sz w:val="20"/>
      <w:szCs w:val="20"/>
    </w:rPr>
  </w:style>
  <w:style w:type="paragraph" w:customStyle="1" w:styleId="Txt111">
    <w:name w:val="Txt111"/>
    <w:basedOn w:val="Normln"/>
    <w:qFormat/>
    <w:rsid w:val="00327DC3"/>
    <w:pPr>
      <w:spacing w:before="60" w:after="60"/>
      <w:ind w:left="1985" w:hanging="851"/>
      <w:jc w:val="both"/>
    </w:pPr>
    <w:rPr>
      <w:rFonts w:ascii="Arial" w:eastAsia="Courier New" w:hAnsi="Arial" w:cs="Tahoma"/>
      <w:sz w:val="20"/>
      <w:szCs w:val="20"/>
    </w:rPr>
  </w:style>
  <w:style w:type="character" w:customStyle="1" w:styleId="Zmnka1">
    <w:name w:val="Zmínka1"/>
    <w:basedOn w:val="Standardnpsmoodstavce"/>
    <w:uiPriority w:val="99"/>
    <w:unhideWhenUsed/>
    <w:rsid w:val="00A7144C"/>
    <w:rPr>
      <w:color w:val="2B579A"/>
      <w:shd w:val="clear" w:color="auto" w:fill="E1DFDD"/>
    </w:rPr>
  </w:style>
  <w:style w:type="character" w:styleId="Sledovanodkaz">
    <w:name w:val="FollowedHyperlink"/>
    <w:basedOn w:val="Standardnpsmoodstavce"/>
    <w:uiPriority w:val="99"/>
    <w:semiHidden/>
    <w:unhideWhenUsed/>
    <w:rsid w:val="00CE1037"/>
    <w:rPr>
      <w:color w:val="954F72" w:themeColor="followedHyperlink"/>
      <w:u w:val="single"/>
    </w:rPr>
  </w:style>
  <w:style w:type="paragraph" w:styleId="Normlnweb">
    <w:name w:val="Normal (Web)"/>
    <w:basedOn w:val="Normln"/>
    <w:uiPriority w:val="99"/>
    <w:unhideWhenUsed/>
    <w:rsid w:val="0086445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eenzmnka4">
    <w:name w:val="Nevyřešená zmínka4"/>
    <w:basedOn w:val="Standardnpsmoodstavce"/>
    <w:uiPriority w:val="99"/>
    <w:semiHidden/>
    <w:unhideWhenUsed/>
    <w:rsid w:val="008115C6"/>
    <w:rPr>
      <w:color w:val="605E5C"/>
      <w:shd w:val="clear" w:color="auto" w:fill="E1DFDD"/>
    </w:rPr>
  </w:style>
  <w:style w:type="table" w:customStyle="1" w:styleId="TableNormal">
    <w:name w:val="Table Normal"/>
    <w:uiPriority w:val="2"/>
    <w:semiHidden/>
    <w:unhideWhenUsed/>
    <w:qFormat/>
    <w:rsid w:val="00F859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Nevyeenzmnka">
    <w:name w:val="Unresolved Mention"/>
    <w:basedOn w:val="Standardnpsmoodstavce"/>
    <w:uiPriority w:val="99"/>
    <w:semiHidden/>
    <w:unhideWhenUsed/>
    <w:rsid w:val="00B50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49588">
      <w:bodyDiv w:val="1"/>
      <w:marLeft w:val="0"/>
      <w:marRight w:val="0"/>
      <w:marTop w:val="0"/>
      <w:marBottom w:val="0"/>
      <w:divBdr>
        <w:top w:val="none" w:sz="0" w:space="0" w:color="auto"/>
        <w:left w:val="none" w:sz="0" w:space="0" w:color="auto"/>
        <w:bottom w:val="none" w:sz="0" w:space="0" w:color="auto"/>
        <w:right w:val="none" w:sz="0" w:space="0" w:color="auto"/>
      </w:divBdr>
    </w:div>
    <w:div w:id="198399442">
      <w:bodyDiv w:val="1"/>
      <w:marLeft w:val="0"/>
      <w:marRight w:val="0"/>
      <w:marTop w:val="0"/>
      <w:marBottom w:val="0"/>
      <w:divBdr>
        <w:top w:val="none" w:sz="0" w:space="0" w:color="auto"/>
        <w:left w:val="none" w:sz="0" w:space="0" w:color="auto"/>
        <w:bottom w:val="none" w:sz="0" w:space="0" w:color="auto"/>
        <w:right w:val="none" w:sz="0" w:space="0" w:color="auto"/>
      </w:divBdr>
    </w:div>
    <w:div w:id="223830758">
      <w:bodyDiv w:val="1"/>
      <w:marLeft w:val="0"/>
      <w:marRight w:val="0"/>
      <w:marTop w:val="0"/>
      <w:marBottom w:val="0"/>
      <w:divBdr>
        <w:top w:val="none" w:sz="0" w:space="0" w:color="auto"/>
        <w:left w:val="none" w:sz="0" w:space="0" w:color="auto"/>
        <w:bottom w:val="none" w:sz="0" w:space="0" w:color="auto"/>
        <w:right w:val="none" w:sz="0" w:space="0" w:color="auto"/>
      </w:divBdr>
    </w:div>
    <w:div w:id="227498178">
      <w:bodyDiv w:val="1"/>
      <w:marLeft w:val="0"/>
      <w:marRight w:val="0"/>
      <w:marTop w:val="0"/>
      <w:marBottom w:val="0"/>
      <w:divBdr>
        <w:top w:val="none" w:sz="0" w:space="0" w:color="auto"/>
        <w:left w:val="none" w:sz="0" w:space="0" w:color="auto"/>
        <w:bottom w:val="none" w:sz="0" w:space="0" w:color="auto"/>
        <w:right w:val="none" w:sz="0" w:space="0" w:color="auto"/>
      </w:divBdr>
    </w:div>
    <w:div w:id="264389554">
      <w:bodyDiv w:val="1"/>
      <w:marLeft w:val="0"/>
      <w:marRight w:val="0"/>
      <w:marTop w:val="0"/>
      <w:marBottom w:val="0"/>
      <w:divBdr>
        <w:top w:val="none" w:sz="0" w:space="0" w:color="auto"/>
        <w:left w:val="none" w:sz="0" w:space="0" w:color="auto"/>
        <w:bottom w:val="none" w:sz="0" w:space="0" w:color="auto"/>
        <w:right w:val="none" w:sz="0" w:space="0" w:color="auto"/>
      </w:divBdr>
    </w:div>
    <w:div w:id="450394567">
      <w:bodyDiv w:val="1"/>
      <w:marLeft w:val="0"/>
      <w:marRight w:val="0"/>
      <w:marTop w:val="0"/>
      <w:marBottom w:val="0"/>
      <w:divBdr>
        <w:top w:val="none" w:sz="0" w:space="0" w:color="auto"/>
        <w:left w:val="none" w:sz="0" w:space="0" w:color="auto"/>
        <w:bottom w:val="none" w:sz="0" w:space="0" w:color="auto"/>
        <w:right w:val="none" w:sz="0" w:space="0" w:color="auto"/>
      </w:divBdr>
    </w:div>
    <w:div w:id="543443738">
      <w:bodyDiv w:val="1"/>
      <w:marLeft w:val="0"/>
      <w:marRight w:val="0"/>
      <w:marTop w:val="0"/>
      <w:marBottom w:val="0"/>
      <w:divBdr>
        <w:top w:val="none" w:sz="0" w:space="0" w:color="auto"/>
        <w:left w:val="none" w:sz="0" w:space="0" w:color="auto"/>
        <w:bottom w:val="none" w:sz="0" w:space="0" w:color="auto"/>
        <w:right w:val="none" w:sz="0" w:space="0" w:color="auto"/>
      </w:divBdr>
    </w:div>
    <w:div w:id="717246678">
      <w:bodyDiv w:val="1"/>
      <w:marLeft w:val="0"/>
      <w:marRight w:val="0"/>
      <w:marTop w:val="0"/>
      <w:marBottom w:val="0"/>
      <w:divBdr>
        <w:top w:val="none" w:sz="0" w:space="0" w:color="auto"/>
        <w:left w:val="none" w:sz="0" w:space="0" w:color="auto"/>
        <w:bottom w:val="none" w:sz="0" w:space="0" w:color="auto"/>
        <w:right w:val="none" w:sz="0" w:space="0" w:color="auto"/>
      </w:divBdr>
    </w:div>
    <w:div w:id="719748031">
      <w:bodyDiv w:val="1"/>
      <w:marLeft w:val="0"/>
      <w:marRight w:val="0"/>
      <w:marTop w:val="0"/>
      <w:marBottom w:val="0"/>
      <w:divBdr>
        <w:top w:val="none" w:sz="0" w:space="0" w:color="auto"/>
        <w:left w:val="none" w:sz="0" w:space="0" w:color="auto"/>
        <w:bottom w:val="none" w:sz="0" w:space="0" w:color="auto"/>
        <w:right w:val="none" w:sz="0" w:space="0" w:color="auto"/>
      </w:divBdr>
    </w:div>
    <w:div w:id="750086414">
      <w:bodyDiv w:val="1"/>
      <w:marLeft w:val="0"/>
      <w:marRight w:val="0"/>
      <w:marTop w:val="0"/>
      <w:marBottom w:val="0"/>
      <w:divBdr>
        <w:top w:val="none" w:sz="0" w:space="0" w:color="auto"/>
        <w:left w:val="none" w:sz="0" w:space="0" w:color="auto"/>
        <w:bottom w:val="none" w:sz="0" w:space="0" w:color="auto"/>
        <w:right w:val="none" w:sz="0" w:space="0" w:color="auto"/>
      </w:divBdr>
    </w:div>
    <w:div w:id="846554696">
      <w:bodyDiv w:val="1"/>
      <w:marLeft w:val="0"/>
      <w:marRight w:val="0"/>
      <w:marTop w:val="0"/>
      <w:marBottom w:val="0"/>
      <w:divBdr>
        <w:top w:val="none" w:sz="0" w:space="0" w:color="auto"/>
        <w:left w:val="none" w:sz="0" w:space="0" w:color="auto"/>
        <w:bottom w:val="none" w:sz="0" w:space="0" w:color="auto"/>
        <w:right w:val="none" w:sz="0" w:space="0" w:color="auto"/>
      </w:divBdr>
    </w:div>
    <w:div w:id="880164722">
      <w:bodyDiv w:val="1"/>
      <w:marLeft w:val="0"/>
      <w:marRight w:val="0"/>
      <w:marTop w:val="0"/>
      <w:marBottom w:val="0"/>
      <w:divBdr>
        <w:top w:val="none" w:sz="0" w:space="0" w:color="auto"/>
        <w:left w:val="none" w:sz="0" w:space="0" w:color="auto"/>
        <w:bottom w:val="none" w:sz="0" w:space="0" w:color="auto"/>
        <w:right w:val="none" w:sz="0" w:space="0" w:color="auto"/>
      </w:divBdr>
    </w:div>
    <w:div w:id="895435126">
      <w:bodyDiv w:val="1"/>
      <w:marLeft w:val="0"/>
      <w:marRight w:val="0"/>
      <w:marTop w:val="0"/>
      <w:marBottom w:val="0"/>
      <w:divBdr>
        <w:top w:val="none" w:sz="0" w:space="0" w:color="auto"/>
        <w:left w:val="none" w:sz="0" w:space="0" w:color="auto"/>
        <w:bottom w:val="none" w:sz="0" w:space="0" w:color="auto"/>
        <w:right w:val="none" w:sz="0" w:space="0" w:color="auto"/>
      </w:divBdr>
    </w:div>
    <w:div w:id="917402691">
      <w:bodyDiv w:val="1"/>
      <w:marLeft w:val="0"/>
      <w:marRight w:val="0"/>
      <w:marTop w:val="0"/>
      <w:marBottom w:val="0"/>
      <w:divBdr>
        <w:top w:val="none" w:sz="0" w:space="0" w:color="auto"/>
        <w:left w:val="none" w:sz="0" w:space="0" w:color="auto"/>
        <w:bottom w:val="none" w:sz="0" w:space="0" w:color="auto"/>
        <w:right w:val="none" w:sz="0" w:space="0" w:color="auto"/>
      </w:divBdr>
    </w:div>
    <w:div w:id="928318113">
      <w:bodyDiv w:val="1"/>
      <w:marLeft w:val="0"/>
      <w:marRight w:val="0"/>
      <w:marTop w:val="0"/>
      <w:marBottom w:val="0"/>
      <w:divBdr>
        <w:top w:val="none" w:sz="0" w:space="0" w:color="auto"/>
        <w:left w:val="none" w:sz="0" w:space="0" w:color="auto"/>
        <w:bottom w:val="none" w:sz="0" w:space="0" w:color="auto"/>
        <w:right w:val="none" w:sz="0" w:space="0" w:color="auto"/>
      </w:divBdr>
    </w:div>
    <w:div w:id="966857246">
      <w:bodyDiv w:val="1"/>
      <w:marLeft w:val="0"/>
      <w:marRight w:val="0"/>
      <w:marTop w:val="0"/>
      <w:marBottom w:val="0"/>
      <w:divBdr>
        <w:top w:val="none" w:sz="0" w:space="0" w:color="auto"/>
        <w:left w:val="none" w:sz="0" w:space="0" w:color="auto"/>
        <w:bottom w:val="none" w:sz="0" w:space="0" w:color="auto"/>
        <w:right w:val="none" w:sz="0" w:space="0" w:color="auto"/>
      </w:divBdr>
    </w:div>
    <w:div w:id="1102644619">
      <w:bodyDiv w:val="1"/>
      <w:marLeft w:val="0"/>
      <w:marRight w:val="0"/>
      <w:marTop w:val="0"/>
      <w:marBottom w:val="0"/>
      <w:divBdr>
        <w:top w:val="none" w:sz="0" w:space="0" w:color="auto"/>
        <w:left w:val="none" w:sz="0" w:space="0" w:color="auto"/>
        <w:bottom w:val="none" w:sz="0" w:space="0" w:color="auto"/>
        <w:right w:val="none" w:sz="0" w:space="0" w:color="auto"/>
      </w:divBdr>
    </w:div>
    <w:div w:id="1123384660">
      <w:bodyDiv w:val="1"/>
      <w:marLeft w:val="0"/>
      <w:marRight w:val="0"/>
      <w:marTop w:val="0"/>
      <w:marBottom w:val="0"/>
      <w:divBdr>
        <w:top w:val="none" w:sz="0" w:space="0" w:color="auto"/>
        <w:left w:val="none" w:sz="0" w:space="0" w:color="auto"/>
        <w:bottom w:val="none" w:sz="0" w:space="0" w:color="auto"/>
        <w:right w:val="none" w:sz="0" w:space="0" w:color="auto"/>
      </w:divBdr>
    </w:div>
    <w:div w:id="1334838964">
      <w:bodyDiv w:val="1"/>
      <w:marLeft w:val="0"/>
      <w:marRight w:val="0"/>
      <w:marTop w:val="0"/>
      <w:marBottom w:val="0"/>
      <w:divBdr>
        <w:top w:val="none" w:sz="0" w:space="0" w:color="auto"/>
        <w:left w:val="none" w:sz="0" w:space="0" w:color="auto"/>
        <w:bottom w:val="none" w:sz="0" w:space="0" w:color="auto"/>
        <w:right w:val="none" w:sz="0" w:space="0" w:color="auto"/>
      </w:divBdr>
    </w:div>
    <w:div w:id="1385717563">
      <w:bodyDiv w:val="1"/>
      <w:marLeft w:val="0"/>
      <w:marRight w:val="0"/>
      <w:marTop w:val="0"/>
      <w:marBottom w:val="0"/>
      <w:divBdr>
        <w:top w:val="none" w:sz="0" w:space="0" w:color="auto"/>
        <w:left w:val="none" w:sz="0" w:space="0" w:color="auto"/>
        <w:bottom w:val="none" w:sz="0" w:space="0" w:color="auto"/>
        <w:right w:val="none" w:sz="0" w:space="0" w:color="auto"/>
      </w:divBdr>
    </w:div>
    <w:div w:id="1407066704">
      <w:bodyDiv w:val="1"/>
      <w:marLeft w:val="0"/>
      <w:marRight w:val="0"/>
      <w:marTop w:val="0"/>
      <w:marBottom w:val="0"/>
      <w:divBdr>
        <w:top w:val="none" w:sz="0" w:space="0" w:color="auto"/>
        <w:left w:val="none" w:sz="0" w:space="0" w:color="auto"/>
        <w:bottom w:val="none" w:sz="0" w:space="0" w:color="auto"/>
        <w:right w:val="none" w:sz="0" w:space="0" w:color="auto"/>
      </w:divBdr>
    </w:div>
    <w:div w:id="1454983106">
      <w:bodyDiv w:val="1"/>
      <w:marLeft w:val="0"/>
      <w:marRight w:val="0"/>
      <w:marTop w:val="0"/>
      <w:marBottom w:val="0"/>
      <w:divBdr>
        <w:top w:val="none" w:sz="0" w:space="0" w:color="auto"/>
        <w:left w:val="none" w:sz="0" w:space="0" w:color="auto"/>
        <w:bottom w:val="none" w:sz="0" w:space="0" w:color="auto"/>
        <w:right w:val="none" w:sz="0" w:space="0" w:color="auto"/>
      </w:divBdr>
    </w:div>
    <w:div w:id="1854958343">
      <w:bodyDiv w:val="1"/>
      <w:marLeft w:val="0"/>
      <w:marRight w:val="0"/>
      <w:marTop w:val="0"/>
      <w:marBottom w:val="0"/>
      <w:divBdr>
        <w:top w:val="none" w:sz="0" w:space="0" w:color="auto"/>
        <w:left w:val="none" w:sz="0" w:space="0" w:color="auto"/>
        <w:bottom w:val="none" w:sz="0" w:space="0" w:color="auto"/>
        <w:right w:val="none" w:sz="0" w:space="0" w:color="auto"/>
      </w:divBdr>
    </w:div>
    <w:div w:id="2143225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ktivnimesto.cz/"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info@aktivnimesto.cz"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aktivnimesto.cz/"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yperlink" Target="http://www.aktivnimesto.cz/" TargetMode="External"/><Relationship Id="rId27"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D35DB6BA5E264491238583D4597A6F" ma:contentTypeVersion="18" ma:contentTypeDescription="Crée un document." ma:contentTypeScope="" ma:versionID="7157a7777276fc1fe4bd816d470b0671">
  <xsd:schema xmlns:xsd="http://www.w3.org/2001/XMLSchema" xmlns:xs="http://www.w3.org/2001/XMLSchema" xmlns:p="http://schemas.microsoft.com/office/2006/metadata/properties" xmlns:ns2="4fdf221f-7df5-41c6-a12b-22aa077f6cdd" xmlns:ns3="99e6c3d4-1730-4e19-b11c-c2cd90504469" targetNamespace="http://schemas.microsoft.com/office/2006/metadata/properties" ma:root="true" ma:fieldsID="a58699140fb6412c776e746fab0fef78" ns2:_="" ns3:_="">
    <xsd:import namespace="4fdf221f-7df5-41c6-a12b-22aa077f6cdd"/>
    <xsd:import namespace="99e6c3d4-1730-4e19-b11c-c2cd905044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Datuma_x010d_as" minOccurs="0"/>
                <xsd:element ref="ns2:MediaServiceObjectDetectorVersions" minOccurs="0"/>
                <xsd:element ref="ns2:MediaServiceSearchPropertie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f221f-7df5-41c6-a12b-22aa077f6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29b3d0e0-78a7-479d-a466-612b317c2268" ma:termSetId="09814cd3-568e-fe90-9814-8d621ff8fb84" ma:anchorId="fba54fb3-c3e1-fe81-a776-ca4b69148c4d" ma:open="true" ma:isKeyword="false">
      <xsd:complexType>
        <xsd:sequence>
          <xsd:element ref="pc:Terms" minOccurs="0" maxOccurs="1"/>
        </xsd:sequence>
      </xsd:complexType>
    </xsd:element>
    <xsd:element name="Datuma_x010d_as" ma:index="22" nillable="true" ma:displayName="Datum a čas" ma:format="DateOnly" ma:internalName="Datuma_x010d_as">
      <xsd:simpleType>
        <xsd:restriction base="dms:DateTim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um" ma:index="25"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9e6c3d4-1730-4e19-b11c-c2cd9050446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193fac-2999-4810-baec-466266ec5852}" ma:internalName="TaxCatchAll" ma:showField="CatchAllData" ma:web="99e6c3d4-1730-4e19-b11c-c2cd9050446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df221f-7df5-41c6-a12b-22aa077f6cdd">
      <Terms xmlns="http://schemas.microsoft.com/office/infopath/2007/PartnerControls"/>
    </lcf76f155ced4ddcb4097134ff3c332f>
    <Datuma_x010d_as xmlns="4fdf221f-7df5-41c6-a12b-22aa077f6cdd" xsi:nil="true"/>
    <TaxCatchAll xmlns="99e6c3d4-1730-4e19-b11c-c2cd90504469" xsi:nil="true"/>
    <datum xmlns="4fdf221f-7df5-41c6-a12b-22aa077f6c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AB4AA-CF25-4325-84F4-CF9D32CEB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f221f-7df5-41c6-a12b-22aa077f6cdd"/>
    <ds:schemaRef ds:uri="99e6c3d4-1730-4e19-b11c-c2cd90504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467572-A1BA-4CC2-836D-0FFC54BED7FD}">
  <ds:schemaRefs>
    <ds:schemaRef ds:uri="http://schemas.microsoft.com/office/2006/metadata/properties"/>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99e6c3d4-1730-4e19-b11c-c2cd90504469"/>
    <ds:schemaRef ds:uri="4fdf221f-7df5-41c6-a12b-22aa077f6cdd"/>
    <ds:schemaRef ds:uri="http://purl.org/dc/dcmitype/"/>
    <ds:schemaRef ds:uri="http://purl.org/dc/elements/1.1/"/>
  </ds:schemaRefs>
</ds:datastoreItem>
</file>

<file path=customXml/itemProps3.xml><?xml version="1.0" encoding="utf-8"?>
<ds:datastoreItem xmlns:ds="http://schemas.openxmlformats.org/officeDocument/2006/customXml" ds:itemID="{C017EB59-428A-4F45-98C8-4375856F85CF}">
  <ds:schemaRefs>
    <ds:schemaRef ds:uri="http://schemas.microsoft.com/sharepoint/v3/contenttype/forms"/>
  </ds:schemaRefs>
</ds:datastoreItem>
</file>

<file path=customXml/itemProps4.xml><?xml version="1.0" encoding="utf-8"?>
<ds:datastoreItem xmlns:ds="http://schemas.openxmlformats.org/officeDocument/2006/customXml" ds:itemID="{A7D42F16-F507-4575-ADE9-BDB1A8B51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6893</Words>
  <Characters>40669</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RÝC David</dc:creator>
  <cp:keywords/>
  <dc:description/>
  <cp:lastModifiedBy>Minksová Lenka</cp:lastModifiedBy>
  <cp:revision>2</cp:revision>
  <cp:lastPrinted>2024-03-18T12:26:00Z</cp:lastPrinted>
  <dcterms:created xsi:type="dcterms:W3CDTF">2025-08-04T07:08:00Z</dcterms:created>
  <dcterms:modified xsi:type="dcterms:W3CDTF">2025-08-04T07:08:00Z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0x01010049D35DB6BA5E264491238583D4597A6F</vt:lpwstr>
  </property>
  <property fmtid="{D5CDD505-2E9C-101B-9397-08002B2CF9AE}" pid="3" name="MediaServiceImageTags">
    <vt:lpwstr/>
  </property>
</Properties>
</file>