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18EA" w14:textId="21B64A0D" w:rsidR="00411AD1" w:rsidRPr="00A12BD2" w:rsidRDefault="00200B6C" w:rsidP="00CA710F">
      <w:pPr>
        <w:spacing w:after="0"/>
        <w:ind w:firstLine="6096"/>
        <w:rPr>
          <w:sz w:val="18"/>
          <w:szCs w:val="18"/>
        </w:rPr>
      </w:pPr>
      <w:r>
        <w:rPr>
          <w:sz w:val="18"/>
          <w:szCs w:val="18"/>
        </w:rPr>
        <w:t xml:space="preserve">  </w:t>
      </w:r>
      <w:r w:rsidR="007A7A9E"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2638C5">
        <w:rPr>
          <w:sz w:val="18"/>
          <w:szCs w:val="18"/>
        </w:rPr>
        <w:t>:</w:t>
      </w:r>
      <w:r w:rsidR="00CA710F" w:rsidRPr="002638C5">
        <w:rPr>
          <w:sz w:val="18"/>
          <w:szCs w:val="18"/>
        </w:rPr>
        <w:t xml:space="preserve"> D/</w:t>
      </w:r>
      <w:r w:rsidR="002638C5">
        <w:rPr>
          <w:sz w:val="18"/>
          <w:szCs w:val="18"/>
        </w:rPr>
        <w:t>2801</w:t>
      </w:r>
      <w:r w:rsidR="00CA710F" w:rsidRPr="002638C5">
        <w:rPr>
          <w:sz w:val="18"/>
          <w:szCs w:val="18"/>
        </w:rPr>
        <w:t>/202</w:t>
      </w:r>
      <w:r w:rsidR="003E057D" w:rsidRPr="002638C5">
        <w:rPr>
          <w:sz w:val="18"/>
          <w:szCs w:val="18"/>
        </w:rPr>
        <w:t>5</w:t>
      </w:r>
      <w:r w:rsidR="00CA710F" w:rsidRPr="002638C5">
        <w:rPr>
          <w:sz w:val="18"/>
          <w:szCs w:val="18"/>
        </w:rPr>
        <w:t>/</w:t>
      </w:r>
      <w:r w:rsidR="00807958">
        <w:rPr>
          <w:sz w:val="18"/>
          <w:szCs w:val="18"/>
        </w:rPr>
        <w:t>INV</w:t>
      </w:r>
    </w:p>
    <w:p w14:paraId="6E5B78BC" w14:textId="77777777" w:rsidR="00B73365" w:rsidRPr="00A12BD2" w:rsidRDefault="00CA710F" w:rsidP="00CA710F">
      <w:pPr>
        <w:spacing w:after="0"/>
        <w:ind w:firstLine="6096"/>
        <w:rPr>
          <w:sz w:val="18"/>
          <w:szCs w:val="18"/>
        </w:rPr>
      </w:pPr>
      <w:r>
        <w:rPr>
          <w:sz w:val="18"/>
          <w:szCs w:val="18"/>
        </w:rPr>
        <w:t xml:space="preserve"> </w:t>
      </w:r>
      <w:r w:rsidR="004C2973">
        <w:rPr>
          <w:sz w:val="18"/>
          <w:szCs w:val="18"/>
        </w:rPr>
        <w:t xml:space="preserve"> </w:t>
      </w:r>
      <w:r w:rsidR="00B73365" w:rsidRPr="00A12BD2">
        <w:rPr>
          <w:sz w:val="18"/>
          <w:szCs w:val="18"/>
        </w:rPr>
        <w:t xml:space="preserve">Číslo smlouvy </w:t>
      </w:r>
      <w:r w:rsidR="0078246D" w:rsidRPr="00A12BD2">
        <w:rPr>
          <w:sz w:val="18"/>
          <w:szCs w:val="18"/>
        </w:rPr>
        <w:t>příkazníka</w:t>
      </w:r>
      <w:r w:rsidR="00B73365" w:rsidRPr="003B642E">
        <w:rPr>
          <w:sz w:val="18"/>
          <w:szCs w:val="18"/>
        </w:rPr>
        <w:t>:</w:t>
      </w:r>
      <w:r w:rsidR="004410CC" w:rsidRPr="003B642E">
        <w:rPr>
          <w:sz w:val="18"/>
          <w:szCs w:val="18"/>
        </w:rPr>
        <w:t xml:space="preserve"> </w:t>
      </w: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14:paraId="3A4568A2"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4633B92F" w14:textId="77777777" w:rsidR="00033D49" w:rsidRPr="003B642E" w:rsidRDefault="00033D49" w:rsidP="00A61A18">
            <w:pPr>
              <w:spacing w:before="120" w:after="0"/>
              <w:jc w:val="center"/>
              <w:rPr>
                <w:b/>
                <w:sz w:val="28"/>
                <w:szCs w:val="28"/>
              </w:rPr>
            </w:pPr>
            <w:r w:rsidRPr="00307E2E">
              <w:rPr>
                <w:b/>
                <w:sz w:val="40"/>
                <w:szCs w:val="28"/>
              </w:rPr>
              <w:t>PŘÍKAZNÍ SMLOUVA</w:t>
            </w:r>
          </w:p>
          <w:p w14:paraId="495427B3" w14:textId="77777777" w:rsidR="00241C39" w:rsidRPr="003B642E" w:rsidRDefault="00585B60" w:rsidP="00A12BD2">
            <w:pPr>
              <w:pStyle w:val="Nadpis2"/>
              <w:spacing w:after="0"/>
              <w:rPr>
                <w:rFonts w:cs="Arial"/>
                <w:sz w:val="20"/>
              </w:rPr>
            </w:pPr>
            <w:r w:rsidRPr="003B642E">
              <w:rPr>
                <w:rFonts w:cs="Arial"/>
                <w:sz w:val="20"/>
              </w:rPr>
              <w:t>n</w:t>
            </w:r>
            <w:r w:rsidR="00535EB1" w:rsidRPr="003B642E">
              <w:rPr>
                <w:rFonts w:cs="Arial"/>
                <w:sz w:val="20"/>
              </w:rPr>
              <w:t>a</w:t>
            </w:r>
          </w:p>
          <w:p w14:paraId="3C83DFE2" w14:textId="7A3C5890" w:rsidR="008C7C29" w:rsidRPr="00290AA8" w:rsidRDefault="00535EB1" w:rsidP="00A12BD2">
            <w:pPr>
              <w:pStyle w:val="Nadpis2"/>
              <w:spacing w:after="0"/>
              <w:rPr>
                <w:rFonts w:cs="Arial"/>
                <w:bCs/>
                <w:sz w:val="24"/>
                <w:szCs w:val="22"/>
              </w:rPr>
            </w:pPr>
            <w:r w:rsidRPr="00290AA8">
              <w:rPr>
                <w:rFonts w:cs="Arial"/>
                <w:sz w:val="24"/>
                <w:szCs w:val="22"/>
              </w:rPr>
              <w:t xml:space="preserve">výkon funkce technického dozoru </w:t>
            </w:r>
            <w:r w:rsidR="00F07F51" w:rsidRPr="00290AA8">
              <w:rPr>
                <w:rFonts w:cs="Arial"/>
                <w:sz w:val="24"/>
                <w:szCs w:val="22"/>
              </w:rPr>
              <w:t>stavebníka</w:t>
            </w:r>
            <w:r w:rsidR="00A6624C" w:rsidRPr="00290AA8">
              <w:rPr>
                <w:rFonts w:cs="Arial"/>
                <w:sz w:val="24"/>
                <w:szCs w:val="22"/>
              </w:rPr>
              <w:t xml:space="preserve"> a </w:t>
            </w:r>
            <w:r w:rsidR="00A6624C" w:rsidRPr="00290AA8">
              <w:rPr>
                <w:rFonts w:cs="Arial"/>
                <w:bCs/>
                <w:sz w:val="24"/>
                <w:szCs w:val="22"/>
              </w:rPr>
              <w:t xml:space="preserve">koordinátora </w:t>
            </w:r>
            <w:r w:rsidR="00125443" w:rsidRPr="00290AA8">
              <w:rPr>
                <w:rFonts w:cs="Arial"/>
                <w:bCs/>
                <w:sz w:val="24"/>
                <w:szCs w:val="22"/>
              </w:rPr>
              <w:t>BOZP</w:t>
            </w:r>
            <w:r w:rsidR="00A6624C" w:rsidRPr="00290AA8">
              <w:rPr>
                <w:rFonts w:cs="Arial"/>
                <w:bCs/>
                <w:sz w:val="24"/>
                <w:szCs w:val="22"/>
              </w:rPr>
              <w:t xml:space="preserve"> na</w:t>
            </w:r>
            <w:r w:rsidR="00136B8E" w:rsidRPr="00290AA8">
              <w:rPr>
                <w:rFonts w:cs="Arial"/>
                <w:bCs/>
                <w:sz w:val="24"/>
                <w:szCs w:val="22"/>
              </w:rPr>
              <w:t xml:space="preserve"> </w:t>
            </w:r>
            <w:r w:rsidR="00A6624C" w:rsidRPr="00290AA8">
              <w:rPr>
                <w:rFonts w:cs="Arial"/>
                <w:bCs/>
                <w:sz w:val="24"/>
                <w:szCs w:val="22"/>
              </w:rPr>
              <w:t>staveništi</w:t>
            </w:r>
            <w:r w:rsidR="00A12BD2" w:rsidRPr="00290AA8">
              <w:rPr>
                <w:rFonts w:cs="Arial"/>
                <w:bCs/>
                <w:sz w:val="24"/>
                <w:szCs w:val="22"/>
              </w:rPr>
              <w:t xml:space="preserve"> </w:t>
            </w:r>
            <w:r w:rsidR="008C7C29" w:rsidRPr="00290AA8">
              <w:rPr>
                <w:rFonts w:cs="Arial"/>
                <w:bCs/>
                <w:sz w:val="24"/>
                <w:szCs w:val="22"/>
              </w:rPr>
              <w:t>na akci</w:t>
            </w:r>
          </w:p>
          <w:p w14:paraId="11BAFAA8" w14:textId="3A9D104E" w:rsidR="0044477F" w:rsidRDefault="0044477F" w:rsidP="0044477F">
            <w:pPr>
              <w:jc w:val="center"/>
              <w:rPr>
                <w:rFonts w:cs="Arial"/>
                <w:b/>
                <w:bCs/>
                <w:sz w:val="18"/>
              </w:rPr>
            </w:pPr>
            <w:r w:rsidRPr="00351B00">
              <w:rPr>
                <w:rFonts w:cs="Arial"/>
                <w:b/>
                <w:bCs/>
                <w:sz w:val="24"/>
              </w:rPr>
              <w:t>„</w:t>
            </w:r>
            <w:r w:rsidR="00285196" w:rsidRPr="00285196">
              <w:rPr>
                <w:rFonts w:cs="Arial"/>
                <w:b/>
                <w:bCs/>
                <w:sz w:val="24"/>
              </w:rPr>
              <w:t xml:space="preserve">Gymnázium Valašské Klobouky – spojovací krček, kuchyň a jídelna“ </w:t>
            </w:r>
          </w:p>
          <w:p w14:paraId="2BC8327B" w14:textId="3687536F" w:rsidR="00033D49" w:rsidRPr="003B642E" w:rsidRDefault="0044477F" w:rsidP="00033D49">
            <w:pPr>
              <w:pStyle w:val="Nadpis2"/>
            </w:pPr>
            <w:r>
              <w:rPr>
                <w:rFonts w:cs="Arial"/>
                <w:b w:val="0"/>
                <w:sz w:val="20"/>
              </w:rPr>
              <w:t>u</w:t>
            </w:r>
            <w:r w:rsidR="00F66288" w:rsidRPr="003B642E">
              <w:rPr>
                <w:rFonts w:cs="Arial"/>
                <w:b w:val="0"/>
                <w:sz w:val="20"/>
              </w:rPr>
              <w:t>zavřen</w:t>
            </w:r>
            <w:r w:rsidR="00832434" w:rsidRPr="003B642E">
              <w:rPr>
                <w:rFonts w:cs="Arial"/>
                <w:b w:val="0"/>
                <w:sz w:val="20"/>
              </w:rPr>
              <w:t>á dle</w:t>
            </w:r>
            <w:r w:rsidR="00A16289" w:rsidRPr="003B642E">
              <w:rPr>
                <w:rFonts w:cs="Arial"/>
                <w:b w:val="0"/>
                <w:sz w:val="20"/>
              </w:rPr>
              <w:t xml:space="preserve"> </w:t>
            </w:r>
            <w:r w:rsidR="00832434" w:rsidRPr="003B642E">
              <w:rPr>
                <w:rFonts w:cs="Arial"/>
                <w:b w:val="0"/>
                <w:sz w:val="20"/>
              </w:rPr>
              <w:t xml:space="preserve">§ </w:t>
            </w:r>
            <w:r w:rsidR="0078246D" w:rsidRPr="003B642E">
              <w:rPr>
                <w:rFonts w:cs="Arial"/>
                <w:b w:val="0"/>
                <w:sz w:val="20"/>
              </w:rPr>
              <w:t>2430</w:t>
            </w:r>
            <w:r w:rsidR="00535EB1" w:rsidRPr="003B642E">
              <w:rPr>
                <w:rFonts w:cs="Arial"/>
                <w:b w:val="0"/>
                <w:sz w:val="20"/>
              </w:rPr>
              <w:t xml:space="preserve"> </w:t>
            </w:r>
            <w:r w:rsidR="00535EB1" w:rsidRPr="003B642E">
              <w:rPr>
                <w:rFonts w:cs="Arial"/>
                <w:b w:val="0"/>
                <w:sz w:val="20"/>
                <w:szCs w:val="22"/>
              </w:rPr>
              <w:t>a</w:t>
            </w:r>
            <w:r w:rsidR="00832434" w:rsidRPr="003B642E">
              <w:rPr>
                <w:rFonts w:cs="Arial"/>
                <w:b w:val="0"/>
                <w:sz w:val="20"/>
                <w:szCs w:val="22"/>
              </w:rPr>
              <w:t xml:space="preserve"> n. zákona </w:t>
            </w:r>
            <w:r w:rsidR="00535EB1" w:rsidRPr="003B642E">
              <w:rPr>
                <w:rFonts w:cs="Arial"/>
                <w:b w:val="0"/>
                <w:sz w:val="20"/>
                <w:szCs w:val="22"/>
              </w:rPr>
              <w:t xml:space="preserve">č. </w:t>
            </w:r>
            <w:r w:rsidR="0078246D" w:rsidRPr="003B642E">
              <w:rPr>
                <w:rFonts w:cs="Arial"/>
                <w:b w:val="0"/>
                <w:sz w:val="20"/>
                <w:szCs w:val="22"/>
              </w:rPr>
              <w:t>89</w:t>
            </w:r>
            <w:r w:rsidR="00535EB1" w:rsidRPr="003B642E">
              <w:rPr>
                <w:rFonts w:cs="Arial"/>
                <w:b w:val="0"/>
                <w:sz w:val="20"/>
                <w:szCs w:val="22"/>
              </w:rPr>
              <w:t>/</w:t>
            </w:r>
            <w:r w:rsidR="0078246D" w:rsidRPr="003B642E">
              <w:rPr>
                <w:rFonts w:cs="Arial"/>
                <w:b w:val="0"/>
                <w:sz w:val="20"/>
                <w:szCs w:val="22"/>
              </w:rPr>
              <w:t>2012</w:t>
            </w:r>
            <w:r w:rsidR="00535EB1" w:rsidRPr="003B642E">
              <w:rPr>
                <w:rFonts w:cs="Arial"/>
                <w:b w:val="0"/>
                <w:sz w:val="20"/>
                <w:szCs w:val="22"/>
              </w:rPr>
              <w:t xml:space="preserve"> Sb., </w:t>
            </w:r>
            <w:r w:rsidR="0078246D" w:rsidRPr="003B642E">
              <w:rPr>
                <w:rFonts w:cs="Arial"/>
                <w:b w:val="0"/>
                <w:sz w:val="20"/>
                <w:szCs w:val="22"/>
              </w:rPr>
              <w:t>občanský zákoník</w:t>
            </w:r>
            <w:r w:rsidR="00DD148A" w:rsidRPr="003B642E">
              <w:rPr>
                <w:rFonts w:cs="Arial"/>
                <w:b w:val="0"/>
                <w:sz w:val="20"/>
                <w:szCs w:val="22"/>
              </w:rPr>
              <w:t>,</w:t>
            </w:r>
            <w:r w:rsidR="00535EB1" w:rsidRPr="003B642E">
              <w:rPr>
                <w:rFonts w:cs="Arial"/>
                <w:b w:val="0"/>
                <w:sz w:val="20"/>
                <w:szCs w:val="22"/>
              </w:rPr>
              <w:t xml:space="preserve"> v</w:t>
            </w:r>
            <w:r w:rsidR="00612216">
              <w:rPr>
                <w:rFonts w:cs="Arial"/>
                <w:b w:val="0"/>
                <w:sz w:val="20"/>
                <w:szCs w:val="22"/>
              </w:rPr>
              <w:t>e</w:t>
            </w:r>
            <w:r w:rsidR="0078246D" w:rsidRPr="003B642E">
              <w:rPr>
                <w:rFonts w:cs="Arial"/>
                <w:b w:val="0"/>
                <w:sz w:val="20"/>
                <w:szCs w:val="22"/>
              </w:rPr>
              <w:t xml:space="preserve"> znění</w:t>
            </w:r>
            <w:r w:rsidR="00612216">
              <w:rPr>
                <w:rFonts w:cs="Arial"/>
                <w:b w:val="0"/>
                <w:sz w:val="20"/>
                <w:szCs w:val="22"/>
              </w:rPr>
              <w:t xml:space="preserve"> pozdějších předpisů</w:t>
            </w:r>
          </w:p>
        </w:tc>
      </w:tr>
    </w:tbl>
    <w:p w14:paraId="13CBE16D" w14:textId="77777777" w:rsidR="007915E5" w:rsidRPr="009B16C3" w:rsidRDefault="00411AD1" w:rsidP="009B16C3">
      <w:pPr>
        <w:pStyle w:val="KUsmlouva-1rove"/>
        <w:ind w:left="2629"/>
      </w:pPr>
      <w:r w:rsidRPr="00147604">
        <w:t xml:space="preserve">SMLUVNÍ STRANY A </w:t>
      </w:r>
      <w:r w:rsidR="00BA560F">
        <w:t>IDENTIFIKAČNÍ ÚDAJE STAVB</w:t>
      </w:r>
      <w:r w:rsidR="009B16C3">
        <w:t>Y</w:t>
      </w:r>
    </w:p>
    <w:p w14:paraId="0F93CC85" w14:textId="77777777" w:rsidR="007915E5" w:rsidRPr="007915E5" w:rsidRDefault="007915E5" w:rsidP="007915E5">
      <w:pPr>
        <w:spacing w:after="0"/>
        <w:ind w:right="-92"/>
        <w:jc w:val="center"/>
        <w:rPr>
          <w:rFonts w:cs="Arial"/>
          <w:b/>
          <w:szCs w:val="20"/>
          <w:u w:val="single"/>
        </w:rPr>
      </w:pPr>
    </w:p>
    <w:p w14:paraId="3419CD74" w14:textId="77777777" w:rsidR="007915E5" w:rsidRPr="007915E5" w:rsidRDefault="007915E5" w:rsidP="007915E5">
      <w:pPr>
        <w:tabs>
          <w:tab w:val="num" w:pos="0"/>
        </w:tabs>
        <w:spacing w:after="0"/>
        <w:ind w:right="-92"/>
        <w:jc w:val="both"/>
        <w:rPr>
          <w:rFonts w:cs="Arial"/>
          <w:b/>
          <w:szCs w:val="20"/>
        </w:rPr>
      </w:pPr>
    </w:p>
    <w:tbl>
      <w:tblPr>
        <w:tblW w:w="9559" w:type="dxa"/>
        <w:tblInd w:w="-5" w:type="dxa"/>
        <w:tblLook w:val="04A0" w:firstRow="1" w:lastRow="0" w:firstColumn="1" w:lastColumn="0" w:noHBand="0" w:noVBand="1"/>
      </w:tblPr>
      <w:tblGrid>
        <w:gridCol w:w="3821"/>
        <w:gridCol w:w="153"/>
        <w:gridCol w:w="288"/>
        <w:gridCol w:w="153"/>
        <w:gridCol w:w="4991"/>
        <w:gridCol w:w="153"/>
      </w:tblGrid>
      <w:tr w:rsidR="007915E5" w:rsidRPr="006B7473" w14:paraId="14E4C28D" w14:textId="77777777" w:rsidTr="00F0752F">
        <w:trPr>
          <w:gridAfter w:val="1"/>
          <w:wAfter w:w="153" w:type="dxa"/>
          <w:trHeight w:val="280"/>
        </w:trPr>
        <w:tc>
          <w:tcPr>
            <w:tcW w:w="3821" w:type="dxa"/>
            <w:shd w:val="clear" w:color="auto" w:fill="auto"/>
          </w:tcPr>
          <w:p w14:paraId="5CEBAB63" w14:textId="77777777" w:rsidR="007915E5" w:rsidRPr="001921B3" w:rsidRDefault="007915E5" w:rsidP="00F0752F">
            <w:pPr>
              <w:pStyle w:val="KUsmlouva-2rove"/>
              <w:numPr>
                <w:ilvl w:val="0"/>
                <w:numId w:val="0"/>
              </w:numPr>
              <w:spacing w:before="0"/>
              <w:ind w:firstLine="604"/>
              <w:rPr>
                <w:rFonts w:eastAsia="Calibri"/>
                <w:b/>
              </w:rPr>
            </w:pPr>
            <w:r w:rsidRPr="001921B3">
              <w:rPr>
                <w:rFonts w:eastAsia="Calibri"/>
                <w:b/>
              </w:rPr>
              <w:t>Příkazce</w:t>
            </w:r>
          </w:p>
        </w:tc>
        <w:tc>
          <w:tcPr>
            <w:tcW w:w="441" w:type="dxa"/>
            <w:gridSpan w:val="2"/>
            <w:shd w:val="clear" w:color="auto" w:fill="auto"/>
          </w:tcPr>
          <w:p w14:paraId="581AE368" w14:textId="77777777" w:rsidR="007915E5" w:rsidRPr="006B7473" w:rsidRDefault="007915E5" w:rsidP="007915E5">
            <w:pPr>
              <w:spacing w:after="0"/>
              <w:rPr>
                <w:rFonts w:eastAsia="Calibri" w:cs="Arial"/>
                <w:szCs w:val="20"/>
              </w:rPr>
            </w:pPr>
          </w:p>
        </w:tc>
        <w:tc>
          <w:tcPr>
            <w:tcW w:w="5144" w:type="dxa"/>
            <w:gridSpan w:val="2"/>
            <w:shd w:val="clear" w:color="auto" w:fill="auto"/>
          </w:tcPr>
          <w:p w14:paraId="1A9302F2" w14:textId="77777777" w:rsidR="007915E5" w:rsidRPr="006B7473" w:rsidRDefault="006B7473" w:rsidP="006C6397">
            <w:pPr>
              <w:spacing w:after="120"/>
              <w:rPr>
                <w:rFonts w:eastAsia="Calibri" w:cs="Arial"/>
                <w:b/>
                <w:szCs w:val="20"/>
              </w:rPr>
            </w:pPr>
            <w:r w:rsidRPr="006B7473">
              <w:rPr>
                <w:rFonts w:eastAsia="Calibri" w:cs="Arial"/>
                <w:b/>
                <w:szCs w:val="20"/>
              </w:rPr>
              <w:t>Zlínský kraj</w:t>
            </w:r>
          </w:p>
        </w:tc>
      </w:tr>
      <w:tr w:rsidR="007915E5" w:rsidRPr="006B7473" w14:paraId="5EC904D6" w14:textId="77777777" w:rsidTr="00F0752F">
        <w:trPr>
          <w:trHeight w:val="264"/>
        </w:trPr>
        <w:tc>
          <w:tcPr>
            <w:tcW w:w="3974" w:type="dxa"/>
            <w:gridSpan w:val="2"/>
            <w:shd w:val="clear" w:color="auto" w:fill="auto"/>
          </w:tcPr>
          <w:p w14:paraId="27085D63" w14:textId="77777777" w:rsidR="007915E5" w:rsidRPr="0044477F" w:rsidRDefault="007915E5" w:rsidP="003A5B4A">
            <w:pPr>
              <w:spacing w:after="0" w:line="276" w:lineRule="auto"/>
              <w:ind w:right="-408" w:firstLine="284"/>
              <w:jc w:val="both"/>
              <w:rPr>
                <w:rFonts w:eastAsia="Calibri" w:cs="Arial"/>
                <w:szCs w:val="20"/>
              </w:rPr>
            </w:pPr>
            <w:r w:rsidRPr="0044477F">
              <w:rPr>
                <w:rFonts w:eastAsia="Calibri" w:cs="Arial"/>
                <w:szCs w:val="20"/>
              </w:rPr>
              <w:t>Sídlo</w:t>
            </w:r>
          </w:p>
        </w:tc>
        <w:tc>
          <w:tcPr>
            <w:tcW w:w="441" w:type="dxa"/>
            <w:gridSpan w:val="2"/>
            <w:shd w:val="clear" w:color="auto" w:fill="auto"/>
          </w:tcPr>
          <w:p w14:paraId="06F3615B" w14:textId="77777777" w:rsidR="007915E5" w:rsidRPr="0044477F" w:rsidRDefault="007915E5" w:rsidP="00F0752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41EA90FD" w14:textId="77777777" w:rsidR="007915E5" w:rsidRPr="0044477F" w:rsidRDefault="006B7473" w:rsidP="00F0752F">
            <w:pPr>
              <w:spacing w:after="0" w:line="276" w:lineRule="auto"/>
              <w:ind w:right="-406"/>
              <w:rPr>
                <w:rFonts w:eastAsia="Calibri" w:cs="Arial"/>
                <w:szCs w:val="20"/>
              </w:rPr>
            </w:pPr>
            <w:r w:rsidRPr="0044477F">
              <w:rPr>
                <w:rFonts w:eastAsia="Calibri" w:cs="Arial"/>
                <w:szCs w:val="20"/>
              </w:rPr>
              <w:t>Zlín, třída Tomáše Bati 21, 761 90</w:t>
            </w:r>
          </w:p>
        </w:tc>
      </w:tr>
      <w:tr w:rsidR="007915E5" w:rsidRPr="006B7473" w14:paraId="1A684418" w14:textId="77777777" w:rsidTr="00F0752F">
        <w:trPr>
          <w:trHeight w:val="280"/>
        </w:trPr>
        <w:tc>
          <w:tcPr>
            <w:tcW w:w="3974" w:type="dxa"/>
            <w:gridSpan w:val="2"/>
            <w:shd w:val="clear" w:color="auto" w:fill="auto"/>
          </w:tcPr>
          <w:p w14:paraId="60CB7828" w14:textId="77777777" w:rsidR="007915E5" w:rsidRPr="0044477F" w:rsidRDefault="007915E5" w:rsidP="003A5B4A">
            <w:pPr>
              <w:spacing w:after="0" w:line="276" w:lineRule="auto"/>
              <w:ind w:right="-408" w:firstLine="284"/>
              <w:rPr>
                <w:rFonts w:eastAsia="Calibri" w:cs="Arial"/>
                <w:szCs w:val="20"/>
              </w:rPr>
            </w:pPr>
            <w:r w:rsidRPr="0044477F">
              <w:rPr>
                <w:rFonts w:eastAsia="Calibri" w:cs="Arial"/>
                <w:szCs w:val="20"/>
              </w:rPr>
              <w:t>Zástupce</w:t>
            </w:r>
          </w:p>
        </w:tc>
        <w:tc>
          <w:tcPr>
            <w:tcW w:w="441" w:type="dxa"/>
            <w:gridSpan w:val="2"/>
            <w:shd w:val="clear" w:color="auto" w:fill="auto"/>
          </w:tcPr>
          <w:p w14:paraId="78CD7E61" w14:textId="77777777" w:rsidR="007915E5" w:rsidRPr="0044477F" w:rsidRDefault="007915E5" w:rsidP="00F0752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7E7645FF" w14:textId="77777777" w:rsidR="007915E5" w:rsidRPr="0044477F" w:rsidRDefault="006B7473" w:rsidP="00F0752F">
            <w:pPr>
              <w:spacing w:after="0" w:line="276" w:lineRule="auto"/>
              <w:ind w:right="-406"/>
              <w:rPr>
                <w:rFonts w:eastAsia="Calibri" w:cs="Arial"/>
                <w:szCs w:val="20"/>
              </w:rPr>
            </w:pPr>
            <w:r w:rsidRPr="0044477F">
              <w:rPr>
                <w:rFonts w:eastAsia="Calibri"/>
                <w:szCs w:val="20"/>
              </w:rPr>
              <w:t>Ing. Radim Holiš, hejtman</w:t>
            </w:r>
          </w:p>
        </w:tc>
      </w:tr>
      <w:tr w:rsidR="007915E5" w:rsidRPr="006B7473" w14:paraId="6AA0B5FA" w14:textId="77777777" w:rsidTr="00F0752F">
        <w:trPr>
          <w:trHeight w:val="264"/>
        </w:trPr>
        <w:tc>
          <w:tcPr>
            <w:tcW w:w="3974" w:type="dxa"/>
            <w:gridSpan w:val="2"/>
            <w:shd w:val="clear" w:color="auto" w:fill="auto"/>
          </w:tcPr>
          <w:p w14:paraId="2D091B52" w14:textId="77777777" w:rsidR="007915E5" w:rsidRPr="0044477F" w:rsidRDefault="007915E5" w:rsidP="003A5B4A">
            <w:pPr>
              <w:spacing w:after="0" w:line="276" w:lineRule="auto"/>
              <w:ind w:right="-408" w:firstLine="284"/>
              <w:rPr>
                <w:rFonts w:eastAsia="Calibri" w:cs="Arial"/>
                <w:szCs w:val="20"/>
              </w:rPr>
            </w:pPr>
            <w:r w:rsidRPr="0044477F">
              <w:rPr>
                <w:rFonts w:eastAsia="Calibri" w:cs="Arial"/>
                <w:szCs w:val="20"/>
              </w:rPr>
              <w:t xml:space="preserve">Osoby oprávněné jednat </w:t>
            </w:r>
          </w:p>
        </w:tc>
        <w:tc>
          <w:tcPr>
            <w:tcW w:w="441" w:type="dxa"/>
            <w:gridSpan w:val="2"/>
            <w:shd w:val="clear" w:color="auto" w:fill="auto"/>
          </w:tcPr>
          <w:p w14:paraId="5169E105" w14:textId="77777777" w:rsidR="007915E5" w:rsidRPr="0044477F" w:rsidRDefault="007915E5" w:rsidP="00F0752F">
            <w:pPr>
              <w:spacing w:after="0" w:line="276" w:lineRule="auto"/>
              <w:ind w:right="-406"/>
              <w:rPr>
                <w:rFonts w:eastAsia="Calibri" w:cs="Arial"/>
                <w:szCs w:val="20"/>
              </w:rPr>
            </w:pPr>
          </w:p>
        </w:tc>
        <w:tc>
          <w:tcPr>
            <w:tcW w:w="5144" w:type="dxa"/>
            <w:gridSpan w:val="2"/>
            <w:shd w:val="clear" w:color="auto" w:fill="auto"/>
          </w:tcPr>
          <w:p w14:paraId="65EA5A8D" w14:textId="77777777" w:rsidR="007915E5" w:rsidRPr="0044477F" w:rsidRDefault="007915E5" w:rsidP="00F0752F">
            <w:pPr>
              <w:spacing w:after="0" w:line="276" w:lineRule="auto"/>
              <w:ind w:right="-406"/>
              <w:rPr>
                <w:rFonts w:eastAsia="Calibri" w:cs="Arial"/>
                <w:szCs w:val="20"/>
              </w:rPr>
            </w:pPr>
          </w:p>
        </w:tc>
      </w:tr>
      <w:tr w:rsidR="0044477F" w:rsidRPr="006B7473" w14:paraId="11E725AD" w14:textId="77777777" w:rsidTr="00F0752F">
        <w:trPr>
          <w:trHeight w:val="280"/>
        </w:trPr>
        <w:tc>
          <w:tcPr>
            <w:tcW w:w="3974" w:type="dxa"/>
            <w:gridSpan w:val="2"/>
            <w:shd w:val="clear" w:color="auto" w:fill="auto"/>
          </w:tcPr>
          <w:p w14:paraId="32722119" w14:textId="77777777" w:rsidR="0044477F" w:rsidRPr="0044477F" w:rsidRDefault="0044477F" w:rsidP="0044477F">
            <w:pPr>
              <w:numPr>
                <w:ilvl w:val="0"/>
                <w:numId w:val="8"/>
              </w:numPr>
              <w:spacing w:after="0" w:line="276" w:lineRule="auto"/>
              <w:ind w:left="888" w:right="-406" w:hanging="284"/>
              <w:contextualSpacing/>
              <w:rPr>
                <w:rFonts w:eastAsia="Calibri" w:cs="Arial"/>
                <w:szCs w:val="20"/>
              </w:rPr>
            </w:pPr>
            <w:r w:rsidRPr="0044477F">
              <w:rPr>
                <w:rFonts w:eastAsia="Calibri" w:cs="Arial"/>
                <w:szCs w:val="20"/>
              </w:rPr>
              <w:t>ve věcech smluvních</w:t>
            </w:r>
          </w:p>
        </w:tc>
        <w:tc>
          <w:tcPr>
            <w:tcW w:w="441" w:type="dxa"/>
            <w:gridSpan w:val="2"/>
            <w:shd w:val="clear" w:color="auto" w:fill="auto"/>
          </w:tcPr>
          <w:p w14:paraId="5F6C776C" w14:textId="77777777" w:rsidR="0044477F" w:rsidRPr="0044477F" w:rsidRDefault="0044477F" w:rsidP="0044477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5F2E650A" w14:textId="67C360F0" w:rsidR="0044477F" w:rsidRPr="0044477F" w:rsidRDefault="0044477F" w:rsidP="0044477F">
            <w:pPr>
              <w:spacing w:after="0" w:line="276" w:lineRule="auto"/>
              <w:ind w:right="-406"/>
              <w:rPr>
                <w:rFonts w:eastAsia="Calibri" w:cs="Arial"/>
                <w:szCs w:val="20"/>
              </w:rPr>
            </w:pPr>
            <w:r w:rsidRPr="0044477F">
              <w:rPr>
                <w:szCs w:val="20"/>
              </w:rPr>
              <w:t xml:space="preserve">Ing. </w:t>
            </w:r>
            <w:r w:rsidR="00F30AD8" w:rsidRPr="0044477F">
              <w:rPr>
                <w:rFonts w:eastAsia="Calibri"/>
                <w:szCs w:val="20"/>
              </w:rPr>
              <w:t>Radim Holiš, hejtman</w:t>
            </w:r>
          </w:p>
        </w:tc>
      </w:tr>
      <w:tr w:rsidR="007915E5" w:rsidRPr="006B7473" w14:paraId="0AA14E6E" w14:textId="77777777" w:rsidTr="00F0752F">
        <w:trPr>
          <w:trHeight w:val="264"/>
        </w:trPr>
        <w:tc>
          <w:tcPr>
            <w:tcW w:w="3974" w:type="dxa"/>
            <w:gridSpan w:val="2"/>
            <w:shd w:val="clear" w:color="auto" w:fill="auto"/>
          </w:tcPr>
          <w:p w14:paraId="6B9D06AE" w14:textId="77777777" w:rsidR="007915E5" w:rsidRPr="0044477F" w:rsidRDefault="007915E5" w:rsidP="00F0752F">
            <w:pPr>
              <w:numPr>
                <w:ilvl w:val="0"/>
                <w:numId w:val="8"/>
              </w:numPr>
              <w:spacing w:after="0" w:line="276" w:lineRule="auto"/>
              <w:ind w:left="888" w:right="-406" w:hanging="284"/>
              <w:contextualSpacing/>
              <w:rPr>
                <w:rFonts w:eastAsia="Calibri" w:cs="Arial"/>
                <w:szCs w:val="20"/>
              </w:rPr>
            </w:pPr>
            <w:r w:rsidRPr="0044477F">
              <w:rPr>
                <w:rFonts w:eastAsia="Calibri" w:cs="Arial"/>
                <w:szCs w:val="20"/>
              </w:rPr>
              <w:t>ve věcech technických</w:t>
            </w:r>
          </w:p>
        </w:tc>
        <w:tc>
          <w:tcPr>
            <w:tcW w:w="441" w:type="dxa"/>
            <w:gridSpan w:val="2"/>
            <w:shd w:val="clear" w:color="auto" w:fill="auto"/>
          </w:tcPr>
          <w:p w14:paraId="02164131" w14:textId="77777777" w:rsidR="007915E5" w:rsidRPr="0044477F" w:rsidRDefault="007915E5" w:rsidP="00F0752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56B776BD" w14:textId="5165F096" w:rsidR="00231A35" w:rsidRPr="0044477F" w:rsidRDefault="008D3534" w:rsidP="00231A35">
            <w:pPr>
              <w:spacing w:after="0" w:line="276" w:lineRule="auto"/>
              <w:ind w:right="-406"/>
              <w:rPr>
                <w:rFonts w:eastAsia="Calibri" w:cs="Arial"/>
                <w:szCs w:val="20"/>
              </w:rPr>
            </w:pPr>
            <w:r>
              <w:rPr>
                <w:rFonts w:eastAsia="Calibri" w:cs="Arial"/>
                <w:szCs w:val="20"/>
              </w:rPr>
              <w:t>xxxxxxxxxxxxxx</w:t>
            </w:r>
          </w:p>
          <w:p w14:paraId="5E099B6A" w14:textId="77777777" w:rsidR="00947E64" w:rsidRDefault="00947E64" w:rsidP="00231A35">
            <w:pPr>
              <w:spacing w:after="0" w:line="276" w:lineRule="auto"/>
              <w:ind w:right="-406"/>
              <w:rPr>
                <w:rFonts w:eastAsia="Calibri" w:cs="Arial"/>
                <w:szCs w:val="20"/>
              </w:rPr>
            </w:pPr>
            <w:r>
              <w:rPr>
                <w:rFonts w:eastAsia="Calibri" w:cs="Arial"/>
                <w:szCs w:val="20"/>
              </w:rPr>
              <w:t xml:space="preserve">xxxxxxxxxxxxxx </w:t>
            </w:r>
          </w:p>
          <w:p w14:paraId="29E029FD" w14:textId="4AEC15B5" w:rsidR="00231A35" w:rsidRPr="0044477F" w:rsidRDefault="008D3534" w:rsidP="00231A35">
            <w:pPr>
              <w:spacing w:after="0" w:line="276" w:lineRule="auto"/>
              <w:ind w:right="-406"/>
              <w:rPr>
                <w:rFonts w:eastAsia="Calibri" w:cs="Arial"/>
                <w:szCs w:val="20"/>
              </w:rPr>
            </w:pPr>
            <w:r>
              <w:rPr>
                <w:rFonts w:eastAsia="Calibri" w:cs="Arial"/>
                <w:szCs w:val="20"/>
              </w:rPr>
              <w:t>xxxxxxxxxxxxxx</w:t>
            </w:r>
          </w:p>
          <w:p w14:paraId="1C307911" w14:textId="1B19E17C" w:rsidR="003612EC" w:rsidRPr="0044477F" w:rsidRDefault="00947E64" w:rsidP="00285196">
            <w:pPr>
              <w:spacing w:after="0" w:line="276" w:lineRule="auto"/>
              <w:ind w:right="-406"/>
              <w:rPr>
                <w:rFonts w:eastAsia="Calibri" w:cs="Arial"/>
                <w:szCs w:val="20"/>
              </w:rPr>
            </w:pPr>
            <w:r>
              <w:rPr>
                <w:rFonts w:eastAsia="Calibri" w:cs="Arial"/>
                <w:szCs w:val="20"/>
              </w:rPr>
              <w:t>xxxxxxxxxxxxxx</w:t>
            </w:r>
          </w:p>
        </w:tc>
      </w:tr>
      <w:tr w:rsidR="006B7473" w:rsidRPr="006B7473" w14:paraId="22A0E2F9" w14:textId="77777777" w:rsidTr="00F0752F">
        <w:trPr>
          <w:trHeight w:val="264"/>
        </w:trPr>
        <w:tc>
          <w:tcPr>
            <w:tcW w:w="3974" w:type="dxa"/>
            <w:gridSpan w:val="2"/>
            <w:shd w:val="clear" w:color="auto" w:fill="auto"/>
          </w:tcPr>
          <w:p w14:paraId="694A8FD9" w14:textId="77777777" w:rsidR="006B7473" w:rsidRPr="0044477F" w:rsidRDefault="006B7473" w:rsidP="003A5B4A">
            <w:pPr>
              <w:spacing w:after="0" w:line="276" w:lineRule="auto"/>
              <w:ind w:right="-408" w:firstLine="284"/>
              <w:rPr>
                <w:rFonts w:eastAsia="Calibri" w:cs="Arial"/>
                <w:szCs w:val="20"/>
              </w:rPr>
            </w:pPr>
            <w:r w:rsidRPr="0044477F">
              <w:rPr>
                <w:rFonts w:eastAsia="Calibri" w:cs="Arial"/>
                <w:szCs w:val="20"/>
              </w:rPr>
              <w:t>IČO</w:t>
            </w:r>
          </w:p>
        </w:tc>
        <w:tc>
          <w:tcPr>
            <w:tcW w:w="441" w:type="dxa"/>
            <w:gridSpan w:val="2"/>
            <w:shd w:val="clear" w:color="auto" w:fill="auto"/>
          </w:tcPr>
          <w:p w14:paraId="6C7D7961" w14:textId="77777777" w:rsidR="006B7473" w:rsidRPr="0044477F" w:rsidRDefault="006B7473" w:rsidP="00F0752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24A6809E" w14:textId="77777777" w:rsidR="006B7473" w:rsidRPr="0044477F" w:rsidRDefault="006B7473" w:rsidP="00F0752F">
            <w:pPr>
              <w:spacing w:after="0"/>
              <w:ind w:right="-406"/>
              <w:rPr>
                <w:rFonts w:eastAsia="Calibri"/>
                <w:szCs w:val="20"/>
              </w:rPr>
            </w:pPr>
            <w:r w:rsidRPr="0044477F">
              <w:rPr>
                <w:rFonts w:eastAsia="Calibri"/>
                <w:szCs w:val="20"/>
              </w:rPr>
              <w:t>70891320</w:t>
            </w:r>
          </w:p>
        </w:tc>
      </w:tr>
      <w:tr w:rsidR="006B7473" w:rsidRPr="006B7473" w14:paraId="65BD93E8" w14:textId="77777777" w:rsidTr="00F0752F">
        <w:trPr>
          <w:trHeight w:val="280"/>
        </w:trPr>
        <w:tc>
          <w:tcPr>
            <w:tcW w:w="3974" w:type="dxa"/>
            <w:gridSpan w:val="2"/>
            <w:shd w:val="clear" w:color="auto" w:fill="auto"/>
          </w:tcPr>
          <w:p w14:paraId="11303F6E" w14:textId="77777777" w:rsidR="006B7473" w:rsidRPr="0044477F" w:rsidRDefault="006B7473" w:rsidP="003A5B4A">
            <w:pPr>
              <w:spacing w:after="0" w:line="276" w:lineRule="auto"/>
              <w:ind w:right="-408" w:firstLine="284"/>
              <w:rPr>
                <w:rFonts w:eastAsia="Calibri" w:cs="Arial"/>
                <w:szCs w:val="20"/>
              </w:rPr>
            </w:pPr>
            <w:r w:rsidRPr="0044477F">
              <w:rPr>
                <w:rFonts w:eastAsia="Calibri" w:cs="Arial"/>
                <w:szCs w:val="20"/>
              </w:rPr>
              <w:t>DIČ</w:t>
            </w:r>
          </w:p>
        </w:tc>
        <w:tc>
          <w:tcPr>
            <w:tcW w:w="441" w:type="dxa"/>
            <w:gridSpan w:val="2"/>
            <w:shd w:val="clear" w:color="auto" w:fill="auto"/>
          </w:tcPr>
          <w:p w14:paraId="02FE11B1" w14:textId="77777777" w:rsidR="006B7473" w:rsidRPr="0044477F" w:rsidRDefault="006B7473" w:rsidP="00F0752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67F965A7" w14:textId="77777777" w:rsidR="006B7473" w:rsidRPr="0044477F" w:rsidRDefault="006B7473" w:rsidP="00F0752F">
            <w:pPr>
              <w:spacing w:after="0"/>
              <w:ind w:right="-406"/>
              <w:rPr>
                <w:rFonts w:eastAsia="Calibri"/>
                <w:szCs w:val="20"/>
              </w:rPr>
            </w:pPr>
            <w:r w:rsidRPr="0044477F">
              <w:rPr>
                <w:rFonts w:eastAsia="Calibri"/>
                <w:szCs w:val="20"/>
              </w:rPr>
              <w:t>CZ70891320</w:t>
            </w:r>
          </w:p>
        </w:tc>
      </w:tr>
      <w:tr w:rsidR="006B7473" w:rsidRPr="006B7473" w14:paraId="5F8281E3" w14:textId="77777777" w:rsidTr="00F0752F">
        <w:trPr>
          <w:trHeight w:val="280"/>
        </w:trPr>
        <w:tc>
          <w:tcPr>
            <w:tcW w:w="3974" w:type="dxa"/>
            <w:gridSpan w:val="2"/>
            <w:shd w:val="clear" w:color="auto" w:fill="auto"/>
          </w:tcPr>
          <w:p w14:paraId="34E00CC4" w14:textId="77777777" w:rsidR="006B7473" w:rsidRPr="0044477F" w:rsidRDefault="006B7473" w:rsidP="003A5B4A">
            <w:pPr>
              <w:spacing w:after="0" w:line="276" w:lineRule="auto"/>
              <w:ind w:right="-408" w:firstLine="284"/>
              <w:rPr>
                <w:rFonts w:eastAsia="Calibri" w:cs="Arial"/>
                <w:szCs w:val="20"/>
              </w:rPr>
            </w:pPr>
            <w:r w:rsidRPr="0044477F">
              <w:rPr>
                <w:rFonts w:eastAsia="Calibri" w:cs="Arial"/>
                <w:szCs w:val="20"/>
              </w:rPr>
              <w:t>Bankovní ústav</w:t>
            </w:r>
          </w:p>
        </w:tc>
        <w:tc>
          <w:tcPr>
            <w:tcW w:w="441" w:type="dxa"/>
            <w:gridSpan w:val="2"/>
            <w:shd w:val="clear" w:color="auto" w:fill="auto"/>
          </w:tcPr>
          <w:p w14:paraId="12567ABF" w14:textId="77777777" w:rsidR="006B7473" w:rsidRPr="0044477F" w:rsidRDefault="006B7473" w:rsidP="00F0752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1AAFA610" w14:textId="0C2D6380" w:rsidR="006B7473" w:rsidRPr="0044477F" w:rsidRDefault="008D3534" w:rsidP="00F0752F">
            <w:pPr>
              <w:spacing w:after="0"/>
              <w:ind w:right="-406"/>
              <w:rPr>
                <w:rFonts w:eastAsia="Calibri"/>
                <w:szCs w:val="20"/>
              </w:rPr>
            </w:pPr>
            <w:r>
              <w:rPr>
                <w:szCs w:val="20"/>
              </w:rPr>
              <w:t>xxxxxxxxxxxxxx</w:t>
            </w:r>
          </w:p>
        </w:tc>
      </w:tr>
      <w:tr w:rsidR="0044477F" w:rsidRPr="006B7473" w14:paraId="40A4101B" w14:textId="77777777" w:rsidTr="00F0752F">
        <w:trPr>
          <w:trHeight w:val="264"/>
        </w:trPr>
        <w:tc>
          <w:tcPr>
            <w:tcW w:w="3974" w:type="dxa"/>
            <w:gridSpan w:val="2"/>
            <w:shd w:val="clear" w:color="auto" w:fill="auto"/>
          </w:tcPr>
          <w:p w14:paraId="2CBDC5A5" w14:textId="77777777" w:rsidR="0044477F" w:rsidRPr="0044477F" w:rsidRDefault="0044477F" w:rsidP="003A5B4A">
            <w:pPr>
              <w:spacing w:after="0" w:line="276" w:lineRule="auto"/>
              <w:ind w:right="-408" w:firstLine="284"/>
              <w:rPr>
                <w:rFonts w:eastAsia="Calibri" w:cs="Arial"/>
                <w:szCs w:val="20"/>
              </w:rPr>
            </w:pPr>
            <w:r w:rsidRPr="0044477F">
              <w:rPr>
                <w:rFonts w:eastAsia="Calibri" w:cs="Arial"/>
                <w:szCs w:val="20"/>
              </w:rPr>
              <w:t>Číslo účtu</w:t>
            </w:r>
          </w:p>
        </w:tc>
        <w:tc>
          <w:tcPr>
            <w:tcW w:w="441" w:type="dxa"/>
            <w:gridSpan w:val="2"/>
            <w:shd w:val="clear" w:color="auto" w:fill="auto"/>
          </w:tcPr>
          <w:p w14:paraId="07541F2A" w14:textId="77777777" w:rsidR="0044477F" w:rsidRPr="0044477F" w:rsidRDefault="0044477F" w:rsidP="0044477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413C4807" w14:textId="3EE030B1" w:rsidR="0044477F" w:rsidRPr="0044477F" w:rsidRDefault="008D3534" w:rsidP="0044477F">
            <w:pPr>
              <w:spacing w:after="0"/>
              <w:ind w:right="-406"/>
              <w:rPr>
                <w:rFonts w:eastAsia="Calibri"/>
                <w:szCs w:val="20"/>
              </w:rPr>
            </w:pPr>
            <w:r>
              <w:rPr>
                <w:szCs w:val="20"/>
              </w:rPr>
              <w:t>xxxxxxxxxxxxxx</w:t>
            </w:r>
          </w:p>
        </w:tc>
      </w:tr>
      <w:tr w:rsidR="0044477F" w:rsidRPr="006B7473" w14:paraId="2DC0D432" w14:textId="77777777" w:rsidTr="00F0752F">
        <w:trPr>
          <w:trHeight w:val="280"/>
        </w:trPr>
        <w:tc>
          <w:tcPr>
            <w:tcW w:w="3974" w:type="dxa"/>
            <w:gridSpan w:val="2"/>
            <w:shd w:val="clear" w:color="auto" w:fill="auto"/>
          </w:tcPr>
          <w:p w14:paraId="710AB44C" w14:textId="77777777" w:rsidR="0044477F" w:rsidRPr="0044477F" w:rsidRDefault="0044477F" w:rsidP="003A5B4A">
            <w:pPr>
              <w:spacing w:after="0" w:line="276" w:lineRule="auto"/>
              <w:ind w:right="-408" w:firstLine="284"/>
              <w:rPr>
                <w:rFonts w:eastAsia="Calibri" w:cs="Arial"/>
                <w:szCs w:val="20"/>
              </w:rPr>
            </w:pPr>
            <w:r w:rsidRPr="0044477F">
              <w:rPr>
                <w:rFonts w:eastAsia="Calibri" w:cs="Arial"/>
                <w:szCs w:val="20"/>
              </w:rPr>
              <w:t>Telefon</w:t>
            </w:r>
          </w:p>
        </w:tc>
        <w:tc>
          <w:tcPr>
            <w:tcW w:w="441" w:type="dxa"/>
            <w:gridSpan w:val="2"/>
            <w:shd w:val="clear" w:color="auto" w:fill="auto"/>
          </w:tcPr>
          <w:p w14:paraId="42B3B54E" w14:textId="77777777" w:rsidR="0044477F" w:rsidRPr="0044477F" w:rsidRDefault="0044477F" w:rsidP="0044477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033F482F" w14:textId="004CBB51" w:rsidR="0044477F" w:rsidRPr="0044477F" w:rsidRDefault="008D3534" w:rsidP="0044477F">
            <w:pPr>
              <w:spacing w:after="0"/>
              <w:ind w:right="-406"/>
              <w:rPr>
                <w:rFonts w:eastAsia="Calibri"/>
                <w:szCs w:val="20"/>
              </w:rPr>
            </w:pPr>
            <w:r>
              <w:rPr>
                <w:szCs w:val="20"/>
              </w:rPr>
              <w:t>xxxxxxxxxxxxxx</w:t>
            </w:r>
          </w:p>
        </w:tc>
      </w:tr>
      <w:tr w:rsidR="0044477F" w:rsidRPr="006B7473" w14:paraId="4E3621D7" w14:textId="77777777" w:rsidTr="00F0752F">
        <w:trPr>
          <w:trHeight w:val="264"/>
        </w:trPr>
        <w:tc>
          <w:tcPr>
            <w:tcW w:w="3974" w:type="dxa"/>
            <w:gridSpan w:val="2"/>
            <w:shd w:val="clear" w:color="auto" w:fill="auto"/>
          </w:tcPr>
          <w:p w14:paraId="59994095" w14:textId="77777777" w:rsidR="0044477F" w:rsidRPr="0044477F" w:rsidRDefault="0044477F" w:rsidP="003A5B4A">
            <w:pPr>
              <w:spacing w:after="0" w:line="276" w:lineRule="auto"/>
              <w:ind w:right="-408" w:firstLine="284"/>
              <w:rPr>
                <w:rFonts w:eastAsia="Calibri" w:cs="Arial"/>
                <w:szCs w:val="20"/>
              </w:rPr>
            </w:pPr>
            <w:r w:rsidRPr="0044477F">
              <w:rPr>
                <w:rFonts w:eastAsia="Calibri" w:cs="Arial"/>
                <w:szCs w:val="20"/>
              </w:rPr>
              <w:t>Mail</w:t>
            </w:r>
          </w:p>
        </w:tc>
        <w:tc>
          <w:tcPr>
            <w:tcW w:w="441" w:type="dxa"/>
            <w:gridSpan w:val="2"/>
            <w:shd w:val="clear" w:color="auto" w:fill="auto"/>
          </w:tcPr>
          <w:p w14:paraId="674F6A5F" w14:textId="77777777" w:rsidR="0044477F" w:rsidRPr="0044477F" w:rsidRDefault="0044477F" w:rsidP="0044477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6CB09AF9" w14:textId="0AAB9C12" w:rsidR="0044477F" w:rsidRPr="0044477F" w:rsidRDefault="008D3534" w:rsidP="0044477F">
            <w:pPr>
              <w:spacing w:after="0"/>
              <w:rPr>
                <w:szCs w:val="20"/>
              </w:rPr>
            </w:pPr>
            <w:r>
              <w:rPr>
                <w:szCs w:val="20"/>
              </w:rPr>
              <w:t>xxxxxxxxxxxxxx</w:t>
            </w:r>
          </w:p>
        </w:tc>
      </w:tr>
      <w:tr w:rsidR="0044477F" w:rsidRPr="006B7473" w14:paraId="65FB5A14" w14:textId="77777777" w:rsidTr="00F0752F">
        <w:trPr>
          <w:trHeight w:val="264"/>
        </w:trPr>
        <w:tc>
          <w:tcPr>
            <w:tcW w:w="3974" w:type="dxa"/>
            <w:gridSpan w:val="2"/>
            <w:shd w:val="clear" w:color="auto" w:fill="auto"/>
          </w:tcPr>
          <w:p w14:paraId="0DBD17CA" w14:textId="77777777" w:rsidR="0044477F" w:rsidRPr="0044477F" w:rsidRDefault="0044477F" w:rsidP="003A5B4A">
            <w:pPr>
              <w:spacing w:after="0" w:line="276" w:lineRule="auto"/>
              <w:ind w:right="-408" w:firstLine="284"/>
              <w:rPr>
                <w:rFonts w:eastAsia="Calibri" w:cs="Arial"/>
                <w:szCs w:val="20"/>
              </w:rPr>
            </w:pPr>
            <w:r w:rsidRPr="0044477F">
              <w:rPr>
                <w:rFonts w:eastAsia="Calibri" w:cs="Arial"/>
                <w:szCs w:val="20"/>
              </w:rPr>
              <w:t>ID DS</w:t>
            </w:r>
          </w:p>
        </w:tc>
        <w:tc>
          <w:tcPr>
            <w:tcW w:w="441" w:type="dxa"/>
            <w:gridSpan w:val="2"/>
            <w:shd w:val="clear" w:color="auto" w:fill="auto"/>
          </w:tcPr>
          <w:p w14:paraId="2A465C54" w14:textId="77777777" w:rsidR="0044477F" w:rsidRPr="0044477F" w:rsidRDefault="0044477F" w:rsidP="0044477F">
            <w:pPr>
              <w:spacing w:after="0" w:line="276" w:lineRule="auto"/>
              <w:ind w:right="-406"/>
              <w:rPr>
                <w:rFonts w:eastAsia="Calibri" w:cs="Arial"/>
                <w:szCs w:val="20"/>
              </w:rPr>
            </w:pPr>
            <w:r w:rsidRPr="0044477F">
              <w:rPr>
                <w:rFonts w:eastAsia="Calibri" w:cs="Arial"/>
                <w:szCs w:val="20"/>
              </w:rPr>
              <w:t>:</w:t>
            </w:r>
          </w:p>
        </w:tc>
        <w:tc>
          <w:tcPr>
            <w:tcW w:w="5144" w:type="dxa"/>
            <w:gridSpan w:val="2"/>
            <w:shd w:val="clear" w:color="auto" w:fill="auto"/>
          </w:tcPr>
          <w:p w14:paraId="6850C1FA" w14:textId="2D60E370" w:rsidR="0044477F" w:rsidRPr="0044477F" w:rsidRDefault="0044477F" w:rsidP="0044477F">
            <w:pPr>
              <w:spacing w:after="0"/>
              <w:ind w:right="-406"/>
              <w:rPr>
                <w:rFonts w:eastAsia="Calibri"/>
                <w:szCs w:val="20"/>
              </w:rPr>
            </w:pPr>
            <w:r w:rsidRPr="0044477F">
              <w:rPr>
                <w:rFonts w:eastAsia="Calibri"/>
                <w:szCs w:val="20"/>
              </w:rPr>
              <w:t>scsbwku</w:t>
            </w:r>
          </w:p>
          <w:p w14:paraId="7D2E8E40" w14:textId="77777777" w:rsidR="0044477F" w:rsidRPr="0044477F" w:rsidRDefault="0044477F" w:rsidP="0044477F">
            <w:pPr>
              <w:spacing w:after="0"/>
              <w:ind w:right="-406"/>
              <w:rPr>
                <w:rFonts w:eastAsia="Calibri"/>
                <w:szCs w:val="20"/>
              </w:rPr>
            </w:pPr>
          </w:p>
          <w:p w14:paraId="7E1425CE" w14:textId="77777777" w:rsidR="0044477F" w:rsidRPr="0044477F" w:rsidRDefault="0044477F" w:rsidP="0044477F">
            <w:pPr>
              <w:spacing w:after="0"/>
              <w:ind w:right="-406"/>
              <w:rPr>
                <w:rFonts w:eastAsia="Calibri"/>
                <w:szCs w:val="20"/>
              </w:rPr>
            </w:pPr>
          </w:p>
        </w:tc>
      </w:tr>
    </w:tbl>
    <w:p w14:paraId="149213F3" w14:textId="77777777" w:rsidR="008035A8" w:rsidRPr="006B7473" w:rsidRDefault="008035A8" w:rsidP="007915E5">
      <w:pPr>
        <w:tabs>
          <w:tab w:val="num" w:pos="0"/>
        </w:tabs>
        <w:spacing w:after="0"/>
        <w:ind w:right="-92"/>
        <w:jc w:val="both"/>
        <w:rPr>
          <w:rFonts w:cs="Arial"/>
          <w:b/>
          <w:szCs w:val="20"/>
        </w:rPr>
      </w:pPr>
    </w:p>
    <w:tbl>
      <w:tblPr>
        <w:tblW w:w="9458" w:type="dxa"/>
        <w:tblLook w:val="04A0" w:firstRow="1" w:lastRow="0" w:firstColumn="1" w:lastColumn="0" w:noHBand="0" w:noVBand="1"/>
      </w:tblPr>
      <w:tblGrid>
        <w:gridCol w:w="3509"/>
        <w:gridCol w:w="274"/>
        <w:gridCol w:w="401"/>
        <w:gridCol w:w="4999"/>
        <w:gridCol w:w="275"/>
      </w:tblGrid>
      <w:tr w:rsidR="001921B3" w:rsidRPr="00380808" w14:paraId="14DAD0E7" w14:textId="77777777" w:rsidTr="00332964">
        <w:trPr>
          <w:gridAfter w:val="1"/>
          <w:wAfter w:w="275" w:type="dxa"/>
          <w:trHeight w:val="297"/>
        </w:trPr>
        <w:tc>
          <w:tcPr>
            <w:tcW w:w="3509" w:type="dxa"/>
            <w:shd w:val="clear" w:color="auto" w:fill="auto"/>
          </w:tcPr>
          <w:p w14:paraId="431400DB" w14:textId="77777777" w:rsidR="001921B3" w:rsidRPr="00C33B32" w:rsidRDefault="001921B3" w:rsidP="00F0752F">
            <w:pPr>
              <w:ind w:firstLine="604"/>
              <w:rPr>
                <w:rStyle w:val="KUTun"/>
                <w:rFonts w:eastAsia="Calibri"/>
                <w:szCs w:val="18"/>
              </w:rPr>
            </w:pPr>
            <w:r w:rsidRPr="00C33B32">
              <w:rPr>
                <w:rStyle w:val="KUTun"/>
                <w:rFonts w:eastAsia="Calibri"/>
                <w:szCs w:val="18"/>
              </w:rPr>
              <w:t>Příkazník</w:t>
            </w:r>
          </w:p>
        </w:tc>
        <w:tc>
          <w:tcPr>
            <w:tcW w:w="675" w:type="dxa"/>
            <w:gridSpan w:val="2"/>
            <w:shd w:val="clear" w:color="auto" w:fill="auto"/>
          </w:tcPr>
          <w:p w14:paraId="7171B882" w14:textId="77777777" w:rsidR="001921B3" w:rsidRPr="00C33B32" w:rsidRDefault="001921B3" w:rsidP="001921B3">
            <w:pPr>
              <w:ind w:left="-184" w:right="-113" w:hanging="3260"/>
              <w:rPr>
                <w:rFonts w:eastAsia="Calibri" w:cs="Arial"/>
                <w:szCs w:val="18"/>
              </w:rPr>
            </w:pPr>
            <w:r w:rsidRPr="00C33B32">
              <w:rPr>
                <w:rFonts w:eastAsia="Calibri" w:cs="Arial"/>
                <w:szCs w:val="18"/>
              </w:rPr>
              <w:t>:</w:t>
            </w:r>
          </w:p>
        </w:tc>
        <w:tc>
          <w:tcPr>
            <w:tcW w:w="4999" w:type="dxa"/>
            <w:shd w:val="clear" w:color="auto" w:fill="auto"/>
          </w:tcPr>
          <w:p w14:paraId="32C04318" w14:textId="76536381" w:rsidR="001921B3" w:rsidRPr="00C33B32" w:rsidRDefault="00C33B32" w:rsidP="001921B3">
            <w:pPr>
              <w:rPr>
                <w:rFonts w:eastAsia="Calibri" w:cs="Arial"/>
                <w:b/>
                <w:szCs w:val="20"/>
              </w:rPr>
            </w:pPr>
            <w:r>
              <w:rPr>
                <w:rFonts w:eastAsia="Calibri" w:cs="Arial"/>
                <w:b/>
                <w:szCs w:val="20"/>
              </w:rPr>
              <w:t>IS Projekt, s.r.o.</w:t>
            </w:r>
          </w:p>
        </w:tc>
      </w:tr>
      <w:tr w:rsidR="001921B3" w:rsidRPr="006B7473" w14:paraId="7E960999" w14:textId="77777777" w:rsidTr="00332964">
        <w:trPr>
          <w:trHeight w:val="449"/>
        </w:trPr>
        <w:tc>
          <w:tcPr>
            <w:tcW w:w="3783" w:type="dxa"/>
            <w:gridSpan w:val="2"/>
            <w:shd w:val="clear" w:color="auto" w:fill="auto"/>
          </w:tcPr>
          <w:p w14:paraId="298CF7F3" w14:textId="77777777" w:rsidR="001921B3" w:rsidRPr="00C33B32" w:rsidRDefault="001921B3" w:rsidP="003A5B4A">
            <w:pPr>
              <w:spacing w:after="60"/>
              <w:ind w:firstLine="284"/>
              <w:rPr>
                <w:szCs w:val="20"/>
              </w:rPr>
            </w:pPr>
            <w:r w:rsidRPr="00C33B32">
              <w:rPr>
                <w:szCs w:val="20"/>
              </w:rPr>
              <w:t>Sídlo</w:t>
            </w:r>
          </w:p>
          <w:p w14:paraId="2010EA70" w14:textId="77777777" w:rsidR="001921B3" w:rsidRPr="00C33B32" w:rsidRDefault="001921B3" w:rsidP="003A5B4A">
            <w:pPr>
              <w:spacing w:after="60"/>
              <w:ind w:firstLine="284"/>
              <w:rPr>
                <w:rFonts w:eastAsia="Calibri"/>
                <w:szCs w:val="20"/>
              </w:rPr>
            </w:pPr>
            <w:r w:rsidRPr="00C33B32">
              <w:rPr>
                <w:szCs w:val="20"/>
              </w:rPr>
              <w:t>Statutární orgán</w:t>
            </w:r>
          </w:p>
        </w:tc>
        <w:tc>
          <w:tcPr>
            <w:tcW w:w="401" w:type="dxa"/>
            <w:shd w:val="clear" w:color="auto" w:fill="auto"/>
          </w:tcPr>
          <w:p w14:paraId="43FE9744" w14:textId="78B16861" w:rsidR="001921B3" w:rsidRPr="00C33B32" w:rsidRDefault="001921B3" w:rsidP="001921B3">
            <w:pPr>
              <w:spacing w:after="60"/>
              <w:rPr>
                <w:rFonts w:eastAsia="Calibri"/>
                <w:szCs w:val="20"/>
              </w:rPr>
            </w:pPr>
            <w:r w:rsidRPr="00C33B32">
              <w:rPr>
                <w:rFonts w:eastAsia="Calibri"/>
                <w:szCs w:val="20"/>
              </w:rPr>
              <w:t>:</w:t>
            </w:r>
            <w:r w:rsidR="00380808" w:rsidRPr="00C33B32">
              <w:rPr>
                <w:rFonts w:eastAsia="Calibri"/>
                <w:szCs w:val="20"/>
              </w:rPr>
              <w:t xml:space="preserve"> </w:t>
            </w:r>
          </w:p>
          <w:p w14:paraId="18FDD79C"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5D452F39" w14:textId="1EC52FD5" w:rsidR="001921B3" w:rsidRPr="00C33B32" w:rsidRDefault="00C33B32" w:rsidP="001921B3">
            <w:pPr>
              <w:spacing w:after="60"/>
              <w:rPr>
                <w:rFonts w:eastAsia="Calibri"/>
                <w:szCs w:val="20"/>
              </w:rPr>
            </w:pPr>
            <w:r>
              <w:rPr>
                <w:rFonts w:eastAsia="Calibri"/>
                <w:szCs w:val="20"/>
              </w:rPr>
              <w:t>Na Výsluní 2255, 688 01 Uherský Brod</w:t>
            </w:r>
          </w:p>
          <w:p w14:paraId="42317659" w14:textId="282DD9DA" w:rsidR="001921B3" w:rsidRPr="00C33B32" w:rsidRDefault="00C33B32" w:rsidP="001921B3">
            <w:pPr>
              <w:spacing w:after="60"/>
              <w:rPr>
                <w:rFonts w:eastAsia="Calibri"/>
                <w:szCs w:val="20"/>
              </w:rPr>
            </w:pPr>
            <w:r>
              <w:rPr>
                <w:rFonts w:eastAsia="Calibri"/>
                <w:szCs w:val="20"/>
              </w:rPr>
              <w:t>Ing. Ivana Sušilová</w:t>
            </w:r>
          </w:p>
        </w:tc>
      </w:tr>
      <w:tr w:rsidR="001921B3" w:rsidRPr="006B7473" w14:paraId="2DFCAD01" w14:textId="77777777" w:rsidTr="00332964">
        <w:trPr>
          <w:trHeight w:val="224"/>
        </w:trPr>
        <w:tc>
          <w:tcPr>
            <w:tcW w:w="3783" w:type="dxa"/>
            <w:gridSpan w:val="2"/>
            <w:shd w:val="clear" w:color="auto" w:fill="auto"/>
          </w:tcPr>
          <w:p w14:paraId="5CFB278B" w14:textId="77777777" w:rsidR="001921B3" w:rsidRPr="00C33B32" w:rsidRDefault="001921B3" w:rsidP="003A5B4A">
            <w:pPr>
              <w:spacing w:after="60"/>
              <w:ind w:firstLine="284"/>
              <w:rPr>
                <w:rFonts w:eastAsia="Calibri"/>
                <w:szCs w:val="20"/>
              </w:rPr>
            </w:pPr>
            <w:r w:rsidRPr="00C33B32">
              <w:rPr>
                <w:szCs w:val="20"/>
              </w:rPr>
              <w:t>Zapsána v obchodním rejstříku</w:t>
            </w:r>
          </w:p>
        </w:tc>
        <w:tc>
          <w:tcPr>
            <w:tcW w:w="401" w:type="dxa"/>
            <w:shd w:val="clear" w:color="auto" w:fill="auto"/>
          </w:tcPr>
          <w:p w14:paraId="2A28EE2B"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7F45A5F5" w14:textId="2ED2B035" w:rsidR="001921B3" w:rsidRPr="00C33B32" w:rsidRDefault="00C33B32" w:rsidP="001921B3">
            <w:pPr>
              <w:spacing w:after="60"/>
              <w:rPr>
                <w:rFonts w:eastAsia="Calibri"/>
                <w:szCs w:val="20"/>
              </w:rPr>
            </w:pPr>
            <w:r>
              <w:rPr>
                <w:rFonts w:eastAsia="Calibri"/>
                <w:szCs w:val="20"/>
              </w:rPr>
              <w:t>v Brně, odd. c), vložka 56109</w:t>
            </w:r>
          </w:p>
        </w:tc>
      </w:tr>
      <w:tr w:rsidR="001921B3" w:rsidRPr="006B7473" w14:paraId="6FCB8C18" w14:textId="77777777" w:rsidTr="00332964">
        <w:trPr>
          <w:trHeight w:val="459"/>
        </w:trPr>
        <w:tc>
          <w:tcPr>
            <w:tcW w:w="3783" w:type="dxa"/>
            <w:gridSpan w:val="2"/>
            <w:shd w:val="clear" w:color="auto" w:fill="auto"/>
          </w:tcPr>
          <w:p w14:paraId="5185C2B9" w14:textId="77777777" w:rsidR="001921B3" w:rsidRPr="00C33B32" w:rsidRDefault="001921B3" w:rsidP="003A5B4A">
            <w:pPr>
              <w:spacing w:after="0"/>
              <w:ind w:firstLine="284"/>
              <w:rPr>
                <w:szCs w:val="20"/>
              </w:rPr>
            </w:pPr>
            <w:r w:rsidRPr="00C33B32">
              <w:rPr>
                <w:szCs w:val="20"/>
              </w:rPr>
              <w:t xml:space="preserve">Osoby oprávněné jednat ve věcech </w:t>
            </w:r>
          </w:p>
          <w:p w14:paraId="138C185D" w14:textId="77777777" w:rsidR="001921B3" w:rsidRPr="00C33B32" w:rsidRDefault="001921B3" w:rsidP="003A5B4A">
            <w:pPr>
              <w:spacing w:after="60"/>
              <w:ind w:firstLine="284"/>
              <w:rPr>
                <w:rFonts w:eastAsia="Calibri"/>
                <w:szCs w:val="20"/>
              </w:rPr>
            </w:pPr>
            <w:r w:rsidRPr="00C33B32">
              <w:rPr>
                <w:szCs w:val="20"/>
              </w:rPr>
              <w:t>smluvních a technických</w:t>
            </w:r>
          </w:p>
        </w:tc>
        <w:tc>
          <w:tcPr>
            <w:tcW w:w="401" w:type="dxa"/>
            <w:shd w:val="clear" w:color="auto" w:fill="auto"/>
          </w:tcPr>
          <w:p w14:paraId="008F6382" w14:textId="77777777" w:rsidR="001921B3" w:rsidRPr="00C33B32" w:rsidRDefault="001921B3" w:rsidP="001921B3">
            <w:pPr>
              <w:spacing w:after="60"/>
              <w:rPr>
                <w:rFonts w:eastAsia="Calibri"/>
                <w:szCs w:val="20"/>
              </w:rPr>
            </w:pPr>
            <w:r w:rsidRPr="00C33B32">
              <w:rPr>
                <w:rFonts w:eastAsia="Calibri"/>
                <w:szCs w:val="20"/>
              </w:rPr>
              <w:t>:</w:t>
            </w:r>
          </w:p>
          <w:p w14:paraId="17E91CCA"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65022B74" w14:textId="5D77BA2B" w:rsidR="001921B3" w:rsidRPr="00C33B32" w:rsidRDefault="00C33B32" w:rsidP="001921B3">
            <w:pPr>
              <w:spacing w:after="0"/>
              <w:rPr>
                <w:rFonts w:eastAsia="Calibri"/>
                <w:szCs w:val="20"/>
              </w:rPr>
            </w:pPr>
            <w:r>
              <w:rPr>
                <w:rFonts w:eastAsia="Calibri"/>
                <w:szCs w:val="20"/>
              </w:rPr>
              <w:t>Ing. Ivana Sušilová, jednatelka</w:t>
            </w:r>
          </w:p>
          <w:p w14:paraId="1F49DDB8" w14:textId="31BBE224" w:rsidR="001921B3" w:rsidRPr="00C33B32" w:rsidRDefault="001921B3" w:rsidP="001921B3">
            <w:pPr>
              <w:spacing w:after="0"/>
              <w:rPr>
                <w:rFonts w:eastAsia="Calibri"/>
                <w:szCs w:val="20"/>
              </w:rPr>
            </w:pPr>
          </w:p>
        </w:tc>
      </w:tr>
      <w:tr w:rsidR="001921B3" w:rsidRPr="006B7473" w14:paraId="60B36B89" w14:textId="77777777" w:rsidTr="00332964">
        <w:trPr>
          <w:trHeight w:val="224"/>
        </w:trPr>
        <w:tc>
          <w:tcPr>
            <w:tcW w:w="3783" w:type="dxa"/>
            <w:gridSpan w:val="2"/>
            <w:shd w:val="clear" w:color="auto" w:fill="auto"/>
          </w:tcPr>
          <w:p w14:paraId="6ECA7405" w14:textId="77777777" w:rsidR="001921B3" w:rsidRPr="00C33B32" w:rsidRDefault="001921B3" w:rsidP="003A5B4A">
            <w:pPr>
              <w:spacing w:after="60"/>
              <w:ind w:firstLine="284"/>
              <w:rPr>
                <w:rFonts w:eastAsia="Calibri"/>
                <w:szCs w:val="20"/>
              </w:rPr>
            </w:pPr>
            <w:r w:rsidRPr="00C33B32">
              <w:rPr>
                <w:szCs w:val="20"/>
              </w:rPr>
              <w:t>IČO</w:t>
            </w:r>
          </w:p>
        </w:tc>
        <w:tc>
          <w:tcPr>
            <w:tcW w:w="401" w:type="dxa"/>
            <w:shd w:val="clear" w:color="auto" w:fill="auto"/>
          </w:tcPr>
          <w:p w14:paraId="67D1D508"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77E67F6D" w14:textId="7101297B" w:rsidR="001921B3" w:rsidRPr="00C33B32" w:rsidRDefault="00C33B32" w:rsidP="001921B3">
            <w:pPr>
              <w:spacing w:after="60"/>
              <w:rPr>
                <w:rFonts w:eastAsia="Calibri"/>
                <w:szCs w:val="20"/>
              </w:rPr>
            </w:pPr>
            <w:r>
              <w:rPr>
                <w:rFonts w:eastAsia="Calibri"/>
                <w:szCs w:val="20"/>
              </w:rPr>
              <w:t>27744442</w:t>
            </w:r>
          </w:p>
        </w:tc>
      </w:tr>
      <w:tr w:rsidR="001921B3" w:rsidRPr="006B7473" w14:paraId="71F82127" w14:textId="77777777" w:rsidTr="00332964">
        <w:trPr>
          <w:trHeight w:val="224"/>
        </w:trPr>
        <w:tc>
          <w:tcPr>
            <w:tcW w:w="3783" w:type="dxa"/>
            <w:gridSpan w:val="2"/>
            <w:shd w:val="clear" w:color="auto" w:fill="auto"/>
          </w:tcPr>
          <w:p w14:paraId="5E31592F" w14:textId="77777777" w:rsidR="001921B3" w:rsidRPr="00C33B32" w:rsidRDefault="001921B3" w:rsidP="003A5B4A">
            <w:pPr>
              <w:spacing w:after="60"/>
              <w:ind w:firstLine="284"/>
              <w:rPr>
                <w:rFonts w:eastAsia="Calibri"/>
                <w:szCs w:val="20"/>
              </w:rPr>
            </w:pPr>
            <w:r w:rsidRPr="00C33B32">
              <w:rPr>
                <w:szCs w:val="20"/>
              </w:rPr>
              <w:t>DIČ</w:t>
            </w:r>
          </w:p>
        </w:tc>
        <w:tc>
          <w:tcPr>
            <w:tcW w:w="401" w:type="dxa"/>
            <w:shd w:val="clear" w:color="auto" w:fill="auto"/>
          </w:tcPr>
          <w:p w14:paraId="263747ED"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31CF1F7F" w14:textId="6EF38A17" w:rsidR="001921B3" w:rsidRPr="00C33B32" w:rsidRDefault="00C33B32" w:rsidP="001921B3">
            <w:pPr>
              <w:spacing w:after="60"/>
              <w:rPr>
                <w:rFonts w:eastAsia="Calibri"/>
                <w:szCs w:val="20"/>
              </w:rPr>
            </w:pPr>
            <w:r>
              <w:rPr>
                <w:rFonts w:eastAsia="Calibri"/>
                <w:szCs w:val="20"/>
              </w:rPr>
              <w:t>CZ27744442</w:t>
            </w:r>
          </w:p>
        </w:tc>
      </w:tr>
      <w:tr w:rsidR="001921B3" w:rsidRPr="006B7473" w14:paraId="2B4696DF" w14:textId="77777777" w:rsidTr="00332964">
        <w:trPr>
          <w:trHeight w:val="224"/>
        </w:trPr>
        <w:tc>
          <w:tcPr>
            <w:tcW w:w="3783" w:type="dxa"/>
            <w:gridSpan w:val="2"/>
            <w:shd w:val="clear" w:color="auto" w:fill="auto"/>
          </w:tcPr>
          <w:p w14:paraId="571CC316" w14:textId="77777777" w:rsidR="001921B3" w:rsidRPr="00C33B32" w:rsidRDefault="001921B3" w:rsidP="003A5B4A">
            <w:pPr>
              <w:spacing w:after="60"/>
              <w:ind w:firstLine="284"/>
              <w:rPr>
                <w:rFonts w:eastAsia="Calibri"/>
                <w:szCs w:val="20"/>
              </w:rPr>
            </w:pPr>
            <w:r w:rsidRPr="00C33B32">
              <w:rPr>
                <w:szCs w:val="20"/>
              </w:rPr>
              <w:t>Bankovní ústav</w:t>
            </w:r>
          </w:p>
        </w:tc>
        <w:tc>
          <w:tcPr>
            <w:tcW w:w="401" w:type="dxa"/>
            <w:shd w:val="clear" w:color="auto" w:fill="auto"/>
          </w:tcPr>
          <w:p w14:paraId="05750ED1"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76C62A02" w14:textId="7BAB86A7" w:rsidR="001921B3" w:rsidRPr="00C33B32" w:rsidRDefault="008D3534" w:rsidP="001921B3">
            <w:pPr>
              <w:spacing w:after="60"/>
              <w:rPr>
                <w:rFonts w:eastAsia="Calibri"/>
                <w:szCs w:val="20"/>
              </w:rPr>
            </w:pPr>
            <w:r>
              <w:rPr>
                <w:szCs w:val="20"/>
              </w:rPr>
              <w:t>xxxxxxxxxxxxxx</w:t>
            </w:r>
          </w:p>
        </w:tc>
      </w:tr>
      <w:tr w:rsidR="001921B3" w:rsidRPr="006B7473" w14:paraId="3F163E52" w14:textId="77777777" w:rsidTr="00332964">
        <w:trPr>
          <w:trHeight w:val="224"/>
        </w:trPr>
        <w:tc>
          <w:tcPr>
            <w:tcW w:w="3783" w:type="dxa"/>
            <w:gridSpan w:val="2"/>
            <w:shd w:val="clear" w:color="auto" w:fill="auto"/>
          </w:tcPr>
          <w:p w14:paraId="4E16C480" w14:textId="3441FC1A" w:rsidR="001921B3" w:rsidRPr="00C33B32" w:rsidRDefault="001921B3" w:rsidP="003A5B4A">
            <w:pPr>
              <w:spacing w:after="60"/>
              <w:ind w:firstLine="284"/>
              <w:rPr>
                <w:rFonts w:eastAsia="Calibri"/>
                <w:szCs w:val="20"/>
              </w:rPr>
            </w:pPr>
            <w:r w:rsidRPr="00C33B32">
              <w:rPr>
                <w:szCs w:val="20"/>
              </w:rPr>
              <w:t>Číslo účtu</w:t>
            </w:r>
            <w:r w:rsidR="00F403E8" w:rsidRPr="00C33B32">
              <w:rPr>
                <w:rStyle w:val="Znakapoznpodarou"/>
                <w:szCs w:val="20"/>
              </w:rPr>
              <w:footnoteReference w:id="1"/>
            </w:r>
          </w:p>
        </w:tc>
        <w:tc>
          <w:tcPr>
            <w:tcW w:w="401" w:type="dxa"/>
            <w:shd w:val="clear" w:color="auto" w:fill="auto"/>
          </w:tcPr>
          <w:p w14:paraId="5A7D3405"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104195A3" w14:textId="53CA1D4B" w:rsidR="001921B3" w:rsidRPr="00C33B32" w:rsidRDefault="008D3534" w:rsidP="001921B3">
            <w:pPr>
              <w:spacing w:after="60"/>
              <w:rPr>
                <w:rFonts w:eastAsia="Calibri"/>
                <w:szCs w:val="20"/>
              </w:rPr>
            </w:pPr>
            <w:r>
              <w:rPr>
                <w:szCs w:val="20"/>
              </w:rPr>
              <w:t>xxxxxxxxxxxxxx</w:t>
            </w:r>
          </w:p>
        </w:tc>
      </w:tr>
      <w:tr w:rsidR="001921B3" w:rsidRPr="006B7473" w14:paraId="12484B9A" w14:textId="77777777" w:rsidTr="00332964">
        <w:trPr>
          <w:trHeight w:val="234"/>
        </w:trPr>
        <w:tc>
          <w:tcPr>
            <w:tcW w:w="3783" w:type="dxa"/>
            <w:gridSpan w:val="2"/>
            <w:shd w:val="clear" w:color="auto" w:fill="auto"/>
          </w:tcPr>
          <w:p w14:paraId="53619ACB" w14:textId="77777777" w:rsidR="001921B3" w:rsidRPr="00C33B32" w:rsidRDefault="001921B3" w:rsidP="003A5B4A">
            <w:pPr>
              <w:spacing w:after="60"/>
              <w:ind w:firstLine="284"/>
              <w:rPr>
                <w:rFonts w:eastAsia="Calibri"/>
                <w:szCs w:val="20"/>
              </w:rPr>
            </w:pPr>
            <w:r w:rsidRPr="00C33B32">
              <w:rPr>
                <w:szCs w:val="20"/>
              </w:rPr>
              <w:t>Telefon</w:t>
            </w:r>
          </w:p>
        </w:tc>
        <w:tc>
          <w:tcPr>
            <w:tcW w:w="401" w:type="dxa"/>
            <w:shd w:val="clear" w:color="auto" w:fill="auto"/>
          </w:tcPr>
          <w:p w14:paraId="627C30C4"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5167B2EF" w14:textId="2E425067" w:rsidR="001921B3" w:rsidRPr="00C33B32" w:rsidRDefault="008D3534" w:rsidP="006C6397">
            <w:pPr>
              <w:spacing w:after="60"/>
              <w:rPr>
                <w:rFonts w:eastAsia="Calibri"/>
                <w:szCs w:val="20"/>
              </w:rPr>
            </w:pPr>
            <w:r>
              <w:rPr>
                <w:szCs w:val="20"/>
              </w:rPr>
              <w:t>xxxxxxxxxxxxxx</w:t>
            </w:r>
          </w:p>
        </w:tc>
      </w:tr>
      <w:tr w:rsidR="001921B3" w:rsidRPr="006B7473" w14:paraId="5FAC07E9" w14:textId="77777777" w:rsidTr="00332964">
        <w:trPr>
          <w:trHeight w:val="224"/>
        </w:trPr>
        <w:tc>
          <w:tcPr>
            <w:tcW w:w="3783" w:type="dxa"/>
            <w:gridSpan w:val="2"/>
            <w:shd w:val="clear" w:color="auto" w:fill="auto"/>
          </w:tcPr>
          <w:p w14:paraId="7A88FF13" w14:textId="77777777" w:rsidR="001921B3" w:rsidRPr="00C33B32" w:rsidRDefault="001921B3" w:rsidP="003A5B4A">
            <w:pPr>
              <w:spacing w:after="60"/>
              <w:ind w:firstLine="284"/>
              <w:rPr>
                <w:rFonts w:eastAsia="Calibri"/>
                <w:szCs w:val="20"/>
              </w:rPr>
            </w:pPr>
            <w:r w:rsidRPr="00C33B32">
              <w:rPr>
                <w:szCs w:val="20"/>
              </w:rPr>
              <w:t>Mail</w:t>
            </w:r>
          </w:p>
        </w:tc>
        <w:tc>
          <w:tcPr>
            <w:tcW w:w="401" w:type="dxa"/>
            <w:shd w:val="clear" w:color="auto" w:fill="auto"/>
          </w:tcPr>
          <w:p w14:paraId="74AE7B94"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64C7CA62" w14:textId="1AD33300" w:rsidR="001921B3" w:rsidRPr="00C33B32" w:rsidRDefault="008D3534" w:rsidP="001921B3">
            <w:pPr>
              <w:spacing w:after="60"/>
              <w:rPr>
                <w:rFonts w:eastAsia="Calibri"/>
                <w:szCs w:val="20"/>
              </w:rPr>
            </w:pPr>
            <w:r>
              <w:rPr>
                <w:szCs w:val="20"/>
              </w:rPr>
              <w:t>xxxxxxxxxxxxxx</w:t>
            </w:r>
          </w:p>
        </w:tc>
      </w:tr>
      <w:tr w:rsidR="001921B3" w:rsidRPr="006B7473" w14:paraId="7CC9AD2B" w14:textId="77777777" w:rsidTr="00332964">
        <w:trPr>
          <w:trHeight w:val="224"/>
        </w:trPr>
        <w:tc>
          <w:tcPr>
            <w:tcW w:w="3783" w:type="dxa"/>
            <w:gridSpan w:val="2"/>
            <w:shd w:val="clear" w:color="auto" w:fill="auto"/>
          </w:tcPr>
          <w:p w14:paraId="65B86E94" w14:textId="77777777" w:rsidR="001921B3" w:rsidRPr="00C33B32" w:rsidRDefault="001921B3" w:rsidP="003A5B4A">
            <w:pPr>
              <w:spacing w:after="60"/>
              <w:ind w:firstLine="284"/>
              <w:rPr>
                <w:rFonts w:eastAsia="Calibri"/>
                <w:szCs w:val="20"/>
              </w:rPr>
            </w:pPr>
            <w:r w:rsidRPr="00C33B32">
              <w:rPr>
                <w:szCs w:val="20"/>
              </w:rPr>
              <w:t>ID DS</w:t>
            </w:r>
          </w:p>
        </w:tc>
        <w:tc>
          <w:tcPr>
            <w:tcW w:w="401" w:type="dxa"/>
            <w:shd w:val="clear" w:color="auto" w:fill="auto"/>
          </w:tcPr>
          <w:p w14:paraId="6F77040C" w14:textId="77777777" w:rsidR="001921B3" w:rsidRPr="00C33B32" w:rsidRDefault="001921B3" w:rsidP="001921B3">
            <w:pPr>
              <w:spacing w:after="60"/>
              <w:rPr>
                <w:rFonts w:eastAsia="Calibri"/>
                <w:szCs w:val="20"/>
              </w:rPr>
            </w:pPr>
            <w:r w:rsidRPr="00C33B32">
              <w:rPr>
                <w:rFonts w:eastAsia="Calibri"/>
                <w:szCs w:val="20"/>
              </w:rPr>
              <w:t>:</w:t>
            </w:r>
          </w:p>
        </w:tc>
        <w:tc>
          <w:tcPr>
            <w:tcW w:w="5274" w:type="dxa"/>
            <w:gridSpan w:val="2"/>
            <w:shd w:val="clear" w:color="auto" w:fill="auto"/>
          </w:tcPr>
          <w:p w14:paraId="43E329DC" w14:textId="528A8506" w:rsidR="001921B3" w:rsidRPr="00C33B32" w:rsidRDefault="00C33B32" w:rsidP="001921B3">
            <w:pPr>
              <w:spacing w:after="60"/>
              <w:rPr>
                <w:rFonts w:eastAsia="Calibri"/>
                <w:szCs w:val="20"/>
              </w:rPr>
            </w:pPr>
            <w:r>
              <w:rPr>
                <w:rFonts w:eastAsia="Calibri"/>
                <w:szCs w:val="20"/>
              </w:rPr>
              <w:t>wdqcxfx</w:t>
            </w:r>
          </w:p>
        </w:tc>
      </w:tr>
      <w:tr w:rsidR="009B16C3" w:rsidRPr="006B7473" w14:paraId="378C1D73" w14:textId="77777777" w:rsidTr="00332964">
        <w:trPr>
          <w:gridAfter w:val="1"/>
          <w:wAfter w:w="275" w:type="dxa"/>
          <w:trHeight w:val="207"/>
        </w:trPr>
        <w:tc>
          <w:tcPr>
            <w:tcW w:w="3509" w:type="dxa"/>
            <w:shd w:val="clear" w:color="auto" w:fill="auto"/>
          </w:tcPr>
          <w:p w14:paraId="60053910" w14:textId="77777777" w:rsidR="009B16C3" w:rsidRPr="00C33B32" w:rsidRDefault="009B16C3" w:rsidP="009B16C3">
            <w:pPr>
              <w:spacing w:after="0" w:line="276" w:lineRule="auto"/>
              <w:ind w:firstLine="462"/>
              <w:rPr>
                <w:rFonts w:eastAsia="Calibri" w:cs="Arial"/>
                <w:szCs w:val="20"/>
              </w:rPr>
            </w:pPr>
          </w:p>
        </w:tc>
        <w:tc>
          <w:tcPr>
            <w:tcW w:w="675" w:type="dxa"/>
            <w:gridSpan w:val="2"/>
            <w:shd w:val="clear" w:color="auto" w:fill="auto"/>
          </w:tcPr>
          <w:p w14:paraId="436B1120" w14:textId="77777777" w:rsidR="009B16C3" w:rsidRPr="00C33B32" w:rsidRDefault="009B16C3" w:rsidP="007915E5">
            <w:pPr>
              <w:spacing w:after="0"/>
              <w:rPr>
                <w:rFonts w:eastAsia="Calibri" w:cs="Arial"/>
                <w:szCs w:val="20"/>
              </w:rPr>
            </w:pPr>
          </w:p>
        </w:tc>
        <w:tc>
          <w:tcPr>
            <w:tcW w:w="4999" w:type="dxa"/>
            <w:shd w:val="clear" w:color="auto" w:fill="auto"/>
          </w:tcPr>
          <w:p w14:paraId="7D7CCB31" w14:textId="77777777" w:rsidR="009B16C3" w:rsidRPr="00C33B32" w:rsidRDefault="009B16C3" w:rsidP="007915E5">
            <w:pPr>
              <w:spacing w:after="0"/>
              <w:rPr>
                <w:rFonts w:eastAsia="Calibri" w:cs="Arial"/>
                <w:szCs w:val="20"/>
              </w:rPr>
            </w:pPr>
          </w:p>
        </w:tc>
      </w:tr>
    </w:tbl>
    <w:p w14:paraId="1A37CC21" w14:textId="77777777" w:rsidR="009B63A2" w:rsidRPr="006B7473" w:rsidRDefault="009B63A2" w:rsidP="006B7473">
      <w:pPr>
        <w:pStyle w:val="KUsmlouva-1rove"/>
        <w:numPr>
          <w:ilvl w:val="0"/>
          <w:numId w:val="0"/>
        </w:numPr>
        <w:jc w:val="left"/>
        <w:rPr>
          <w:rFonts w:cs="Arial"/>
          <w:caps w:val="0"/>
        </w:rPr>
      </w:pPr>
    </w:p>
    <w:p w14:paraId="699ED1F2" w14:textId="77777777" w:rsidR="00411AD1" w:rsidRPr="00477C04" w:rsidRDefault="0078246D" w:rsidP="009B16C3">
      <w:pPr>
        <w:pStyle w:val="KUsmlouva-2rove"/>
        <w:rPr>
          <w:rStyle w:val="KUTun"/>
        </w:rPr>
      </w:pPr>
      <w:r>
        <w:t>Příkazce</w:t>
      </w:r>
      <w:r w:rsidR="00411AD1">
        <w:t xml:space="preserve"> je právnickou</w:t>
      </w:r>
      <w:r w:rsidR="009B363B">
        <w:t xml:space="preserve"> </w:t>
      </w:r>
      <w:r w:rsidR="00411AD1">
        <w:t>osobou a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14:paraId="0CE92774" w14:textId="48CA4F9E" w:rsidR="00411AD1" w:rsidRPr="00477C04" w:rsidRDefault="0078246D" w:rsidP="009B363B">
      <w:pPr>
        <w:pStyle w:val="KUsmlouva-2rove"/>
        <w:rPr>
          <w:rStyle w:val="KUTun"/>
        </w:rPr>
      </w:pPr>
      <w:r>
        <w:t>Příkazník</w:t>
      </w:r>
      <w:r w:rsidR="00411AD1">
        <w:t xml:space="preserve"> </w:t>
      </w:r>
      <w:r w:rsidR="00411AD1" w:rsidRPr="00484FB5">
        <w:t xml:space="preserve">je </w:t>
      </w:r>
      <w:r w:rsidR="006C6397" w:rsidRPr="00C33B32">
        <w:rPr>
          <w:b/>
        </w:rPr>
        <w:t>právnickou</w:t>
      </w:r>
      <w:r w:rsidR="005635FA" w:rsidRPr="00C33B32">
        <w:t xml:space="preserve"> </w:t>
      </w:r>
      <w:r w:rsidR="00587A40" w:rsidRPr="00484FB5">
        <w:t>osobou</w:t>
      </w:r>
      <w:r w:rsidR="00411AD1" w:rsidRPr="00484FB5">
        <w:t xml:space="preserve"> </w:t>
      </w:r>
      <w:r w:rsidR="00F97072" w:rsidRPr="00484FB5">
        <w:t>a</w:t>
      </w:r>
      <w:r w:rsidR="00411AD1" w:rsidRPr="00484FB5">
        <w:t xml:space="preserve"> prohlašuje</w:t>
      </w:r>
      <w:r w:rsidR="00411AD1">
        <w:t>,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679B4E40" w14:textId="77777777" w:rsidR="001921B3" w:rsidRPr="00477C04" w:rsidRDefault="00411AD1" w:rsidP="001921B3">
      <w:pPr>
        <w:pStyle w:val="KUsmlouva-2rove"/>
        <w:rPr>
          <w:rStyle w:val="KUTun"/>
        </w:rPr>
      </w:pPr>
      <w:r>
        <w:t>Identifikační údaje stavby</w:t>
      </w:r>
    </w:p>
    <w:tbl>
      <w:tblPr>
        <w:tblW w:w="864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0"/>
      </w:tblGrid>
      <w:tr w:rsidR="001921B3" w:rsidRPr="0044477F" w14:paraId="292BF397" w14:textId="77777777" w:rsidTr="00332964">
        <w:tc>
          <w:tcPr>
            <w:tcW w:w="2977" w:type="dxa"/>
            <w:shd w:val="clear" w:color="auto" w:fill="auto"/>
          </w:tcPr>
          <w:p w14:paraId="4C15E788" w14:textId="77777777" w:rsidR="001921B3" w:rsidRPr="0044477F" w:rsidRDefault="001921B3" w:rsidP="00290443">
            <w:pPr>
              <w:spacing w:before="60"/>
              <w:rPr>
                <w:rFonts w:eastAsia="Calibri"/>
                <w:b/>
                <w:szCs w:val="20"/>
                <w:lang w:eastAsia="en-US"/>
              </w:rPr>
            </w:pPr>
            <w:r w:rsidRPr="0044477F">
              <w:rPr>
                <w:szCs w:val="20"/>
                <w:lang w:eastAsia="en-US"/>
              </w:rPr>
              <w:t xml:space="preserve">Název akce </w:t>
            </w:r>
          </w:p>
        </w:tc>
        <w:tc>
          <w:tcPr>
            <w:tcW w:w="5670" w:type="dxa"/>
            <w:shd w:val="clear" w:color="auto" w:fill="auto"/>
          </w:tcPr>
          <w:p w14:paraId="7F603707" w14:textId="7CC0E542" w:rsidR="001921B3" w:rsidRPr="008036E0" w:rsidRDefault="00285196" w:rsidP="00290AA8">
            <w:pPr>
              <w:rPr>
                <w:szCs w:val="20"/>
              </w:rPr>
            </w:pPr>
            <w:r w:rsidRPr="00285196">
              <w:rPr>
                <w:rFonts w:cs="Arial"/>
                <w:szCs w:val="20"/>
              </w:rPr>
              <w:t>Gymnázium Valašské Klobouky – spojovací krček, kuchyň a jídelna</w:t>
            </w:r>
          </w:p>
        </w:tc>
      </w:tr>
      <w:tr w:rsidR="001921B3" w:rsidRPr="0044477F" w14:paraId="0D6EC5BD" w14:textId="77777777" w:rsidTr="00332964">
        <w:trPr>
          <w:trHeight w:val="671"/>
        </w:trPr>
        <w:tc>
          <w:tcPr>
            <w:tcW w:w="2977" w:type="dxa"/>
            <w:shd w:val="clear" w:color="auto" w:fill="auto"/>
          </w:tcPr>
          <w:p w14:paraId="162CBF00" w14:textId="77777777" w:rsidR="001921B3" w:rsidRPr="0044477F" w:rsidRDefault="001921B3" w:rsidP="00290443">
            <w:pPr>
              <w:spacing w:before="60"/>
              <w:rPr>
                <w:rFonts w:eastAsia="Calibri"/>
                <w:szCs w:val="20"/>
                <w:lang w:eastAsia="en-US"/>
              </w:rPr>
            </w:pPr>
            <w:r w:rsidRPr="0044477F">
              <w:rPr>
                <w:szCs w:val="20"/>
                <w:lang w:eastAsia="en-US"/>
              </w:rPr>
              <w:t xml:space="preserve">Místo stavby </w:t>
            </w:r>
          </w:p>
        </w:tc>
        <w:tc>
          <w:tcPr>
            <w:tcW w:w="5670" w:type="dxa"/>
            <w:shd w:val="clear" w:color="auto" w:fill="auto"/>
          </w:tcPr>
          <w:p w14:paraId="4BA4C7A3" w14:textId="77777777" w:rsidR="00285196" w:rsidRPr="0028564E" w:rsidRDefault="00285196" w:rsidP="00285196">
            <w:pPr>
              <w:spacing w:after="0"/>
              <w:jc w:val="both"/>
              <w:rPr>
                <w:rFonts w:cs="Arial"/>
                <w:iCs/>
              </w:rPr>
            </w:pPr>
            <w:r w:rsidRPr="0028564E">
              <w:rPr>
                <w:rFonts w:cs="Arial"/>
                <w:iCs/>
              </w:rPr>
              <w:t>Gymnázium Valašské Klobouky, Komenského 60, 766 01 Valašské Klobouky</w:t>
            </w:r>
          </w:p>
          <w:p w14:paraId="0B8B8FF6" w14:textId="77777777" w:rsidR="00285196" w:rsidRPr="0028564E" w:rsidRDefault="00285196" w:rsidP="00285196">
            <w:pPr>
              <w:spacing w:after="0"/>
              <w:jc w:val="both"/>
              <w:rPr>
                <w:rFonts w:cs="Arial"/>
                <w:iCs/>
              </w:rPr>
            </w:pPr>
            <w:r w:rsidRPr="0028564E">
              <w:rPr>
                <w:rFonts w:cs="Arial"/>
                <w:iCs/>
              </w:rPr>
              <w:t>609/2, 4672, 4567/1, st. 667/1, st. 2022, 4396/1, 4396/2</w:t>
            </w:r>
          </w:p>
          <w:p w14:paraId="435ACCC7" w14:textId="041E7862" w:rsidR="001921B3" w:rsidRPr="0044477F" w:rsidRDefault="00285196" w:rsidP="00285196">
            <w:pPr>
              <w:spacing w:before="60" w:after="60"/>
              <w:rPr>
                <w:szCs w:val="20"/>
              </w:rPr>
            </w:pPr>
            <w:r w:rsidRPr="0028564E">
              <w:rPr>
                <w:rFonts w:cs="Arial"/>
                <w:iCs/>
              </w:rPr>
              <w:t>Všechny uvedené pozemky jsou umístěny v katastrálním území Valašské Klobouky.</w:t>
            </w:r>
          </w:p>
        </w:tc>
      </w:tr>
      <w:tr w:rsidR="001921B3" w:rsidRPr="0044477F" w14:paraId="1B735485" w14:textId="77777777" w:rsidTr="00332964">
        <w:tc>
          <w:tcPr>
            <w:tcW w:w="2977" w:type="dxa"/>
            <w:shd w:val="clear" w:color="auto" w:fill="auto"/>
          </w:tcPr>
          <w:p w14:paraId="6DA49629" w14:textId="77777777" w:rsidR="001921B3" w:rsidRPr="0044477F" w:rsidRDefault="001921B3" w:rsidP="00F30AD8">
            <w:pPr>
              <w:spacing w:before="60"/>
              <w:ind w:right="-539"/>
              <w:rPr>
                <w:rFonts w:eastAsia="Calibri"/>
                <w:szCs w:val="20"/>
                <w:lang w:eastAsia="en-US"/>
              </w:rPr>
            </w:pPr>
            <w:r w:rsidRPr="0044477F">
              <w:rPr>
                <w:szCs w:val="20"/>
                <w:lang w:eastAsia="en-US"/>
              </w:rPr>
              <w:t>Stavební povolení</w:t>
            </w:r>
          </w:p>
        </w:tc>
        <w:tc>
          <w:tcPr>
            <w:tcW w:w="5670" w:type="dxa"/>
            <w:shd w:val="clear" w:color="auto" w:fill="auto"/>
          </w:tcPr>
          <w:p w14:paraId="66A47830" w14:textId="1BC179C5" w:rsidR="00F30AD8" w:rsidRDefault="00285196" w:rsidP="00050694">
            <w:pPr>
              <w:spacing w:after="0"/>
              <w:rPr>
                <w:szCs w:val="20"/>
                <w:lang w:eastAsia="en-US"/>
              </w:rPr>
            </w:pPr>
            <w:r w:rsidRPr="00285196">
              <w:rPr>
                <w:szCs w:val="20"/>
                <w:lang w:eastAsia="en-US"/>
              </w:rPr>
              <w:t>Číslo jednací MUVK/3401/2025 ROZHODNUTÍ č. 5/2025 ze dne 27.01.2025 s nabytím právní moci 04.03.2025</w:t>
            </w:r>
          </w:p>
          <w:p w14:paraId="482DADDA" w14:textId="4E6D72A1" w:rsidR="00F30AD8" w:rsidRPr="0044477F" w:rsidRDefault="00F30AD8" w:rsidP="00050694">
            <w:pPr>
              <w:spacing w:after="0"/>
              <w:rPr>
                <w:szCs w:val="20"/>
                <w:lang w:eastAsia="en-US"/>
              </w:rPr>
            </w:pPr>
          </w:p>
        </w:tc>
      </w:tr>
      <w:tr w:rsidR="001921B3" w:rsidRPr="0044477F" w14:paraId="489B6E38" w14:textId="77777777" w:rsidTr="00332964">
        <w:tc>
          <w:tcPr>
            <w:tcW w:w="2977" w:type="dxa"/>
            <w:shd w:val="clear" w:color="auto" w:fill="auto"/>
          </w:tcPr>
          <w:p w14:paraId="327E415E" w14:textId="3E461B96" w:rsidR="001921B3" w:rsidRPr="0044477F" w:rsidRDefault="001921B3" w:rsidP="00290443">
            <w:pPr>
              <w:spacing w:before="60"/>
              <w:rPr>
                <w:rFonts w:eastAsia="Calibri"/>
                <w:szCs w:val="20"/>
                <w:lang w:eastAsia="en-US"/>
              </w:rPr>
            </w:pPr>
            <w:r w:rsidRPr="0044477F">
              <w:rPr>
                <w:szCs w:val="20"/>
                <w:lang w:eastAsia="en-US"/>
              </w:rPr>
              <w:t>Investor (</w:t>
            </w:r>
            <w:r w:rsidR="004C6895">
              <w:rPr>
                <w:szCs w:val="20"/>
                <w:lang w:eastAsia="en-US"/>
              </w:rPr>
              <w:t>příkazník</w:t>
            </w:r>
            <w:r w:rsidRPr="0044477F">
              <w:rPr>
                <w:szCs w:val="20"/>
                <w:lang w:eastAsia="en-US"/>
              </w:rPr>
              <w:t xml:space="preserve">) </w:t>
            </w:r>
          </w:p>
        </w:tc>
        <w:tc>
          <w:tcPr>
            <w:tcW w:w="5670" w:type="dxa"/>
            <w:shd w:val="clear" w:color="auto" w:fill="auto"/>
          </w:tcPr>
          <w:p w14:paraId="309E7ED4" w14:textId="77777777" w:rsidR="001921B3" w:rsidRPr="0044477F" w:rsidRDefault="001921B3" w:rsidP="001921B3">
            <w:pPr>
              <w:spacing w:before="60" w:after="60"/>
              <w:rPr>
                <w:szCs w:val="20"/>
                <w:lang w:eastAsia="en-US"/>
              </w:rPr>
            </w:pPr>
            <w:r w:rsidRPr="0044477F">
              <w:rPr>
                <w:szCs w:val="20"/>
                <w:lang w:eastAsia="en-US"/>
              </w:rPr>
              <w:t>Zlínský kraj, tř. T. Bati 21, 761 90, IČO: 70891320,</w:t>
            </w:r>
          </w:p>
          <w:p w14:paraId="4B745006" w14:textId="68693A67" w:rsidR="001921B3" w:rsidRPr="0044477F" w:rsidRDefault="001921B3" w:rsidP="001921B3">
            <w:pPr>
              <w:spacing w:before="60" w:after="60"/>
              <w:rPr>
                <w:szCs w:val="20"/>
                <w:lang w:eastAsia="en-US"/>
              </w:rPr>
            </w:pPr>
            <w:r w:rsidRPr="0044477F">
              <w:rPr>
                <w:szCs w:val="20"/>
                <w:lang w:eastAsia="en-US"/>
              </w:rPr>
              <w:t>Ve věcech smluvních:</w:t>
            </w:r>
            <w:r w:rsidR="00F30AD8">
              <w:rPr>
                <w:szCs w:val="20"/>
                <w:lang w:eastAsia="en-US"/>
              </w:rPr>
              <w:t xml:space="preserve">  </w:t>
            </w:r>
            <w:r w:rsidR="00987A56" w:rsidRPr="0044477F">
              <w:rPr>
                <w:szCs w:val="20"/>
                <w:lang w:eastAsia="en-US"/>
              </w:rPr>
              <w:t xml:space="preserve">Ing. </w:t>
            </w:r>
            <w:r w:rsidR="00F30AD8">
              <w:rPr>
                <w:szCs w:val="20"/>
                <w:lang w:eastAsia="en-US"/>
              </w:rPr>
              <w:t>Radim Holiš</w:t>
            </w:r>
          </w:p>
          <w:p w14:paraId="457C79EA" w14:textId="19FDBA36" w:rsidR="00231A35" w:rsidRPr="0044477F" w:rsidRDefault="00231A35" w:rsidP="00231A35">
            <w:pPr>
              <w:spacing w:before="60" w:after="60"/>
              <w:rPr>
                <w:szCs w:val="20"/>
                <w:lang w:eastAsia="en-US"/>
              </w:rPr>
            </w:pPr>
            <w:r w:rsidRPr="0044477F">
              <w:rPr>
                <w:szCs w:val="20"/>
                <w:lang w:eastAsia="en-US"/>
              </w:rPr>
              <w:t xml:space="preserve">Ve věcech technických: </w:t>
            </w:r>
            <w:r w:rsidR="004236C7">
              <w:rPr>
                <w:szCs w:val="20"/>
                <w:lang w:eastAsia="en-US"/>
              </w:rPr>
              <w:t>xxxxxxxxxxxxxxx</w:t>
            </w:r>
            <w:r w:rsidRPr="0044477F">
              <w:rPr>
                <w:szCs w:val="20"/>
                <w:lang w:eastAsia="en-US"/>
              </w:rPr>
              <w:t xml:space="preserve"> </w:t>
            </w:r>
          </w:p>
          <w:p w14:paraId="482EDB2F" w14:textId="472A3917" w:rsidR="001921B3" w:rsidRPr="0044477F" w:rsidRDefault="00231A35" w:rsidP="00231A35">
            <w:pPr>
              <w:spacing w:before="60" w:after="60"/>
              <w:rPr>
                <w:szCs w:val="20"/>
                <w:lang w:eastAsia="en-US"/>
              </w:rPr>
            </w:pPr>
            <w:r w:rsidRPr="0044477F">
              <w:rPr>
                <w:szCs w:val="20"/>
                <w:lang w:eastAsia="en-US"/>
              </w:rPr>
              <w:t xml:space="preserve">                                       </w:t>
            </w:r>
            <w:r w:rsidR="004236C7">
              <w:rPr>
                <w:szCs w:val="20"/>
                <w:lang w:eastAsia="en-US"/>
              </w:rPr>
              <w:t>xxxxxxxxxxxxxxx</w:t>
            </w:r>
          </w:p>
        </w:tc>
      </w:tr>
      <w:tr w:rsidR="000A3B65" w:rsidRPr="0044477F" w14:paraId="5D6126B1" w14:textId="77777777" w:rsidTr="00332964">
        <w:tc>
          <w:tcPr>
            <w:tcW w:w="2977" w:type="dxa"/>
            <w:shd w:val="clear" w:color="auto" w:fill="auto"/>
          </w:tcPr>
          <w:p w14:paraId="0DE03383" w14:textId="77777777" w:rsidR="000A3B65" w:rsidRPr="0044477F" w:rsidRDefault="000A3B65" w:rsidP="000A3B65">
            <w:pPr>
              <w:spacing w:before="60"/>
              <w:rPr>
                <w:rFonts w:eastAsia="Calibri"/>
                <w:szCs w:val="20"/>
                <w:lang w:eastAsia="en-US"/>
              </w:rPr>
            </w:pPr>
            <w:r w:rsidRPr="0044477F">
              <w:rPr>
                <w:szCs w:val="20"/>
                <w:lang w:eastAsia="en-US"/>
              </w:rPr>
              <w:t>Správce majetku</w:t>
            </w:r>
          </w:p>
        </w:tc>
        <w:tc>
          <w:tcPr>
            <w:tcW w:w="5670" w:type="dxa"/>
            <w:shd w:val="clear" w:color="auto" w:fill="auto"/>
          </w:tcPr>
          <w:p w14:paraId="200E9DBA" w14:textId="77777777" w:rsidR="00285196" w:rsidRPr="00285196" w:rsidRDefault="00285196" w:rsidP="00285196">
            <w:pPr>
              <w:spacing w:after="0"/>
              <w:rPr>
                <w:szCs w:val="22"/>
                <w:lang w:eastAsia="en-US"/>
              </w:rPr>
            </w:pPr>
            <w:r w:rsidRPr="00285196">
              <w:rPr>
                <w:szCs w:val="22"/>
                <w:lang w:eastAsia="en-US"/>
              </w:rPr>
              <w:t>Gymnázium Valašské Klobouky, Komenského 60, 766 01 Valašské Klobouky</w:t>
            </w:r>
          </w:p>
          <w:p w14:paraId="3AFB7FC3" w14:textId="6BC59C7E" w:rsidR="000A3B65" w:rsidRPr="000A3B65" w:rsidRDefault="00285196" w:rsidP="00285196">
            <w:pPr>
              <w:pStyle w:val="Odsazen"/>
              <w:tabs>
                <w:tab w:val="left" w:pos="3261"/>
              </w:tabs>
              <w:spacing w:after="0" w:line="276" w:lineRule="auto"/>
              <w:ind w:left="0"/>
              <w:rPr>
                <w:rFonts w:eastAsia="Calibri" w:cs="Arial"/>
                <w:sz w:val="20"/>
                <w:lang w:eastAsia="en-US"/>
              </w:rPr>
            </w:pPr>
            <w:r w:rsidRPr="00285196">
              <w:rPr>
                <w:szCs w:val="22"/>
                <w:lang w:eastAsia="en-US"/>
              </w:rPr>
              <w:t>IČO: 61716707</w:t>
            </w:r>
          </w:p>
        </w:tc>
      </w:tr>
      <w:tr w:rsidR="00285196" w:rsidRPr="0044477F" w14:paraId="3C6C93B2" w14:textId="77777777" w:rsidTr="00332964">
        <w:tc>
          <w:tcPr>
            <w:tcW w:w="2977" w:type="dxa"/>
            <w:shd w:val="clear" w:color="auto" w:fill="auto"/>
          </w:tcPr>
          <w:p w14:paraId="73163FBF" w14:textId="77777777" w:rsidR="00285196" w:rsidRPr="0044477F" w:rsidRDefault="00285196" w:rsidP="00285196">
            <w:pPr>
              <w:spacing w:before="60" w:after="60"/>
              <w:rPr>
                <w:szCs w:val="20"/>
                <w:lang w:eastAsia="en-US"/>
              </w:rPr>
            </w:pPr>
            <w:r w:rsidRPr="0044477F">
              <w:rPr>
                <w:szCs w:val="20"/>
                <w:lang w:eastAsia="en-US"/>
              </w:rPr>
              <w:t xml:space="preserve">Projektová dokumentace </w:t>
            </w:r>
          </w:p>
          <w:p w14:paraId="37986E5C" w14:textId="77777777" w:rsidR="00285196" w:rsidRPr="0044477F" w:rsidRDefault="00285196" w:rsidP="00285196">
            <w:pPr>
              <w:rPr>
                <w:rFonts w:eastAsia="Calibri"/>
                <w:szCs w:val="20"/>
                <w:lang w:eastAsia="en-US"/>
              </w:rPr>
            </w:pPr>
          </w:p>
        </w:tc>
        <w:tc>
          <w:tcPr>
            <w:tcW w:w="5670" w:type="dxa"/>
            <w:shd w:val="clear" w:color="auto" w:fill="auto"/>
          </w:tcPr>
          <w:p w14:paraId="05F073F6" w14:textId="77777777" w:rsidR="00285196" w:rsidRPr="00905664" w:rsidRDefault="00285196" w:rsidP="00285196">
            <w:pPr>
              <w:widowControl w:val="0"/>
              <w:tabs>
                <w:tab w:val="left" w:pos="3261"/>
              </w:tabs>
              <w:spacing w:after="0"/>
              <w:jc w:val="both"/>
              <w:rPr>
                <w:snapToGrid w:val="0"/>
                <w:lang w:eastAsia="en-US"/>
              </w:rPr>
            </w:pPr>
            <w:r w:rsidRPr="00890729">
              <w:rPr>
                <w:snapToGrid w:val="0"/>
                <w:lang w:eastAsia="en-US"/>
              </w:rPr>
              <w:t>Dokumentace pro provádění stavby</w:t>
            </w:r>
          </w:p>
          <w:p w14:paraId="749D4928" w14:textId="77777777" w:rsidR="00285196" w:rsidRDefault="00285196" w:rsidP="00285196">
            <w:pPr>
              <w:spacing w:after="0"/>
              <w:rPr>
                <w:rFonts w:cs="Arial"/>
                <w:iCs/>
              </w:rPr>
            </w:pPr>
            <w:r>
              <w:rPr>
                <w:rFonts w:cs="Arial"/>
                <w:iCs/>
              </w:rPr>
              <w:t xml:space="preserve">K-ING, projekce a dozor staveb, s.r.o., IČO </w:t>
            </w:r>
            <w:bookmarkStart w:id="0" w:name="_Hlk192681062"/>
            <w:r>
              <w:rPr>
                <w:rFonts w:cs="Arial"/>
                <w:iCs/>
              </w:rPr>
              <w:t>25338765</w:t>
            </w:r>
            <w:bookmarkEnd w:id="0"/>
          </w:p>
          <w:p w14:paraId="2864C1D3" w14:textId="510C7B7B" w:rsidR="00285196" w:rsidRPr="000A3B65" w:rsidRDefault="00285196" w:rsidP="00285196">
            <w:pPr>
              <w:pStyle w:val="Odsazen"/>
              <w:tabs>
                <w:tab w:val="left" w:pos="3261"/>
              </w:tabs>
              <w:spacing w:before="60" w:after="0"/>
              <w:ind w:left="0"/>
              <w:rPr>
                <w:rFonts w:eastAsia="Calibri" w:cs="Arial"/>
                <w:sz w:val="20"/>
                <w:lang w:eastAsia="en-US"/>
              </w:rPr>
            </w:pPr>
            <w:r>
              <w:rPr>
                <w:rFonts w:cs="Arial"/>
                <w:iCs/>
              </w:rPr>
              <w:t>Lesní čtvrť III 3726, 760 01 Zlín</w:t>
            </w:r>
          </w:p>
        </w:tc>
      </w:tr>
      <w:tr w:rsidR="00285196" w:rsidRPr="0044477F" w14:paraId="5BB89CE6" w14:textId="77777777" w:rsidTr="00332964">
        <w:tc>
          <w:tcPr>
            <w:tcW w:w="2977" w:type="dxa"/>
            <w:shd w:val="clear" w:color="auto" w:fill="auto"/>
          </w:tcPr>
          <w:p w14:paraId="14C1A8C5" w14:textId="77777777" w:rsidR="00285196" w:rsidRDefault="00285196" w:rsidP="00285196">
            <w:pPr>
              <w:spacing w:after="0"/>
              <w:rPr>
                <w:lang w:eastAsia="en-US"/>
              </w:rPr>
            </w:pPr>
            <w:r>
              <w:rPr>
                <w:lang w:eastAsia="en-US"/>
              </w:rPr>
              <w:t>Projektant</w:t>
            </w:r>
          </w:p>
          <w:p w14:paraId="6474533F" w14:textId="77777777" w:rsidR="00285196" w:rsidRDefault="00285196" w:rsidP="00285196">
            <w:pPr>
              <w:spacing w:after="0"/>
              <w:rPr>
                <w:lang w:eastAsia="en-US"/>
              </w:rPr>
            </w:pPr>
          </w:p>
          <w:p w14:paraId="5DAA953E" w14:textId="77777777" w:rsidR="00285196" w:rsidRPr="008253EA" w:rsidRDefault="00285196" w:rsidP="00285196">
            <w:pPr>
              <w:spacing w:after="0"/>
              <w:rPr>
                <w:lang w:eastAsia="en-US"/>
              </w:rPr>
            </w:pPr>
            <w:r>
              <w:rPr>
                <w:lang w:eastAsia="en-US"/>
              </w:rPr>
              <w:t>Hl</w:t>
            </w:r>
            <w:r w:rsidRPr="008253EA">
              <w:rPr>
                <w:lang w:eastAsia="en-US"/>
              </w:rPr>
              <w:t>avní inženýr projektu (HIP</w:t>
            </w:r>
            <w:r>
              <w:rPr>
                <w:lang w:eastAsia="en-US"/>
              </w:rPr>
              <w:t>)</w:t>
            </w:r>
            <w:r w:rsidRPr="008253EA">
              <w:rPr>
                <w:lang w:eastAsia="en-US"/>
              </w:rPr>
              <w:t xml:space="preserve"> </w:t>
            </w:r>
            <w:r>
              <w:rPr>
                <w:lang w:eastAsia="en-US"/>
              </w:rPr>
              <w:t>a</w:t>
            </w:r>
          </w:p>
          <w:p w14:paraId="19DC056E" w14:textId="742C40F0" w:rsidR="00285196" w:rsidRPr="0044477F" w:rsidRDefault="00285196" w:rsidP="00285196">
            <w:pPr>
              <w:spacing w:after="0"/>
              <w:rPr>
                <w:rFonts w:eastAsia="Calibri"/>
                <w:szCs w:val="20"/>
                <w:lang w:eastAsia="en-US"/>
              </w:rPr>
            </w:pPr>
            <w:r w:rsidRPr="008253EA">
              <w:rPr>
                <w:lang w:eastAsia="en-US"/>
              </w:rPr>
              <w:t>Autorský dozor</w:t>
            </w:r>
          </w:p>
        </w:tc>
        <w:tc>
          <w:tcPr>
            <w:tcW w:w="5670" w:type="dxa"/>
            <w:shd w:val="clear" w:color="auto" w:fill="auto"/>
          </w:tcPr>
          <w:p w14:paraId="784E1A07" w14:textId="77777777" w:rsidR="00285196" w:rsidRDefault="00285196" w:rsidP="00285196">
            <w:pPr>
              <w:spacing w:after="0"/>
              <w:rPr>
                <w:rFonts w:cs="Arial"/>
                <w:iCs/>
              </w:rPr>
            </w:pPr>
            <w:bookmarkStart w:id="1" w:name="_Hlk192681017"/>
            <w:r>
              <w:rPr>
                <w:rFonts w:cs="Arial"/>
                <w:iCs/>
              </w:rPr>
              <w:t>K-ING, projekce a dozor staveb, s.r.o.</w:t>
            </w:r>
            <w:bookmarkEnd w:id="1"/>
            <w:r>
              <w:rPr>
                <w:rFonts w:cs="Arial"/>
                <w:iCs/>
              </w:rPr>
              <w:t>, IČO 25338765</w:t>
            </w:r>
          </w:p>
          <w:p w14:paraId="67496B30" w14:textId="77777777" w:rsidR="00285196" w:rsidRDefault="00285196" w:rsidP="00285196">
            <w:pPr>
              <w:spacing w:after="0"/>
              <w:rPr>
                <w:rFonts w:cs="Arial"/>
                <w:iCs/>
              </w:rPr>
            </w:pPr>
            <w:bookmarkStart w:id="2" w:name="_Hlk192681049"/>
            <w:r>
              <w:rPr>
                <w:rFonts w:cs="Arial"/>
                <w:iCs/>
              </w:rPr>
              <w:t>Lesní čtvrť III 3726, 760 01 Zlín</w:t>
            </w:r>
            <w:bookmarkEnd w:id="2"/>
            <w:r w:rsidRPr="00547F85">
              <w:rPr>
                <w:rFonts w:cs="Arial"/>
                <w:iCs/>
              </w:rPr>
              <w:t xml:space="preserve"> </w:t>
            </w:r>
          </w:p>
          <w:p w14:paraId="06A2045B" w14:textId="77777777" w:rsidR="00285196" w:rsidRDefault="00285196" w:rsidP="00285196">
            <w:pPr>
              <w:spacing w:after="0"/>
              <w:rPr>
                <w:rFonts w:cs="Arial"/>
                <w:iCs/>
              </w:rPr>
            </w:pPr>
            <w:r w:rsidRPr="00547F85">
              <w:rPr>
                <w:rFonts w:cs="Arial"/>
                <w:iCs/>
              </w:rPr>
              <w:t xml:space="preserve">Ing. </w:t>
            </w:r>
            <w:bookmarkStart w:id="3" w:name="_Hlk192681080"/>
            <w:r>
              <w:rPr>
                <w:rFonts w:cs="Arial"/>
                <w:iCs/>
              </w:rPr>
              <w:t>Boris Kovanda</w:t>
            </w:r>
            <w:bookmarkEnd w:id="3"/>
            <w:r w:rsidRPr="00547F85">
              <w:rPr>
                <w:rFonts w:cs="Arial"/>
                <w:iCs/>
              </w:rPr>
              <w:t xml:space="preserve">; autorizovaný inženýr </w:t>
            </w:r>
          </w:p>
          <w:p w14:paraId="44CBDBB6" w14:textId="5AA9D268" w:rsidR="00285196" w:rsidRPr="000A3B65" w:rsidRDefault="00285196" w:rsidP="00285196">
            <w:pPr>
              <w:pStyle w:val="Odsazen"/>
              <w:tabs>
                <w:tab w:val="left" w:pos="3261"/>
              </w:tabs>
              <w:spacing w:after="0" w:line="276" w:lineRule="auto"/>
              <w:ind w:left="0"/>
              <w:rPr>
                <w:rFonts w:eastAsia="Calibri" w:cs="Arial"/>
                <w:sz w:val="20"/>
                <w:lang w:eastAsia="en-US"/>
              </w:rPr>
            </w:pPr>
            <w:r>
              <w:rPr>
                <w:rFonts w:cs="Arial"/>
                <w:iCs/>
              </w:rPr>
              <w:t>ČKAIT</w:t>
            </w:r>
            <w:r>
              <w:t xml:space="preserve"> </w:t>
            </w:r>
            <w:r w:rsidRPr="0028564E">
              <w:rPr>
                <w:rFonts w:cs="Arial"/>
                <w:iCs/>
              </w:rPr>
              <w:t>1302002/ IP00 - pozemní stavby</w:t>
            </w:r>
            <w:r w:rsidRPr="000A3B65">
              <w:rPr>
                <w:rFonts w:eastAsia="Calibri" w:cs="Arial"/>
                <w:sz w:val="20"/>
                <w:lang w:eastAsia="en-US"/>
              </w:rPr>
              <w:t xml:space="preserve"> </w:t>
            </w:r>
          </w:p>
        </w:tc>
      </w:tr>
      <w:tr w:rsidR="00285196" w:rsidRPr="00C22713" w14:paraId="310BC7F8" w14:textId="77777777" w:rsidTr="00332964">
        <w:tc>
          <w:tcPr>
            <w:tcW w:w="2977" w:type="dxa"/>
            <w:shd w:val="clear" w:color="auto" w:fill="auto"/>
          </w:tcPr>
          <w:p w14:paraId="1DAFBD93" w14:textId="4604AD5E" w:rsidR="00285196" w:rsidRPr="0044477F" w:rsidRDefault="00285196" w:rsidP="00285196">
            <w:pPr>
              <w:spacing w:before="60"/>
              <w:rPr>
                <w:szCs w:val="20"/>
                <w:lang w:eastAsia="en-US"/>
              </w:rPr>
            </w:pPr>
            <w:r w:rsidRPr="0044477F">
              <w:rPr>
                <w:lang w:eastAsia="en-US"/>
              </w:rPr>
              <w:t>Generální dodavatel stavby</w:t>
            </w:r>
          </w:p>
        </w:tc>
        <w:tc>
          <w:tcPr>
            <w:tcW w:w="5670" w:type="dxa"/>
            <w:shd w:val="clear" w:color="auto" w:fill="auto"/>
          </w:tcPr>
          <w:p w14:paraId="7A087209" w14:textId="55CD9738" w:rsidR="00285196" w:rsidRPr="0044477F" w:rsidRDefault="008C0EE2" w:rsidP="00285196">
            <w:pPr>
              <w:pStyle w:val="Textvbloku"/>
              <w:tabs>
                <w:tab w:val="left" w:pos="3261"/>
                <w:tab w:val="left" w:pos="3686"/>
                <w:tab w:val="left" w:pos="3969"/>
              </w:tabs>
              <w:spacing w:line="276" w:lineRule="auto"/>
              <w:ind w:right="0"/>
              <w:jc w:val="left"/>
              <w:rPr>
                <w:rFonts w:eastAsia="Calibri" w:cs="Arial"/>
                <w:highlight w:val="cyan"/>
                <w:lang w:eastAsia="en-US"/>
              </w:rPr>
            </w:pPr>
            <w:r w:rsidRPr="007056EC">
              <w:rPr>
                <w:rFonts w:cs="Arial"/>
                <w:b/>
              </w:rPr>
              <w:t>MANAG, a.s.</w:t>
            </w:r>
          </w:p>
        </w:tc>
      </w:tr>
      <w:tr w:rsidR="00285196" w:rsidRPr="00C22713" w14:paraId="77C6DB70" w14:textId="77777777" w:rsidTr="00332964">
        <w:tc>
          <w:tcPr>
            <w:tcW w:w="2977" w:type="dxa"/>
            <w:shd w:val="clear" w:color="auto" w:fill="auto"/>
          </w:tcPr>
          <w:p w14:paraId="4792A746" w14:textId="3F229AA2" w:rsidR="00285196" w:rsidRPr="0044477F" w:rsidRDefault="00285196" w:rsidP="00285196">
            <w:pPr>
              <w:spacing w:before="60"/>
              <w:rPr>
                <w:lang w:eastAsia="en-US"/>
              </w:rPr>
            </w:pPr>
            <w:r>
              <w:rPr>
                <w:lang w:eastAsia="en-US"/>
              </w:rPr>
              <w:t>Dodavatel interiéru</w:t>
            </w:r>
          </w:p>
        </w:tc>
        <w:tc>
          <w:tcPr>
            <w:tcW w:w="5670" w:type="dxa"/>
            <w:shd w:val="clear" w:color="auto" w:fill="auto"/>
          </w:tcPr>
          <w:p w14:paraId="6027F3F5" w14:textId="41FB6424" w:rsidR="00285196" w:rsidRPr="00AA0503" w:rsidRDefault="00285196" w:rsidP="00285196">
            <w:pPr>
              <w:pStyle w:val="Textvbloku"/>
              <w:tabs>
                <w:tab w:val="left" w:pos="3261"/>
                <w:tab w:val="left" w:pos="3686"/>
                <w:tab w:val="left" w:pos="3969"/>
              </w:tabs>
              <w:spacing w:line="276" w:lineRule="auto"/>
              <w:ind w:right="0"/>
              <w:jc w:val="left"/>
              <w:rPr>
                <w:rFonts w:cs="Arial"/>
                <w:sz w:val="18"/>
                <w:szCs w:val="18"/>
              </w:rPr>
            </w:pPr>
          </w:p>
        </w:tc>
      </w:tr>
    </w:tbl>
    <w:p w14:paraId="0620CFB7" w14:textId="77777777" w:rsidR="008449C1" w:rsidRDefault="008449C1" w:rsidP="003B642E">
      <w:pPr>
        <w:spacing w:before="120" w:after="120"/>
        <w:ind w:firstLine="567"/>
        <w:jc w:val="center"/>
        <w:rPr>
          <w:b/>
          <w:bCs/>
          <w:sz w:val="32"/>
          <w:szCs w:val="32"/>
        </w:rPr>
      </w:pPr>
    </w:p>
    <w:p w14:paraId="4FAB0E6A" w14:textId="77777777" w:rsidR="00332964" w:rsidRDefault="00332964" w:rsidP="003B642E">
      <w:pPr>
        <w:spacing w:before="120" w:after="120"/>
        <w:ind w:firstLine="567"/>
        <w:jc w:val="center"/>
        <w:rPr>
          <w:b/>
          <w:bCs/>
          <w:sz w:val="32"/>
          <w:szCs w:val="32"/>
        </w:rPr>
      </w:pPr>
    </w:p>
    <w:p w14:paraId="043B4DCC" w14:textId="77777777" w:rsidR="00332964" w:rsidRDefault="00332964" w:rsidP="003B642E">
      <w:pPr>
        <w:spacing w:before="120" w:after="120"/>
        <w:ind w:firstLine="567"/>
        <w:jc w:val="center"/>
        <w:rPr>
          <w:b/>
          <w:bCs/>
          <w:sz w:val="32"/>
          <w:szCs w:val="32"/>
        </w:rPr>
      </w:pPr>
    </w:p>
    <w:p w14:paraId="730357DA" w14:textId="77777777" w:rsidR="00332964" w:rsidRDefault="00332964" w:rsidP="003B642E">
      <w:pPr>
        <w:spacing w:before="120" w:after="120"/>
        <w:ind w:firstLine="567"/>
        <w:jc w:val="center"/>
        <w:rPr>
          <w:b/>
          <w:bCs/>
          <w:sz w:val="32"/>
          <w:szCs w:val="32"/>
        </w:rPr>
      </w:pPr>
    </w:p>
    <w:p w14:paraId="6E519B6C" w14:textId="1B7A26A1" w:rsidR="00332964" w:rsidRDefault="00633439" w:rsidP="003B642E">
      <w:pPr>
        <w:spacing w:before="120" w:after="120"/>
        <w:ind w:firstLine="567"/>
        <w:jc w:val="center"/>
        <w:rPr>
          <w:b/>
          <w:bCs/>
          <w:sz w:val="32"/>
          <w:szCs w:val="32"/>
        </w:rPr>
      </w:pPr>
      <w:r>
        <w:rPr>
          <w:b/>
          <w:bCs/>
          <w:sz w:val="32"/>
          <w:szCs w:val="32"/>
        </w:rPr>
        <w:tab/>
      </w:r>
    </w:p>
    <w:p w14:paraId="193DE069" w14:textId="77777777" w:rsidR="008449C1" w:rsidRPr="00147604" w:rsidRDefault="008449C1" w:rsidP="00332964">
      <w:pPr>
        <w:pStyle w:val="KUsmlouva-1rove"/>
        <w:spacing w:after="240"/>
        <w:ind w:left="4610" w:hanging="357"/>
        <w:contextualSpacing w:val="0"/>
        <w:jc w:val="both"/>
      </w:pPr>
      <w:r>
        <w:lastRenderedPageBreak/>
        <w:t xml:space="preserve">PŘEDMĚT </w:t>
      </w:r>
      <w:r w:rsidRPr="00147604">
        <w:t>A MÍSTO PLNĚNÍ</w:t>
      </w:r>
    </w:p>
    <w:p w14:paraId="75D6E858" w14:textId="0C12C114" w:rsidR="00CD1753" w:rsidRPr="00CD1753" w:rsidRDefault="008449C1" w:rsidP="008449C1">
      <w:pPr>
        <w:pStyle w:val="KUsmlouva-2rove"/>
        <w:spacing w:before="0" w:after="0"/>
        <w:rPr>
          <w:b/>
        </w:rPr>
      </w:pPr>
      <w:bookmarkStart w:id="4" w:name="_Ref133644893"/>
      <w:r>
        <w:t xml:space="preserve">Příkazník </w:t>
      </w:r>
      <w:r w:rsidR="00CD1753" w:rsidRPr="00CD1753">
        <w:t xml:space="preserve">se tímto zavazuje obstarat záležitost příkazce spočívající ve výkonu funkce </w:t>
      </w:r>
      <w:r w:rsidR="00CD1753" w:rsidRPr="00CD1753">
        <w:rPr>
          <w:b/>
        </w:rPr>
        <w:t>technického dozoru stavebníka</w:t>
      </w:r>
      <w:r w:rsidR="00CD1753" w:rsidRPr="00CD1753">
        <w:rPr>
          <w:b/>
          <w:i/>
        </w:rPr>
        <w:t xml:space="preserve"> </w:t>
      </w:r>
      <w:r w:rsidR="00CD1753" w:rsidRPr="00CD1753">
        <w:t>(dále jen „</w:t>
      </w:r>
      <w:r w:rsidR="00CD1753" w:rsidRPr="00C37E82">
        <w:rPr>
          <w:b/>
          <w:bCs/>
        </w:rPr>
        <w:t>TDS</w:t>
      </w:r>
      <w:r w:rsidR="00CD1753" w:rsidRPr="00CD1753">
        <w:t xml:space="preserve">“) </w:t>
      </w:r>
      <w:r w:rsidR="00CD1753" w:rsidRPr="00CD1753">
        <w:rPr>
          <w:b/>
        </w:rPr>
        <w:t>a</w:t>
      </w:r>
      <w:r w:rsidR="00CD1753" w:rsidRPr="00CD1753">
        <w:t xml:space="preserve"> </w:t>
      </w:r>
      <w:r w:rsidR="00CD1753" w:rsidRPr="00CD1753">
        <w:rPr>
          <w:b/>
          <w:bCs/>
        </w:rPr>
        <w:t>koordinátora bezpečnosti a ochrany zdraví při práci na staveništi</w:t>
      </w:r>
      <w:r w:rsidR="00CD1753" w:rsidRPr="00CD1753">
        <w:t xml:space="preserve"> (dále jen „</w:t>
      </w:r>
      <w:r w:rsidR="00CD1753" w:rsidRPr="00C37E82">
        <w:rPr>
          <w:b/>
          <w:bCs/>
        </w:rPr>
        <w:t>koordinátor</w:t>
      </w:r>
      <w:r w:rsidR="00CD1753" w:rsidRPr="00CD1753">
        <w:t>“), pokud jsou splněny podmínky § 14 zákona č. 309/2006 Sb. ,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145A90">
        <w:t>e</w:t>
      </w:r>
      <w:r w:rsidR="00CD1753" w:rsidRPr="00CD1753">
        <w:t xml:space="preserve">  znění </w:t>
      </w:r>
      <w:r w:rsidR="00145A90">
        <w:t xml:space="preserve">pozdějších předpisů </w:t>
      </w:r>
      <w:r w:rsidR="00CD1753" w:rsidRPr="00CD1753">
        <w:t>(dále jen „</w:t>
      </w:r>
      <w:r w:rsidR="00CD1753" w:rsidRPr="00C37E82">
        <w:rPr>
          <w:b/>
          <w:bCs/>
        </w:rPr>
        <w:t>zákon č. 309/2006 Sb.</w:t>
      </w:r>
      <w:r w:rsidR="00CD1753" w:rsidRPr="00CD1753">
        <w:t>“) a koordinátor stavby musí být určen</w:t>
      </w:r>
      <w:r>
        <w:t xml:space="preserve">, </w:t>
      </w:r>
      <w:bookmarkEnd w:id="4"/>
    </w:p>
    <w:p w14:paraId="509C6DC1" w14:textId="77777777" w:rsidR="008449C1" w:rsidRPr="00073AE1" w:rsidRDefault="008449C1" w:rsidP="00CD1753">
      <w:pPr>
        <w:pStyle w:val="KUsmlouva-2rove"/>
        <w:numPr>
          <w:ilvl w:val="0"/>
          <w:numId w:val="0"/>
        </w:numPr>
        <w:spacing w:before="0" w:after="0"/>
        <w:ind w:left="1277"/>
        <w:jc w:val="center"/>
        <w:rPr>
          <w:b/>
        </w:rPr>
      </w:pPr>
      <w:r>
        <w:t>stavby:</w:t>
      </w:r>
    </w:p>
    <w:p w14:paraId="1C2B73A3" w14:textId="13BB89C4" w:rsidR="008449C1" w:rsidRDefault="008449C1" w:rsidP="00CD1753">
      <w:pPr>
        <w:spacing w:before="120" w:after="0"/>
        <w:ind w:firstLine="567"/>
        <w:jc w:val="center"/>
        <w:rPr>
          <w:b/>
          <w:bCs/>
          <w:sz w:val="24"/>
          <w:szCs w:val="32"/>
        </w:rPr>
      </w:pPr>
      <w:r w:rsidRPr="00CD1753">
        <w:rPr>
          <w:b/>
          <w:bCs/>
          <w:sz w:val="28"/>
          <w:szCs w:val="32"/>
        </w:rPr>
        <w:t>„</w:t>
      </w:r>
      <w:r w:rsidR="00285196" w:rsidRPr="00285196">
        <w:rPr>
          <w:b/>
          <w:sz w:val="28"/>
        </w:rPr>
        <w:t>Gymnázium Valašské Klobouky – spojovací krček, kuchyň a jídelna</w:t>
      </w:r>
      <w:r w:rsidRPr="00CD1753">
        <w:rPr>
          <w:b/>
          <w:bCs/>
          <w:sz w:val="24"/>
          <w:szCs w:val="32"/>
        </w:rPr>
        <w:t>“</w:t>
      </w:r>
    </w:p>
    <w:p w14:paraId="49FFE49E" w14:textId="77777777" w:rsidR="00CD1753" w:rsidRPr="00CD1753" w:rsidRDefault="00CD1753" w:rsidP="00CD1753">
      <w:pPr>
        <w:spacing w:before="120" w:after="120"/>
        <w:rPr>
          <w:b/>
          <w:bCs/>
          <w:sz w:val="24"/>
          <w:szCs w:val="32"/>
        </w:rPr>
      </w:pPr>
    </w:p>
    <w:p w14:paraId="69DBF867" w14:textId="626A5A4E" w:rsidR="00415B0B" w:rsidRDefault="008449C1" w:rsidP="00EF31DB">
      <w:pPr>
        <w:pStyle w:val="KUsmlouva-2rove"/>
        <w:numPr>
          <w:ilvl w:val="0"/>
          <w:numId w:val="0"/>
        </w:numPr>
        <w:ind w:left="1276"/>
        <w:rPr>
          <w:lang w:eastAsia="en-US"/>
        </w:rPr>
      </w:pPr>
      <w:r w:rsidRPr="00714B84">
        <w:rPr>
          <w:snapToGrid w:val="0"/>
        </w:rPr>
        <w:t>Stavba (</w:t>
      </w:r>
      <w:r w:rsidR="006641D6">
        <w:rPr>
          <w:snapToGrid w:val="0"/>
        </w:rPr>
        <w:t xml:space="preserve">zahrnuje i gastrotechnologii a interiér; </w:t>
      </w:r>
      <w:r w:rsidRPr="00714B84">
        <w:rPr>
          <w:snapToGrid w:val="0"/>
        </w:rPr>
        <w:t xml:space="preserve">dále </w:t>
      </w:r>
      <w:r w:rsidR="00CD1F58" w:rsidRPr="00714B84">
        <w:rPr>
          <w:snapToGrid w:val="0"/>
        </w:rPr>
        <w:t xml:space="preserve">také </w:t>
      </w:r>
      <w:r w:rsidRPr="00714B84">
        <w:rPr>
          <w:snapToGrid w:val="0"/>
        </w:rPr>
        <w:t>jen „</w:t>
      </w:r>
      <w:r w:rsidRPr="00714B84">
        <w:rPr>
          <w:b/>
          <w:bCs/>
          <w:snapToGrid w:val="0"/>
        </w:rPr>
        <w:t>dílo</w:t>
      </w:r>
      <w:r w:rsidRPr="00714B84">
        <w:rPr>
          <w:snapToGrid w:val="0"/>
        </w:rPr>
        <w:t xml:space="preserve">“) dle projektové dokumentace pro </w:t>
      </w:r>
      <w:r w:rsidR="00C37E82" w:rsidRPr="00714B84">
        <w:rPr>
          <w:snapToGrid w:val="0"/>
        </w:rPr>
        <w:t xml:space="preserve">provádění </w:t>
      </w:r>
      <w:r w:rsidRPr="00714B84">
        <w:rPr>
          <w:snapToGrid w:val="0"/>
        </w:rPr>
        <w:t>stavby (dále jen „</w:t>
      </w:r>
      <w:r w:rsidR="00CD1753" w:rsidRPr="00714B84">
        <w:rPr>
          <w:snapToGrid w:val="0"/>
        </w:rPr>
        <w:t>DPS</w:t>
      </w:r>
      <w:r w:rsidRPr="00714B84">
        <w:rPr>
          <w:snapToGrid w:val="0"/>
        </w:rPr>
        <w:t xml:space="preserve">“), zpracované společností </w:t>
      </w:r>
      <w:r w:rsidR="00285196" w:rsidRPr="00285196">
        <w:rPr>
          <w:lang w:eastAsia="en-US"/>
        </w:rPr>
        <w:t>K-ING, projekce a dozor staveb, s.r.o., IČO 25338765</w:t>
      </w:r>
      <w:r w:rsidR="00714B84">
        <w:rPr>
          <w:lang w:eastAsia="en-US"/>
        </w:rPr>
        <w:t xml:space="preserve">, je členěna: </w:t>
      </w:r>
    </w:p>
    <w:p w14:paraId="2ACDC757" w14:textId="5012EBAE"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Stavební objekty:</w:t>
      </w:r>
    </w:p>
    <w:p w14:paraId="36EA10B6" w14:textId="3594DC22"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SO 01 Spojovací krček, kuchyň, jídelna</w:t>
      </w:r>
    </w:p>
    <w:p w14:paraId="4C8FD728"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SO 02 Sadové úpravy</w:t>
      </w:r>
    </w:p>
    <w:p w14:paraId="453DE67C" w14:textId="77777777" w:rsidR="00714B84" w:rsidRPr="00392DD2" w:rsidRDefault="00714B84" w:rsidP="00714B84">
      <w:pPr>
        <w:spacing w:after="0"/>
        <w:ind w:left="1843"/>
        <w:contextualSpacing/>
        <w:rPr>
          <w:rFonts w:ascii="Helvetica" w:eastAsia="Calibri" w:hAnsi="Helvetica" w:cs="Helvetica"/>
          <w:color w:val="000000" w:themeColor="text1"/>
          <w:szCs w:val="22"/>
        </w:rPr>
      </w:pPr>
    </w:p>
    <w:p w14:paraId="72BFEB6D"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Inženýrské objekty:</w:t>
      </w:r>
    </w:p>
    <w:p w14:paraId="47B7A045"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IO 01 Příprava území</w:t>
      </w:r>
    </w:p>
    <w:p w14:paraId="6A8C51A7"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IO 02 Zpevněné plochy</w:t>
      </w:r>
    </w:p>
    <w:p w14:paraId="242564A9"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IO 03 Vodovod</w:t>
      </w:r>
    </w:p>
    <w:p w14:paraId="49937DF0"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IO 04 Kanalizace</w:t>
      </w:r>
    </w:p>
    <w:p w14:paraId="36A7CC7F" w14:textId="01C33E7B"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PS 01 Gastrotechnologie</w:t>
      </w:r>
    </w:p>
    <w:p w14:paraId="5F06ECFB" w14:textId="4840D132"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PS 02 Interiér</w:t>
      </w:r>
    </w:p>
    <w:p w14:paraId="3A533229" w14:textId="77777777" w:rsidR="00714B84" w:rsidRPr="00392DD2" w:rsidRDefault="00714B84" w:rsidP="00714B84">
      <w:pPr>
        <w:spacing w:after="0"/>
        <w:ind w:left="1843"/>
        <w:contextualSpacing/>
        <w:rPr>
          <w:rFonts w:ascii="Helvetica" w:eastAsia="Calibri" w:hAnsi="Helvetica" w:cs="Helvetica"/>
          <w:color w:val="000000" w:themeColor="text1"/>
          <w:szCs w:val="22"/>
        </w:rPr>
      </w:pPr>
    </w:p>
    <w:p w14:paraId="24B81DCC"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Ostatní objekty:</w:t>
      </w:r>
    </w:p>
    <w:p w14:paraId="465BD8DA"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MaR kotelny</w:t>
      </w:r>
    </w:p>
    <w:p w14:paraId="4C9AF072" w14:textId="77777777" w:rsidR="00714B84" w:rsidRPr="00392DD2" w:rsidRDefault="00714B84" w:rsidP="00714B84">
      <w:pPr>
        <w:spacing w:after="0"/>
        <w:ind w:left="1843"/>
        <w:contextualSpacing/>
        <w:rPr>
          <w:rFonts w:ascii="Helvetica" w:eastAsia="Calibri" w:hAnsi="Helvetica" w:cs="Helvetica"/>
          <w:color w:val="000000" w:themeColor="text1"/>
          <w:szCs w:val="22"/>
        </w:rPr>
      </w:pPr>
      <w:r w:rsidRPr="00392DD2">
        <w:rPr>
          <w:rFonts w:ascii="Helvetica" w:eastAsia="Calibri" w:hAnsi="Helvetica" w:cs="Helvetica"/>
          <w:color w:val="000000" w:themeColor="text1"/>
          <w:szCs w:val="22"/>
        </w:rPr>
        <w:t>Areálové rozvody</w:t>
      </w:r>
    </w:p>
    <w:p w14:paraId="06B871F1" w14:textId="08AAF6DB" w:rsidR="00200B6C" w:rsidRPr="00477C04" w:rsidRDefault="0078246D" w:rsidP="00231A35">
      <w:pPr>
        <w:pStyle w:val="KUsmlouva-2rove"/>
        <w:rPr>
          <w:rStyle w:val="KUTun"/>
        </w:rPr>
      </w:pPr>
      <w:r w:rsidRPr="00392DD2">
        <w:t>Příkazník</w:t>
      </w:r>
      <w:r w:rsidR="00261FC4" w:rsidRPr="00392DD2">
        <w:t xml:space="preserve"> </w:t>
      </w:r>
      <w:r w:rsidR="00535EB1" w:rsidRPr="00392DD2">
        <w:t>se dále zavazuje</w:t>
      </w:r>
      <w:r w:rsidR="00535EB1" w:rsidRPr="00DD4D88">
        <w:t xml:space="preserve"> poskytovat </w:t>
      </w:r>
      <w:r w:rsidR="00535EB1" w:rsidRPr="00477C04">
        <w:rPr>
          <w:rStyle w:val="KUTun"/>
        </w:rPr>
        <w:t>další dohod</w:t>
      </w:r>
      <w:r w:rsidR="00C86C9A" w:rsidRPr="00477C04">
        <w:rPr>
          <w:rStyle w:val="KUTun"/>
        </w:rPr>
        <w:t xml:space="preserve">nuté služby, činnosti </w:t>
      </w:r>
      <w:r w:rsidR="009A78B1" w:rsidRPr="00477C04">
        <w:rPr>
          <w:rStyle w:val="KUTun"/>
        </w:rPr>
        <w:t>a práce</w:t>
      </w:r>
      <w:r w:rsidR="00ED3303">
        <w:rPr>
          <w:rStyle w:val="KUTun"/>
        </w:rPr>
        <w:t>,</w:t>
      </w:r>
      <w:r w:rsidR="009A78B1">
        <w:t xml:space="preserve"> </w:t>
      </w:r>
      <w:r w:rsidR="00535EB1" w:rsidRPr="00DD4D88">
        <w:t>a to v rozsahu,</w:t>
      </w:r>
      <w:r w:rsidR="00535EB1">
        <w:rPr>
          <w:szCs w:val="22"/>
        </w:rPr>
        <w:t xml:space="preserve"> způsobem a za</w:t>
      </w:r>
      <w:r w:rsidR="00C86C9A">
        <w:rPr>
          <w:szCs w:val="22"/>
        </w:rPr>
        <w:t xml:space="preserve"> podmínek </w:t>
      </w:r>
      <w:r w:rsidR="00535EB1">
        <w:rPr>
          <w:szCs w:val="22"/>
        </w:rPr>
        <w:t xml:space="preserve">dohodnutých v dalších ustanoveních </w:t>
      </w:r>
      <w:r w:rsidR="009A78B1">
        <w:rPr>
          <w:szCs w:val="22"/>
        </w:rPr>
        <w:t>této smlouvy</w:t>
      </w:r>
      <w:r w:rsidR="00535EB1">
        <w:rPr>
          <w:szCs w:val="22"/>
        </w:rPr>
        <w:t>.</w:t>
      </w:r>
    </w:p>
    <w:p w14:paraId="6CF7EFDB" w14:textId="2243A8D9" w:rsidR="00B462AC" w:rsidRPr="00477C04" w:rsidRDefault="000F4C39" w:rsidP="009B363B">
      <w:pPr>
        <w:pStyle w:val="KUsmlouva-2rove"/>
        <w:rPr>
          <w:rStyle w:val="KUTun"/>
        </w:rPr>
      </w:pPr>
      <w:r>
        <w:t>Účelem činnosti TDS</w:t>
      </w:r>
      <w:r w:rsidR="00535EB1">
        <w:t xml:space="preserve"> je </w:t>
      </w:r>
      <w:r w:rsidR="009A78B1" w:rsidRPr="00477C04">
        <w:rPr>
          <w:rStyle w:val="KUTun"/>
        </w:rPr>
        <w:t>dozor</w:t>
      </w:r>
      <w:r w:rsidR="00535EB1" w:rsidRPr="00477C04">
        <w:rPr>
          <w:rStyle w:val="KUTun"/>
        </w:rPr>
        <w:t xml:space="preserve"> na</w:t>
      </w:r>
      <w:r w:rsidR="009A78B1" w:rsidRPr="00477C04">
        <w:rPr>
          <w:rStyle w:val="KUTun"/>
        </w:rPr>
        <w:t>d včasným</w:t>
      </w:r>
      <w:r w:rsidR="00535EB1" w:rsidRPr="00477C04">
        <w:rPr>
          <w:rStyle w:val="KUTun"/>
        </w:rPr>
        <w:t xml:space="preserve"> a kvalitní</w:t>
      </w:r>
      <w:r w:rsidR="009A78B1" w:rsidRPr="00477C04">
        <w:rPr>
          <w:rStyle w:val="KUTun"/>
        </w:rPr>
        <w:t>m</w:t>
      </w:r>
      <w:r w:rsidR="00535EB1" w:rsidRPr="00477C04">
        <w:rPr>
          <w:rStyle w:val="KUTun"/>
        </w:rPr>
        <w:t xml:space="preserve"> provedení</w:t>
      </w:r>
      <w:r w:rsidR="005F69E0" w:rsidRPr="00477C04">
        <w:rPr>
          <w:rStyle w:val="KUTun"/>
        </w:rPr>
        <w:t>m</w:t>
      </w:r>
      <w:r w:rsidR="00535EB1" w:rsidRPr="00477C04">
        <w:rPr>
          <w:rStyle w:val="KUTun"/>
        </w:rPr>
        <w:t xml:space="preserve"> díla</w:t>
      </w:r>
      <w:r w:rsidR="00535EB1">
        <w:t xml:space="preserve"> prováděného zhotovitelem stavby tak, aby dílo bylo v souladu </w:t>
      </w:r>
      <w:r w:rsidR="00535EB1">
        <w:rPr>
          <w:iCs/>
        </w:rPr>
        <w:t>se stavebním povolením</w:t>
      </w:r>
      <w:r w:rsidR="004575AC">
        <w:rPr>
          <w:iCs/>
        </w:rPr>
        <w:t>,</w:t>
      </w:r>
      <w:r w:rsidR="009A78B1">
        <w:rPr>
          <w:iCs/>
        </w:rPr>
        <w:t xml:space="preserve"> s prováděcí dokumentací</w:t>
      </w:r>
      <w:r w:rsidR="00535EB1">
        <w:rPr>
          <w:iCs/>
        </w:rPr>
        <w:t xml:space="preserve"> </w:t>
      </w:r>
      <w:r w:rsidR="00402E56">
        <w:rPr>
          <w:iCs/>
        </w:rPr>
        <w:t xml:space="preserve">(DPS) </w:t>
      </w:r>
      <w:r w:rsidR="00535EB1">
        <w:rPr>
          <w:iCs/>
        </w:rPr>
        <w:t xml:space="preserve">a </w:t>
      </w:r>
      <w:r w:rsidR="0024089D">
        <w:rPr>
          <w:iCs/>
        </w:rPr>
        <w:t xml:space="preserve">dílenskou </w:t>
      </w:r>
      <w:r w:rsidR="00535EB1">
        <w:rPr>
          <w:iCs/>
        </w:rPr>
        <w:t>dokumentací</w:t>
      </w:r>
      <w:r w:rsidR="00535EB1">
        <w:t xml:space="preserve">, </w:t>
      </w:r>
      <w:r w:rsidR="008B5B86">
        <w:t xml:space="preserve">uzavřenými smlouvami, </w:t>
      </w:r>
      <w:r w:rsidR="00535EB1">
        <w:t xml:space="preserve">s obecně závaznými právními předpisy, zejména </w:t>
      </w:r>
      <w:r>
        <w:t xml:space="preserve">aby bylo </w:t>
      </w:r>
      <w:r w:rsidR="009A78B1">
        <w:t xml:space="preserve">v souladu se </w:t>
      </w:r>
      <w:r w:rsidR="00535EB1">
        <w:t>zákonem č.</w:t>
      </w:r>
      <w:r w:rsidR="00BA560F">
        <w:t> </w:t>
      </w:r>
      <w:r w:rsidR="00BA03E4">
        <w:t>283/2021</w:t>
      </w:r>
      <w:r w:rsidR="00535EB1">
        <w:t xml:space="preserve"> Sb.</w:t>
      </w:r>
      <w:r w:rsidR="00D615E2">
        <w:t xml:space="preserve">, </w:t>
      </w:r>
      <w:r w:rsidR="00B30A56">
        <w:t>stavební zákon</w:t>
      </w:r>
      <w:r w:rsidR="00ED3303">
        <w:t>, ve znění pozdějších předpisů</w:t>
      </w:r>
      <w:r w:rsidR="00D615E2">
        <w:t xml:space="preserve"> (dále jen </w:t>
      </w:r>
      <w:r w:rsidR="00B30A56">
        <w:t>„</w:t>
      </w:r>
      <w:r w:rsidR="00D615E2" w:rsidRPr="00C37E82">
        <w:rPr>
          <w:b/>
          <w:bCs/>
        </w:rPr>
        <w:t xml:space="preserve">zákon č. </w:t>
      </w:r>
      <w:r w:rsidR="00B30A56" w:rsidRPr="00C37E82">
        <w:rPr>
          <w:b/>
          <w:bCs/>
        </w:rPr>
        <w:t>283/2021</w:t>
      </w:r>
      <w:r w:rsidR="00D615E2" w:rsidRPr="00C37E82">
        <w:rPr>
          <w:b/>
          <w:bCs/>
        </w:rPr>
        <w:t xml:space="preserve"> Sb.</w:t>
      </w:r>
      <w:r w:rsidR="00B30A56">
        <w:t>“</w:t>
      </w:r>
      <w:r w:rsidR="00195BFC">
        <w:t xml:space="preserve"> nebo jen „</w:t>
      </w:r>
      <w:r w:rsidR="00195BFC" w:rsidRPr="00C37E82">
        <w:rPr>
          <w:b/>
          <w:bCs/>
        </w:rPr>
        <w:t>stavební zákon</w:t>
      </w:r>
      <w:r w:rsidR="00195BFC">
        <w:t>“</w:t>
      </w:r>
      <w:r w:rsidR="00D615E2">
        <w:t>)</w:t>
      </w:r>
      <w:r w:rsidR="00535EB1">
        <w:t xml:space="preserve"> a jeho prováděcími předpisy, zákonem č. 309/2006 Sb.</w:t>
      </w:r>
      <w:r w:rsidR="004D24D1">
        <w:t xml:space="preserve"> </w:t>
      </w:r>
      <w:r w:rsidR="00535EB1">
        <w:t xml:space="preserve">a </w:t>
      </w:r>
      <w:r w:rsidR="009A78B1">
        <w:t xml:space="preserve">jeho </w:t>
      </w:r>
      <w:r w:rsidR="003768E5">
        <w:t xml:space="preserve">platnými </w:t>
      </w:r>
      <w:r w:rsidR="00535EB1">
        <w:t>prováděcími předpisy</w:t>
      </w:r>
      <w:r w:rsidR="00C46800">
        <w:t xml:space="preserve">, </w:t>
      </w:r>
      <w:r w:rsidR="009A78B1">
        <w:t>touto smlouvou</w:t>
      </w:r>
      <w:r w:rsidR="00535EB1">
        <w:t xml:space="preserve"> a oprávněnými zájmy </w:t>
      </w:r>
      <w:r w:rsidR="0078246D">
        <w:t>příkazce</w:t>
      </w:r>
      <w:r w:rsidR="00535EB1">
        <w:t xml:space="preserve">. Činnost </w:t>
      </w:r>
      <w:r>
        <w:t>TDS, který</w:t>
      </w:r>
      <w:r w:rsidR="00535EB1">
        <w:t xml:space="preserve"> je </w:t>
      </w:r>
      <w:r w:rsidR="00535EB1" w:rsidRPr="002F2C0E">
        <w:rPr>
          <w:rStyle w:val="KUTun"/>
        </w:rPr>
        <w:t xml:space="preserve">dozorem </w:t>
      </w:r>
      <w:r w:rsidR="00987A56" w:rsidRPr="002F2C0E">
        <w:rPr>
          <w:rStyle w:val="KUTun"/>
        </w:rPr>
        <w:t>stálým</w:t>
      </w:r>
      <w:r w:rsidR="00535EB1" w:rsidRPr="002F2C0E">
        <w:t>,</w:t>
      </w:r>
      <w:r w:rsidR="00535EB1">
        <w:t xml:space="preserve"> je </w:t>
      </w:r>
      <w:r w:rsidR="00535EB1" w:rsidRPr="00477C04">
        <w:rPr>
          <w:rStyle w:val="KUTun"/>
        </w:rPr>
        <w:t>zahájena</w:t>
      </w:r>
      <w:r w:rsidR="00535EB1">
        <w:t xml:space="preserve"> dnem </w:t>
      </w:r>
      <w:r w:rsidR="002115D5">
        <w:t xml:space="preserve">nabytí účinnosti této smlouvy </w:t>
      </w:r>
      <w:r w:rsidR="00535EB1" w:rsidRPr="007F7504">
        <w:t xml:space="preserve">a trvá </w:t>
      </w:r>
      <w:r w:rsidR="00535EB1" w:rsidRPr="00477C04">
        <w:rPr>
          <w:rStyle w:val="KUTun"/>
        </w:rPr>
        <w:t>po</w:t>
      </w:r>
      <w:r w:rsidR="00535EB1">
        <w:t xml:space="preserve"> </w:t>
      </w:r>
      <w:r w:rsidR="00535EB1" w:rsidRPr="00477C04">
        <w:rPr>
          <w:rStyle w:val="KUTun"/>
        </w:rPr>
        <w:t>celou</w:t>
      </w:r>
      <w:r w:rsidR="00535EB1">
        <w:t xml:space="preserve"> </w:t>
      </w:r>
      <w:r w:rsidR="00535EB1" w:rsidRPr="00477C04">
        <w:rPr>
          <w:rStyle w:val="KUTun"/>
        </w:rPr>
        <w:t>dobu provádění díla</w:t>
      </w:r>
      <w:r w:rsidR="00535EB1">
        <w:t xml:space="preserve"> až do bezvadného převzetí díla </w:t>
      </w:r>
      <w:r w:rsidR="0078246D">
        <w:t>příkazce</w:t>
      </w:r>
      <w:r w:rsidR="009A78B1">
        <w:t>m</w:t>
      </w:r>
      <w:r w:rsidR="00DD4D88">
        <w:t xml:space="preserve"> bez vad a nedodělků</w:t>
      </w:r>
      <w:r w:rsidR="00535EB1">
        <w:t xml:space="preserve">, nestanoví-li </w:t>
      </w:r>
      <w:r w:rsidR="009A78B1">
        <w:t>tato smlouva</w:t>
      </w:r>
      <w:r w:rsidR="00EC213E">
        <w:t xml:space="preserve"> </w:t>
      </w:r>
      <w:r w:rsidR="00535EB1">
        <w:t xml:space="preserve">jinak. </w:t>
      </w:r>
      <w:r w:rsidR="0078246D">
        <w:t>Příkazník</w:t>
      </w:r>
      <w:r w:rsidR="00541859">
        <w:t xml:space="preserve"> </w:t>
      </w:r>
      <w:r w:rsidR="00535EB1">
        <w:t xml:space="preserve">prohlašuje, že technický dozor </w:t>
      </w:r>
      <w:r>
        <w:t>stavebníka</w:t>
      </w:r>
      <w:r w:rsidR="00535EB1">
        <w:t xml:space="preserve"> bude provádět osoba mající </w:t>
      </w:r>
      <w:r w:rsidR="00535EB1" w:rsidRPr="00477C04">
        <w:rPr>
          <w:rStyle w:val="KUTun"/>
        </w:rPr>
        <w:t>odbornou způsobilost</w:t>
      </w:r>
      <w:r w:rsidR="00535EB1">
        <w:t xml:space="preserve"> požadovanou stavebním zákonem. </w:t>
      </w:r>
    </w:p>
    <w:p w14:paraId="7EB9A56F" w14:textId="77777777" w:rsidR="00535EB1" w:rsidRPr="00D23213" w:rsidRDefault="0078246D" w:rsidP="009B363B">
      <w:pPr>
        <w:pStyle w:val="KUsmlouva-2rove"/>
        <w:rPr>
          <w:rStyle w:val="KUTun"/>
        </w:rPr>
      </w:pPr>
      <w:r>
        <w:t>Příkazník</w:t>
      </w:r>
      <w:r w:rsidR="00261FC4">
        <w:t xml:space="preserve"> bu</w:t>
      </w:r>
      <w:r w:rsidR="00535EB1" w:rsidRPr="007F7504">
        <w:t>de vykonávat</w:t>
      </w:r>
      <w:r w:rsidR="004575AC">
        <w:t xml:space="preserve"> </w:t>
      </w:r>
      <w:r w:rsidR="00535EB1" w:rsidRPr="007F7504">
        <w:t xml:space="preserve">činnosti </w:t>
      </w:r>
      <w:r w:rsidR="00535EB1" w:rsidRPr="00477C04">
        <w:rPr>
          <w:rStyle w:val="KUTun"/>
        </w:rPr>
        <w:t>koordinátora</w:t>
      </w:r>
      <w:r w:rsidR="00535EB1" w:rsidRPr="007F7504">
        <w:t xml:space="preserve"> dle zákona č. 309/2006 Sb. </w:t>
      </w:r>
      <w:r w:rsidRPr="00073AE1">
        <w:t>Příkazce</w:t>
      </w:r>
      <w:r w:rsidR="00535EB1" w:rsidRPr="00073AE1">
        <w:t xml:space="preserve"> neurčuje </w:t>
      </w:r>
      <w:r w:rsidR="00535EB1" w:rsidRPr="007F7504">
        <w:t xml:space="preserve">pro danou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a</w:t>
      </w:r>
      <w:r w:rsidR="007A2642">
        <w:t> </w:t>
      </w:r>
      <w:r w:rsidR="00535EB1" w:rsidRPr="007F7504">
        <w:t xml:space="preserve">vyžádanou </w:t>
      </w:r>
      <w:r w:rsidR="00535EB1" w:rsidRPr="00477C04">
        <w:rPr>
          <w:rStyle w:val="KUTun"/>
        </w:rPr>
        <w:t>součinnost</w:t>
      </w:r>
      <w:r w:rsidR="00535EB1" w:rsidRPr="007F7504">
        <w:t xml:space="preserve"> dle požadavků </w:t>
      </w:r>
      <w:r w:rsidR="00535EB1" w:rsidRPr="00D23213">
        <w:t>koordinátora.</w:t>
      </w:r>
    </w:p>
    <w:p w14:paraId="330C7D59" w14:textId="5DAEBB25" w:rsidR="00D23213" w:rsidRPr="00CF7CC5" w:rsidRDefault="00303E24" w:rsidP="00D23213">
      <w:pPr>
        <w:pStyle w:val="KUsmlouva-2rove"/>
        <w:rPr>
          <w:b/>
        </w:rPr>
      </w:pPr>
      <w:r w:rsidRPr="00CF7CC5">
        <w:t xml:space="preserve">Příkazník prohlašuje, že může vykonávat činnost koordinátora, neboť </w:t>
      </w:r>
      <w:r w:rsidR="00CF7CC5" w:rsidRPr="00CF7CC5">
        <w:t xml:space="preserve">má zabezpečen výkon funkce koordinátora odborně způsobilou fyzickou osobou </w:t>
      </w:r>
      <w:r w:rsidR="00CF7CC5">
        <w:t>Ing. Hynek Sušil</w:t>
      </w:r>
      <w:r w:rsidR="00CF7CC5" w:rsidRPr="00CF7CC5">
        <w:t>. Jako fyzická osoba splňuje stanovené předpoklady odborné způsobilosti dle zákona č. 309/2006 Sb</w:t>
      </w:r>
      <w:r w:rsidRPr="00CF7CC5">
        <w:t>.</w:t>
      </w:r>
      <w:r w:rsidR="005E6D04" w:rsidRPr="00CF7CC5">
        <w:t xml:space="preserve"> </w:t>
      </w:r>
    </w:p>
    <w:p w14:paraId="32FC431C" w14:textId="77777777" w:rsidR="00D23213" w:rsidRDefault="00D23213" w:rsidP="00D23213">
      <w:pPr>
        <w:pStyle w:val="KUsmlouva-2rove"/>
      </w:pPr>
      <w:r w:rsidRPr="00917B0F">
        <w:t>Příkazník je povinen nejpozději v den podpisu této smlouvy předložit příkazci doklad o odborné způsobilosti koordinátora a příkazce podpisem této smlouvy potvrzuje, že příkazník svou povinnost splnil</w:t>
      </w:r>
      <w:r>
        <w:t>.</w:t>
      </w:r>
    </w:p>
    <w:p w14:paraId="3B34F443" w14:textId="1B1376E6" w:rsidR="00900ACE" w:rsidRPr="00231A35" w:rsidRDefault="00900ACE" w:rsidP="00231A35">
      <w:pPr>
        <w:pStyle w:val="KUsmlouva-2rove"/>
        <w:rPr>
          <w:rStyle w:val="KUTun"/>
          <w:b w:val="0"/>
        </w:rPr>
      </w:pPr>
      <w:r>
        <w:rPr>
          <w:rStyle w:val="KUTun"/>
          <w:b w:val="0"/>
        </w:rPr>
        <w:lastRenderedPageBreak/>
        <w:t>Příkazník</w:t>
      </w:r>
      <w:r w:rsidRPr="00900ACE">
        <w:rPr>
          <w:rStyle w:val="KUTun"/>
          <w:b w:val="0"/>
        </w:rPr>
        <w:t xml:space="preserve"> prohlašuje, že si je vědom skutečnosti, že objednatel má zájem na realizaci veřejné zakázky</w:t>
      </w:r>
      <w:r w:rsidR="00D878D0">
        <w:rPr>
          <w:rStyle w:val="KUTun"/>
          <w:b w:val="0"/>
        </w:rPr>
        <w:t>, realizované prostřednictvím této smlouvy,</w:t>
      </w:r>
      <w:r w:rsidRPr="00900ACE">
        <w:rPr>
          <w:rStyle w:val="KUTun"/>
          <w:b w:val="0"/>
        </w:rPr>
        <w:t xml:space="preserve"> v souladu se zásadami společensky odpovědného zadávání veřejných zakázek. </w:t>
      </w:r>
      <w:r w:rsidR="00C267E0">
        <w:rPr>
          <w:rStyle w:val="KUTun"/>
          <w:b w:val="0"/>
        </w:rPr>
        <w:t xml:space="preserve">Příkazník </w:t>
      </w:r>
      <w:r w:rsidRPr="00900ACE">
        <w:rPr>
          <w:rStyle w:val="KUTun"/>
          <w:b w:val="0"/>
        </w:rPr>
        <w:t xml:space="preserve">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w:t>
      </w:r>
      <w:r w:rsidR="0038151D">
        <w:t xml:space="preserve">(resp. plnění předmětu této smlouvy) </w:t>
      </w:r>
      <w:r w:rsidRPr="00900ACE">
        <w:rPr>
          <w:rStyle w:val="KUTun"/>
          <w:b w:val="0"/>
        </w:rPr>
        <w:t xml:space="preserve">podílejí a bez ohledu na to, zda budou  činnosti prováděné v rámci realizace plnění předmětu smlouvy prováděny </w:t>
      </w:r>
      <w:r w:rsidR="00C267E0">
        <w:rPr>
          <w:rStyle w:val="KUTun"/>
          <w:b w:val="0"/>
        </w:rPr>
        <w:t>příkazníkem</w:t>
      </w:r>
      <w:r w:rsidRPr="00900ACE">
        <w:rPr>
          <w:rStyle w:val="KUTun"/>
          <w:b w:val="0"/>
        </w:rPr>
        <w:t xml:space="preserve"> či jeho poddodavatelem</w:t>
      </w:r>
      <w:r w:rsidR="00F635E6">
        <w:rPr>
          <w:rStyle w:val="KUTun"/>
          <w:b w:val="0"/>
        </w:rPr>
        <w:t xml:space="preserve">. </w:t>
      </w:r>
      <w:r w:rsidR="00F635E6" w:rsidRPr="112FAA1F">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F635E6">
        <w:t>.</w:t>
      </w:r>
    </w:p>
    <w:p w14:paraId="798B7EE2" w14:textId="276189CF"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778FAE6B" w14:textId="77777777" w:rsidR="00535EB1" w:rsidRPr="00477C04" w:rsidRDefault="0078246D" w:rsidP="00F373D9">
      <w:pPr>
        <w:pStyle w:val="KUsmlouva-2rove"/>
        <w:spacing w:after="0"/>
        <w:rPr>
          <w:rStyle w:val="KUTun"/>
        </w:rPr>
      </w:pPr>
      <w:bookmarkStart w:id="5"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5"/>
    </w:p>
    <w:p w14:paraId="5E2324B2" w14:textId="46FA08D0" w:rsidR="00535EB1" w:rsidRPr="00477C04" w:rsidRDefault="00E667FF" w:rsidP="00900ACE">
      <w:pPr>
        <w:pStyle w:val="KUsmlouva-3rove"/>
        <w:spacing w:after="0"/>
        <w:ind w:left="1985" w:hanging="709"/>
        <w:rPr>
          <w:rStyle w:val="KUTun"/>
        </w:rPr>
      </w:pPr>
      <w:bookmarkStart w:id="6" w:name="_Ref132773051"/>
      <w:r>
        <w:t xml:space="preserve">bude </w:t>
      </w:r>
      <w:r w:rsidR="00535EB1">
        <w:t xml:space="preserve">obstarávat běžné </w:t>
      </w:r>
      <w:r w:rsidR="00535EB1" w:rsidRPr="00477C04">
        <w:rPr>
          <w:rStyle w:val="KUTun"/>
        </w:rPr>
        <w:t xml:space="preserve">záležitosti a úkony spojené s přípravou a realizací </w:t>
      </w:r>
      <w:r w:rsidR="006641D6">
        <w:rPr>
          <w:rStyle w:val="KUTun"/>
        </w:rPr>
        <w:t>díla</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6"/>
    </w:p>
    <w:p w14:paraId="0543BB2D" w14:textId="77777777" w:rsidR="007A4E0D" w:rsidRPr="00B526BA" w:rsidRDefault="00F06228" w:rsidP="00900ACE">
      <w:pPr>
        <w:pStyle w:val="KUsmlouva-3rove"/>
        <w:ind w:left="1985" w:hanging="709"/>
        <w:rPr>
          <w:rStyle w:val="KUTun"/>
          <w:b w:val="0"/>
        </w:rPr>
      </w:pPr>
      <w:r w:rsidRPr="00477C04">
        <w:rPr>
          <w:rStyle w:val="KUTun"/>
        </w:rPr>
        <w:t>právně</w:t>
      </w:r>
      <w:r w:rsidR="00535EB1" w:rsidRPr="00477C04">
        <w:rPr>
          <w:rStyle w:val="KUTun"/>
        </w:rPr>
        <w:t xml:space="preserve"> </w:t>
      </w:r>
      <w:r w:rsidRPr="00477C04">
        <w:rPr>
          <w:rStyle w:val="KUTun"/>
        </w:rPr>
        <w:t>jednat</w:t>
      </w:r>
      <w:r w:rsidR="00535EB1">
        <w:t xml:space="preserve"> bude jménem a na účet </w:t>
      </w:r>
      <w:r w:rsidR="0078246D">
        <w:t>příkazce</w:t>
      </w:r>
      <w:r w:rsidR="00870D2F">
        <w:t xml:space="preserve"> </w:t>
      </w:r>
      <w:r w:rsidR="00535EB1">
        <w:t xml:space="preserve">jen v případě samotného, zvláštního </w:t>
      </w:r>
      <w:r w:rsidR="00535EB1" w:rsidRPr="00477C04">
        <w:rPr>
          <w:rStyle w:val="KUTun"/>
        </w:rPr>
        <w:t>zmocnění</w:t>
      </w:r>
      <w:r w:rsidR="00535EB1">
        <w:t xml:space="preserve">, uděleného </w:t>
      </w:r>
      <w:r w:rsidR="00E667FF">
        <w:t xml:space="preserve">mu </w:t>
      </w:r>
      <w:r w:rsidR="00535EB1">
        <w:t xml:space="preserve">pro ten případ </w:t>
      </w:r>
      <w:r w:rsidR="0078246D">
        <w:t>příkazce</w:t>
      </w:r>
      <w:r w:rsidR="004B6CE1">
        <w:t>m</w:t>
      </w:r>
      <w:r w:rsidR="00535EB1">
        <w:t>, nevyplývá-li z</w:t>
      </w:r>
      <w:r w:rsidR="004B6CE1">
        <w:t> této sml</w:t>
      </w:r>
      <w:r w:rsidR="00E667FF">
        <w:t>o</w:t>
      </w:r>
      <w:r w:rsidR="004B6CE1">
        <w:t>uvy</w:t>
      </w:r>
      <w:r w:rsidR="00535EB1">
        <w:t xml:space="preserve"> jinak. V ostatních případech bude </w:t>
      </w:r>
      <w:r w:rsidR="00E30CFE">
        <w:t>příkazc</w:t>
      </w:r>
      <w:r w:rsidR="004B6CE1">
        <w:t>i</w:t>
      </w:r>
      <w:r w:rsidR="00870D2F">
        <w:t xml:space="preserve"> </w:t>
      </w:r>
      <w:r w:rsidR="00535EB1">
        <w:t>připravovat kvalifikované návr</w:t>
      </w:r>
      <w:r w:rsidR="00E667FF">
        <w:t>hy a dokumenty k</w:t>
      </w:r>
      <w:r w:rsidR="004B3075">
        <w:t> uskutečnění právního jednání</w:t>
      </w:r>
      <w:r w:rsidR="00535EB1">
        <w:t xml:space="preserve"> a rozhodovacích aktů.</w:t>
      </w:r>
    </w:p>
    <w:p w14:paraId="0BBF59F4" w14:textId="65E34C4D" w:rsidR="006E68CD" w:rsidRDefault="007A4E0D" w:rsidP="006E68CD">
      <w:pPr>
        <w:pStyle w:val="KUsmlouva-2rove"/>
      </w:pPr>
      <w:r>
        <w:t>V souladu s ustanovením odstavce 2.</w:t>
      </w:r>
      <w:r w:rsidR="007C6AAC">
        <w:t>10</w:t>
      </w:r>
      <w:r>
        <w:t xml:space="preserve">. tohoto článku </w:t>
      </w:r>
      <w:r w:rsidR="000840B6">
        <w:t xml:space="preserve">smlouvy </w:t>
      </w:r>
      <w:r>
        <w:t xml:space="preserve">zmocňuje tímto příkazce příkazníka, aby jeho jménem a na jeho účet obstarával a vyřizoval záležitosti spojené s přípravou a realizací </w:t>
      </w:r>
      <w:r w:rsidR="006641D6">
        <w:t>díla</w:t>
      </w:r>
      <w:r>
        <w:t xml:space="preserve"> uveden</w:t>
      </w:r>
      <w:r w:rsidR="000840B6">
        <w:t>é</w:t>
      </w:r>
      <w:r>
        <w:t xml:space="preserve"> v odstavci 2.1. </w:t>
      </w:r>
      <w:r w:rsidR="00A20E3F">
        <w:t>a 2.2 tohoto článku</w:t>
      </w:r>
      <w:r w:rsidR="000840B6">
        <w:t xml:space="preserve"> smlouvy,</w:t>
      </w:r>
      <w:r w:rsidR="00A20E3F">
        <w:t xml:space="preserve"> </w:t>
      </w:r>
      <w:r>
        <w:t>a to v rozsahu činností, prací a služeb, vyplývajících z této smlouvy. Příkazník je oprávněn obstarat jménem a na účet příkazce veškeré běžné záležitosti spojené s přípravou a realizací, jakož i provádět další činnosti a služby vyplývající z této smlouvy.</w:t>
      </w:r>
    </w:p>
    <w:p w14:paraId="6F4E60F3" w14:textId="11313086" w:rsidR="006E68CD" w:rsidRDefault="007A4E0D" w:rsidP="00633439">
      <w:pPr>
        <w:pStyle w:val="KUsmlouva-2rove"/>
        <w:spacing w:after="0"/>
        <w:ind w:left="1276"/>
      </w:pPr>
      <w:r>
        <w:t>Místem plnění je:</w:t>
      </w:r>
      <w:r w:rsidR="00C301DA">
        <w:t xml:space="preserve"> </w:t>
      </w:r>
      <w:r w:rsidR="00415B0B" w:rsidRPr="0028564E">
        <w:rPr>
          <w:iCs/>
        </w:rPr>
        <w:t>Gymnázium Valašské Klobouky</w:t>
      </w:r>
      <w:r w:rsidR="00415B0B">
        <w:rPr>
          <w:b/>
        </w:rPr>
        <w:t xml:space="preserve">, </w:t>
      </w:r>
    </w:p>
    <w:p w14:paraId="39771513" w14:textId="77777777" w:rsidR="00415B0B" w:rsidRPr="0028564E" w:rsidRDefault="00415B0B" w:rsidP="00415B0B">
      <w:pPr>
        <w:spacing w:after="0"/>
        <w:ind w:left="1276"/>
        <w:jc w:val="both"/>
        <w:rPr>
          <w:rFonts w:cs="Arial"/>
          <w:iCs/>
        </w:rPr>
      </w:pPr>
      <w:r w:rsidRPr="0028564E">
        <w:rPr>
          <w:rFonts w:cs="Arial"/>
          <w:iCs/>
        </w:rPr>
        <w:t>609/2, 4672, 4567/1, st. 667/1, st. 2022, 4396/1, 4396/2</w:t>
      </w:r>
    </w:p>
    <w:p w14:paraId="0C13A192" w14:textId="5AB275FF" w:rsidR="002C4AAD" w:rsidRDefault="00415B0B" w:rsidP="00415B0B">
      <w:pPr>
        <w:pStyle w:val="KUsmlouva-3rove"/>
        <w:numPr>
          <w:ilvl w:val="0"/>
          <w:numId w:val="0"/>
        </w:numPr>
        <w:spacing w:after="0"/>
        <w:ind w:left="1276"/>
      </w:pPr>
      <w:r w:rsidRPr="0028564E">
        <w:rPr>
          <w:iCs/>
        </w:rPr>
        <w:t>Všechny uvedené pozemky jsou umístěny v katastrálním území Valašské Klobouky</w:t>
      </w:r>
      <w:r w:rsidR="00332964" w:rsidRPr="00332964">
        <w:t>;</w:t>
      </w:r>
    </w:p>
    <w:p w14:paraId="4D523230" w14:textId="77777777" w:rsidR="00535EB1" w:rsidRPr="00147604" w:rsidRDefault="00BA560F" w:rsidP="00987A56">
      <w:pPr>
        <w:pStyle w:val="KUsmlouva-1rove"/>
        <w:spacing w:after="240"/>
        <w:ind w:left="4609" w:hanging="1916"/>
        <w:contextualSpacing w:val="0"/>
        <w:jc w:val="left"/>
      </w:pPr>
      <w:r>
        <w:t>ČINNOSTI PŘÍKAZNÍKA</w:t>
      </w:r>
      <w:r w:rsidR="00CE258D">
        <w:t xml:space="preserve"> </w:t>
      </w:r>
      <w:r w:rsidR="00525D20">
        <w:t>–</w:t>
      </w:r>
      <w:r w:rsidR="00535EB1">
        <w:t xml:space="preserve"> </w:t>
      </w:r>
      <w:r w:rsidR="0039007C">
        <w:t>TDS</w:t>
      </w:r>
      <w:r w:rsidR="00525D20">
        <w:t xml:space="preserve"> </w:t>
      </w:r>
      <w:r>
        <w:t>A KORDINÁTORA</w:t>
      </w:r>
      <w:r w:rsidR="00253A61">
        <w:t xml:space="preserve"> BOZP</w:t>
      </w:r>
    </w:p>
    <w:p w14:paraId="655C2B89" w14:textId="78F1DC87" w:rsidR="00535EB1" w:rsidRPr="00477C04" w:rsidRDefault="00535EB1" w:rsidP="00033790">
      <w:pPr>
        <w:pStyle w:val="KUsmlouva-2rove"/>
        <w:spacing w:after="0"/>
        <w:ind w:left="1134" w:hanging="425"/>
        <w:rPr>
          <w:rStyle w:val="KUTun"/>
        </w:rPr>
      </w:pPr>
      <w:r w:rsidRPr="00477C04">
        <w:rPr>
          <w:rStyle w:val="KUTun"/>
        </w:rPr>
        <w:t>Před zahájením provádění díla:</w:t>
      </w:r>
    </w:p>
    <w:p w14:paraId="1BFF0748" w14:textId="71A61230" w:rsidR="00535EB1" w:rsidRDefault="00535EB1" w:rsidP="00F373D9">
      <w:pPr>
        <w:pStyle w:val="KUsmlouva-3rove"/>
        <w:spacing w:after="0"/>
        <w:ind w:left="1843" w:hanging="709"/>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tj. </w:t>
      </w:r>
      <w:r w:rsidR="001014DF">
        <w:t xml:space="preserve">zejména: </w:t>
      </w:r>
      <w:r>
        <w:t xml:space="preserve">investičním záměrem, projektovou dokumentací, veřejnoprávními rozhodnutími, jakož i </w:t>
      </w:r>
      <w:r w:rsidR="00682BA3">
        <w:t xml:space="preserve">s </w:t>
      </w:r>
      <w:r>
        <w:t>doklady, na které se odkazují (a to nejen s jejich obsahem, ale i podmínkami</w:t>
      </w:r>
      <w:r w:rsidR="00682BA3">
        <w:t xml:space="preserve"> v nich obsaženými</w:t>
      </w:r>
      <w:r>
        <w:t>), doklady potřebn</w:t>
      </w:r>
      <w:r w:rsidR="00B12B32">
        <w:t>ými</w:t>
      </w:r>
      <w:r>
        <w:t xml:space="preserve"> pro výkon funkce koordinátora</w:t>
      </w:r>
      <w:r w:rsidR="008E59E9">
        <w:t xml:space="preserve"> a dále se seznámí se smlouvami</w:t>
      </w:r>
      <w:r>
        <w:t xml:space="preserve"> týkajícími se provádění díla </w:t>
      </w:r>
      <w:r w:rsidR="00207268">
        <w:t>všech účastníků výstavby</w:t>
      </w:r>
      <w:r w:rsidR="00081D0D">
        <w:t xml:space="preserve"> předanými mu příkazcem</w:t>
      </w:r>
      <w:r w:rsidR="00207268">
        <w:t xml:space="preserve"> </w:t>
      </w:r>
      <w:r>
        <w:t xml:space="preserve">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projektové dokumentaci</w:t>
      </w:r>
      <w:r>
        <w:t>,</w:t>
      </w:r>
    </w:p>
    <w:p w14:paraId="10BE00B2" w14:textId="0199C31D" w:rsidR="001717A8" w:rsidRPr="00216765" w:rsidRDefault="001717A8" w:rsidP="00B526BA">
      <w:pPr>
        <w:pStyle w:val="KUsmlouva-3rove"/>
        <w:spacing w:after="0"/>
        <w:ind w:left="1843" w:hanging="709"/>
      </w:pPr>
      <w:r w:rsidRPr="00216765">
        <w:t xml:space="preserve">jménem příkazce plní povinnosti dle § </w:t>
      </w:r>
      <w:r w:rsidR="00216765" w:rsidRPr="00216765">
        <w:t xml:space="preserve">160 </w:t>
      </w:r>
      <w:r w:rsidRPr="00216765">
        <w:t xml:space="preserve">odst. </w:t>
      </w:r>
      <w:r w:rsidR="00216765" w:rsidRPr="00216765">
        <w:t xml:space="preserve">2 </w:t>
      </w:r>
      <w:r w:rsidRPr="00216765">
        <w:t xml:space="preserve">písm. c), d), e), f) </w:t>
      </w:r>
      <w:r w:rsidR="00216765" w:rsidRPr="00216765">
        <w:t xml:space="preserve">g) </w:t>
      </w:r>
      <w:r w:rsidR="00B12B32" w:rsidRPr="00216765">
        <w:t xml:space="preserve">stavebního </w:t>
      </w:r>
      <w:r w:rsidRPr="00216765">
        <w:t xml:space="preserve">zákona, </w:t>
      </w:r>
    </w:p>
    <w:p w14:paraId="642D71F9" w14:textId="795473EB" w:rsidR="00535EB1" w:rsidRPr="00216765" w:rsidRDefault="00535EB1" w:rsidP="00F373D9">
      <w:pPr>
        <w:pStyle w:val="KUsmlouva-3rove"/>
        <w:spacing w:after="0"/>
        <w:ind w:left="1843" w:hanging="709"/>
      </w:pPr>
      <w:r w:rsidRPr="00216765">
        <w:t xml:space="preserve">organizuje </w:t>
      </w:r>
      <w:r w:rsidRPr="00216765">
        <w:rPr>
          <w:rStyle w:val="KUTun"/>
        </w:rPr>
        <w:t>předání staveniště</w:t>
      </w:r>
      <w:r w:rsidRPr="00216765">
        <w:t xml:space="preserve"> zhotoviteli </w:t>
      </w:r>
      <w:r w:rsidR="000D71F2" w:rsidRPr="00216765">
        <w:t xml:space="preserve">(díla) </w:t>
      </w:r>
      <w:r w:rsidR="009071AA" w:rsidRPr="00216765">
        <w:t>a</w:t>
      </w:r>
      <w:r w:rsidRPr="00216765">
        <w:t xml:space="preserve"> podílí se na vypracování </w:t>
      </w:r>
      <w:r w:rsidRPr="00216765">
        <w:rPr>
          <w:rStyle w:val="KUTun"/>
        </w:rPr>
        <w:t>zápisu o předání a</w:t>
      </w:r>
      <w:r w:rsidR="007A2642" w:rsidRPr="00216765">
        <w:rPr>
          <w:rStyle w:val="KUTun"/>
        </w:rPr>
        <w:t> </w:t>
      </w:r>
      <w:r w:rsidRPr="00216765">
        <w:rPr>
          <w:rStyle w:val="KUTun"/>
        </w:rPr>
        <w:t>převzetí</w:t>
      </w:r>
      <w:r w:rsidRPr="00216765">
        <w:t xml:space="preserve"> staveniště do stavebního deníku,</w:t>
      </w:r>
    </w:p>
    <w:p w14:paraId="3E7A37F9" w14:textId="68DA4C7D" w:rsidR="00200B6C" w:rsidRDefault="00535EB1" w:rsidP="00FE097F">
      <w:pPr>
        <w:pStyle w:val="KUsmlouva-3rove"/>
        <w:spacing w:after="0"/>
        <w:ind w:left="1843" w:hanging="709"/>
      </w:pPr>
      <w:r>
        <w:t xml:space="preserve">zajistí </w:t>
      </w:r>
      <w:r w:rsidRPr="00477C04">
        <w:rPr>
          <w:rStyle w:val="KUTun"/>
        </w:rPr>
        <w:t>předání</w:t>
      </w:r>
      <w:r w:rsidR="00CE17E0" w:rsidRPr="00477C04">
        <w:rPr>
          <w:rStyle w:val="KUTun"/>
        </w:rPr>
        <w:t xml:space="preserve"> </w:t>
      </w:r>
      <w:r w:rsidRPr="00477C04">
        <w:rPr>
          <w:rStyle w:val="KUTun"/>
        </w:rPr>
        <w:t>napojovacích míst</w:t>
      </w:r>
      <w:r>
        <w:t xml:space="preserve"> na určené stávající inženýrské sítě a na dopravní infrastrukturu</w:t>
      </w:r>
      <w:r w:rsidR="0070433D">
        <w:t xml:space="preserve"> zhotoviteli díla</w:t>
      </w:r>
      <w:r>
        <w:t>,</w:t>
      </w:r>
    </w:p>
    <w:p w14:paraId="721B1332" w14:textId="02DEDCDF" w:rsidR="006C2148" w:rsidRPr="006C2148" w:rsidRDefault="006C2148" w:rsidP="006C2148">
      <w:pPr>
        <w:pStyle w:val="KUsmlouva-3rove"/>
        <w:ind w:left="1843" w:hanging="709"/>
      </w:pPr>
      <w:r w:rsidRPr="006C2148">
        <w:t xml:space="preserve">zkontroluje, zda zhotovitel díla, vyžaduje-li tak stavební zákon či příslušná smlouva příkazce se zhotovitelem díla, zavedl stavební deník, v souladu se stavebním zákonem a prováděcími předpisy, zkontroluje, zda zhotovitel díla potvrdil převzetí příslušných dokladů, </w:t>
      </w:r>
      <w:r w:rsidRPr="006C2148">
        <w:lastRenderedPageBreak/>
        <w:t xml:space="preserve">informací, údajů a vytyčení nezbytných pro zahájení prací na díle, TDS se přímo účastní příslušných geodetických zaměření před zahájením </w:t>
      </w:r>
      <w:r w:rsidR="00FC3D91">
        <w:t>stavby</w:t>
      </w:r>
      <w:r w:rsidRPr="006C2148">
        <w:t xml:space="preserve">, </w:t>
      </w:r>
    </w:p>
    <w:p w14:paraId="3CCACC90" w14:textId="789FBA3B" w:rsidR="00535EB1" w:rsidRDefault="00651F98" w:rsidP="00F373D9">
      <w:pPr>
        <w:pStyle w:val="KUsmlouva-3rove"/>
        <w:spacing w:after="0"/>
        <w:ind w:left="1843" w:hanging="709"/>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w:t>
      </w:r>
      <w:r w:rsidR="004452AE">
        <w:t>dále jen „</w:t>
      </w:r>
      <w:r w:rsidR="00535EB1" w:rsidRPr="006C2148">
        <w:rPr>
          <w:b/>
          <w:bCs/>
        </w:rPr>
        <w:t>KD</w:t>
      </w:r>
      <w:r w:rsidR="004452AE">
        <w:t>“</w:t>
      </w:r>
      <w:r w:rsidR="00535EB1">
        <w:t>),</w:t>
      </w:r>
      <w:r w:rsidR="0045670E">
        <w:t xml:space="preserve"> které předloží </w:t>
      </w:r>
      <w:r w:rsidR="006C2148">
        <w:t>zástupci příkazce, autorskému dozoru, zhotoviteli díla, příslušnému stave</w:t>
      </w:r>
      <w:r w:rsidR="0025116E">
        <w:t>b</w:t>
      </w:r>
      <w:r w:rsidR="006C2148">
        <w:t>nímu úřadu a dalším orgánům</w:t>
      </w:r>
      <w:r w:rsidR="00535EB1">
        <w:t xml:space="preserve">. Kontrolní dny musí být organizovány </w:t>
      </w:r>
      <w:r w:rsidR="001014DF" w:rsidRPr="00595A45">
        <w:rPr>
          <w:rStyle w:val="KUTun"/>
        </w:rPr>
        <w:t xml:space="preserve">zpravidla 1x za </w:t>
      </w:r>
      <w:r w:rsidR="00595A45" w:rsidRPr="00595A45">
        <w:rPr>
          <w:rStyle w:val="KUTun"/>
        </w:rPr>
        <w:t>14</w:t>
      </w:r>
      <w:r w:rsidR="001014DF" w:rsidRPr="00595A45">
        <w:rPr>
          <w:rStyle w:val="KUTun"/>
        </w:rPr>
        <w:t xml:space="preserve"> dnů</w:t>
      </w:r>
      <w:r w:rsidR="001014DF" w:rsidRPr="00595A45">
        <w:t xml:space="preserve"> </w:t>
      </w:r>
      <w:r w:rsidR="00535EB1" w:rsidRPr="00595A45">
        <w:t>po</w:t>
      </w:r>
      <w:r w:rsidR="00535EB1">
        <w:t xml:space="preserve"> dobu provádění stavebních prací</w:t>
      </w:r>
      <w:r w:rsidR="002F48E7">
        <w:t xml:space="preserve"> (díla)</w:t>
      </w:r>
      <w:r w:rsidR="00535EB1">
        <w:t xml:space="preserve">. </w:t>
      </w:r>
      <w:r w:rsidR="0078246D">
        <w:t>Příkazník</w:t>
      </w:r>
      <w:r w:rsidR="00337AE1">
        <w:t xml:space="preserve"> k</w:t>
      </w:r>
      <w:r w:rsidR="00535EB1">
        <w:t xml:space="preserve">ontrolní dny </w:t>
      </w:r>
      <w:r w:rsidR="00535EB1" w:rsidRPr="00477C04">
        <w:rPr>
          <w:rStyle w:val="KUTun"/>
        </w:rPr>
        <w:t>organizuje, vyhotovuje zápisy</w:t>
      </w:r>
      <w:r w:rsidR="00535EB1">
        <w:t xml:space="preserve"> a odpovídá za jejich distribuci. Zápis z KD bude vždy obsahovat potvrzení souladu postupu prac</w:t>
      </w:r>
      <w:r w:rsidR="0045670E">
        <w:t xml:space="preserve">í vzhledem ke schválenému </w:t>
      </w:r>
      <w:r w:rsidR="0045670E" w:rsidRPr="00477C04">
        <w:rPr>
          <w:rStyle w:val="KUTun"/>
        </w:rPr>
        <w:t>harmon</w:t>
      </w:r>
      <w:r w:rsidR="00535EB1" w:rsidRPr="00477C04">
        <w:rPr>
          <w:rStyle w:val="KUTun"/>
        </w:rPr>
        <w:t xml:space="preserve">ogramu stavby </w:t>
      </w:r>
      <w:r w:rsidR="00535EB1">
        <w:t xml:space="preserve">a </w:t>
      </w:r>
      <w:r w:rsidR="0083142C">
        <w:t xml:space="preserve">opatření </w:t>
      </w:r>
      <w:r w:rsidR="00535EB1">
        <w:t xml:space="preserve">přijatá </w:t>
      </w:r>
      <w:r w:rsidR="0045670E">
        <w:t xml:space="preserve">v případě </w:t>
      </w:r>
      <w:r w:rsidR="001717A8">
        <w:t xml:space="preserve">jeho </w:t>
      </w:r>
      <w:r w:rsidR="0045670E">
        <w:t>nedodržení</w:t>
      </w:r>
      <w:r w:rsidR="00535EB1">
        <w:t>,</w:t>
      </w:r>
    </w:p>
    <w:p w14:paraId="4B16820F" w14:textId="7E76BB47" w:rsidR="00535EB1" w:rsidRPr="003B642E" w:rsidRDefault="00C56884" w:rsidP="00F373D9">
      <w:pPr>
        <w:pStyle w:val="KUsmlouva-3rove"/>
        <w:spacing w:after="0"/>
        <w:ind w:left="1843" w:hanging="709"/>
        <w:rPr>
          <w:szCs w:val="22"/>
        </w:rPr>
      </w:pPr>
      <w:r w:rsidRPr="00C56884">
        <w:rPr>
          <w:szCs w:val="22"/>
        </w:rPr>
        <w:t>předloží</w:t>
      </w:r>
      <w:r w:rsidR="00231A35">
        <w:rPr>
          <w:szCs w:val="22"/>
        </w:rPr>
        <w:t xml:space="preserve"> </w:t>
      </w:r>
      <w:r w:rsidRPr="00C56884">
        <w:rPr>
          <w:szCs w:val="22"/>
        </w:rPr>
        <w:t xml:space="preserve">příkazci </w:t>
      </w:r>
      <w:r w:rsidR="00240153">
        <w:rPr>
          <w:szCs w:val="22"/>
        </w:rPr>
        <w:t>příslušné</w:t>
      </w:r>
      <w:r w:rsidRPr="00C56884">
        <w:rPr>
          <w:szCs w:val="22"/>
        </w:rPr>
        <w:t xml:space="preserve"> </w:t>
      </w:r>
      <w:r w:rsidRPr="00C56884">
        <w:rPr>
          <w:b/>
          <w:szCs w:val="22"/>
        </w:rPr>
        <w:t>harmonogram</w:t>
      </w:r>
      <w:r w:rsidR="006C2148">
        <w:rPr>
          <w:b/>
          <w:szCs w:val="22"/>
        </w:rPr>
        <w:t>y (stavby)</w:t>
      </w:r>
      <w:r w:rsidRPr="00C56884">
        <w:rPr>
          <w:b/>
          <w:szCs w:val="22"/>
        </w:rPr>
        <w:t xml:space="preserve"> zpracovan</w:t>
      </w:r>
      <w:r w:rsidR="006C2148">
        <w:rPr>
          <w:b/>
          <w:szCs w:val="22"/>
        </w:rPr>
        <w:t>é</w:t>
      </w:r>
      <w:r w:rsidRPr="00C56884">
        <w:rPr>
          <w:b/>
          <w:szCs w:val="22"/>
        </w:rPr>
        <w:t xml:space="preserve"> zhotovitelem </w:t>
      </w:r>
      <w:r w:rsidR="009C4CE7">
        <w:rPr>
          <w:b/>
          <w:szCs w:val="22"/>
        </w:rPr>
        <w:t>díla</w:t>
      </w:r>
      <w:r w:rsidRPr="00C56884">
        <w:rPr>
          <w:szCs w:val="22"/>
        </w:rPr>
        <w:t xml:space="preserve"> </w:t>
      </w:r>
    </w:p>
    <w:p w14:paraId="398859CF" w14:textId="2BFB95B2" w:rsidR="00F44657" w:rsidRDefault="00FE6EBD" w:rsidP="00900ACE">
      <w:pPr>
        <w:pStyle w:val="KUsmlouva-3rove"/>
        <w:spacing w:after="0"/>
        <w:ind w:left="1843" w:hanging="709"/>
      </w:pPr>
      <w:r w:rsidRPr="003B642E">
        <w:t xml:space="preserve">jako </w:t>
      </w:r>
      <w:r w:rsidRPr="003B642E">
        <w:rPr>
          <w:rStyle w:val="KUTun"/>
        </w:rPr>
        <w:t>koordinátor</w:t>
      </w:r>
      <w:r w:rsidRPr="003B642E">
        <w:t xml:space="preserve"> je povinen při přípravě stavby dodržovat</w:t>
      </w:r>
      <w:r w:rsidRPr="00FE6EBD">
        <w:t xml:space="preserve"> </w:t>
      </w:r>
      <w:r w:rsidRPr="00477C04">
        <w:rPr>
          <w:rStyle w:val="KUTun"/>
        </w:rPr>
        <w:t>povinnosti</w:t>
      </w:r>
      <w:r w:rsidRPr="00FE6EBD">
        <w:t xml:space="preserve"> dle § 18 zákona č.</w:t>
      </w:r>
      <w:r w:rsidR="0097331C">
        <w:t> </w:t>
      </w:r>
      <w:r w:rsidRPr="00FE6EBD">
        <w:t xml:space="preserve">309/2006 Sb. a povinnosti uložené prováděcími předpisy a jménem příkazce zaslat </w:t>
      </w:r>
      <w:r w:rsidRPr="00477C04">
        <w:rPr>
          <w:rStyle w:val="KUTun"/>
        </w:rPr>
        <w:t xml:space="preserve">oznámení </w:t>
      </w:r>
      <w:r w:rsidRPr="00FE6EBD">
        <w:t xml:space="preserve">dle § 15 odst. 1 zákona č. 309/2006 Sb., a dále vyhotovit </w:t>
      </w:r>
      <w:r w:rsidRPr="00477C04">
        <w:rPr>
          <w:rStyle w:val="KUTun"/>
        </w:rPr>
        <w:t>plán</w:t>
      </w:r>
      <w:r w:rsidRPr="00FE6EBD">
        <w:t xml:space="preserve"> dle § 15 odst. 2 zákona č. 309/2006 Sb.</w:t>
      </w:r>
      <w:r w:rsidR="00DD2E56">
        <w:t xml:space="preserve">, který bude průběžně aktualizovat, </w:t>
      </w:r>
      <w:r w:rsidRPr="00FE6EBD">
        <w:t xml:space="preserve">a s tímto seznámit před zahájením stavby příkazce a zhotovitele </w:t>
      </w:r>
      <w:r w:rsidR="00A63094">
        <w:t>díla</w:t>
      </w:r>
      <w:r w:rsidRPr="00FE6EBD">
        <w:t>.</w:t>
      </w:r>
    </w:p>
    <w:p w14:paraId="3EEA244E" w14:textId="06B1C50E" w:rsidR="00691D36" w:rsidRPr="00477C04" w:rsidRDefault="00535EB1" w:rsidP="00033790">
      <w:pPr>
        <w:pStyle w:val="KUsmlouva-2rove"/>
        <w:spacing w:after="0"/>
        <w:ind w:left="1134" w:hanging="425"/>
        <w:rPr>
          <w:rStyle w:val="KUTun"/>
        </w:rPr>
      </w:pPr>
      <w:r w:rsidRPr="00477C04">
        <w:rPr>
          <w:rStyle w:val="KUTun"/>
        </w:rPr>
        <w:t>V průběhu provádění díla</w:t>
      </w:r>
      <w:r w:rsidR="00F06793" w:rsidRPr="00477C04">
        <w:rPr>
          <w:rStyle w:val="KUTun"/>
        </w:rPr>
        <w:t>:</w:t>
      </w:r>
    </w:p>
    <w:p w14:paraId="377F9077" w14:textId="143DC4F9" w:rsidR="00691D36" w:rsidRDefault="00234033" w:rsidP="00F373D9">
      <w:pPr>
        <w:pStyle w:val="KUsmlouva-3rove"/>
        <w:spacing w:after="0"/>
        <w:ind w:left="1843" w:hanging="709"/>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w:t>
      </w:r>
      <w:r w:rsidR="000D3620">
        <w:t>díla</w:t>
      </w:r>
      <w:r w:rsidR="0024089D">
        <w:t xml:space="preserve"> </w:t>
      </w:r>
      <w:r w:rsidR="00535EB1" w:rsidRPr="00691D36">
        <w:t xml:space="preserve">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33D5EDB0" w14:textId="3DD6C9CF" w:rsidR="00691D36" w:rsidRDefault="00535EB1" w:rsidP="00F373D9">
      <w:pPr>
        <w:pStyle w:val="KUsmlouva-3rove"/>
        <w:spacing w:after="0"/>
        <w:ind w:left="1843" w:hanging="709"/>
      </w:pPr>
      <w:r w:rsidRPr="00691D36">
        <w:t>jako koordinátor je povinen při realizaci</w:t>
      </w:r>
      <w:r w:rsidR="001C7A5D" w:rsidRPr="00691D36">
        <w:t xml:space="preserve"> </w:t>
      </w:r>
      <w:r w:rsidRPr="00691D36">
        <w:t>stavby</w:t>
      </w:r>
      <w:r w:rsidR="00A50BC8">
        <w:t xml:space="preserve"> </w:t>
      </w:r>
      <w:r w:rsidR="000D3620">
        <w:t xml:space="preserve">(díla) </w:t>
      </w:r>
      <w:r w:rsidR="00A50BC8">
        <w:t xml:space="preserve">dodržovat povinnosti dle § 18 </w:t>
      </w:r>
      <w:r w:rsidRPr="00691D36">
        <w:t>odst. 2 zákona č. 309/2006 Sb.,</w:t>
      </w:r>
      <w:r w:rsidR="00AA09B9" w:rsidRPr="00691D36" w:rsidDel="00AA09B9">
        <w:t xml:space="preserve"> </w:t>
      </w:r>
    </w:p>
    <w:p w14:paraId="310C4537" w14:textId="77777777" w:rsidR="00691D36" w:rsidRDefault="00535EB1" w:rsidP="00F373D9">
      <w:pPr>
        <w:pStyle w:val="KUsmlouva-3rove"/>
        <w:spacing w:after="0"/>
        <w:ind w:left="1843" w:hanging="709"/>
      </w:pPr>
      <w:r w:rsidRPr="00691D36">
        <w:t>potvrzuje zahájení prací, tj. prací přípravných, na zařízení staveniště</w:t>
      </w:r>
      <w:r w:rsidR="00AC5BC4">
        <w:t xml:space="preserve"> a na stavbě jako celku,</w:t>
      </w:r>
    </w:p>
    <w:p w14:paraId="3EC82560" w14:textId="77777777" w:rsidR="00691D36" w:rsidRDefault="00535EB1" w:rsidP="00F373D9">
      <w:pPr>
        <w:pStyle w:val="KUsmlouva-3rove"/>
        <w:spacing w:after="0"/>
        <w:ind w:left="1843" w:hanging="709"/>
      </w:pPr>
      <w:r w:rsidRPr="00691D36">
        <w:t>odpovídá</w:t>
      </w:r>
      <w:r w:rsidR="001C7A5D" w:rsidRPr="00691D36">
        <w:t xml:space="preserve"> </w:t>
      </w:r>
      <w:r w:rsidRPr="00691D36">
        <w:t xml:space="preserve">za </w:t>
      </w:r>
      <w:r w:rsidRPr="00477C04">
        <w:rPr>
          <w:rStyle w:val="KUTun"/>
        </w:rPr>
        <w:t>soulad průběhu prací</w:t>
      </w:r>
      <w:r w:rsidRPr="00691D36">
        <w:t xml:space="preserve"> zejména s</w:t>
      </w:r>
      <w:r w:rsidR="00AC5BC4">
        <w:t>e</w:t>
      </w:r>
      <w:r w:rsidRPr="00691D36">
        <w:t>:</w:t>
      </w:r>
    </w:p>
    <w:p w14:paraId="1F4E97EA" w14:textId="6C77EC59" w:rsidR="00691D36" w:rsidRDefault="00535EB1" w:rsidP="00F373D9">
      <w:pPr>
        <w:pStyle w:val="KUsmlouva-4rove"/>
        <w:ind w:left="2552" w:hanging="709"/>
      </w:pPr>
      <w:r w:rsidRPr="00477C04">
        <w:rPr>
          <w:rStyle w:val="KUTun"/>
        </w:rPr>
        <w:t>smlouvou o dílo</w:t>
      </w:r>
      <w:r w:rsidRPr="00691D36">
        <w:t xml:space="preserve"> na </w:t>
      </w:r>
      <w:r w:rsidR="000D3620">
        <w:t>zhotovení</w:t>
      </w:r>
      <w:r w:rsidR="000D3620" w:rsidRPr="00691D36">
        <w:t xml:space="preserve"> </w:t>
      </w:r>
      <w:r w:rsidRPr="00691D36">
        <w:t>stavby</w:t>
      </w:r>
      <w:r w:rsidR="00506799" w:rsidRPr="00691D36">
        <w:t>,</w:t>
      </w:r>
      <w:r w:rsidR="00714B84">
        <w:t xml:space="preserve"> </w:t>
      </w:r>
    </w:p>
    <w:p w14:paraId="093FDBD9" w14:textId="30A60CBE" w:rsidR="00714B84" w:rsidRPr="00392DD2" w:rsidRDefault="00714B84" w:rsidP="00F373D9">
      <w:pPr>
        <w:pStyle w:val="KUsmlouva-4rove"/>
        <w:ind w:left="2552" w:hanging="709"/>
      </w:pPr>
      <w:r w:rsidRPr="00392DD2">
        <w:rPr>
          <w:rStyle w:val="KUTun"/>
        </w:rPr>
        <w:t>smlouv</w:t>
      </w:r>
      <w:r w:rsidR="00392DD2" w:rsidRPr="00392DD2">
        <w:rPr>
          <w:rStyle w:val="KUTun"/>
        </w:rPr>
        <w:t xml:space="preserve">ami </w:t>
      </w:r>
      <w:r w:rsidRPr="00392DD2">
        <w:t>na dodávku gastrotechnologie a interiéru</w:t>
      </w:r>
    </w:p>
    <w:p w14:paraId="25269CCA" w14:textId="5F20150F" w:rsidR="00691D36" w:rsidRPr="00392DD2" w:rsidRDefault="00714B84" w:rsidP="00F373D9">
      <w:pPr>
        <w:pStyle w:val="KUsmlouva-4rove"/>
        <w:ind w:left="2552" w:hanging="709"/>
      </w:pPr>
      <w:r w:rsidRPr="00392DD2">
        <w:t xml:space="preserve">ostatními smlouvami, uzavřenými příkazcem k předmětu díla, </w:t>
      </w:r>
    </w:p>
    <w:p w14:paraId="5559AE60" w14:textId="77777777" w:rsidR="00691D36" w:rsidRPr="00392DD2" w:rsidRDefault="00535EB1" w:rsidP="00F373D9">
      <w:pPr>
        <w:pStyle w:val="KUsmlouva-4rove"/>
        <w:ind w:left="2552" w:hanging="709"/>
        <w:rPr>
          <w:szCs w:val="22"/>
        </w:rPr>
      </w:pPr>
      <w:r w:rsidRPr="00392DD2">
        <w:rPr>
          <w:rStyle w:val="KUTun"/>
        </w:rPr>
        <w:t>investičním záměrem</w:t>
      </w:r>
      <w:r w:rsidRPr="00392DD2">
        <w:rPr>
          <w:szCs w:val="22"/>
        </w:rPr>
        <w:t xml:space="preserve"> akce</w:t>
      </w:r>
      <w:r w:rsidR="00506799" w:rsidRPr="00392DD2">
        <w:rPr>
          <w:szCs w:val="22"/>
        </w:rPr>
        <w:t>,</w:t>
      </w:r>
    </w:p>
    <w:p w14:paraId="6C836D2B" w14:textId="77777777" w:rsidR="001717A8" w:rsidRPr="00392DD2" w:rsidRDefault="001717A8" w:rsidP="00F373D9">
      <w:pPr>
        <w:pStyle w:val="KUsmlouva-4rove"/>
        <w:ind w:left="2552" w:hanging="709"/>
        <w:rPr>
          <w:szCs w:val="22"/>
        </w:rPr>
      </w:pPr>
      <w:r w:rsidRPr="00392DD2">
        <w:rPr>
          <w:b/>
          <w:szCs w:val="22"/>
        </w:rPr>
        <w:t>stavebním povolením</w:t>
      </w:r>
    </w:p>
    <w:p w14:paraId="08FFF1BA" w14:textId="780982C4" w:rsidR="00691D36" w:rsidRPr="00392DD2" w:rsidRDefault="00863397" w:rsidP="00F373D9">
      <w:pPr>
        <w:pStyle w:val="KUsmlouva-4rove"/>
        <w:ind w:left="2552" w:hanging="709"/>
      </w:pPr>
      <w:r w:rsidRPr="00392DD2">
        <w:rPr>
          <w:rStyle w:val="KUTun"/>
        </w:rPr>
        <w:t>směrnicí</w:t>
      </w:r>
      <w:r w:rsidR="00535EB1" w:rsidRPr="00392DD2">
        <w:t xml:space="preserve"> KÚZK – </w:t>
      </w:r>
      <w:r w:rsidRPr="00392DD2">
        <w:t>SM/4</w:t>
      </w:r>
      <w:r w:rsidR="00522CFD" w:rsidRPr="00392DD2">
        <w:t>1</w:t>
      </w:r>
      <w:r w:rsidRPr="00392DD2">
        <w:t>/0</w:t>
      </w:r>
      <w:r w:rsidR="00F770C3" w:rsidRPr="00392DD2">
        <w:t>6</w:t>
      </w:r>
      <w:r w:rsidR="005F71A1" w:rsidRPr="00392DD2">
        <w:t>/24</w:t>
      </w:r>
      <w:r w:rsidR="00506799" w:rsidRPr="00392DD2">
        <w:t>,</w:t>
      </w:r>
      <w:r w:rsidR="003612EC" w:rsidRPr="00392DD2">
        <w:t xml:space="preserve"> případně s její pozdější aktualizací</w:t>
      </w:r>
    </w:p>
    <w:p w14:paraId="5DE91DA6" w14:textId="77777777" w:rsidR="00691D36" w:rsidRPr="00392DD2" w:rsidRDefault="00535EB1" w:rsidP="00F373D9">
      <w:pPr>
        <w:pStyle w:val="KUsmlouva-4rove"/>
        <w:ind w:left="2552" w:hanging="709"/>
      </w:pPr>
      <w:r w:rsidRPr="00392DD2">
        <w:rPr>
          <w:rStyle w:val="KUTun"/>
        </w:rPr>
        <w:t>projektovou dokumentací</w:t>
      </w:r>
      <w:r w:rsidRPr="00392DD2">
        <w:t xml:space="preserve"> pro provádění stavby</w:t>
      </w:r>
      <w:r w:rsidR="001F3F41" w:rsidRPr="00392DD2">
        <w:t>,</w:t>
      </w:r>
    </w:p>
    <w:p w14:paraId="5BEAABB6" w14:textId="76410194" w:rsidR="002C4AAD" w:rsidRPr="00392DD2" w:rsidRDefault="001717A8" w:rsidP="00332964">
      <w:pPr>
        <w:pStyle w:val="KUsmlouva-4rove"/>
        <w:ind w:left="2552" w:hanging="709"/>
      </w:pPr>
      <w:r w:rsidRPr="00392DD2">
        <w:t>opatřeními státního stavebního dohledu (po dobu realizace stavby),</w:t>
      </w:r>
    </w:p>
    <w:p w14:paraId="349208A5" w14:textId="4E1A844D" w:rsidR="00714B84" w:rsidRPr="00392DD2" w:rsidRDefault="00714B84" w:rsidP="00332964">
      <w:pPr>
        <w:pStyle w:val="KUsmlouva-4rove"/>
        <w:ind w:left="2552" w:hanging="709"/>
      </w:pPr>
      <w:r w:rsidRPr="00392DD2">
        <w:rPr>
          <w:rStyle w:val="KUTun"/>
        </w:rPr>
        <w:t>schváleným harmonogramem</w:t>
      </w:r>
      <w:r w:rsidRPr="00392DD2">
        <w:t xml:space="preserve"> stavby, gastrotechnologie a interiéru,</w:t>
      </w:r>
    </w:p>
    <w:p w14:paraId="5D1E3558" w14:textId="736672D5" w:rsidR="00691D36" w:rsidRDefault="00535EB1" w:rsidP="00F373D9">
      <w:pPr>
        <w:pStyle w:val="KUsmlouva-3rove"/>
        <w:spacing w:after="0"/>
        <w:ind w:left="1843" w:hanging="709"/>
      </w:pPr>
      <w:r w:rsidRPr="00691D36">
        <w:t>kontroluje postup prací zhotovitele</w:t>
      </w:r>
      <w:r w:rsidR="004E091E">
        <w:t xml:space="preserve"> díl</w:t>
      </w:r>
      <w:r w:rsidR="00833464">
        <w:t>a</w:t>
      </w:r>
      <w:r w:rsidRPr="00691D36">
        <w:t xml:space="preserve">, výsledky zapisuje do stavebního deníku a v případě zpoždění prací písemně informuje </w:t>
      </w:r>
      <w:r w:rsidR="0078246D">
        <w:t>příkazce</w:t>
      </w:r>
      <w:r w:rsidRPr="00691D36">
        <w:t>,</w:t>
      </w:r>
    </w:p>
    <w:p w14:paraId="6AF160AF" w14:textId="6EAE6C91" w:rsidR="00691D36" w:rsidRPr="00191520" w:rsidRDefault="00535EB1" w:rsidP="00F373D9">
      <w:pPr>
        <w:pStyle w:val="KUsmlouva-3rove"/>
        <w:spacing w:after="0"/>
        <w:ind w:left="1843" w:hanging="709"/>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zhotovitele</w:t>
      </w:r>
      <w:r w:rsidR="004E091E">
        <w:t xml:space="preserve"> díla</w:t>
      </w:r>
      <w:r w:rsidRPr="00191520">
        <w:t xml:space="preserve">, k nimž připojuje svá stanoviska, souhlasy či námitky a první průpis stavebního deníku ukládá pro potřeby </w:t>
      </w:r>
      <w:r w:rsidR="0078246D">
        <w:t>příkazce</w:t>
      </w:r>
      <w:r w:rsidR="00BD0CC4" w:rsidRPr="00191520">
        <w:t>,</w:t>
      </w:r>
    </w:p>
    <w:p w14:paraId="4917131C" w14:textId="3C504480" w:rsidR="00691D36" w:rsidRDefault="00535EB1" w:rsidP="00F373D9">
      <w:pPr>
        <w:pStyle w:val="KUsmlouva-3rove"/>
        <w:spacing w:after="0"/>
        <w:ind w:left="1843" w:hanging="709"/>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xml:space="preserve">, sleduje, zda jsou práce prováděny dle </w:t>
      </w:r>
      <w:r w:rsidR="00D74E2E">
        <w:t>příslušných smluv se zhotovitelem díla</w:t>
      </w:r>
      <w:r w:rsidRPr="00691D36">
        <w:t>, dle předpisů vztahujících se k příslušným druhům prací a v souladu s rozhodnutími veřejnoprávních orgánů</w:t>
      </w:r>
      <w:r w:rsidR="00720F6F" w:rsidRPr="00691D36">
        <w:t>,</w:t>
      </w:r>
    </w:p>
    <w:p w14:paraId="1544E4A1" w14:textId="038198DC" w:rsidR="00691D36" w:rsidRDefault="00FE204C" w:rsidP="00F373D9">
      <w:pPr>
        <w:pStyle w:val="KUsmlouva-3rove"/>
        <w:spacing w:after="0"/>
        <w:ind w:left="1843" w:hanging="709"/>
      </w:pPr>
      <w:r>
        <w:t xml:space="preserve">upozorňuje zhotovitele </w:t>
      </w:r>
      <w:r w:rsidR="004E091E">
        <w:t xml:space="preserve">díla </w:t>
      </w:r>
      <w:r>
        <w:t xml:space="preserve">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0F03A498" w14:textId="15DDD34A" w:rsidR="00691D36" w:rsidRDefault="00282BF9" w:rsidP="00F373D9">
      <w:pPr>
        <w:pStyle w:val="KUsmlouva-3rove"/>
        <w:spacing w:after="0"/>
        <w:ind w:left="1843" w:hanging="709"/>
      </w:pPr>
      <w:r>
        <w:t xml:space="preserve">prověřuje části </w:t>
      </w:r>
      <w:r w:rsidR="004E091E">
        <w:t>díla</w:t>
      </w:r>
      <w:r>
        <w:t xml:space="preserve">,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19CE263A" w14:textId="37A52A73" w:rsidR="00691D36" w:rsidRDefault="00185F35" w:rsidP="00F373D9">
      <w:pPr>
        <w:pStyle w:val="KUsmlouva-3rove"/>
        <w:spacing w:after="0"/>
        <w:ind w:left="1843" w:hanging="709"/>
      </w:pPr>
      <w:r>
        <w:t>dbá na</w:t>
      </w:r>
      <w:r w:rsidR="00535EB1" w:rsidRPr="00691D36">
        <w:t xml:space="preserve"> to, aby zhotovitel </w:t>
      </w:r>
      <w:r w:rsidR="004E091E">
        <w:t xml:space="preserve">díla </w:t>
      </w:r>
      <w:r w:rsidR="00535EB1" w:rsidRPr="00691D36">
        <w:t xml:space="preserve">prováděl předepsané nebo dohodnuté </w:t>
      </w:r>
      <w:r w:rsidR="00535EB1" w:rsidRPr="00477C04">
        <w:rPr>
          <w:rStyle w:val="KUTun"/>
        </w:rPr>
        <w:t>zkoušky materiálů</w:t>
      </w:r>
      <w:r w:rsidR="00535EB1" w:rsidRPr="00691D36">
        <w:t xml:space="preserve"> 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p>
    <w:p w14:paraId="149D2BBB" w14:textId="77777777" w:rsidR="00691D36" w:rsidRDefault="00535EB1" w:rsidP="00F373D9">
      <w:pPr>
        <w:pStyle w:val="KUsmlouva-3rove"/>
        <w:spacing w:after="0"/>
        <w:ind w:left="1843" w:hanging="709"/>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14:paraId="6CA3624C" w14:textId="1EA1E821" w:rsidR="00200B6C" w:rsidRDefault="00535EB1" w:rsidP="00FE097F">
      <w:pPr>
        <w:pStyle w:val="KUsmlouva-3rove"/>
        <w:spacing w:after="0"/>
        <w:ind w:left="1843" w:hanging="709"/>
      </w:pPr>
      <w:r w:rsidRPr="00691D36">
        <w:t xml:space="preserve">spolupracuje s projektantem a </w:t>
      </w:r>
      <w:r w:rsidR="00403E70" w:rsidRPr="00691D36">
        <w:t>zhotovitelem</w:t>
      </w:r>
      <w:r w:rsidRPr="00691D36">
        <w:t xml:space="preserve"> </w:t>
      </w:r>
      <w:r w:rsidR="00731711">
        <w:t xml:space="preserve">díla </w:t>
      </w:r>
      <w:r w:rsidRPr="00691D36">
        <w:t xml:space="preserve">při navrhování opatření k odstranění případných </w:t>
      </w:r>
      <w:r w:rsidRPr="00477C04">
        <w:rPr>
          <w:rStyle w:val="KUTun"/>
        </w:rPr>
        <w:t>vad projektové dokumentace</w:t>
      </w:r>
      <w:r w:rsidRPr="00691D36">
        <w:t>,</w:t>
      </w:r>
    </w:p>
    <w:p w14:paraId="52FEF4BF" w14:textId="7FFA213C" w:rsidR="00691D36" w:rsidRDefault="00535EB1" w:rsidP="00F373D9">
      <w:pPr>
        <w:pStyle w:val="KUsmlouva-3rove"/>
        <w:spacing w:after="0"/>
        <w:ind w:left="1843" w:hanging="709"/>
      </w:pPr>
      <w:r w:rsidRPr="00691D36">
        <w:t xml:space="preserve">spolupracuje s pracovníky </w:t>
      </w:r>
      <w:r w:rsidR="0010378E" w:rsidRPr="00691D36">
        <w:t>zhotovitel</w:t>
      </w:r>
      <w:r w:rsidR="0010378E">
        <w:t xml:space="preserve">e </w:t>
      </w:r>
      <w:r w:rsidR="00F83728">
        <w:t>stavby</w:t>
      </w:r>
      <w:r w:rsidR="00EF31DB" w:rsidRPr="00392DD2">
        <w:t>, dodavatelů gastrotechnologie a interiéru</w:t>
      </w:r>
      <w:r w:rsidR="00F83728">
        <w:t xml:space="preserve"> </w:t>
      </w:r>
      <w:r w:rsidRPr="00691D36">
        <w:t>při provádění opatření na odvrácení nebo omezení škod při ohrožení stavby živelními událostmi,</w:t>
      </w:r>
    </w:p>
    <w:p w14:paraId="1A001609" w14:textId="2A555BC8" w:rsidR="00691D36" w:rsidRDefault="00CB11DB" w:rsidP="00B526BA">
      <w:pPr>
        <w:pStyle w:val="KUsmlouva-3rove"/>
        <w:spacing w:after="0"/>
        <w:ind w:left="1843" w:hanging="709"/>
      </w:pPr>
      <w:r>
        <w:t xml:space="preserve">v případě kolize provádění prací různými </w:t>
      </w:r>
      <w:r w:rsidR="00055978">
        <w:t>subjekty rozhoduje o řešení kolize</w:t>
      </w:r>
    </w:p>
    <w:p w14:paraId="105A1829" w14:textId="72D4D790" w:rsidR="00691D36" w:rsidRDefault="00081D0D" w:rsidP="00F373D9">
      <w:pPr>
        <w:pStyle w:val="KUsmlouva-3rove"/>
        <w:spacing w:after="0"/>
        <w:ind w:left="1843" w:hanging="709"/>
      </w:pPr>
      <w:r>
        <w:t>předává příkazci</w:t>
      </w:r>
      <w:r w:rsidR="00535EB1" w:rsidRPr="00691D36">
        <w:t xml:space="preserve"> náměty směřující ke zhospodárňování budoucího provozu</w:t>
      </w:r>
      <w:r w:rsidR="00C146FA" w:rsidRPr="00691D36">
        <w:t xml:space="preserve"> </w:t>
      </w:r>
      <w:r w:rsidR="00535EB1" w:rsidRPr="00691D36">
        <w:t>(užívání) dokončené stavby,</w:t>
      </w:r>
    </w:p>
    <w:p w14:paraId="6B5D9BE8" w14:textId="6D12BD11" w:rsidR="00FE097F" w:rsidRDefault="00ED7B22" w:rsidP="00B526BA">
      <w:pPr>
        <w:pStyle w:val="KUsmlouva-3rove"/>
        <w:spacing w:after="0"/>
        <w:ind w:left="1843" w:hanging="709"/>
      </w:pPr>
      <w:r w:rsidRPr="00691D36">
        <w:lastRenderedPageBreak/>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r w:rsidR="00CE4A29">
        <w:t xml:space="preserve"> </w:t>
      </w:r>
      <w:r w:rsidR="00C87358">
        <w:t>díla</w:t>
      </w:r>
      <w:r w:rsidR="00535EB1" w:rsidRPr="00691D36">
        <w:t>,</w:t>
      </w:r>
    </w:p>
    <w:p w14:paraId="01330A46" w14:textId="77777777" w:rsidR="00691D36" w:rsidRDefault="00535EB1" w:rsidP="00F373D9">
      <w:pPr>
        <w:pStyle w:val="KUsmlouva-3rove"/>
        <w:spacing w:after="0"/>
        <w:ind w:left="1843" w:hanging="709"/>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0CEEFF96" w14:textId="6E7CB5B7" w:rsidR="00900ACE" w:rsidRDefault="00535EB1" w:rsidP="006243C3">
      <w:pPr>
        <w:pStyle w:val="KUsmlouva-3rove"/>
        <w:spacing w:after="0"/>
        <w:ind w:left="1843" w:hanging="709"/>
      </w:pPr>
      <w:r w:rsidRPr="00691D36">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47CFDCCE" w14:textId="77777777" w:rsidR="00691D36" w:rsidRDefault="00535EB1" w:rsidP="00F373D9">
      <w:pPr>
        <w:pStyle w:val="KUsmlouva-3rove"/>
        <w:spacing w:after="0"/>
        <w:ind w:left="1843" w:hanging="709"/>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0C56B756" w14:textId="5E3DD3FA" w:rsidR="00472F03" w:rsidRDefault="00F83728" w:rsidP="00F373D9">
      <w:pPr>
        <w:pStyle w:val="KUsmlouva-3rove"/>
        <w:spacing w:after="0"/>
        <w:ind w:left="1843" w:hanging="709"/>
      </w:pPr>
      <w:r>
        <w:rPr>
          <w:rStyle w:val="KUTun"/>
        </w:rPr>
        <w:t>kontroluje</w:t>
      </w:r>
      <w:r w:rsidRPr="001B15C3">
        <w:t xml:space="preserve"> </w:t>
      </w:r>
      <w:r w:rsidR="00224794" w:rsidRPr="001B15C3">
        <w:t xml:space="preserve">včasné </w:t>
      </w:r>
      <w:r w:rsidR="00224794" w:rsidRPr="00477C04">
        <w:rPr>
          <w:rStyle w:val="KUTun"/>
        </w:rPr>
        <w:t>zpracování</w:t>
      </w:r>
      <w:r w:rsidR="00224794" w:rsidRPr="001B15C3">
        <w:t xml:space="preserve"> a projednání </w:t>
      </w:r>
      <w:r w:rsidR="00224794" w:rsidRPr="00477C04">
        <w:rPr>
          <w:rStyle w:val="KUTun"/>
        </w:rPr>
        <w:t>změnových listů</w:t>
      </w:r>
      <w:r w:rsidR="00224794" w:rsidRPr="001B15C3">
        <w:t>, které předkládá</w:t>
      </w:r>
      <w:r w:rsidR="00535EB1" w:rsidRPr="001B15C3">
        <w:t xml:space="preserve"> k odsouhlasení </w:t>
      </w:r>
      <w:r w:rsidR="00705B45">
        <w:t>příkazc</w:t>
      </w:r>
      <w:r w:rsidR="00B41B18" w:rsidRPr="001B15C3">
        <w:t>i</w:t>
      </w:r>
      <w:r w:rsidR="00224794" w:rsidRPr="001B15C3">
        <w:t>.</w:t>
      </w:r>
      <w:r w:rsidR="00535EB1" w:rsidRPr="001B15C3">
        <w:t xml:space="preserve"> </w:t>
      </w:r>
      <w:r w:rsidR="00224794">
        <w:t>Návrhy Změnov</w:t>
      </w:r>
      <w:r w:rsidR="00472F03">
        <w:t>ých</w:t>
      </w:r>
      <w:r w:rsidR="00224794">
        <w:t xml:space="preserve"> listů</w:t>
      </w:r>
      <w:r w:rsidR="00535EB1" w:rsidRPr="00691D36">
        <w:t xml:space="preserve"> musí být </w:t>
      </w:r>
      <w:r w:rsidR="00472F03">
        <w:t xml:space="preserve">projednány na </w:t>
      </w:r>
      <w:r w:rsidR="00705B45">
        <w:t>kontrolních dnech</w:t>
      </w:r>
      <w:r w:rsidR="00535EB1" w:rsidRPr="00691D36">
        <w:t>.</w:t>
      </w:r>
    </w:p>
    <w:p w14:paraId="75C41250" w14:textId="475DC9EE" w:rsidR="00F707D4" w:rsidRPr="00477C04" w:rsidRDefault="00F83728" w:rsidP="00F373D9">
      <w:pPr>
        <w:pStyle w:val="KUsmlouva-4rove"/>
        <w:ind w:left="2694" w:hanging="851"/>
        <w:rPr>
          <w:rStyle w:val="KUTun"/>
        </w:rPr>
      </w:pPr>
      <w:r>
        <w:t>p</w:t>
      </w:r>
      <w:r w:rsidRPr="001B15C3">
        <w:t xml:space="preserve">okud </w:t>
      </w:r>
      <w:r w:rsidR="001B15C3" w:rsidRPr="001B15C3">
        <w:t xml:space="preserve">změny vedou k úpravě schválených parametrů stavby, </w:t>
      </w:r>
      <w:r>
        <w:t>poskytne součinnost</w:t>
      </w:r>
      <w:r>
        <w:rPr>
          <w:rStyle w:val="KUTun"/>
        </w:rPr>
        <w:t xml:space="preserve"> potřebnou pro</w:t>
      </w:r>
      <w:r w:rsidR="001B15C3" w:rsidRPr="00477C04">
        <w:rPr>
          <w:rStyle w:val="KUTun"/>
        </w:rPr>
        <w:t xml:space="preserve"> administraci dalšího postupu</w:t>
      </w:r>
      <w:r w:rsidR="001B15C3" w:rsidRPr="001B15C3">
        <w:t xml:space="preserve"> </w:t>
      </w:r>
    </w:p>
    <w:p w14:paraId="7DFF907A" w14:textId="30A7F4F3" w:rsidR="00535EB1" w:rsidRPr="008E5354" w:rsidRDefault="00535EB1" w:rsidP="00F373D9">
      <w:pPr>
        <w:pStyle w:val="KUsmlouva-4rove"/>
        <w:ind w:left="2694" w:hanging="851"/>
        <w:rPr>
          <w:rStyle w:val="KUTun"/>
        </w:rPr>
      </w:pPr>
      <w:r w:rsidRPr="00477C04">
        <w:rPr>
          <w:rStyle w:val="KUTun"/>
        </w:rPr>
        <w:t xml:space="preserve">vzor změnového listu </w:t>
      </w:r>
      <w:r w:rsidR="004A384F" w:rsidRPr="008E5354">
        <w:rPr>
          <w:rStyle w:val="KUTun"/>
        </w:rPr>
        <w:t xml:space="preserve">je </w:t>
      </w:r>
      <w:r w:rsidR="00933C83" w:rsidRPr="008E5354">
        <w:rPr>
          <w:rStyle w:val="KUTun"/>
        </w:rPr>
        <w:t>přílohou č. 5 předané směrnice SM/41/0</w:t>
      </w:r>
      <w:r w:rsidR="00071EC0">
        <w:rPr>
          <w:rStyle w:val="KUTun"/>
        </w:rPr>
        <w:t>6</w:t>
      </w:r>
      <w:r w:rsidR="00933C83" w:rsidRPr="008E5354">
        <w:rPr>
          <w:rStyle w:val="KUTun"/>
        </w:rPr>
        <w:t>/</w:t>
      </w:r>
      <w:r w:rsidR="007779BA">
        <w:rPr>
          <w:rStyle w:val="KUTun"/>
        </w:rPr>
        <w:t>24</w:t>
      </w:r>
      <w:r w:rsidR="001237E3" w:rsidRPr="008E5354">
        <w:rPr>
          <w:rStyle w:val="KUTun"/>
        </w:rPr>
        <w:t>,</w:t>
      </w:r>
    </w:p>
    <w:p w14:paraId="25E995A2" w14:textId="77777777" w:rsidR="00F707D4" w:rsidRDefault="00535EB1" w:rsidP="00F373D9">
      <w:pPr>
        <w:pStyle w:val="KUsmlouva-3rove"/>
        <w:spacing w:after="0"/>
        <w:ind w:left="1843" w:hanging="709"/>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dokončených částí stavby,</w:t>
      </w:r>
    </w:p>
    <w:p w14:paraId="0D1E3C86" w14:textId="154D168A" w:rsidR="00F707D4" w:rsidRPr="00A45ACA" w:rsidRDefault="00535EB1" w:rsidP="00F373D9">
      <w:pPr>
        <w:pStyle w:val="KUsmlouva-3rove"/>
        <w:spacing w:after="0"/>
        <w:ind w:left="1843" w:hanging="709"/>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w:t>
      </w:r>
      <w:r w:rsidR="00055978">
        <w:t xml:space="preserve"> dokumentaci</w:t>
      </w:r>
      <w:r w:rsidRPr="00A45ACA">
        <w:t xml:space="preserve"> a potvrzuje je způsobem sjednaným ve smlouvě o dílo</w:t>
      </w:r>
      <w:r w:rsidR="00043E4C" w:rsidRPr="00A45ACA">
        <w:t xml:space="preserve"> se zhotovitelem </w:t>
      </w:r>
      <w:r w:rsidR="0041660D">
        <w:t>díla</w:t>
      </w:r>
      <w:r w:rsidRPr="00A45ACA">
        <w:t>,</w:t>
      </w:r>
    </w:p>
    <w:p w14:paraId="5C049DE5" w14:textId="00AD291D" w:rsidR="00F707D4" w:rsidRPr="00A45ACA" w:rsidRDefault="00535EB1" w:rsidP="00F373D9">
      <w:pPr>
        <w:pStyle w:val="KUsmlouva-3rove"/>
        <w:spacing w:after="0"/>
        <w:ind w:left="1843" w:hanging="709"/>
      </w:pPr>
      <w:r w:rsidRPr="00A45ACA">
        <w:t xml:space="preserve">provádí </w:t>
      </w:r>
      <w:r w:rsidRPr="00477C04">
        <w:rPr>
          <w:rStyle w:val="KUTun"/>
        </w:rPr>
        <w:t xml:space="preserve">kontrolu věcné správnosti faktur </w:t>
      </w:r>
      <w:r w:rsidR="00043E4C" w:rsidRPr="00477C04">
        <w:rPr>
          <w:rStyle w:val="KUTun"/>
        </w:rPr>
        <w:t xml:space="preserve">zhotovitele </w:t>
      </w:r>
      <w:r w:rsidR="0041660D">
        <w:rPr>
          <w:rStyle w:val="KUTun"/>
        </w:rPr>
        <w:t>díla</w:t>
      </w:r>
      <w:r w:rsidR="006B6851">
        <w:rPr>
          <w:rStyle w:val="KUTun"/>
        </w:rPr>
        <w:t xml:space="preserve"> </w:t>
      </w:r>
      <w:r w:rsidRPr="00477C04">
        <w:rPr>
          <w:rStyle w:val="KUTun"/>
        </w:rPr>
        <w:t>a úplnosti oceňovacích podkladů</w:t>
      </w:r>
      <w:r w:rsidRPr="00A45ACA">
        <w:t>, jejich soulad s platebními podmínkami ve smlouvách,</w:t>
      </w:r>
      <w:r w:rsidR="0041660D">
        <w:t xml:space="preserve"> a to postupem dle smlouvy o dílo se zhotovitelem díla,</w:t>
      </w:r>
    </w:p>
    <w:p w14:paraId="382A4364" w14:textId="6BC97836" w:rsidR="00043E4C" w:rsidRPr="004C2A06" w:rsidRDefault="00FC093F" w:rsidP="00F373D9">
      <w:pPr>
        <w:pStyle w:val="KUsmlouva-3rove"/>
        <w:spacing w:after="0"/>
        <w:ind w:left="1843" w:hanging="709"/>
      </w:pPr>
      <w:bookmarkStart w:id="7" w:name="_Ref309115734"/>
      <w:r w:rsidRPr="004C2A06">
        <w:t xml:space="preserve">provádí kontrolu právních náležitostí faktur </w:t>
      </w:r>
      <w:r w:rsidR="00043E4C" w:rsidRPr="004C2A06">
        <w:t xml:space="preserve">zhotovitele </w:t>
      </w:r>
      <w:r w:rsidR="0041660D">
        <w:t>díla</w:t>
      </w:r>
      <w:r w:rsidR="0041660D" w:rsidRPr="004C2A06">
        <w:t xml:space="preserve"> </w:t>
      </w:r>
      <w:r w:rsidRPr="004C2A06">
        <w:t>vyžadovaných zákonem č.</w:t>
      </w:r>
      <w:r w:rsidR="0097331C">
        <w:t> </w:t>
      </w:r>
      <w:r w:rsidRPr="004C2A06">
        <w:t>235/2004 Sb., o dani z přidané hodnoty,</w:t>
      </w:r>
      <w:r w:rsidR="004C2A06" w:rsidRPr="004C2A06">
        <w:t xml:space="preserve"> v</w:t>
      </w:r>
      <w:r w:rsidR="0041660D">
        <w:t>e</w:t>
      </w:r>
      <w:r w:rsidR="004C2A06" w:rsidRPr="004C2A06">
        <w:t>  znění</w:t>
      </w:r>
      <w:r w:rsidR="0041660D">
        <w:t xml:space="preserve"> pozdějších předpisů</w:t>
      </w:r>
      <w:r w:rsidR="004C2A06" w:rsidRPr="004C2A06">
        <w:t xml:space="preserve"> (dále jen „</w:t>
      </w:r>
      <w:r w:rsidR="004C2A06" w:rsidRPr="00C215C3">
        <w:rPr>
          <w:b/>
          <w:bCs/>
        </w:rPr>
        <w:t>zákon o DPH</w:t>
      </w:r>
      <w:r w:rsidR="004C2A06" w:rsidRPr="004C2A06">
        <w:t>“)</w:t>
      </w:r>
      <w:r w:rsidRPr="004C2A06">
        <w:t xml:space="preserve"> zejména provádí kontrolu, zda faktura obsahuje náležitosti požadované v rámci přenesení daňové povinnosti na příjemce plnění dle §92a - §92e zákona </w:t>
      </w:r>
      <w:bookmarkStart w:id="8" w:name="_Ref309115739"/>
      <w:bookmarkEnd w:id="7"/>
      <w:r w:rsidR="004C2A06">
        <w:t xml:space="preserve">o DPH </w:t>
      </w:r>
      <w:r w:rsidR="0041660D">
        <w:t>provádí</w:t>
      </w:r>
      <w:r w:rsidR="0041660D" w:rsidRPr="004C2A06">
        <w:t xml:space="preserve"> </w:t>
      </w:r>
      <w:r w:rsidRPr="004C2A06">
        <w:t xml:space="preserve">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w:t>
      </w:r>
      <w:r w:rsidR="003C39FC">
        <w:t>o DPH</w:t>
      </w:r>
      <w:r w:rsidR="00043E4C" w:rsidRPr="004C2A06">
        <w:t>),</w:t>
      </w:r>
      <w:bookmarkEnd w:id="8"/>
    </w:p>
    <w:p w14:paraId="48682E11" w14:textId="377BF8B3" w:rsidR="004D5447" w:rsidRDefault="0078246D" w:rsidP="00F373D9">
      <w:pPr>
        <w:pStyle w:val="KUsmlouva-3rove"/>
        <w:spacing w:after="0"/>
        <w:ind w:left="1843" w:hanging="709"/>
      </w:pPr>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w:t>
      </w:r>
      <w:r w:rsidR="000A6F42">
        <w:t xml:space="preserve"> stavebních</w:t>
      </w:r>
      <w:r w:rsidR="004D5447" w:rsidRPr="00A45ACA">
        <w:t xml:space="preserve"> prací a dodávek a zjišťovacího protokolu </w:t>
      </w:r>
      <w:r w:rsidR="006641D6">
        <w:t xml:space="preserve">či soupis dodávek a montáže (v případě dodávky gastrotechnologie a interiéru) </w:t>
      </w:r>
      <w:r w:rsidR="00081793">
        <w:rPr>
          <w:rStyle w:val="KUTun"/>
        </w:rPr>
        <w:t>ve lhůtách dle smlouvy o dílo se zhotovitelem díla</w:t>
      </w:r>
      <w:r w:rsidR="004D5447" w:rsidRPr="00A45ACA">
        <w:t xml:space="preserve">. Pokud nemá </w:t>
      </w:r>
      <w:r w:rsidRPr="00A45ACA">
        <w:t>příkazník</w:t>
      </w:r>
      <w:r w:rsidR="004D5447" w:rsidRPr="00A45ACA">
        <w:t xml:space="preserve"> k předloženému soupisu a zjišťovacímu protokolu výhrady, vrátí je zpět neprodleně po provedení kontroly potvrzené zhotoviteli </w:t>
      </w:r>
      <w:r w:rsidR="005E547C">
        <w:t>díla</w:t>
      </w:r>
      <w:r w:rsidR="004D5447" w:rsidRPr="00A45ACA">
        <w:t>. V opačném případě soupis a</w:t>
      </w:r>
      <w:r w:rsidR="007A2642">
        <w:t> </w:t>
      </w:r>
      <w:r w:rsidR="004D5447" w:rsidRPr="00A45ACA">
        <w:t xml:space="preserve">zjišťovací protokol s uvedením výhrad </w:t>
      </w:r>
      <w:r w:rsidR="004D5447" w:rsidRPr="00477C04">
        <w:rPr>
          <w:rStyle w:val="KUTun"/>
        </w:rPr>
        <w:t xml:space="preserve">vrátí ve </w:t>
      </w:r>
      <w:r w:rsidR="005E547C">
        <w:rPr>
          <w:rStyle w:val="KUTun"/>
        </w:rPr>
        <w:t>lhůtách dle smlouvy o dílo se zhotovitelem díla</w:t>
      </w:r>
      <w:r w:rsidR="004D5447" w:rsidRPr="00A45ACA">
        <w:t xml:space="preserve"> od jejich předložení k </w:t>
      </w:r>
      <w:r w:rsidR="00E5058A">
        <w:t xml:space="preserve">přepracování zhotoviteli </w:t>
      </w:r>
      <w:r w:rsidR="00F07BC9">
        <w:t>díla</w:t>
      </w:r>
      <w:r w:rsidR="00E5058A">
        <w:t>,</w:t>
      </w:r>
    </w:p>
    <w:p w14:paraId="4E5AB953" w14:textId="1F88FB22" w:rsidR="00307E2E" w:rsidRDefault="00307E2E" w:rsidP="00123814">
      <w:pPr>
        <w:pStyle w:val="KUsmlouva-3rove"/>
        <w:spacing w:after="0"/>
        <w:ind w:left="1843" w:hanging="709"/>
      </w:pPr>
      <w:r>
        <w:t xml:space="preserve">vede seznam vzorků předávaných k odsouhlasení zhotovitelem </w:t>
      </w:r>
      <w:r w:rsidR="00ED5113">
        <w:t>díla</w:t>
      </w:r>
      <w:r>
        <w:t>;</w:t>
      </w:r>
    </w:p>
    <w:p w14:paraId="098477E0" w14:textId="7A0A7EFA" w:rsidR="00307E2E" w:rsidRPr="00A45ACA" w:rsidRDefault="00307E2E" w:rsidP="00123814">
      <w:pPr>
        <w:pStyle w:val="KUsmlouva-3rove"/>
        <w:spacing w:after="0"/>
        <w:ind w:left="1843" w:hanging="709"/>
      </w:pPr>
      <w:r>
        <w:t xml:space="preserve">v součinnosti s autorským dozorem písemně odsouhlasuje správnost technických parametrů vzorků předkládaných zhotovitelem </w:t>
      </w:r>
      <w:r w:rsidR="003274AA">
        <w:t>díla</w:t>
      </w:r>
      <w:r>
        <w:t>;</w:t>
      </w:r>
    </w:p>
    <w:p w14:paraId="39F7943B" w14:textId="6DC6E5D5" w:rsidR="00F707D4" w:rsidRDefault="00C32356" w:rsidP="00123814">
      <w:pPr>
        <w:pStyle w:val="KUsmlouva-3rove"/>
        <w:spacing w:after="0"/>
        <w:ind w:left="1843" w:hanging="709"/>
      </w:pPr>
      <w:r>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rsidR="00055978">
        <w:t>,</w:t>
      </w:r>
    </w:p>
    <w:p w14:paraId="69FE7CB0" w14:textId="026C0728" w:rsidR="00F707D4" w:rsidRDefault="00535EB1" w:rsidP="00F373D9">
      <w:pPr>
        <w:pStyle w:val="KUsmlouva-3rove"/>
        <w:spacing w:after="0"/>
        <w:ind w:left="1843" w:hanging="709"/>
      </w:pPr>
      <w:r w:rsidRPr="00F707D4">
        <w:t xml:space="preserve">o všech závažných okolnostech, vyskytujících se při realizaci díla, </w:t>
      </w:r>
      <w:r w:rsidRPr="008828E6">
        <w:rPr>
          <w:b/>
        </w:rPr>
        <w:t xml:space="preserve">informuje </w:t>
      </w:r>
      <w:r w:rsidR="0078246D" w:rsidRPr="008828E6">
        <w:rPr>
          <w:b/>
        </w:rPr>
        <w:t>příkazce</w:t>
      </w:r>
      <w:r w:rsidRPr="00F707D4">
        <w:t>,</w:t>
      </w:r>
    </w:p>
    <w:p w14:paraId="6302634C" w14:textId="50508A5B" w:rsidR="00200B6C" w:rsidRDefault="00535EB1" w:rsidP="00FE097F">
      <w:pPr>
        <w:pStyle w:val="KUsmlouva-3rove"/>
        <w:spacing w:after="0"/>
        <w:ind w:left="1843" w:hanging="709"/>
      </w:pPr>
      <w:r w:rsidRPr="00F707D4">
        <w:t xml:space="preserve">v průběhu výstavby připravuje </w:t>
      </w:r>
      <w:r w:rsidRPr="00477C04">
        <w:rPr>
          <w:rStyle w:val="KUTun"/>
        </w:rPr>
        <w:t xml:space="preserve">podklady pro závěrečné </w:t>
      </w:r>
      <w:r w:rsidR="00C215C3">
        <w:rPr>
          <w:rStyle w:val="KUTun"/>
        </w:rPr>
        <w:t>vy</w:t>
      </w:r>
      <w:r w:rsidRPr="00477C04">
        <w:rPr>
          <w:rStyle w:val="KUTun"/>
        </w:rPr>
        <w:t>hodnocení stavby</w:t>
      </w:r>
      <w:r w:rsidRPr="00F707D4">
        <w:t>,</w:t>
      </w:r>
    </w:p>
    <w:p w14:paraId="0F623AD3" w14:textId="29C964F9" w:rsidR="00C215C3" w:rsidRDefault="00C215C3" w:rsidP="00C215C3">
      <w:pPr>
        <w:pStyle w:val="KUsmlouva-3rove"/>
        <w:spacing w:after="0"/>
        <w:ind w:left="1843" w:hanging="709"/>
      </w:pPr>
      <w:r w:rsidRPr="00BA52F1">
        <w:t xml:space="preserve">je povinen se </w:t>
      </w:r>
      <w:r w:rsidRPr="00BA52F1">
        <w:rPr>
          <w:b/>
        </w:rPr>
        <w:t>účastnit kontrolní prohlídky</w:t>
      </w:r>
      <w:r w:rsidRPr="00BA52F1">
        <w:t xml:space="preserve"> stavby stavebním úřadem a umožnit ve spolupráci se zhotovitelem díla její konání, zjednat nápravu, pokud při kontrolní prohlídce stavby je tato uložena stavebním úřadem,</w:t>
      </w:r>
    </w:p>
    <w:p w14:paraId="33854DB1" w14:textId="5A237F7D" w:rsidR="00C215C3" w:rsidRPr="00BA52F1" w:rsidRDefault="00C215C3" w:rsidP="00C215C3">
      <w:pPr>
        <w:pStyle w:val="KUsmlouva-3rove"/>
        <w:spacing w:after="0"/>
        <w:ind w:left="1843" w:hanging="709"/>
      </w:pPr>
      <w:r w:rsidRPr="00BA52F1">
        <w:t>kontroluje podklady k žádosti o vydání kolaudačního rozhodnutí,</w:t>
      </w:r>
    </w:p>
    <w:p w14:paraId="1C025BFD" w14:textId="77777777" w:rsidR="00C215C3" w:rsidRPr="00BA52F1" w:rsidRDefault="00C215C3" w:rsidP="00C215C3">
      <w:pPr>
        <w:pStyle w:val="KUsmlouva-3rove"/>
        <w:spacing w:after="0"/>
        <w:ind w:left="1843" w:hanging="709"/>
      </w:pPr>
      <w:r w:rsidRPr="00BA52F1">
        <w:t>kontroluje obsah, rozsah a plnění kontrolního a zkušebního plánu stavby předaného zhotovitelem,</w:t>
      </w:r>
    </w:p>
    <w:p w14:paraId="5B823EEB" w14:textId="0584E6B5" w:rsidR="00C215C3" w:rsidRDefault="00C215C3" w:rsidP="00C215C3">
      <w:pPr>
        <w:pStyle w:val="KUsmlouva-3rove"/>
        <w:ind w:left="1843" w:hanging="709"/>
      </w:pPr>
      <w:r w:rsidRPr="00BA52F1">
        <w:t>připomínkuje a kontroluje správnost předaného poddodavatelského systému zhotovitelem, vede seznam poddodavatelů,</w:t>
      </w:r>
    </w:p>
    <w:p w14:paraId="7B553EEE" w14:textId="77777777" w:rsidR="0048478D" w:rsidRDefault="0048478D" w:rsidP="0048478D">
      <w:pPr>
        <w:pStyle w:val="KUsmlouva-3rove"/>
        <w:numPr>
          <w:ilvl w:val="0"/>
          <w:numId w:val="0"/>
        </w:numPr>
        <w:ind w:left="1843"/>
      </w:pPr>
    </w:p>
    <w:p w14:paraId="6DA84202" w14:textId="6C45846C" w:rsidR="00535EB1" w:rsidRPr="00477C04" w:rsidRDefault="00535EB1" w:rsidP="00033790">
      <w:pPr>
        <w:pStyle w:val="KUsmlouva-2rove"/>
        <w:spacing w:after="0"/>
        <w:ind w:left="1134" w:hanging="425"/>
        <w:rPr>
          <w:rStyle w:val="KUTun"/>
        </w:rPr>
      </w:pPr>
      <w:r w:rsidRPr="00477C04">
        <w:rPr>
          <w:rStyle w:val="KUTun"/>
        </w:rPr>
        <w:t xml:space="preserve">Před předáním a převzetím </w:t>
      </w:r>
      <w:r w:rsidR="007D0BAB">
        <w:rPr>
          <w:rStyle w:val="KUTun"/>
        </w:rPr>
        <w:t>díla</w:t>
      </w:r>
      <w:r w:rsidRPr="00477C04">
        <w:rPr>
          <w:rStyle w:val="KUTun"/>
        </w:rPr>
        <w:t>:</w:t>
      </w:r>
    </w:p>
    <w:p w14:paraId="35378E1A" w14:textId="7D6DD774" w:rsidR="00081D0D" w:rsidRPr="00BA52F1" w:rsidRDefault="00081D0D" w:rsidP="00081D0D">
      <w:pPr>
        <w:pStyle w:val="KUsmlouva-3rove"/>
        <w:ind w:left="1843" w:hanging="709"/>
      </w:pPr>
      <w:r w:rsidRPr="00BA52F1">
        <w:t xml:space="preserve">zabezpečí součinnost a spolupráci s odpovědnými </w:t>
      </w:r>
      <w:r w:rsidRPr="00C215C3">
        <w:t>geodety zhotovitele díla</w:t>
      </w:r>
      <w:r w:rsidRPr="00BA52F1">
        <w:t xml:space="preserve"> (zákon č. 200/1994 Sb., o zeměměřičství, ve znění pozdějších předpisů)</w:t>
      </w:r>
      <w:r>
        <w:t>,</w:t>
      </w:r>
    </w:p>
    <w:p w14:paraId="76348073" w14:textId="77777777" w:rsidR="00535EB1" w:rsidRDefault="00535EB1" w:rsidP="002F23EA">
      <w:pPr>
        <w:pStyle w:val="KUsmlouva-3rove"/>
        <w:spacing w:after="0"/>
        <w:ind w:left="1843" w:hanging="709"/>
      </w:pPr>
      <w:r>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14:paraId="5730AE7E" w14:textId="0E456857" w:rsidR="00FE097F" w:rsidRDefault="00081D0D" w:rsidP="001717A8">
      <w:pPr>
        <w:pStyle w:val="KUsmlouva-3rove"/>
        <w:spacing w:after="0"/>
        <w:ind w:left="1843" w:hanging="709"/>
      </w:pPr>
      <w:r>
        <w:lastRenderedPageBreak/>
        <w:t xml:space="preserve">projedná </w:t>
      </w:r>
      <w:r w:rsidR="00535EB1">
        <w:t xml:space="preserve">se zhotovitelem </w:t>
      </w:r>
      <w:r w:rsidR="00150BC6">
        <w:t>díla</w:t>
      </w:r>
      <w:r w:rsidR="0098460E">
        <w:t xml:space="preserve"> </w:t>
      </w:r>
      <w:r w:rsidR="00535EB1" w:rsidRPr="00477C04">
        <w:rPr>
          <w:rStyle w:val="KUTun"/>
        </w:rPr>
        <w:t>časový plán předání a převzetí</w:t>
      </w:r>
      <w:r w:rsidR="00535EB1">
        <w:t xml:space="preserve"> dokončeného </w:t>
      </w:r>
      <w:r w:rsidR="00535EB1" w:rsidRPr="00477C04">
        <w:rPr>
          <w:rStyle w:val="KUTun"/>
        </w:rPr>
        <w:t>díla</w:t>
      </w:r>
      <w:r w:rsidR="00036C1C">
        <w:rPr>
          <w:rStyle w:val="KUTun"/>
        </w:rPr>
        <w:t xml:space="preserve"> </w:t>
      </w:r>
      <w:r w:rsidR="00535EB1">
        <w:t xml:space="preserve">a předloží ho </w:t>
      </w:r>
      <w:r w:rsidR="000670E6">
        <w:t>příkazc</w:t>
      </w:r>
      <w:r w:rsidR="00C27BF1">
        <w:t>i</w:t>
      </w:r>
      <w:r w:rsidR="00535EB1">
        <w:t>,</w:t>
      </w:r>
    </w:p>
    <w:p w14:paraId="01A2F537" w14:textId="77777777" w:rsidR="00900ACE" w:rsidRDefault="00535EB1" w:rsidP="00900ACE">
      <w:pPr>
        <w:pStyle w:val="KUsmlouva-3rove"/>
        <w:spacing w:after="0"/>
        <w:ind w:left="1843" w:hanging="709"/>
      </w:pPr>
      <w:r>
        <w:t xml:space="preserve">zabezpečí účast osob určených </w:t>
      </w:r>
      <w:r w:rsidR="0078246D">
        <w:t>příkazce</w:t>
      </w:r>
      <w:r w:rsidR="00C27BF1">
        <w:t>m</w:t>
      </w:r>
      <w:r w:rsidR="005C606A">
        <w:t xml:space="preserve"> </w:t>
      </w:r>
      <w:r>
        <w:t>na přejímacím řízení,</w:t>
      </w:r>
    </w:p>
    <w:p w14:paraId="63A5DF7F" w14:textId="46B76A6F" w:rsidR="00535EB1" w:rsidRDefault="00535EB1" w:rsidP="002F23EA">
      <w:pPr>
        <w:pStyle w:val="KUsmlouva-3rove"/>
        <w:spacing w:after="0"/>
        <w:ind w:left="1843" w:hanging="709"/>
      </w:pPr>
      <w:r>
        <w:t xml:space="preserve">vypracuje pro </w:t>
      </w:r>
      <w:r w:rsidR="0078246D">
        <w:t>příkazce</w:t>
      </w:r>
      <w:r w:rsidR="00C27BF1">
        <w:t xml:space="preserve"> </w:t>
      </w:r>
      <w:r w:rsidR="00332964">
        <w:t xml:space="preserve">podklady pro </w:t>
      </w:r>
      <w:r>
        <w:t xml:space="preserve">tzv. </w:t>
      </w:r>
      <w:r w:rsidR="00585B60" w:rsidRPr="00477C04">
        <w:rPr>
          <w:rStyle w:val="KUTun"/>
        </w:rPr>
        <w:t>Závěrečnou zprávu reprodukce majetku</w:t>
      </w:r>
      <w:r w:rsidR="00C27BF1">
        <w:t xml:space="preserve">, </w:t>
      </w:r>
      <w:r w:rsidR="009C12E6">
        <w:t>ve které budou uvedeny zejména následující skutečnost</w:t>
      </w:r>
      <w:r w:rsidR="00AA7850">
        <w:t>i</w:t>
      </w:r>
      <w:r w:rsidR="009C12E6">
        <w:t xml:space="preserve"> - zda</w:t>
      </w:r>
      <w:r>
        <w:t xml:space="preserve"> provedené dílo odpovídá smlouvě o dílo, projektové dokumentaci, stavebnímu povolení, investičnímu záměru, podmínkám evidenční karty stavby, smluvním podmínkám, právní</w:t>
      </w:r>
      <w:r w:rsidR="00E17FA5">
        <w:t>m předpisům a technickým normám; v rámci Závěrečné zprávy příkazník</w:t>
      </w:r>
      <w:r>
        <w:t xml:space="preserve"> vyhodnotí zkoušky, které byly provedeny a sepíše případné vady a</w:t>
      </w:r>
      <w:r w:rsidR="007A2642">
        <w:t> </w:t>
      </w:r>
      <w:r>
        <w:t>nedodělky. Závěrečné vyhodnocení musí dále obsahovat veškeré zápisy z KD, změnové listy a vyhodnocení průběhu výstavby vzhledem k</w:t>
      </w:r>
      <w:r w:rsidR="00FB6399">
        <w:t> </w:t>
      </w:r>
      <w:r>
        <w:t>harmonogramu</w:t>
      </w:r>
      <w:r w:rsidR="00FB6399">
        <w:t xml:space="preserve"> </w:t>
      </w:r>
      <w:r w:rsidR="00055978">
        <w:t>stavby</w:t>
      </w:r>
      <w:r>
        <w:t>.</w:t>
      </w:r>
      <w:r w:rsidR="00585B60">
        <w:t xml:space="preserve"> </w:t>
      </w:r>
    </w:p>
    <w:p w14:paraId="6F109E3B" w14:textId="2313A125" w:rsidR="00C215C3" w:rsidRDefault="00535EB1" w:rsidP="00633439">
      <w:pPr>
        <w:pStyle w:val="KUsmlouva-3rove"/>
        <w:ind w:left="1843" w:hanging="709"/>
      </w:pPr>
      <w:r>
        <w:t xml:space="preserve">z těchto </w:t>
      </w:r>
      <w:r w:rsidR="00A3120E">
        <w:t xml:space="preserve">podkladů </w:t>
      </w:r>
      <w:r>
        <w:t>pak případně, ukáže-li se to potřebným, připraví ve spolupráci se zhoto</w:t>
      </w:r>
      <w:r w:rsidR="002F0AA7">
        <w:t xml:space="preserve">vitelem </w:t>
      </w:r>
      <w:r w:rsidR="000D6ED9">
        <w:t>díla</w:t>
      </w:r>
      <w:r w:rsidR="0098460E">
        <w:t xml:space="preserve"> </w:t>
      </w:r>
      <w:r w:rsidR="00C215C3">
        <w:t xml:space="preserve">podklady pro návrh </w:t>
      </w:r>
      <w:r w:rsidR="00812C0B" w:rsidRPr="0038583B">
        <w:t>dodatk</w:t>
      </w:r>
      <w:r w:rsidR="00C215C3">
        <w:t>u</w:t>
      </w:r>
      <w:r w:rsidR="00812C0B">
        <w:t xml:space="preserve"> </w:t>
      </w:r>
      <w:r>
        <w:t>smlouvy o dílo</w:t>
      </w:r>
      <w:r w:rsidR="004F3E6C">
        <w:t xml:space="preserve"> se zhotovitelem stavby</w:t>
      </w:r>
      <w:r>
        <w:t>,</w:t>
      </w:r>
    </w:p>
    <w:p w14:paraId="49D4B0DD" w14:textId="24A005A0" w:rsidR="00535EB1" w:rsidRPr="00477C04" w:rsidRDefault="00535EB1" w:rsidP="00F47030">
      <w:pPr>
        <w:pStyle w:val="KUsmlouva-2rove"/>
        <w:spacing w:before="0" w:after="0"/>
        <w:ind w:left="1134" w:hanging="425"/>
        <w:rPr>
          <w:rStyle w:val="KUTun"/>
        </w:rPr>
      </w:pPr>
      <w:r w:rsidRPr="00477C04">
        <w:rPr>
          <w:rStyle w:val="KUTun"/>
        </w:rPr>
        <w:t xml:space="preserve">Při předání a převzetí </w:t>
      </w:r>
      <w:r w:rsidR="007D0BAB">
        <w:rPr>
          <w:rStyle w:val="KUTun"/>
        </w:rPr>
        <w:t>díla</w:t>
      </w:r>
      <w:r w:rsidRPr="00477C04">
        <w:rPr>
          <w:rStyle w:val="KUTun"/>
        </w:rPr>
        <w:t>:</w:t>
      </w:r>
    </w:p>
    <w:p w14:paraId="7F91E8DF" w14:textId="1E8276EB" w:rsidR="00535EB1" w:rsidRDefault="006E2155" w:rsidP="00F47030">
      <w:pPr>
        <w:pStyle w:val="KUsmlouva-3rove"/>
        <w:spacing w:after="0"/>
        <w:ind w:left="1843" w:hanging="709"/>
      </w:pPr>
      <w:r>
        <w:t>k</w:t>
      </w:r>
      <w:r w:rsidR="00EA7AE8">
        <w:t xml:space="preserve">ontroluje, </w:t>
      </w:r>
      <w:r w:rsidR="00535EB1">
        <w:t xml:space="preserve">přebírá od zhotovitele </w:t>
      </w:r>
      <w:r w:rsidR="00413680">
        <w:t>díla</w:t>
      </w:r>
      <w:r w:rsidR="00E03A51">
        <w:t xml:space="preserve"> </w:t>
      </w:r>
      <w:r w:rsidR="00535EB1">
        <w:t xml:space="preserve">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 xml:space="preserve">k přejímce </w:t>
      </w:r>
      <w:r w:rsidR="00413680">
        <w:rPr>
          <w:rStyle w:val="KUTun"/>
        </w:rPr>
        <w:t>díla</w:t>
      </w:r>
      <w:r w:rsidR="00535EB1">
        <w:t xml:space="preserve">, dokumentaci skutečného provedení, případně další potřebné doklady pro </w:t>
      </w:r>
      <w:r w:rsidR="00F11ACA">
        <w:t>předání</w:t>
      </w:r>
      <w:r w:rsidR="00535EB1">
        <w:t xml:space="preserve"> a</w:t>
      </w:r>
      <w:r w:rsidR="007A2642">
        <w:t> </w:t>
      </w:r>
      <w:r w:rsidR="00535EB1">
        <w:t>převzetí</w:t>
      </w:r>
      <w:r w:rsidR="00EC62E5">
        <w:t xml:space="preserve"> uvedené ve smlouvě o dílo se zhotovitelem díla</w:t>
      </w:r>
      <w:r w:rsidR="00535EB1">
        <w:t>,</w:t>
      </w:r>
    </w:p>
    <w:p w14:paraId="1B9FA402" w14:textId="5789A970" w:rsidR="00535EB1" w:rsidRDefault="00535EB1" w:rsidP="00F47030">
      <w:pPr>
        <w:pStyle w:val="KUsmlouva-3rove"/>
        <w:spacing w:after="0"/>
        <w:ind w:left="1843" w:hanging="709"/>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la</w:t>
      </w:r>
      <w:r w:rsidR="00D33624">
        <w:t xml:space="preserve"> </w:t>
      </w:r>
      <w:r>
        <w:t xml:space="preserve">pořídí protokol, pokud dle smlouvy o dílo není tento povinen zpracovat zhotovitel </w:t>
      </w:r>
      <w:r w:rsidR="00565F4B">
        <w:t>díla</w:t>
      </w:r>
      <w:r w:rsidR="00C15E87">
        <w:t>,</w:t>
      </w:r>
    </w:p>
    <w:p w14:paraId="566390E8" w14:textId="573603EE" w:rsidR="00535EB1" w:rsidRDefault="00535EB1" w:rsidP="0013439D">
      <w:pPr>
        <w:pStyle w:val="KUsmlouva-3rove"/>
        <w:spacing w:after="0"/>
        <w:ind w:left="1843" w:hanging="567"/>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w:t>
      </w:r>
      <w:r w:rsidR="00565F4B">
        <w:t>díla,</w:t>
      </w:r>
    </w:p>
    <w:p w14:paraId="44BAE641" w14:textId="70D02B53" w:rsidR="00535EB1" w:rsidRDefault="00535EB1" w:rsidP="0013439D">
      <w:pPr>
        <w:pStyle w:val="KUsmlouva-3rove"/>
        <w:spacing w:after="0"/>
        <w:ind w:left="1843" w:hanging="567"/>
      </w:pPr>
      <w:r>
        <w:t>v součinnosti s </w:t>
      </w:r>
      <w:r w:rsidR="0078246D">
        <w:t>příkazce</w:t>
      </w:r>
      <w:r w:rsidR="007F5CB6">
        <w:t>m</w:t>
      </w:r>
      <w:r w:rsidR="005C606A">
        <w:t xml:space="preserve"> </w:t>
      </w:r>
      <w:r>
        <w:t xml:space="preserve">zajišťuje </w:t>
      </w:r>
      <w:r w:rsidR="007D0BAB">
        <w:t xml:space="preserve">příslušnému </w:t>
      </w:r>
      <w:r>
        <w:t xml:space="preserve">zhotoviteli přístup do těch částí </w:t>
      </w:r>
      <w:r w:rsidR="00BC757A">
        <w:t>díla</w:t>
      </w:r>
      <w:r>
        <w:t>, kde mají být odstraněny případné vady a nedodělky,</w:t>
      </w:r>
    </w:p>
    <w:p w14:paraId="51201A83" w14:textId="1D7BFBA3" w:rsidR="00535EB1" w:rsidRDefault="00535EB1" w:rsidP="0013439D">
      <w:pPr>
        <w:pStyle w:val="KUsmlouva-3rove"/>
        <w:spacing w:after="0"/>
        <w:ind w:left="1843" w:hanging="567"/>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r w:rsidR="00F21492">
        <w:t xml:space="preserve"> </w:t>
      </w:r>
    </w:p>
    <w:p w14:paraId="57A5F7B1" w14:textId="221A5E8A" w:rsidR="0007599E" w:rsidRDefault="0007599E" w:rsidP="0013439D">
      <w:pPr>
        <w:pStyle w:val="KUsmlouva-3rove"/>
        <w:ind w:left="1843" w:hanging="567"/>
      </w:pPr>
      <w:r>
        <w:t xml:space="preserve">účastní se na straně příkazce </w:t>
      </w:r>
      <w:r w:rsidRPr="00E1740C">
        <w:t>závěrečné kontrolní prohlídky stavby</w:t>
      </w:r>
      <w:r>
        <w:t>,</w:t>
      </w:r>
    </w:p>
    <w:p w14:paraId="151C34EB" w14:textId="77777777" w:rsidR="0007599E" w:rsidRDefault="0007599E" w:rsidP="00EC62E5">
      <w:pPr>
        <w:pStyle w:val="KUsmlouva-3rove"/>
        <w:spacing w:after="0"/>
        <w:ind w:left="1843" w:hanging="567"/>
      </w:pPr>
      <w:r>
        <w:t xml:space="preserve">kontroluje </w:t>
      </w:r>
      <w:r w:rsidRPr="00E1740C">
        <w:rPr>
          <w:b/>
        </w:rPr>
        <w:t>vyklizení staveniště</w:t>
      </w:r>
      <w:r>
        <w:t xml:space="preserve"> zhotovitelem díla,</w:t>
      </w:r>
    </w:p>
    <w:p w14:paraId="7626D942" w14:textId="3758EFF4" w:rsidR="002100F7" w:rsidRDefault="0007599E" w:rsidP="0013439D">
      <w:pPr>
        <w:pStyle w:val="KUsmlouva-3rove"/>
        <w:ind w:left="1843" w:hanging="567"/>
      </w:pPr>
      <w:r w:rsidRPr="00BD2784">
        <w:t xml:space="preserve">obstará podklady, podá žádost o vydání </w:t>
      </w:r>
      <w:r w:rsidRPr="00E1740C">
        <w:rPr>
          <w:b/>
        </w:rPr>
        <w:t xml:space="preserve">kolaudačního </w:t>
      </w:r>
      <w:r w:rsidR="00F21492">
        <w:rPr>
          <w:b/>
        </w:rPr>
        <w:t>rozhodnutí</w:t>
      </w:r>
      <w:r w:rsidRPr="00E1740C">
        <w:t xml:space="preserve"> </w:t>
      </w:r>
      <w:r w:rsidRPr="00BD2784">
        <w:t xml:space="preserve">a vyřídí vydání kolaudačního </w:t>
      </w:r>
      <w:r w:rsidR="00F21492">
        <w:t>rozhodnutí</w:t>
      </w:r>
      <w:r w:rsidRPr="00BD2784">
        <w:t xml:space="preserve"> na užívání stavby.</w:t>
      </w:r>
    </w:p>
    <w:p w14:paraId="4B69BA87" w14:textId="77777777" w:rsidR="00535EB1" w:rsidRPr="00477C04" w:rsidRDefault="00535EB1" w:rsidP="0013439D">
      <w:pPr>
        <w:pStyle w:val="KUsmlouva-2rove"/>
        <w:spacing w:before="0" w:after="0"/>
        <w:ind w:left="1276"/>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3225A922" w14:textId="1C7F32DB" w:rsidR="00535EB1" w:rsidRDefault="00535EB1" w:rsidP="0013439D">
      <w:pPr>
        <w:pStyle w:val="KUsmlouva-3rove"/>
        <w:spacing w:after="0"/>
        <w:ind w:left="1843" w:hanging="567"/>
      </w:pPr>
      <w:r>
        <w:t xml:space="preserve">činit </w:t>
      </w:r>
      <w:r w:rsidRPr="00477C04">
        <w:rPr>
          <w:rStyle w:val="KUTun"/>
        </w:rPr>
        <w:t>zápisy do stavebního deníku</w:t>
      </w:r>
      <w:r>
        <w:t xml:space="preserve"> o zjištěných skutečnostech a vyzývat zhotovitele </w:t>
      </w:r>
      <w:r w:rsidR="00D410CB">
        <w:t>díla</w:t>
      </w:r>
      <w:r w:rsidR="002F75ED">
        <w:t xml:space="preserve"> </w:t>
      </w:r>
      <w:r>
        <w:t>ke zjednání nápravy a splnění výzvy kontrolovat,</w:t>
      </w:r>
    </w:p>
    <w:p w14:paraId="69D639E4" w14:textId="4654461E" w:rsidR="00535EB1" w:rsidRDefault="00535EB1" w:rsidP="0013439D">
      <w:pPr>
        <w:pStyle w:val="KUsmlouva-3rove"/>
        <w:spacing w:after="0"/>
        <w:ind w:left="1843" w:hanging="567"/>
      </w:pPr>
      <w:r>
        <w:t>dát zhotoviteli</w:t>
      </w:r>
      <w:r w:rsidR="00024485">
        <w:t xml:space="preserve"> díla</w:t>
      </w:r>
      <w:r>
        <w:t xml:space="preserve"> </w:t>
      </w:r>
      <w:r w:rsidRPr="00477C04">
        <w:rPr>
          <w:rStyle w:val="KUTun"/>
        </w:rPr>
        <w:t>příkaz k</w:t>
      </w:r>
      <w:r w:rsidR="00086193">
        <w:rPr>
          <w:rStyle w:val="KUTun"/>
        </w:rPr>
        <w:t> </w:t>
      </w:r>
      <w:r w:rsidRPr="00477C04">
        <w:rPr>
          <w:rStyle w:val="KUTun"/>
        </w:rPr>
        <w:t>přerušení</w:t>
      </w:r>
      <w:r w:rsidR="00086193">
        <w:rPr>
          <w:rStyle w:val="KUTun"/>
        </w:rPr>
        <w:t xml:space="preserve"> (zastavení)</w:t>
      </w:r>
      <w:r w:rsidRPr="00477C04">
        <w:rPr>
          <w:rStyle w:val="KUTun"/>
        </w:rPr>
        <w:t xml:space="preserve"> práce</w:t>
      </w:r>
      <w:r w:rsidR="007D1904">
        <w:t>, a</w:t>
      </w:r>
      <w:r w:rsidR="00D85FCB">
        <w:t xml:space="preserve"> to v případech</w:t>
      </w:r>
      <w:r>
        <w:t xml:space="preserve"> dle smlouvy</w:t>
      </w:r>
      <w:r w:rsidR="00A10542">
        <w:t xml:space="preserve"> o dílo</w:t>
      </w:r>
      <w:r w:rsidR="00D85FCB">
        <w:t xml:space="preserve"> se zhotovitelem</w:t>
      </w:r>
      <w:r>
        <w:t>,</w:t>
      </w:r>
    </w:p>
    <w:p w14:paraId="5A77D70A" w14:textId="070A333E" w:rsidR="00535EB1" w:rsidRDefault="00535EB1" w:rsidP="0013439D">
      <w:pPr>
        <w:pStyle w:val="KUsmlouva-3rove"/>
        <w:spacing w:after="0"/>
        <w:ind w:left="1843" w:hanging="567"/>
      </w:pPr>
      <w:r w:rsidRPr="00477C04">
        <w:rPr>
          <w:rStyle w:val="KUTun"/>
        </w:rPr>
        <w:t>spolupracovat</w:t>
      </w:r>
      <w:r w:rsidRPr="00AA09B9">
        <w:t xml:space="preserve"> s autorským </w:t>
      </w:r>
      <w:r w:rsidR="00C67677">
        <w:t>dozorem</w:t>
      </w:r>
      <w:r w:rsidR="00C67677" w:rsidRPr="00AA09B9">
        <w:t xml:space="preserve"> </w:t>
      </w:r>
      <w:r>
        <w:t>při zjišťování souladu prováděných prací s projektem a spolupracovat s nim</w:t>
      </w:r>
      <w:r w:rsidR="009C6717">
        <w:t>i</w:t>
      </w:r>
      <w:r>
        <w:t xml:space="preserve"> při navrhování opat</w:t>
      </w:r>
      <w:r w:rsidR="0092579D">
        <w:t xml:space="preserve">ření na odstranění případných </w:t>
      </w:r>
      <w:r>
        <w:t>vad projektu,</w:t>
      </w:r>
    </w:p>
    <w:p w14:paraId="42817419" w14:textId="77777777" w:rsidR="00535EB1" w:rsidRDefault="00535EB1" w:rsidP="0013439D">
      <w:pPr>
        <w:pStyle w:val="KUsmlouva-3rove"/>
        <w:spacing w:after="0"/>
        <w:ind w:left="1843" w:hanging="567"/>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14:paraId="7B4FB846" w14:textId="40D320D2" w:rsidR="0007599E" w:rsidRPr="00500D55" w:rsidRDefault="0007599E" w:rsidP="0013439D">
      <w:pPr>
        <w:pStyle w:val="KUsmlouva-2rove"/>
        <w:spacing w:after="0"/>
        <w:ind w:left="1276"/>
        <w:rPr>
          <w:szCs w:val="22"/>
        </w:rPr>
      </w:pPr>
      <w:bookmarkStart w:id="9" w:name="_Ref522024153"/>
      <w:r w:rsidRPr="00500D55">
        <w:t xml:space="preserve">Má-li být část </w:t>
      </w:r>
      <w:r w:rsidR="00AC73BE">
        <w:t>činností příkazníka dle této smlouvy</w:t>
      </w:r>
      <w:r w:rsidRPr="00500D55">
        <w:t xml:space="preserve"> vykonávána prostřednictvím poddodavatele, který za příkazníka prokázal určitou část kvalifikace v</w:t>
      </w:r>
      <w:r w:rsidR="007E2A98">
        <w:t> </w:t>
      </w:r>
      <w:r w:rsidRPr="00500D55">
        <w:t>zadávacím</w:t>
      </w:r>
      <w:r w:rsidR="007E2A98">
        <w:t>/výběrovém</w:t>
      </w:r>
      <w:r w:rsidRPr="00500D55">
        <w:t xml:space="preserve"> řízení předcházejícím </w:t>
      </w:r>
      <w:r w:rsidR="005742FE">
        <w:t xml:space="preserve">a týkajícím se </w:t>
      </w:r>
      <w:r w:rsidRPr="00500D55">
        <w:t xml:space="preserve">uzavření této smlouvy, musí se poddodavatel podílet na plnění </w:t>
      </w:r>
      <w:r w:rsidR="00AC73BE">
        <w:t>činností příkazníka dle této smlouvy</w:t>
      </w:r>
      <w:r w:rsidRPr="00500D55">
        <w:t xml:space="preserve"> v tom rozsahu, v jakém se k tomu zavázal ve smlouvě s příkazníkem a v jakém prokázal kvalifikaci. Příkazník je takového poddodavatele oprávněn nahradit jiným poddodavatelem pouze za předpokladu, že nový poddodavatel prokáže část kvalifikace ve stejném rozsahu, v jakém prokázal část kvalifikace prostřednictvím původního poddodavatele. </w:t>
      </w:r>
      <w:bookmarkEnd w:id="9"/>
    </w:p>
    <w:p w14:paraId="3C5D436D" w14:textId="77777777" w:rsidR="00F12CD9" w:rsidRPr="00917C11" w:rsidRDefault="00BA560F" w:rsidP="00B526BA">
      <w:pPr>
        <w:pStyle w:val="KUsmlouva-1rove"/>
        <w:spacing w:after="240"/>
        <w:ind w:left="2631" w:firstLine="62"/>
        <w:contextualSpacing w:val="0"/>
        <w:jc w:val="left"/>
      </w:pPr>
      <w:r>
        <w:t xml:space="preserve">PODMÍNKY PROVÁDĚNÍ </w:t>
      </w:r>
      <w:r w:rsidR="00EB0921">
        <w:t>PŘÍKAZNÍ</w:t>
      </w:r>
      <w:r w:rsidR="00535EB1">
        <w:t xml:space="preserve"> </w:t>
      </w:r>
      <w:r>
        <w:t>ČINNOSTI</w:t>
      </w:r>
    </w:p>
    <w:p w14:paraId="60F078F3" w14:textId="77777777" w:rsidR="00900ACE" w:rsidRPr="00900ACE" w:rsidRDefault="00E800F9" w:rsidP="00900ACE">
      <w:pPr>
        <w:pStyle w:val="KUsmlouva-2rove"/>
        <w:ind w:left="1276"/>
        <w:rPr>
          <w:b/>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p>
    <w:p w14:paraId="045CDFA4" w14:textId="77777777" w:rsidR="00917C11" w:rsidRPr="00477C04" w:rsidRDefault="0078246D" w:rsidP="0013439D">
      <w:pPr>
        <w:pStyle w:val="KUsmlouva-2rove"/>
        <w:ind w:left="1276"/>
        <w:rPr>
          <w:rStyle w:val="KUTun"/>
        </w:rPr>
      </w:pPr>
      <w:r>
        <w:lastRenderedPageBreak/>
        <w:t>Příkazník</w:t>
      </w:r>
      <w:r w:rsidR="00062B29" w:rsidRPr="00F12CD9">
        <w:t xml:space="preserve"> </w:t>
      </w:r>
      <w:r w:rsidR="00535EB1" w:rsidRPr="00F12CD9">
        <w:t xml:space="preserve">je povinen oznámit </w:t>
      </w:r>
      <w:r w:rsidR="00E800F9">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3A4841D1" w14:textId="0D9E4A1F" w:rsidR="00633439" w:rsidRPr="00477C04" w:rsidRDefault="00535EB1" w:rsidP="00556D1F">
      <w:pPr>
        <w:pStyle w:val="KUsmlouva-2rove"/>
        <w:ind w:left="1276"/>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608EF74A" w14:textId="77777777" w:rsidR="00FE097F" w:rsidRPr="00477C04" w:rsidRDefault="0078246D" w:rsidP="0013439D">
      <w:pPr>
        <w:pStyle w:val="KUsmlouva-2rove"/>
        <w:ind w:left="1276"/>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67B1B1B7" w14:textId="5F9127CA" w:rsidR="00917C11" w:rsidRPr="00477C04" w:rsidRDefault="0078246D" w:rsidP="0013439D">
      <w:pPr>
        <w:pStyle w:val="KUsmlouva-2rove"/>
        <w:ind w:left="1276"/>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 xml:space="preserve">veškeré doklady, písemnosti, změnové listy apod., které se týkají dokončené </w:t>
      </w:r>
      <w:r w:rsidR="004C4FA2">
        <w:t>části díla</w:t>
      </w:r>
      <w:r w:rsidR="004C4FA2" w:rsidRPr="00917C11">
        <w:t xml:space="preserve"> </w:t>
      </w:r>
      <w:r w:rsidR="00535EB1" w:rsidRPr="00917C11">
        <w:t>a které v průběhu provádění činnosti pro něho získal nebo obstaral.</w:t>
      </w:r>
    </w:p>
    <w:p w14:paraId="26FB9F89" w14:textId="2C3C38C4" w:rsidR="00612B0D" w:rsidRPr="00477C04" w:rsidRDefault="0078246D" w:rsidP="0013439D">
      <w:pPr>
        <w:pStyle w:val="KUsmlouva-2rove"/>
        <w:ind w:left="1276"/>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w:t>
      </w:r>
      <w:r w:rsidR="004C4FA2">
        <w:t xml:space="preserve">díla </w:t>
      </w:r>
      <w:r w:rsidR="00743AA8">
        <w:t>příkazc</w:t>
      </w:r>
      <w:r w:rsidR="00612B0D">
        <w:t>i.</w:t>
      </w:r>
    </w:p>
    <w:p w14:paraId="1E240D62" w14:textId="5CCE26C7" w:rsidR="00917C11" w:rsidRPr="00477C04" w:rsidRDefault="00535EB1" w:rsidP="0013439D">
      <w:pPr>
        <w:pStyle w:val="KUsmlouva-2rove"/>
        <w:ind w:left="1276" w:hanging="566"/>
        <w:rPr>
          <w:rStyle w:val="KUTun"/>
        </w:rPr>
      </w:pPr>
      <w:r w:rsidRPr="00917C11">
        <w:t xml:space="preserve">Při zajišťování činností </w:t>
      </w:r>
      <w:r w:rsidR="00BA7D4A">
        <w:t xml:space="preserve">(obstarávání záležitosti) </w:t>
      </w:r>
      <w:r w:rsidRPr="00917C11">
        <w:t xml:space="preserve">v rámci realizace </w:t>
      </w:r>
      <w:r w:rsidR="004C4FA2">
        <w:t>díla</w:t>
      </w:r>
      <w:r w:rsidR="004C4FA2" w:rsidRPr="00917C11">
        <w:t xml:space="preserve"> </w:t>
      </w:r>
      <w:r w:rsidRPr="00917C11">
        <w:t xml:space="preserve">a přejímacího řízení se </w:t>
      </w:r>
      <w:r w:rsidR="0078246D">
        <w:t>příkazník</w:t>
      </w:r>
      <w:r w:rsidR="00062B29" w:rsidRPr="00917C11">
        <w:t xml:space="preserve"> </w:t>
      </w:r>
      <w:r w:rsidRPr="00917C11">
        <w:t xml:space="preserve">soustředí na zajištění maximální kvality </w:t>
      </w:r>
      <w:r w:rsidR="002E4B2F">
        <w:t>díla</w:t>
      </w:r>
      <w:r w:rsidR="00D4618B">
        <w:t xml:space="preserve"> </w:t>
      </w:r>
      <w:r w:rsidR="00107F14" w:rsidRPr="00917C11">
        <w:t>zhotovitele</w:t>
      </w:r>
      <w:r w:rsidRPr="00917C11">
        <w:t xml:space="preserve"> </w:t>
      </w:r>
      <w:r w:rsidR="002E4B2F">
        <w:t>díla</w:t>
      </w:r>
      <w:r w:rsidR="00055978">
        <w:t xml:space="preserve"> </w:t>
      </w:r>
      <w:r w:rsidRPr="00917C11">
        <w:t xml:space="preserve">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004F42C2">
        <w:t xml:space="preserve"> </w:t>
      </w:r>
      <w:r w:rsidR="002E4B2F">
        <w:t>díla</w:t>
      </w:r>
      <w:r w:rsidRPr="00917C11">
        <w:t>, případně</w:t>
      </w:r>
      <w:r w:rsidR="00062B29" w:rsidRPr="00917C11">
        <w:t xml:space="preserve"> </w:t>
      </w:r>
      <w:r w:rsidRPr="00917C11">
        <w:t>zjištění nevyhovující kvality, prodlení s plněním prací dle harmonogramu sjednaného v</w:t>
      </w:r>
      <w:r w:rsidR="0039398C" w:rsidRPr="00917C11">
        <w:t>e smlouvě se zhotovitelem</w:t>
      </w:r>
      <w:r w:rsidR="004F42C2">
        <w:t xml:space="preserve"> </w:t>
      </w:r>
      <w:r w:rsidR="002E4B2F">
        <w:t>díla</w:t>
      </w:r>
      <w:r w:rsidR="0039398C" w:rsidRPr="00917C11">
        <w:t xml:space="preserve">,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68222E6F" w14:textId="77777777" w:rsidR="00917C11" w:rsidRPr="00477C04" w:rsidRDefault="0078246D" w:rsidP="004F45C6">
      <w:pPr>
        <w:pStyle w:val="KUsmlouva-2rove"/>
        <w:ind w:left="1276"/>
        <w:rPr>
          <w:rStyle w:val="KUTun"/>
        </w:rPr>
      </w:pPr>
      <w:r>
        <w:t>Příkazník</w:t>
      </w:r>
      <w:r w:rsidR="006107A2" w:rsidRPr="00917C11">
        <w:t xml:space="preserve"> </w:t>
      </w:r>
      <w:r w:rsidR="00535EB1" w:rsidRPr="00917C11">
        <w:t>odpovídá</w:t>
      </w:r>
      <w:r w:rsidR="00CA1A9F" w:rsidRPr="00917C11">
        <w:t xml:space="preserve"> za to</w:t>
      </w:r>
      <w:r w:rsidR="00E5143F">
        <w:t xml:space="preserve">, že veškeré služby a činnosti </w:t>
      </w:r>
      <w:r w:rsidR="006C6BC3">
        <w:t xml:space="preserve">jím </w:t>
      </w:r>
      <w:r w:rsidR="00535EB1" w:rsidRPr="00917C11">
        <w:t xml:space="preserve">prováděné a zajišťované </w:t>
      </w:r>
      <w:r w:rsidR="006107A2" w:rsidRPr="00917C11">
        <w:t>p</w:t>
      </w:r>
      <w:r w:rsidR="00535EB1" w:rsidRPr="00917C11">
        <w:t xml:space="preserve">odle </w:t>
      </w:r>
      <w:r w:rsidR="006C6BC3">
        <w:t>této smlouvy</w:t>
      </w:r>
      <w:r w:rsidR="006107A2" w:rsidRPr="00917C11">
        <w:t>,</w:t>
      </w:r>
      <w:r w:rsidR="00E5143F">
        <w:t xml:space="preserve"> budou </w:t>
      </w:r>
      <w:r w:rsidR="00535EB1" w:rsidRPr="00477C04">
        <w:rPr>
          <w:rStyle w:val="KUTun"/>
        </w:rPr>
        <w:t>bez právních vad</w:t>
      </w:r>
      <w:r w:rsidR="00535EB1" w:rsidRPr="00917C11">
        <w:t>, nebudou jakkoliv porušovat či omezovat práva a právem chráněné zájmy třetích osob.</w:t>
      </w:r>
    </w:p>
    <w:p w14:paraId="025C3D42" w14:textId="21705054" w:rsidR="00E5143F" w:rsidRPr="00477C04" w:rsidRDefault="0078246D" w:rsidP="00227C0C">
      <w:pPr>
        <w:pStyle w:val="KUsmlouva-2rove"/>
        <w:rPr>
          <w:rStyle w:val="KUTun"/>
        </w:rPr>
      </w:pPr>
      <w:r>
        <w:t>Příkazník</w:t>
      </w:r>
      <w:r w:rsidR="006107A2" w:rsidRPr="00917C11">
        <w:t xml:space="preserve"> </w:t>
      </w:r>
      <w:r w:rsidR="00535EB1" w:rsidRPr="00917C11">
        <w:t xml:space="preserve">posuzuje </w:t>
      </w:r>
      <w:r w:rsidR="009570B3">
        <w:t xml:space="preserve">změny </w:t>
      </w:r>
      <w:r w:rsidR="00497089">
        <w:t>navržené</w:t>
      </w:r>
      <w:r w:rsidR="00535EB1" w:rsidRPr="00917C11">
        <w:t xml:space="preserve"> </w:t>
      </w:r>
      <w:r w:rsidR="00107F14" w:rsidRPr="00917C11">
        <w:t>zhotovitelem</w:t>
      </w:r>
      <w:r w:rsidR="004F42C2">
        <w:t xml:space="preserve"> </w:t>
      </w:r>
      <w:r w:rsidR="00EC24E4">
        <w:t>díla</w:t>
      </w:r>
      <w:r w:rsidR="00535EB1" w:rsidRPr="00917C11">
        <w:t>, které nezvyšuj</w:t>
      </w:r>
      <w:r w:rsidR="00070B4C">
        <w:t>í finanční náklady a nesnižují</w:t>
      </w:r>
      <w:r w:rsidR="00535EB1" w:rsidRPr="00917C11">
        <w:t xml:space="preserve"> kvalitu</w:t>
      </w:r>
      <w:r w:rsidR="0019129F">
        <w:t xml:space="preserve"> </w:t>
      </w:r>
      <w:r w:rsidR="00497089" w:rsidRPr="00917C11">
        <w:t>a</w:t>
      </w:r>
      <w:r w:rsidR="007A2642">
        <w:t> </w:t>
      </w:r>
      <w:r w:rsidR="005F2593" w:rsidRPr="00917C11">
        <w:t>rozhoduje</w:t>
      </w:r>
      <w:r w:rsidR="005F2593">
        <w:t xml:space="preserve"> </w:t>
      </w:r>
      <w:r w:rsidR="0019129F" w:rsidRPr="00917C11">
        <w:t>o</w:t>
      </w:r>
      <w:r w:rsidR="0019129F">
        <w:t xml:space="preserve"> </w:t>
      </w:r>
      <w:r w:rsidR="00497089">
        <w:t xml:space="preserve">těchto </w:t>
      </w:r>
      <w:r w:rsidR="00497089" w:rsidRPr="00917C11">
        <w:t>změnách</w:t>
      </w:r>
      <w:r w:rsidR="00535EB1" w:rsidRPr="00917C11">
        <w:t>. O těchto rozhodnutích pořídí zápis do stavebního deníku a informuje o</w:t>
      </w:r>
      <w:r w:rsidR="007A2642">
        <w:t> </w:t>
      </w:r>
      <w:r w:rsidR="00535EB1" w:rsidRPr="00917C11">
        <w:t xml:space="preserve">nich účastníky KD. </w:t>
      </w:r>
      <w:r w:rsidR="00535EB1" w:rsidRPr="00477C04">
        <w:rPr>
          <w:rStyle w:val="KUTun"/>
        </w:rPr>
        <w:t>Závažné změny</w:t>
      </w:r>
      <w:r w:rsidR="00535EB1" w:rsidRPr="00917C11">
        <w:t xml:space="preserve"> předkládá před svým rozhodnutím </w:t>
      </w:r>
      <w:r w:rsidR="00F728E7">
        <w:t>příkazc</w:t>
      </w:r>
      <w:r w:rsidR="006C6BC3">
        <w:t>i</w:t>
      </w:r>
      <w:r w:rsidR="003212CD" w:rsidRPr="00917C11">
        <w:t xml:space="preserve"> </w:t>
      </w:r>
      <w:r w:rsidR="00535EB1" w:rsidRPr="00917C11">
        <w:t>k</w:t>
      </w:r>
      <w:r w:rsidR="00EA64C6">
        <w:t> </w:t>
      </w:r>
      <w:r w:rsidR="00535EB1" w:rsidRPr="00917C11">
        <w:t>posouzení</w:t>
      </w:r>
      <w:r w:rsidR="00EA64C6">
        <w:t>.</w:t>
      </w:r>
    </w:p>
    <w:p w14:paraId="27A6B3CB" w14:textId="64472223" w:rsidR="004D12F8" w:rsidRPr="001236D9" w:rsidRDefault="004D12F8" w:rsidP="00253A61">
      <w:pPr>
        <w:pStyle w:val="KUsmlouva-2rove"/>
        <w:spacing w:after="0"/>
      </w:pPr>
      <w:r w:rsidRPr="001236D9">
        <w:t>Příkazník</w:t>
      </w:r>
      <w:r w:rsidR="00070A9D">
        <w:t xml:space="preserve"> </w:t>
      </w:r>
      <w:r w:rsidRPr="001236D9">
        <w:t>se zavazuje v případě požadavku příkazce poskytnout příkazci konzultační a</w:t>
      </w:r>
      <w:r w:rsidR="007A2642" w:rsidRPr="001236D9">
        <w:t> </w:t>
      </w:r>
      <w:r w:rsidRPr="001236D9">
        <w:t xml:space="preserve">poradenskou činnost během záruční doby </w:t>
      </w:r>
      <w:r w:rsidR="00EC24E4">
        <w:t>díla</w:t>
      </w:r>
      <w:r w:rsidR="00EC24E4" w:rsidRPr="001236D9">
        <w:t xml:space="preserve"> </w:t>
      </w:r>
      <w:r w:rsidRPr="001236D9">
        <w:t>(60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1236D9">
        <w:t> </w:t>
      </w:r>
      <w:r w:rsidRPr="001236D9">
        <w:t>inženýrských činností Unika pro období, kdy byla daná činnost vykonávána.</w:t>
      </w:r>
    </w:p>
    <w:p w14:paraId="414C29AC" w14:textId="77777777" w:rsidR="00AB5DA8" w:rsidRPr="00AB5DA8" w:rsidRDefault="00BA560F" w:rsidP="00253A61">
      <w:pPr>
        <w:pStyle w:val="KUsmlouva-1rove"/>
        <w:spacing w:after="240"/>
        <w:ind w:left="2631" w:firstLine="771"/>
        <w:jc w:val="left"/>
      </w:pPr>
      <w:r>
        <w:t>SPOLUPŮSOBENÍ PŘÍKAZCE</w:t>
      </w:r>
    </w:p>
    <w:p w14:paraId="21E77B6F" w14:textId="5DD21C69" w:rsidR="00AB5DA8" w:rsidRPr="00AD5873" w:rsidRDefault="0078246D" w:rsidP="008A4C1E">
      <w:pPr>
        <w:pStyle w:val="KUsmlouva-2rove"/>
        <w:tabs>
          <w:tab w:val="left" w:pos="7230"/>
          <w:tab w:val="right" w:pos="9781"/>
        </w:tabs>
        <w:rPr>
          <w:rStyle w:val="KUTun"/>
        </w:rPr>
      </w:pPr>
      <w:r>
        <w:t>Příkazce</w:t>
      </w:r>
      <w:r w:rsidR="003212CD" w:rsidRPr="00217441">
        <w:t xml:space="preserve"> </w:t>
      </w:r>
      <w:r w:rsidR="00535EB1" w:rsidRPr="00217441">
        <w:t>uzavře příslušnou smlouvu</w:t>
      </w:r>
      <w:r w:rsidR="00217441" w:rsidRPr="00217441">
        <w:t xml:space="preserve"> na </w:t>
      </w:r>
      <w:r w:rsidR="00EC24E4">
        <w:t>zhotovení díla</w:t>
      </w:r>
      <w:r w:rsidR="008A4C1E">
        <w:t>:</w:t>
      </w:r>
      <w:r w:rsidR="00406A4A">
        <w:t xml:space="preserve"> </w:t>
      </w:r>
      <w:r w:rsidR="00D42D23" w:rsidRPr="00217441">
        <w:t>Předpoklad</w:t>
      </w:r>
      <w:r w:rsidR="00585B60" w:rsidRPr="00AD5873">
        <w:t xml:space="preserve">: </w:t>
      </w:r>
      <w:r w:rsidR="0001415D" w:rsidRPr="00AD5873">
        <w:t>červenec</w:t>
      </w:r>
      <w:r w:rsidR="00595A45" w:rsidRPr="00AD5873">
        <w:t xml:space="preserve"> </w:t>
      </w:r>
      <w:r w:rsidR="008670D5" w:rsidRPr="00AD5873">
        <w:t>202</w:t>
      </w:r>
      <w:r w:rsidR="00EF39C9" w:rsidRPr="00AD5873">
        <w:t>5</w:t>
      </w:r>
      <w:r w:rsidR="00EA7317" w:rsidRPr="00AD5873">
        <w:t xml:space="preserve">  </w:t>
      </w:r>
      <w:r w:rsidR="00A01377" w:rsidRPr="00AD5873">
        <w:t xml:space="preserve"> </w:t>
      </w:r>
    </w:p>
    <w:p w14:paraId="487723E5" w14:textId="2A8B89FB" w:rsidR="00AB5DA8" w:rsidRPr="00AD5873" w:rsidRDefault="0078246D" w:rsidP="008A4C1E">
      <w:pPr>
        <w:pStyle w:val="KUsmlouva-2rove"/>
        <w:tabs>
          <w:tab w:val="left" w:pos="7230"/>
          <w:tab w:val="right" w:pos="9781"/>
        </w:tabs>
        <w:rPr>
          <w:b/>
        </w:rPr>
      </w:pPr>
      <w:r w:rsidRPr="00AD5873">
        <w:t>Příkazce</w:t>
      </w:r>
      <w:r w:rsidR="003212CD" w:rsidRPr="00AD5873">
        <w:t xml:space="preserve"> </w:t>
      </w:r>
      <w:r w:rsidR="00535EB1" w:rsidRPr="00AD5873">
        <w:t xml:space="preserve">předá </w:t>
      </w:r>
      <w:r w:rsidR="00EC24E4" w:rsidRPr="00AD5873">
        <w:t xml:space="preserve">zhotoviteli díla </w:t>
      </w:r>
      <w:r w:rsidR="008A4C1E" w:rsidRPr="00AD5873">
        <w:t>protokolárně staveniště:</w:t>
      </w:r>
      <w:r w:rsidR="00406A4A" w:rsidRPr="00AD5873">
        <w:t xml:space="preserve"> </w:t>
      </w:r>
      <w:r w:rsidR="00D42D23" w:rsidRPr="00AD5873">
        <w:t xml:space="preserve">Předpoklad: </w:t>
      </w:r>
      <w:r w:rsidR="0001415D" w:rsidRPr="00AD5873">
        <w:t>srpen</w:t>
      </w:r>
      <w:r w:rsidR="008670D5" w:rsidRPr="00AD5873">
        <w:t xml:space="preserve"> 202</w:t>
      </w:r>
      <w:r w:rsidR="00EF39C9" w:rsidRPr="00AD5873">
        <w:t>5</w:t>
      </w:r>
      <w:r w:rsidR="00D42D23" w:rsidRPr="00AD5873">
        <w:t xml:space="preserve"> </w:t>
      </w:r>
      <w:r w:rsidR="00585B60" w:rsidRPr="00AD5873">
        <w:t xml:space="preserve"> </w:t>
      </w:r>
    </w:p>
    <w:p w14:paraId="1DA8E87A" w14:textId="344BA3F5" w:rsidR="00C00AD3" w:rsidRPr="004B6424" w:rsidRDefault="0078246D" w:rsidP="008A4C1E">
      <w:pPr>
        <w:pStyle w:val="KUsmlouva-2rove"/>
        <w:spacing w:after="0"/>
      </w:pPr>
      <w:r w:rsidRPr="00DD776B">
        <w:t>Příkazce</w:t>
      </w:r>
      <w:r w:rsidR="003212CD" w:rsidRPr="00DD776B">
        <w:t xml:space="preserve"> </w:t>
      </w:r>
      <w:r w:rsidR="00535EB1" w:rsidRPr="00DD776B">
        <w:t xml:space="preserve">předá </w:t>
      </w:r>
      <w:r w:rsidR="00ED25FB" w:rsidRPr="004C3251">
        <w:t xml:space="preserve">po podpisu </w:t>
      </w:r>
      <w:r w:rsidR="00B77ED7">
        <w:t xml:space="preserve">této </w:t>
      </w:r>
      <w:r w:rsidR="00300442">
        <w:t xml:space="preserve">příkazní </w:t>
      </w:r>
      <w:r w:rsidR="00ED25FB" w:rsidRPr="004C3251">
        <w:t>smlouvy</w:t>
      </w:r>
      <w:r w:rsidR="00300442">
        <w:t xml:space="preserve">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na které se odkazuje a dále smlouvy </w:t>
      </w:r>
      <w:r w:rsidR="00535EB1" w:rsidRPr="004B6424">
        <w:t>týkající se prováděného díla</w:t>
      </w:r>
      <w:r w:rsidR="00253A61">
        <w:t>:</w:t>
      </w:r>
      <w:r w:rsidR="002F23EA">
        <w:tab/>
      </w:r>
      <w:r w:rsidR="00253A61">
        <w:t xml:space="preserve"> </w:t>
      </w:r>
    </w:p>
    <w:p w14:paraId="73EB5374" w14:textId="72FCD4B7" w:rsidR="00C00AD3" w:rsidRDefault="00314821" w:rsidP="0013439D">
      <w:pPr>
        <w:pStyle w:val="KUsmlouva-3rove"/>
        <w:spacing w:after="0"/>
        <w:ind w:left="1843" w:hanging="567"/>
      </w:pPr>
      <w:r>
        <w:t xml:space="preserve">smlouvy </w:t>
      </w:r>
      <w:r w:rsidR="00535EB1">
        <w:t xml:space="preserve">o dílo na </w:t>
      </w:r>
      <w:r w:rsidR="00C062FA">
        <w:t xml:space="preserve">zhotovení </w:t>
      </w:r>
      <w:r w:rsidR="00CE2AE4">
        <w:t>stavby</w:t>
      </w:r>
      <w:r w:rsidR="004F45C6">
        <w:t xml:space="preserve">, </w:t>
      </w:r>
      <w:r>
        <w:t xml:space="preserve">dodávku gastrotechnologie a interiéru, </w:t>
      </w:r>
      <w:r w:rsidR="004F45C6">
        <w:t>pokud již bud</w:t>
      </w:r>
      <w:r>
        <w:t>ou</w:t>
      </w:r>
      <w:r w:rsidR="004F45C6">
        <w:t xml:space="preserve"> uzavřen</w:t>
      </w:r>
      <w:r>
        <w:t>y</w:t>
      </w:r>
      <w:r w:rsidR="004C3251" w:rsidRPr="004C3251">
        <w:t xml:space="preserve"> </w:t>
      </w:r>
    </w:p>
    <w:p w14:paraId="25ED7FC1" w14:textId="77777777" w:rsidR="004C3251" w:rsidRDefault="004C3251" w:rsidP="0013439D">
      <w:pPr>
        <w:pStyle w:val="KUsmlouva-3rove"/>
        <w:spacing w:after="0"/>
        <w:ind w:left="1843" w:hanging="567"/>
      </w:pPr>
      <w:r>
        <w:t>stavební povolení</w:t>
      </w:r>
      <w:r>
        <w:tab/>
      </w:r>
      <w:r>
        <w:tab/>
      </w:r>
      <w:r>
        <w:tab/>
        <w:t xml:space="preserve"> </w:t>
      </w:r>
    </w:p>
    <w:p w14:paraId="7EB57178" w14:textId="20AE7B04" w:rsidR="007779BA" w:rsidRDefault="007779BA" w:rsidP="006052C1">
      <w:pPr>
        <w:pStyle w:val="KUsmlouva-3rove"/>
        <w:spacing w:after="0"/>
        <w:ind w:left="1843" w:hanging="567"/>
      </w:pPr>
      <w:r>
        <w:t>investiční záměr</w:t>
      </w:r>
      <w:r w:rsidR="00C56884" w:rsidRPr="00C56884">
        <w:t xml:space="preserve"> akce</w:t>
      </w:r>
      <w:r>
        <w:t xml:space="preserve"> vč. příp.</w:t>
      </w:r>
      <w:r w:rsidR="00BE0CBE">
        <w:t xml:space="preserve"> </w:t>
      </w:r>
      <w:r>
        <w:t>dodatků</w:t>
      </w:r>
      <w:r w:rsidR="00C56884" w:rsidRPr="00C56884">
        <w:t xml:space="preserve"> č: </w:t>
      </w:r>
      <w:r w:rsidR="00BE0CBE">
        <w:rPr>
          <w:b/>
          <w:bCs/>
        </w:rPr>
        <w:t>23</w:t>
      </w:r>
      <w:r w:rsidR="00415B0B">
        <w:rPr>
          <w:b/>
          <w:bCs/>
        </w:rPr>
        <w:t>99</w:t>
      </w:r>
      <w:r w:rsidR="00BE0CBE">
        <w:rPr>
          <w:b/>
          <w:bCs/>
        </w:rPr>
        <w:t>/1</w:t>
      </w:r>
      <w:r w:rsidR="00415B0B">
        <w:rPr>
          <w:b/>
          <w:bCs/>
        </w:rPr>
        <w:t>5</w:t>
      </w:r>
      <w:r w:rsidR="00BE0CBE">
        <w:rPr>
          <w:b/>
          <w:bCs/>
        </w:rPr>
        <w:t>0/0</w:t>
      </w:r>
      <w:r w:rsidR="00415B0B">
        <w:rPr>
          <w:b/>
          <w:bCs/>
        </w:rPr>
        <w:t>3</w:t>
      </w:r>
      <w:r w:rsidR="00BE0CBE">
        <w:rPr>
          <w:b/>
          <w:bCs/>
        </w:rPr>
        <w:t>/25</w:t>
      </w:r>
    </w:p>
    <w:p w14:paraId="093148D6" w14:textId="6E2A3371" w:rsidR="00C00AD3" w:rsidRDefault="00C45B35" w:rsidP="006052C1">
      <w:pPr>
        <w:pStyle w:val="KUsmlouva-3rove"/>
        <w:spacing w:after="0"/>
        <w:ind w:left="1843" w:hanging="567"/>
      </w:pPr>
      <w:r>
        <w:t>směrnici</w:t>
      </w:r>
      <w:r w:rsidR="00535EB1" w:rsidRPr="00C00AD3">
        <w:t xml:space="preserve"> KÚZK – </w:t>
      </w:r>
      <w:r>
        <w:t>SM/41/0</w:t>
      </w:r>
      <w:r w:rsidR="008323CB">
        <w:t>6</w:t>
      </w:r>
      <w:r>
        <w:t>/</w:t>
      </w:r>
      <w:r w:rsidR="007779BA">
        <w:t>24</w:t>
      </w:r>
    </w:p>
    <w:p w14:paraId="42C3FA41" w14:textId="77777777" w:rsidR="00ED25FB" w:rsidRDefault="00ED25FB" w:rsidP="0013439D">
      <w:pPr>
        <w:pStyle w:val="KUsmlouva-3rove"/>
        <w:spacing w:after="0"/>
        <w:ind w:left="1843" w:hanging="567"/>
      </w:pPr>
      <w:r w:rsidRPr="00ED25FB">
        <w:t xml:space="preserve">projektovou dokumentaci pro </w:t>
      </w:r>
      <w:r>
        <w:t>staveb</w:t>
      </w:r>
      <w:r w:rsidRPr="00ED25FB">
        <w:t xml:space="preserve">ní </w:t>
      </w:r>
      <w:r w:rsidR="004F45C6">
        <w:t>povolení</w:t>
      </w:r>
    </w:p>
    <w:p w14:paraId="73647883" w14:textId="1086C863" w:rsidR="00C00AD3" w:rsidRDefault="003B642E" w:rsidP="0013439D">
      <w:pPr>
        <w:pStyle w:val="KUsmlouva-3rove"/>
        <w:spacing w:after="0"/>
        <w:ind w:left="1843" w:hanging="567"/>
      </w:pPr>
      <w:r>
        <w:t>p</w:t>
      </w:r>
      <w:r w:rsidR="00535EB1" w:rsidRPr="00C00AD3">
        <w:t>rojektov</w:t>
      </w:r>
      <w:r w:rsidR="008A4C1E">
        <w:t>ou</w:t>
      </w:r>
      <w:r w:rsidR="00535EB1" w:rsidRPr="00C00AD3">
        <w:t xml:space="preserve"> dokumentac</w:t>
      </w:r>
      <w:r w:rsidR="008A4C1E">
        <w:t>i</w:t>
      </w:r>
      <w:r w:rsidR="00535EB1" w:rsidRPr="00C00AD3">
        <w:t xml:space="preserve"> pro provádění </w:t>
      </w:r>
      <w:r w:rsidR="00535EB1" w:rsidRPr="00A870BE">
        <w:t>stavby</w:t>
      </w:r>
      <w:r w:rsidR="00EF31DB">
        <w:t>, včetně gastrotechnologie a interiéru</w:t>
      </w:r>
      <w:r w:rsidR="005D6C4E" w:rsidRPr="00FE03E5">
        <w:t xml:space="preserve"> </w:t>
      </w:r>
    </w:p>
    <w:p w14:paraId="70701ED1" w14:textId="77777777" w:rsidR="00535EB1" w:rsidRDefault="00535EB1" w:rsidP="0013439D">
      <w:pPr>
        <w:pStyle w:val="KUsmlouva-3rove"/>
        <w:spacing w:after="0"/>
        <w:ind w:left="1843" w:hanging="567"/>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14:paraId="185B210E" w14:textId="77777777" w:rsidR="00535EB1" w:rsidRDefault="00BA560F" w:rsidP="00200B6C">
      <w:pPr>
        <w:pStyle w:val="KUsmlouva-1rove"/>
        <w:spacing w:after="240"/>
        <w:ind w:left="2631" w:firstLine="1338"/>
        <w:jc w:val="left"/>
      </w:pPr>
      <w:r>
        <w:lastRenderedPageBreak/>
        <w:t>TERMÍNY PLNĚNÍ</w:t>
      </w:r>
    </w:p>
    <w:p w14:paraId="649620FC" w14:textId="2E7AA222" w:rsidR="003C060B" w:rsidRDefault="002C4AAD" w:rsidP="00256001">
      <w:pPr>
        <w:pStyle w:val="KUsmlouva-2rove"/>
      </w:pPr>
      <w:r>
        <w:t xml:space="preserve">Příkazník se zavazuje provádět činnosti dohodnuté v této smlouvě průběžně od data nabytí účinnosti této smlouvy do úplného dokončení díla </w:t>
      </w:r>
      <w:r w:rsidR="00EF31DB">
        <w:t xml:space="preserve">včetně gastrotechnologie a interiéru </w:t>
      </w:r>
      <w:r>
        <w:t>(tj. vč. odstranění všech vad a nedodělků) a jeho kolaudaci.</w:t>
      </w:r>
    </w:p>
    <w:p w14:paraId="34E7702D" w14:textId="77777777" w:rsidR="0005159B" w:rsidRDefault="0005159B" w:rsidP="0005159B">
      <w:pPr>
        <w:pStyle w:val="KUsmlouva-2rove"/>
        <w:spacing w:after="0"/>
        <w:ind w:left="1276"/>
      </w:pPr>
      <w:r>
        <w:t xml:space="preserve">Příkazník se zavazuje provádět činnosti dohodnuté v této smlouvě průběžně:      </w:t>
      </w:r>
    </w:p>
    <w:p w14:paraId="2DC73A1A" w14:textId="01161F98" w:rsidR="0005159B" w:rsidRPr="00950C14" w:rsidRDefault="0005159B" w:rsidP="0005159B">
      <w:pPr>
        <w:tabs>
          <w:tab w:val="right" w:pos="6804"/>
        </w:tabs>
        <w:spacing w:after="0"/>
        <w:ind w:left="2835" w:firstLine="851"/>
        <w:rPr>
          <w:b/>
        </w:rPr>
      </w:pPr>
      <w:r>
        <w:t>od (předpoklad):</w:t>
      </w:r>
      <w:r>
        <w:tab/>
      </w:r>
      <w:r>
        <w:tab/>
      </w:r>
      <w:r w:rsidR="00BE0CBE">
        <w:rPr>
          <w:b/>
        </w:rPr>
        <w:t>červenec</w:t>
      </w:r>
      <w:r w:rsidRPr="00950C14">
        <w:rPr>
          <w:b/>
        </w:rPr>
        <w:t xml:space="preserve"> 202</w:t>
      </w:r>
      <w:r w:rsidR="00EF39C9">
        <w:rPr>
          <w:b/>
        </w:rPr>
        <w:t>5</w:t>
      </w:r>
    </w:p>
    <w:p w14:paraId="11F4B923" w14:textId="5233528B" w:rsidR="0005159B" w:rsidRPr="00633439" w:rsidRDefault="0005159B" w:rsidP="00633439">
      <w:pPr>
        <w:tabs>
          <w:tab w:val="right" w:pos="6804"/>
        </w:tabs>
        <w:spacing w:after="0"/>
        <w:ind w:left="2835" w:firstLine="851"/>
        <w:rPr>
          <w:b/>
        </w:rPr>
      </w:pPr>
      <w:r w:rsidRPr="00E93393">
        <w:t xml:space="preserve">do </w:t>
      </w:r>
      <w:r>
        <w:t xml:space="preserve">(předpoklad): </w:t>
      </w:r>
      <w:r>
        <w:tab/>
      </w:r>
      <w:r>
        <w:tab/>
      </w:r>
      <w:r w:rsidR="00415B0B">
        <w:rPr>
          <w:b/>
        </w:rPr>
        <w:t>6</w:t>
      </w:r>
      <w:r w:rsidR="00BE0CBE">
        <w:rPr>
          <w:b/>
        </w:rPr>
        <w:t xml:space="preserve">8 </w:t>
      </w:r>
      <w:r w:rsidR="00415B0B">
        <w:rPr>
          <w:b/>
        </w:rPr>
        <w:t>týdnů</w:t>
      </w:r>
    </w:p>
    <w:p w14:paraId="6E7C6326" w14:textId="77777777" w:rsidR="00535EB1" w:rsidRDefault="00BA560F" w:rsidP="00633439">
      <w:pPr>
        <w:pStyle w:val="KUsmlouva-1rove"/>
        <w:spacing w:after="240"/>
        <w:ind w:left="2631" w:firstLine="629"/>
        <w:contextualSpacing w:val="0"/>
        <w:jc w:val="left"/>
      </w:pPr>
      <w:r>
        <w:t>ODMĚNA A PLATEBNÍ PODMÍNKY</w:t>
      </w:r>
    </w:p>
    <w:p w14:paraId="34F48F75" w14:textId="77777777" w:rsidR="00535EB1" w:rsidRPr="00950C14" w:rsidRDefault="00535EB1" w:rsidP="00227C0C">
      <w:pPr>
        <w:pStyle w:val="KUsmlouva-2rove"/>
      </w:pPr>
      <w:r w:rsidRPr="00950C14">
        <w:t xml:space="preserve">Smluvní strany se dohodly na odměně za výkon </w:t>
      </w:r>
      <w:r w:rsidR="00F63FBC" w:rsidRPr="00950C14">
        <w:t>TDS</w:t>
      </w:r>
      <w:r w:rsidR="00431459" w:rsidRPr="00950C14">
        <w:t xml:space="preserve"> a koordinátora</w:t>
      </w:r>
      <w:r w:rsidR="00F373D9">
        <w:t xml:space="preserve"> BOZP</w:t>
      </w:r>
      <w:r w:rsidR="00431459" w:rsidRPr="00950C14">
        <w:t xml:space="preserve"> </w:t>
      </w:r>
      <w:r w:rsidRPr="00950C14">
        <w:t xml:space="preserve">dle </w:t>
      </w:r>
      <w:r w:rsidR="00A9564B" w:rsidRPr="00950C14">
        <w:t>této smlouvy</w:t>
      </w:r>
      <w:r w:rsidRPr="00950C14">
        <w:t xml:space="preserve"> v celkové výši</w:t>
      </w:r>
      <w:r w:rsidR="00A9564B" w:rsidRPr="00950C14">
        <w:t>:</w:t>
      </w:r>
    </w:p>
    <w:p w14:paraId="25304FA6" w14:textId="6AB819AB" w:rsidR="00944F7A" w:rsidRPr="00FB5123" w:rsidRDefault="00AD5873" w:rsidP="00944F7A">
      <w:pPr>
        <w:ind w:left="2836" w:firstLine="709"/>
        <w:rPr>
          <w:rStyle w:val="KUTun"/>
        </w:rPr>
      </w:pPr>
      <w:r>
        <w:rPr>
          <w:rStyle w:val="KUTun"/>
        </w:rPr>
        <w:t>595.000</w:t>
      </w:r>
      <w:r w:rsidR="00944F7A" w:rsidRPr="00FB5123">
        <w:rPr>
          <w:rStyle w:val="KUTun"/>
        </w:rPr>
        <w:t xml:space="preserve"> Kč bez DPH</w:t>
      </w:r>
    </w:p>
    <w:p w14:paraId="496C6C78" w14:textId="2EA77ECC" w:rsidR="00944F7A" w:rsidRPr="00FB5123" w:rsidRDefault="00944F7A" w:rsidP="00944F7A">
      <w:pPr>
        <w:rPr>
          <w:rStyle w:val="KUTun"/>
        </w:rPr>
      </w:pPr>
      <w:r w:rsidRPr="00FB5123">
        <w:rPr>
          <w:rStyle w:val="KUTun"/>
        </w:rPr>
        <w:tab/>
        <w:t xml:space="preserve">                                 </w:t>
      </w:r>
      <w:r w:rsidRPr="00FB5123">
        <w:rPr>
          <w:rStyle w:val="KUTun"/>
        </w:rPr>
        <w:tab/>
        <w:t xml:space="preserve">             </w:t>
      </w:r>
      <w:r w:rsidR="00AD5873">
        <w:rPr>
          <w:rStyle w:val="KUTun"/>
        </w:rPr>
        <w:t>124.950</w:t>
      </w:r>
      <w:r w:rsidRPr="00FB5123">
        <w:rPr>
          <w:rStyle w:val="KUTun"/>
        </w:rPr>
        <w:t xml:space="preserve"> Kč DPH 21 %</w:t>
      </w:r>
    </w:p>
    <w:p w14:paraId="5F8A1747" w14:textId="61240419" w:rsidR="00944F7A" w:rsidRPr="009F7BCF" w:rsidRDefault="00AD5873" w:rsidP="00944F7A">
      <w:pPr>
        <w:ind w:left="5103" w:hanging="1563"/>
        <w:rPr>
          <w:rStyle w:val="KUTun"/>
        </w:rPr>
      </w:pPr>
      <w:r>
        <w:rPr>
          <w:rStyle w:val="KUTun"/>
        </w:rPr>
        <w:t>719.</w:t>
      </w:r>
      <w:r w:rsidR="0097272D">
        <w:rPr>
          <w:rStyle w:val="KUTun"/>
        </w:rPr>
        <w:t>95</w:t>
      </w:r>
      <w:r>
        <w:rPr>
          <w:rStyle w:val="KUTun"/>
        </w:rPr>
        <w:t>0</w:t>
      </w:r>
      <w:r w:rsidR="00944F7A" w:rsidRPr="00FB5123">
        <w:rPr>
          <w:rStyle w:val="KUTun"/>
        </w:rPr>
        <w:t xml:space="preserve"> Kč včetně DPH</w:t>
      </w:r>
    </w:p>
    <w:p w14:paraId="4FABD6E8" w14:textId="53071CED" w:rsidR="00A61A18" w:rsidRPr="009C68F8" w:rsidRDefault="00944F7A" w:rsidP="009452AC">
      <w:pPr>
        <w:tabs>
          <w:tab w:val="right" w:pos="6804"/>
        </w:tabs>
        <w:ind w:firstLine="1560"/>
        <w:rPr>
          <w:rStyle w:val="KUTun"/>
        </w:rPr>
      </w:pPr>
      <w:r w:rsidRPr="003B642E">
        <w:rPr>
          <w:rStyle w:val="KUTun"/>
        </w:rPr>
        <w:t xml:space="preserve"> </w:t>
      </w:r>
      <w:r w:rsidR="003B642E" w:rsidRPr="003B642E">
        <w:rPr>
          <w:rStyle w:val="KUTun"/>
        </w:rPr>
        <w:t xml:space="preserve">(slovy: </w:t>
      </w:r>
      <w:r w:rsidR="00AD5873">
        <w:rPr>
          <w:rStyle w:val="KUTun"/>
        </w:rPr>
        <w:t>sedmsetdevatenácttisícdevětsetpadesát</w:t>
      </w:r>
      <w:r w:rsidR="003B642E" w:rsidRPr="003B642E">
        <w:rPr>
          <w:rStyle w:val="KUTun"/>
        </w:rPr>
        <w:t>korun</w:t>
      </w:r>
      <w:r w:rsidR="00A61A18">
        <w:rPr>
          <w:rStyle w:val="KUTun"/>
        </w:rPr>
        <w:t>českých)</w:t>
      </w:r>
    </w:p>
    <w:p w14:paraId="0E607380" w14:textId="77777777" w:rsidR="00950C14" w:rsidRPr="007F4146" w:rsidRDefault="00950C14" w:rsidP="0013439D">
      <w:pPr>
        <w:pStyle w:val="KUsmlouva-2rove"/>
        <w:ind w:left="1276"/>
      </w:pPr>
      <w:r w:rsidRPr="007F4146">
        <w:t>Příkazce neposkytuje zálohy.</w:t>
      </w:r>
    </w:p>
    <w:p w14:paraId="712A2EB9" w14:textId="216BB500" w:rsidR="0094435B" w:rsidRPr="006641D6" w:rsidRDefault="00B64A89" w:rsidP="00EF31DB">
      <w:pPr>
        <w:pStyle w:val="KUsmlouva-2rove"/>
        <w:ind w:left="1276"/>
      </w:pPr>
      <w:r w:rsidRPr="007F4146">
        <w:rPr>
          <w:rStyle w:val="KUTun"/>
        </w:rPr>
        <w:t>Odměna</w:t>
      </w:r>
      <w:r w:rsidR="00D63F6A" w:rsidRPr="007F4146">
        <w:rPr>
          <w:rStyle w:val="KUTun"/>
        </w:rPr>
        <w:t xml:space="preserve"> </w:t>
      </w:r>
      <w:r w:rsidR="007F4146" w:rsidRPr="007F4146">
        <w:rPr>
          <w:szCs w:val="22"/>
        </w:rPr>
        <w:t xml:space="preserve">dle čl. 7.1 této smlouvy bude fakturována dílčími fakturami, </w:t>
      </w:r>
      <w:r w:rsidR="006641D6">
        <w:rPr>
          <w:szCs w:val="22"/>
        </w:rPr>
        <w:t>tak jak je uvedeno níže</w:t>
      </w:r>
      <w:r w:rsidR="007F4146" w:rsidRPr="007F4146">
        <w:rPr>
          <w:szCs w:val="22"/>
        </w:rPr>
        <w:t>. Faktury budou vystavovány zpravidla měsíčně, na základě rozsahu skutečně provedených služeb dle soupisu činností za dané fakturované období odsouhlasené zástupcem příkazce, ve kterém budou popsány činnosti příkazníka za dané fakturované období. V textu faktury bude vždy uvedeno číslo uzavřené příkazní smlouvy a přesný název akce dle příkazní smlouvy. Předpokladem zaplacení sjednané odměny – dílčích faktur, je řádné plnění povinností příkazníka.</w:t>
      </w:r>
    </w:p>
    <w:p w14:paraId="22C48CDA" w14:textId="1202AED1" w:rsidR="006641D6" w:rsidRPr="006641D6" w:rsidRDefault="006641D6" w:rsidP="00392DD2">
      <w:pPr>
        <w:pStyle w:val="KUsmlouva-2rove"/>
        <w:numPr>
          <w:ilvl w:val="0"/>
          <w:numId w:val="0"/>
        </w:numPr>
        <w:spacing w:after="0"/>
        <w:ind w:left="1276"/>
        <w:rPr>
          <w:b/>
          <w:bCs/>
        </w:rPr>
      </w:pPr>
      <w:r w:rsidRPr="006641D6">
        <w:rPr>
          <w:rStyle w:val="KUTun"/>
          <w:b w:val="0"/>
          <w:bCs/>
        </w:rPr>
        <w:t>Odměna bude fakturována následovně:</w:t>
      </w:r>
    </w:p>
    <w:p w14:paraId="7F2A3075" w14:textId="30D0FD49" w:rsidR="00EF31DB" w:rsidRPr="00392DD2" w:rsidRDefault="00EF31DB" w:rsidP="00EF31DB">
      <w:pPr>
        <w:pStyle w:val="KUsmlouva-3rove"/>
      </w:pPr>
      <w:r w:rsidRPr="00392DD2">
        <w:t xml:space="preserve">do výše </w:t>
      </w:r>
      <w:r w:rsidR="004E1FC4" w:rsidRPr="00392DD2">
        <w:t>9</w:t>
      </w:r>
      <w:r w:rsidRPr="00392DD2">
        <w:t xml:space="preserve">0 % z celkové odměny </w:t>
      </w:r>
      <w:r w:rsidR="006641D6" w:rsidRPr="00392DD2">
        <w:t xml:space="preserve">včetně DPH </w:t>
      </w:r>
      <w:r w:rsidRPr="00392DD2">
        <w:t>dle čl. 7.1 této smlouvy, dle prostavěnosti zhotovitele stavby.</w:t>
      </w:r>
    </w:p>
    <w:p w14:paraId="1091F629" w14:textId="680B757B" w:rsidR="00EF31DB" w:rsidRPr="00392DD2" w:rsidRDefault="00EF31DB" w:rsidP="00EF31DB">
      <w:pPr>
        <w:pStyle w:val="KUsmlouva-3rove"/>
      </w:pPr>
      <w:r w:rsidRPr="00392DD2">
        <w:t xml:space="preserve">Do výše 5 % z celkové odměny </w:t>
      </w:r>
      <w:r w:rsidR="006641D6" w:rsidRPr="00392DD2">
        <w:t xml:space="preserve">včetně DPH </w:t>
      </w:r>
      <w:r w:rsidRPr="00392DD2">
        <w:t>dle čl. 7.1 této smlouvy, poměrně dle provedených dodávek a prací dle smlouvy o dílo s dodavatelem gastrotechnologie.</w:t>
      </w:r>
    </w:p>
    <w:p w14:paraId="65068C3A" w14:textId="6F9FF022" w:rsidR="00EF31DB" w:rsidRPr="00392DD2" w:rsidRDefault="00EF31DB" w:rsidP="00EF31DB">
      <w:pPr>
        <w:pStyle w:val="KUsmlouva-3rove"/>
      </w:pPr>
      <w:r w:rsidRPr="00392DD2">
        <w:t>Do výše 5 % z celkové odměny</w:t>
      </w:r>
      <w:r w:rsidR="006641D6" w:rsidRPr="00392DD2">
        <w:t xml:space="preserve"> včetně DPH</w:t>
      </w:r>
      <w:r w:rsidRPr="00392DD2">
        <w:t xml:space="preserve"> dle čl. 7.1 této smlouvy, poměrně dle provedených dodávek a prací dle smlouvy o dílo s dodavatelem interiéru.</w:t>
      </w:r>
    </w:p>
    <w:p w14:paraId="2D79EF7F" w14:textId="62CEE056" w:rsidR="00C61EA2" w:rsidRPr="00A9066B" w:rsidRDefault="009C31B6" w:rsidP="00A9066B">
      <w:pPr>
        <w:pStyle w:val="KUsmlouva-2rove"/>
      </w:pPr>
      <w:r w:rsidRPr="007F4146">
        <w:t>S</w:t>
      </w:r>
      <w:r w:rsidR="00F67FF5" w:rsidRPr="007F4146">
        <w:t xml:space="preserve">oučástí </w:t>
      </w:r>
      <w:r w:rsidRPr="007F4146">
        <w:t xml:space="preserve">každé </w:t>
      </w:r>
      <w:r w:rsidR="00F67FF5" w:rsidRPr="007F4146">
        <w:t>faktury je rozsah</w:t>
      </w:r>
      <w:r w:rsidR="00BE0CBE" w:rsidRPr="00A9066B">
        <w:t xml:space="preserve"> skutečně provedených služeb dle soupisu činností za dané fakturované období odsouhlasen</w:t>
      </w:r>
      <w:r w:rsidR="00F67FF5" w:rsidRPr="00A9066B">
        <w:t>ý</w:t>
      </w:r>
      <w:r w:rsidR="00BE0CBE" w:rsidRPr="00A9066B">
        <w:t xml:space="preserve"> zástupcem příkazce, ve kterém budou popsány činnosti příkazníka za dané fakturované období. </w:t>
      </w:r>
    </w:p>
    <w:p w14:paraId="57299253" w14:textId="2CE6BC98" w:rsidR="009E15DD" w:rsidRPr="00A9066B" w:rsidRDefault="00403730" w:rsidP="00403730">
      <w:pPr>
        <w:pStyle w:val="KUsmlouva-2rove"/>
        <w:spacing w:after="0"/>
        <w:ind w:left="1276"/>
        <w:rPr>
          <w:szCs w:val="22"/>
        </w:rPr>
      </w:pPr>
      <w:r w:rsidRPr="00A9066B">
        <w:rPr>
          <w:szCs w:val="22"/>
        </w:rPr>
        <w:t>V textu faktury bude vždy uvedeno číslo uzavřené příkazní smlouvy a přesný název akce dle příkazní smlouvy. Předpok</w:t>
      </w:r>
      <w:r w:rsidR="00D67D9F" w:rsidRPr="00A9066B">
        <w:rPr>
          <w:szCs w:val="22"/>
        </w:rPr>
        <w:t xml:space="preserve">ladem zaplacení sjednané </w:t>
      </w:r>
      <w:r w:rsidR="00583148" w:rsidRPr="00A9066B">
        <w:rPr>
          <w:szCs w:val="22"/>
        </w:rPr>
        <w:t xml:space="preserve">odměny </w:t>
      </w:r>
      <w:r w:rsidR="00D67D9F" w:rsidRPr="00A9066B">
        <w:rPr>
          <w:szCs w:val="22"/>
        </w:rPr>
        <w:t xml:space="preserve">– dílčích faktur, je řádné plnění povinností příkazníka. </w:t>
      </w:r>
    </w:p>
    <w:p w14:paraId="44FBEE0C" w14:textId="1F0392CC" w:rsidR="009E15DD" w:rsidRDefault="009E15DD" w:rsidP="0013439D">
      <w:pPr>
        <w:pStyle w:val="KUsmlouva-2rove"/>
        <w:ind w:left="1276"/>
      </w:pPr>
      <w:r w:rsidRPr="009E15DD">
        <w:t>Je přípustné rovněž zasílat faktury (včetně příloh) v digitální (elektronické) formě za podmínek splnění všech zákonných náležitostí faktury a splnění podmínek na fakturu a přílohy faktury dle této smlouvy, a to na emailovou adresu příkazce uvedenou v záhlaví této smlouvy. Přílohy digitální (elektronické) faktury a digitální (elektronická) faktura musí být podepsána platným elektronickým podpisem</w:t>
      </w:r>
      <w:r w:rsidR="00EE6226">
        <w:t>.</w:t>
      </w:r>
    </w:p>
    <w:p w14:paraId="05B5EED5" w14:textId="59461316" w:rsidR="00E7585A" w:rsidRPr="0005159B" w:rsidRDefault="00E7585A" w:rsidP="000A4768">
      <w:pPr>
        <w:pStyle w:val="KUsmlouva-2rove"/>
      </w:pPr>
      <w:r w:rsidRPr="0005159B">
        <w:t xml:space="preserve">Daňový doklad (faktura) musí obsahovat </w:t>
      </w:r>
      <w:r>
        <w:t xml:space="preserve">předepsané </w:t>
      </w:r>
      <w:r w:rsidRPr="0005159B">
        <w:t xml:space="preserve">náležitosti </w:t>
      </w:r>
      <w:r>
        <w:t xml:space="preserve">účetního dokladu ve smyslu § 11 </w:t>
      </w:r>
      <w:r w:rsidRPr="0005159B">
        <w:t>zákona č. 563/1991 Sb., o účetnictví, ve znění pozdějších předpisů</w:t>
      </w:r>
      <w:r>
        <w:t xml:space="preserve"> (s výjimkou odst. 1 písm. f)</w:t>
      </w:r>
      <w:r w:rsidRPr="0005159B">
        <w:t xml:space="preserve">, </w:t>
      </w:r>
      <w:r>
        <w:t>nebo</w:t>
      </w:r>
      <w:r w:rsidRPr="0005159B">
        <w:t xml:space="preserve"> </w:t>
      </w:r>
      <w:r>
        <w:t xml:space="preserve">předepsané </w:t>
      </w:r>
      <w:r w:rsidRPr="0005159B">
        <w:t xml:space="preserve">náležitosti daňového dokladu </w:t>
      </w:r>
      <w:r>
        <w:t xml:space="preserve">ve smyslu § 29 až 30 </w:t>
      </w:r>
      <w:r w:rsidRPr="0005159B">
        <w:t xml:space="preserve">zákona </w:t>
      </w:r>
      <w:r>
        <w:t>o DPH</w:t>
      </w:r>
      <w:r w:rsidRPr="0005159B">
        <w:t xml:space="preserve">. </w:t>
      </w:r>
    </w:p>
    <w:p w14:paraId="7F71D219" w14:textId="5467EB54" w:rsidR="0023410B" w:rsidRPr="00950C14" w:rsidRDefault="00535EB1" w:rsidP="00227C0C">
      <w:pPr>
        <w:pStyle w:val="KUsmlouva-2rove"/>
      </w:pPr>
      <w:r w:rsidRPr="00950C14">
        <w:t xml:space="preserve">Takto dohodnutá </w:t>
      </w:r>
      <w:r w:rsidR="001C752F">
        <w:t>odměna</w:t>
      </w:r>
      <w:r w:rsidR="001C752F" w:rsidRPr="00950C14">
        <w:t xml:space="preserve"> </w:t>
      </w:r>
      <w:r w:rsidRPr="00950C14">
        <w:t xml:space="preserve">představuje </w:t>
      </w:r>
      <w:r w:rsidRPr="00950C14">
        <w:rPr>
          <w:rStyle w:val="KUTun"/>
        </w:rPr>
        <w:t>úplné a konečné vyrovnání</w:t>
      </w:r>
      <w:r w:rsidRPr="00950C14">
        <w:t xml:space="preserve"> za služby a činnosti prováděné </w:t>
      </w:r>
      <w:r w:rsidR="0078246D" w:rsidRPr="00950C14">
        <w:t>příkazník</w:t>
      </w:r>
      <w:r w:rsidR="000A0802" w:rsidRPr="00950C14">
        <w:t>em</w:t>
      </w:r>
      <w:r w:rsidR="00431459" w:rsidRPr="00950C14">
        <w:t xml:space="preserve"> </w:t>
      </w:r>
      <w:r w:rsidRPr="00950C14">
        <w:t xml:space="preserve">podle </w:t>
      </w:r>
      <w:r w:rsidR="000A0802" w:rsidRPr="00950C14">
        <w:t>této smlouvy</w:t>
      </w:r>
      <w:r w:rsidR="007E32F3" w:rsidRPr="00950C14">
        <w:t xml:space="preserve"> p</w:t>
      </w:r>
      <w:r w:rsidRPr="00950C14">
        <w:t>o stanovenou dobu.</w:t>
      </w:r>
    </w:p>
    <w:p w14:paraId="4C95FF78" w14:textId="428388AF" w:rsidR="0023410B" w:rsidRPr="00950C14" w:rsidRDefault="00535EB1" w:rsidP="00227C0C">
      <w:pPr>
        <w:pStyle w:val="KUsmlouva-2rove"/>
      </w:pPr>
      <w:r w:rsidRPr="00950C14">
        <w:t xml:space="preserve">Smluvní strany se dohodly na </w:t>
      </w:r>
      <w:r w:rsidRPr="00950C14">
        <w:rPr>
          <w:rStyle w:val="KUTun"/>
        </w:rPr>
        <w:t xml:space="preserve">lhůtě splatnosti v délce </w:t>
      </w:r>
      <w:r w:rsidR="001237E3" w:rsidRPr="00950C14">
        <w:rPr>
          <w:rStyle w:val="KUTun"/>
        </w:rPr>
        <w:t xml:space="preserve">30 </w:t>
      </w:r>
      <w:r w:rsidRPr="00950C14">
        <w:rPr>
          <w:rStyle w:val="KUTun"/>
        </w:rPr>
        <w:t>dnů ode dne doručení faktury</w:t>
      </w:r>
      <w:r w:rsidRPr="00950C14">
        <w:t xml:space="preserve"> do sídla </w:t>
      </w:r>
      <w:r w:rsidR="0078246D" w:rsidRPr="00950C14">
        <w:t>příkazce</w:t>
      </w:r>
      <w:r w:rsidRPr="00950C14">
        <w:t xml:space="preserve">. Přílohou konečné faktury musí být </w:t>
      </w:r>
      <w:r w:rsidR="0078246D" w:rsidRPr="00950C14">
        <w:t>příkazník</w:t>
      </w:r>
      <w:r w:rsidR="000A0802" w:rsidRPr="00950C14">
        <w:t>em</w:t>
      </w:r>
      <w:r w:rsidR="00703D79" w:rsidRPr="00950C14">
        <w:t xml:space="preserve"> </w:t>
      </w:r>
      <w:r w:rsidRPr="00950C14">
        <w:t xml:space="preserve">podepsaný </w:t>
      </w:r>
      <w:r w:rsidRPr="00950C14">
        <w:rPr>
          <w:rStyle w:val="KUTun"/>
        </w:rPr>
        <w:t>proto</w:t>
      </w:r>
      <w:r w:rsidR="00501802" w:rsidRPr="00950C14">
        <w:rPr>
          <w:rStyle w:val="KUTun"/>
        </w:rPr>
        <w:t>kol o řádném ukončení výkonu TDS</w:t>
      </w:r>
      <w:r w:rsidRPr="00950C14">
        <w:t xml:space="preserve">, který připraví </w:t>
      </w:r>
      <w:r w:rsidR="0078246D" w:rsidRPr="00950C14">
        <w:t>příkazník</w:t>
      </w:r>
      <w:r w:rsidR="00397A83" w:rsidRPr="00950C14">
        <w:t xml:space="preserve"> a soupis </w:t>
      </w:r>
      <w:r w:rsidR="00983828" w:rsidRPr="00950C14">
        <w:t>provedených prací odsouhlasený</w:t>
      </w:r>
      <w:r w:rsidR="00397A83" w:rsidRPr="00950C14">
        <w:t xml:space="preserve"> </w:t>
      </w:r>
      <w:r w:rsidR="0078246D" w:rsidRPr="00950C14">
        <w:t>příkazce</w:t>
      </w:r>
      <w:r w:rsidR="00397A83" w:rsidRPr="00950C14">
        <w:t>m.</w:t>
      </w:r>
    </w:p>
    <w:p w14:paraId="31767822" w14:textId="7019C9DC" w:rsidR="00950C14" w:rsidRPr="00950C14" w:rsidRDefault="00535EB1" w:rsidP="0013439D">
      <w:pPr>
        <w:pStyle w:val="KUsmlouva-2rove"/>
        <w:spacing w:after="0"/>
        <w:ind w:left="1276"/>
      </w:pPr>
      <w:r w:rsidRPr="00950C14">
        <w:lastRenderedPageBreak/>
        <w:t xml:space="preserve">V případě prodlení </w:t>
      </w:r>
      <w:r w:rsidR="0078246D" w:rsidRPr="00950C14">
        <w:t>příkazce</w:t>
      </w:r>
      <w:r w:rsidR="003212CD" w:rsidRPr="00950C14">
        <w:t xml:space="preserve"> </w:t>
      </w:r>
      <w:r w:rsidRPr="00950C14">
        <w:t xml:space="preserve">s úhradou faktury bude </w:t>
      </w:r>
      <w:r w:rsidR="0078246D" w:rsidRPr="00950C14">
        <w:t>příkazník</w:t>
      </w:r>
      <w:r w:rsidR="005D332F" w:rsidRPr="00950C14">
        <w:t xml:space="preserve"> </w:t>
      </w:r>
      <w:r w:rsidR="00B13BD6" w:rsidRPr="00950C14">
        <w:t xml:space="preserve">oprávněn požadovat </w:t>
      </w:r>
      <w:r w:rsidRPr="00950C14">
        <w:t xml:space="preserve">zaplacení </w:t>
      </w:r>
      <w:r w:rsidR="001C752F">
        <w:t>zákonn</w:t>
      </w:r>
      <w:r w:rsidR="00F34987">
        <w:t>ýc</w:t>
      </w:r>
      <w:r w:rsidR="001C752F">
        <w:t xml:space="preserve">h </w:t>
      </w:r>
      <w:r w:rsidRPr="00950C14">
        <w:t>úrok</w:t>
      </w:r>
      <w:r w:rsidR="00964FD0" w:rsidRPr="00950C14">
        <w:t>ů</w:t>
      </w:r>
      <w:r w:rsidRPr="00950C14">
        <w:t xml:space="preserve"> z prodlení</w:t>
      </w:r>
      <w:r w:rsidR="00F05593" w:rsidRPr="00950C14">
        <w:t>.</w:t>
      </w:r>
      <w:r w:rsidR="000A0802" w:rsidRPr="00950C14">
        <w:t xml:space="preserve"> </w:t>
      </w:r>
    </w:p>
    <w:p w14:paraId="28EB8C84" w14:textId="77777777" w:rsidR="001237E3" w:rsidRPr="00950C14" w:rsidRDefault="00BA560F" w:rsidP="002F23EA">
      <w:pPr>
        <w:pStyle w:val="KUsmlouva-1rove"/>
        <w:spacing w:after="240"/>
        <w:ind w:left="2631" w:firstLine="1338"/>
        <w:contextualSpacing w:val="0"/>
        <w:jc w:val="left"/>
      </w:pPr>
      <w:r w:rsidRPr="00950C14">
        <w:t>ODPOVĚDNOST PŘÍKAZNÍKA</w:t>
      </w:r>
    </w:p>
    <w:p w14:paraId="41D661CF" w14:textId="4E84227A" w:rsidR="00403730" w:rsidRDefault="0078246D" w:rsidP="00C93037">
      <w:pPr>
        <w:pStyle w:val="KUsmlouva-2rove"/>
        <w:ind w:left="567"/>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45E00CF5" w14:textId="77777777" w:rsidR="00535EB1" w:rsidRPr="00477C04" w:rsidRDefault="0078246D" w:rsidP="00033790">
      <w:pPr>
        <w:pStyle w:val="KUsmlouva-2rove"/>
        <w:spacing w:after="0"/>
        <w:ind w:left="1276"/>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3F5DECD8" w14:textId="77777777" w:rsidR="00535EB1" w:rsidRPr="00064E29" w:rsidRDefault="001237E3" w:rsidP="00033790">
      <w:pPr>
        <w:pStyle w:val="KUsmlouva-3rove"/>
        <w:spacing w:after="0"/>
        <w:ind w:left="1843" w:hanging="567"/>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1153EC25" w14:textId="5FE78CBE" w:rsidR="00535EB1" w:rsidRDefault="00535EB1" w:rsidP="00033790">
      <w:pPr>
        <w:pStyle w:val="KUsmlouva-3rove"/>
        <w:spacing w:after="0"/>
        <w:ind w:left="1843" w:hanging="567"/>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a na splnění jiných závazků,</w:t>
      </w:r>
    </w:p>
    <w:p w14:paraId="5B96FA77" w14:textId="18C7FE1D" w:rsidR="00535EB1" w:rsidRDefault="00535EB1" w:rsidP="00033790">
      <w:pPr>
        <w:pStyle w:val="KUsmlouva-3rove"/>
        <w:spacing w:after="0"/>
        <w:ind w:left="1843" w:hanging="567"/>
      </w:pPr>
      <w:r>
        <w:t xml:space="preserve">za </w:t>
      </w:r>
      <w:r w:rsidRPr="00477C04">
        <w:rPr>
          <w:rStyle w:val="KUTun"/>
        </w:rPr>
        <w:t>dohled nad koordinací</w:t>
      </w:r>
      <w:r>
        <w:t xml:space="preserve"> a </w:t>
      </w:r>
      <w:r w:rsidRPr="00477C04">
        <w:rPr>
          <w:rStyle w:val="KUTun"/>
        </w:rPr>
        <w:t>kompletací</w:t>
      </w:r>
      <w:r>
        <w:t xml:space="preserve"> prováděných dodávek na stavbě</w:t>
      </w:r>
      <w:r w:rsidR="006641D6">
        <w:t xml:space="preserve"> (včetně gastrotechnologie a interiéru)</w:t>
      </w:r>
      <w:r>
        <w:t>,</w:t>
      </w:r>
    </w:p>
    <w:p w14:paraId="4A139BD2" w14:textId="77777777" w:rsidR="00535EB1" w:rsidRDefault="00535EB1" w:rsidP="00033790">
      <w:pPr>
        <w:pStyle w:val="KUsmlouva-3rove"/>
        <w:spacing w:after="0"/>
        <w:ind w:left="1843" w:hanging="567"/>
      </w:pPr>
      <w:r>
        <w:t xml:space="preserve">za řádné </w:t>
      </w:r>
      <w:r w:rsidRPr="00477C04">
        <w:rPr>
          <w:rStyle w:val="KUTun"/>
        </w:rPr>
        <w:t>přejímání</w:t>
      </w:r>
      <w:r>
        <w:t xml:space="preserve"> dodávek jménem </w:t>
      </w:r>
      <w:r w:rsidR="0078246D">
        <w:t>příkazce</w:t>
      </w:r>
      <w:r>
        <w:t>,</w:t>
      </w:r>
    </w:p>
    <w:p w14:paraId="540ED8F9" w14:textId="77777777" w:rsidR="00F06793" w:rsidRPr="00043A72" w:rsidRDefault="0078246D" w:rsidP="00AB0339">
      <w:pPr>
        <w:pStyle w:val="KUsmlouva-2rove"/>
      </w:pPr>
      <w:r w:rsidRPr="00043A72">
        <w:t>Příkazník</w:t>
      </w:r>
      <w:r w:rsidR="008154DD" w:rsidRPr="00043A72">
        <w:t xml:space="preserve"> </w:t>
      </w:r>
      <w:r w:rsidR="00535EB1" w:rsidRPr="00043A72">
        <w:t xml:space="preserve">je </w:t>
      </w:r>
      <w:r w:rsidR="00535EB1" w:rsidRPr="00043A72">
        <w:rPr>
          <w:rStyle w:val="KUTun"/>
        </w:rPr>
        <w:t>spoluodpovědný za kvalitu</w:t>
      </w:r>
      <w:r w:rsidR="009B2913" w:rsidRPr="00043A72">
        <w:rPr>
          <w:rStyle w:val="KUTun"/>
        </w:rPr>
        <w:t xml:space="preserve"> </w:t>
      </w:r>
      <w:r w:rsidR="00535EB1" w:rsidRPr="00043A72">
        <w:rPr>
          <w:rStyle w:val="KUTun"/>
        </w:rPr>
        <w:t>obstarávaných dodávek</w:t>
      </w:r>
      <w:r w:rsidR="00535EB1" w:rsidRPr="00043A72">
        <w:t>, prací a služeb, a to v</w:t>
      </w:r>
      <w:r w:rsidR="00D67D5D" w:rsidRPr="00043A72">
        <w:t> </w:t>
      </w:r>
      <w:r w:rsidR="00535EB1" w:rsidRPr="00043A72">
        <w:t>rozsahu</w:t>
      </w:r>
      <w:r w:rsidR="00D67D5D" w:rsidRPr="00043A72">
        <w:t>,</w:t>
      </w:r>
      <w:r w:rsidR="00535EB1" w:rsidRPr="00043A72">
        <w:t xml:space="preserve"> v </w:t>
      </w:r>
      <w:r w:rsidR="00064E29" w:rsidRPr="00043A72">
        <w:t>j</w:t>
      </w:r>
      <w:r w:rsidR="00535EB1" w:rsidRPr="00043A72">
        <w:t>akém mohl svou řídící a kontrolní činn</w:t>
      </w:r>
      <w:r w:rsidR="00EA191F" w:rsidRPr="00043A72">
        <w:t>ostí (</w:t>
      </w:r>
      <w:r w:rsidR="004D482C" w:rsidRPr="00043A72">
        <w:t>obstaráváním</w:t>
      </w:r>
      <w:r w:rsidR="00EA191F" w:rsidRPr="00043A72">
        <w:t xml:space="preserve"> záležitostí) </w:t>
      </w:r>
      <w:r w:rsidR="00535EB1" w:rsidRPr="00043A72">
        <w:t xml:space="preserve">ovlivnit kvalitu těchto dodávek, prací a služeb. </w:t>
      </w:r>
    </w:p>
    <w:p w14:paraId="58A6A97D" w14:textId="10E68495" w:rsidR="00883F98" w:rsidRPr="00DA4BD8" w:rsidRDefault="0078246D" w:rsidP="00AB0339">
      <w:pPr>
        <w:pStyle w:val="KUsmlouva-2rove"/>
      </w:pPr>
      <w:r w:rsidRPr="0044351A">
        <w:t>Příkazník</w:t>
      </w:r>
      <w:r w:rsidR="00064E29" w:rsidRPr="0044351A">
        <w:t xml:space="preserve"> </w:t>
      </w:r>
      <w:r w:rsidR="00535EB1" w:rsidRPr="0044351A">
        <w:t xml:space="preserve">prohlašuje, že </w:t>
      </w:r>
      <w:r w:rsidR="000F06FE" w:rsidRPr="0044351A">
        <w:t xml:space="preserve">je </w:t>
      </w:r>
      <w:r w:rsidR="000F06FE" w:rsidRPr="0044351A">
        <w:rPr>
          <w:rStyle w:val="KUTun"/>
        </w:rPr>
        <w:t xml:space="preserve">pojištěn </w:t>
      </w:r>
      <w:r w:rsidR="000F06FE" w:rsidRPr="0044351A">
        <w:t>v rámci členství v</w:t>
      </w:r>
      <w:r w:rsidR="0057330C" w:rsidRPr="0044351A">
        <w:t xml:space="preserve"> České komoře autorizovaných </w:t>
      </w:r>
      <w:r w:rsidR="000F06FE" w:rsidRPr="0044351A">
        <w:t>inženýrů a</w:t>
      </w:r>
      <w:r w:rsidR="007A2642" w:rsidRPr="0044351A">
        <w:t> </w:t>
      </w:r>
      <w:r w:rsidR="000F06FE" w:rsidRPr="0044351A">
        <w:t>techniků</w:t>
      </w:r>
      <w:r w:rsidR="0057330C" w:rsidRPr="0044351A">
        <w:t xml:space="preserve"> činných ve výstavbě</w:t>
      </w:r>
      <w:r w:rsidR="000F06FE" w:rsidRPr="0044351A">
        <w:t xml:space="preserve"> do </w:t>
      </w:r>
      <w:r w:rsidR="000F06FE" w:rsidRPr="00DA4BD8">
        <w:t>částky</w:t>
      </w:r>
      <w:r w:rsidR="007A2642" w:rsidRPr="00DA4BD8">
        <w:t> </w:t>
      </w:r>
      <w:r w:rsidR="0061457B">
        <w:rPr>
          <w:b/>
          <w:bCs/>
        </w:rPr>
        <w:t>400.</w:t>
      </w:r>
      <w:r w:rsidR="00043A72" w:rsidRPr="00DA4BD8">
        <w:rPr>
          <w:b/>
          <w:bCs/>
        </w:rPr>
        <w:t>000,- Kč</w:t>
      </w:r>
      <w:r w:rsidR="00043A72" w:rsidRPr="00DA4BD8">
        <w:t>.</w:t>
      </w:r>
    </w:p>
    <w:p w14:paraId="0CC102DF" w14:textId="6A17D64E" w:rsidR="00535EB1" w:rsidRPr="00DA4BD8" w:rsidRDefault="0078246D" w:rsidP="003C060B">
      <w:pPr>
        <w:pStyle w:val="KUsmlouva-2rove"/>
        <w:jc w:val="left"/>
        <w:rPr>
          <w:szCs w:val="22"/>
        </w:rPr>
      </w:pPr>
      <w:r w:rsidRPr="00DA4BD8">
        <w:t>Příkazník</w:t>
      </w:r>
      <w:r w:rsidR="00883F98" w:rsidRPr="00DA4BD8">
        <w:t xml:space="preserve"> předloží </w:t>
      </w:r>
      <w:r w:rsidR="00E40B13" w:rsidRPr="00DA4BD8">
        <w:t>příkazc</w:t>
      </w:r>
      <w:r w:rsidR="00883F98" w:rsidRPr="00DA4BD8">
        <w:t xml:space="preserve">i </w:t>
      </w:r>
      <w:r w:rsidR="00E40B13" w:rsidRPr="00DA4BD8">
        <w:t xml:space="preserve">na vyžádání </w:t>
      </w:r>
      <w:r w:rsidR="00883F98" w:rsidRPr="00DA4BD8">
        <w:t xml:space="preserve">kopii pojistné smlouvy, z níž je zřejmé, že má sjednáno </w:t>
      </w:r>
      <w:r w:rsidR="00883F98" w:rsidRPr="003C060B">
        <w:t>pojištění</w:t>
      </w:r>
      <w:r w:rsidR="00E40B13" w:rsidRPr="003C060B">
        <w:t xml:space="preserve"> odpovědnosti</w:t>
      </w:r>
      <w:r w:rsidR="00E40B13" w:rsidRPr="00DA4BD8">
        <w:rPr>
          <w:rStyle w:val="KUTun"/>
        </w:rPr>
        <w:t xml:space="preserve"> za škodu způsobenou</w:t>
      </w:r>
      <w:r w:rsidR="00883F98" w:rsidRPr="00DA4BD8">
        <w:rPr>
          <w:rStyle w:val="KUTun"/>
        </w:rPr>
        <w:t xml:space="preserve"> třetí osobě </w:t>
      </w:r>
      <w:r w:rsidR="00CE390C">
        <w:rPr>
          <w:rStyle w:val="KUTun"/>
        </w:rPr>
        <w:t xml:space="preserve">činností příkazníka </w:t>
      </w:r>
      <w:r w:rsidR="00896EDE">
        <w:rPr>
          <w:rStyle w:val="KUTun"/>
        </w:rPr>
        <w:t xml:space="preserve">prováděnou v souvislosti s předmětem plnění této smlouvy </w:t>
      </w:r>
      <w:r w:rsidR="003C060B">
        <w:t xml:space="preserve">u </w:t>
      </w:r>
      <w:r w:rsidR="003C060B" w:rsidRPr="000A70FF">
        <w:t>s</w:t>
      </w:r>
      <w:r w:rsidR="00883F98" w:rsidRPr="000A70FF">
        <w:t>polečnosti</w:t>
      </w:r>
      <w:r w:rsidR="007A2642" w:rsidRPr="000A70FF">
        <w:rPr>
          <w:rStyle w:val="KUTun"/>
        </w:rPr>
        <w:t> </w:t>
      </w:r>
      <w:r w:rsidR="000A70FF" w:rsidRPr="000A70FF">
        <w:rPr>
          <w:rStyle w:val="KUTun"/>
        </w:rPr>
        <w:t>Kooperativa pojišťovna</w:t>
      </w:r>
      <w:r w:rsidR="000A70FF">
        <w:rPr>
          <w:rStyle w:val="KUTun"/>
        </w:rPr>
        <w:t>, a.s.</w:t>
      </w:r>
      <w:r w:rsidR="00883F98" w:rsidRPr="00DA4BD8">
        <w:rPr>
          <w:rStyle w:val="KUTun"/>
        </w:rPr>
        <w:t xml:space="preserve"> </w:t>
      </w:r>
      <w:r w:rsidR="00E40B13" w:rsidRPr="00DA4BD8">
        <w:t>s limitem pojistného plnění</w:t>
      </w:r>
      <w:r w:rsidR="00883F98" w:rsidRPr="00DA4BD8">
        <w:t xml:space="preserve"> </w:t>
      </w:r>
      <w:r w:rsidR="00D80A40">
        <w:t xml:space="preserve">min. </w:t>
      </w:r>
      <w:r w:rsidR="00883F98" w:rsidRPr="00DA4BD8">
        <w:rPr>
          <w:rStyle w:val="KUTun"/>
        </w:rPr>
        <w:t>ve výši</w:t>
      </w:r>
      <w:r w:rsidR="007A2642" w:rsidRPr="00DA4BD8">
        <w:rPr>
          <w:rStyle w:val="KUTun"/>
        </w:rPr>
        <w:t> </w:t>
      </w:r>
      <w:r w:rsidR="0064582D" w:rsidRPr="00DA4BD8">
        <w:rPr>
          <w:rStyle w:val="KUTun"/>
        </w:rPr>
        <w:t xml:space="preserve"> 1.</w:t>
      </w:r>
      <w:r w:rsidR="00043A72" w:rsidRPr="00DA4BD8">
        <w:rPr>
          <w:rStyle w:val="KUTun"/>
        </w:rPr>
        <w:t>000.000</w:t>
      </w:r>
      <w:r w:rsidR="00883F98" w:rsidRPr="00DA4BD8">
        <w:rPr>
          <w:rStyle w:val="KUTun"/>
        </w:rPr>
        <w:t>,- Kč</w:t>
      </w:r>
      <w:r w:rsidR="00883F98" w:rsidRPr="00DA4BD8">
        <w:t xml:space="preserve">. </w:t>
      </w:r>
      <w:r w:rsidRPr="00DA4BD8">
        <w:t>Příkazník</w:t>
      </w:r>
      <w:r w:rsidR="00883F98" w:rsidRPr="00DA4BD8">
        <w:t xml:space="preserve"> se zavazuje udržovat toto pojištění v platnosti po celou dobu realizace díla </w:t>
      </w:r>
      <w:r w:rsidR="00613E7B">
        <w:t xml:space="preserve">a dodání </w:t>
      </w:r>
      <w:r w:rsidR="00EF31DB">
        <w:t xml:space="preserve">gastrotechnologie a </w:t>
      </w:r>
      <w:r w:rsidR="00613E7B">
        <w:t xml:space="preserve">interiéru </w:t>
      </w:r>
      <w:r w:rsidR="00883F98" w:rsidRPr="00DA4BD8">
        <w:t xml:space="preserve">až do doby jeho protokolárního předání a převzetí </w:t>
      </w:r>
      <w:r w:rsidRPr="00DA4BD8">
        <w:t>příkazce</w:t>
      </w:r>
      <w:r w:rsidR="00883F98" w:rsidRPr="00DA4BD8">
        <w:t>m</w:t>
      </w:r>
      <w:r w:rsidR="00107AD8">
        <w:t xml:space="preserve"> (bez vad a nedodělků)</w:t>
      </w:r>
      <w:r w:rsidR="00883F98" w:rsidRPr="00DA4BD8">
        <w:t>.</w:t>
      </w:r>
      <w:r w:rsidR="00535EB1" w:rsidRPr="00DA4BD8">
        <w:rPr>
          <w:szCs w:val="22"/>
        </w:rPr>
        <w:t xml:space="preserve"> </w:t>
      </w:r>
    </w:p>
    <w:p w14:paraId="6397CC0C" w14:textId="77777777" w:rsidR="00F373D9" w:rsidRPr="00882E5D" w:rsidRDefault="00F373D9" w:rsidP="00033790">
      <w:pPr>
        <w:pStyle w:val="KUsmlouva-2rove"/>
        <w:spacing w:after="0"/>
        <w:ind w:left="1276"/>
        <w:rPr>
          <w:szCs w:val="22"/>
        </w:rPr>
      </w:pPr>
      <w:r w:rsidRPr="00882E5D">
        <w:rPr>
          <w:szCs w:val="22"/>
        </w:rPr>
        <w:t>Příkazník, v případě, že je plátcem DPH, prohlašuje, že:</w:t>
      </w:r>
    </w:p>
    <w:p w14:paraId="517BDA8D" w14:textId="77777777" w:rsidR="00F373D9" w:rsidRPr="00882E5D" w:rsidRDefault="00F373D9" w:rsidP="00033790">
      <w:pPr>
        <w:pStyle w:val="KUsmlouva-3rove"/>
        <w:spacing w:after="0"/>
        <w:ind w:left="1843" w:hanging="567"/>
      </w:pPr>
      <w:r w:rsidRPr="00882E5D">
        <w:t>nemá v úmyslu nezaplatit daň z přidané hodnoty u zdanitelného plnění podle této smlouvy (dále jen „daň“),</w:t>
      </w:r>
    </w:p>
    <w:p w14:paraId="177C262C" w14:textId="77777777" w:rsidR="00F373D9" w:rsidRPr="00882E5D" w:rsidRDefault="00F373D9" w:rsidP="00033790">
      <w:pPr>
        <w:pStyle w:val="KUsmlouva-3rove"/>
        <w:spacing w:after="0"/>
        <w:ind w:left="1843" w:hanging="567"/>
      </w:pPr>
      <w:r w:rsidRPr="00882E5D">
        <w:t>mu nejsou známy skutečnosti, nasvědčující tomu, že se dostane do postavení, kdy nemůže daň zaplatit a ani se ke dni podpisu této smlouvy v takovém postavení nenachází,</w:t>
      </w:r>
    </w:p>
    <w:p w14:paraId="10D11C63" w14:textId="77777777" w:rsidR="00F373D9" w:rsidRPr="00882E5D" w:rsidRDefault="00F373D9" w:rsidP="00033790">
      <w:pPr>
        <w:pStyle w:val="KUsmlouva-3rove"/>
        <w:spacing w:after="0"/>
        <w:ind w:left="1843" w:hanging="567"/>
      </w:pPr>
      <w:r w:rsidRPr="00882E5D">
        <w:t>nezkrátí daň nebo nevyláká daňovou výhodu,</w:t>
      </w:r>
    </w:p>
    <w:p w14:paraId="413AB07F" w14:textId="77777777" w:rsidR="00F373D9" w:rsidRPr="00882E5D" w:rsidRDefault="00F373D9" w:rsidP="00033790">
      <w:pPr>
        <w:pStyle w:val="KUsmlouva-3rove"/>
        <w:spacing w:after="0"/>
        <w:ind w:left="1843" w:hanging="567"/>
      </w:pPr>
      <w:r w:rsidRPr="00882E5D">
        <w:t>úplata za plnění dle smlouvy není odchylná od obvyklé ceny,</w:t>
      </w:r>
    </w:p>
    <w:p w14:paraId="0391CA43" w14:textId="77777777" w:rsidR="00F373D9" w:rsidRPr="00882E5D" w:rsidRDefault="00F373D9" w:rsidP="00033790">
      <w:pPr>
        <w:pStyle w:val="KUsmlouva-3rove"/>
        <w:spacing w:after="0"/>
        <w:ind w:left="1843" w:hanging="567"/>
      </w:pPr>
      <w:r w:rsidRPr="00882E5D">
        <w:t>úplata za plnění dle smlouvy nebude poskytnuta zcela nebo zčásti bezhotovostním převodem na účet vedený poskytovatelem platebních služeb mimo tuzemsko,</w:t>
      </w:r>
    </w:p>
    <w:p w14:paraId="0B0922D1" w14:textId="77777777" w:rsidR="00F373D9" w:rsidRPr="00882E5D" w:rsidRDefault="00F373D9" w:rsidP="00033790">
      <w:pPr>
        <w:pStyle w:val="KUsmlouva-3rove"/>
        <w:spacing w:after="0"/>
        <w:ind w:left="1843" w:hanging="567"/>
      </w:pPr>
      <w:r w:rsidRPr="00882E5D">
        <w:t>nebude nespolehlivým plátcem,</w:t>
      </w:r>
    </w:p>
    <w:p w14:paraId="7889616C" w14:textId="77777777" w:rsidR="00F373D9" w:rsidRPr="00882E5D" w:rsidRDefault="00F373D9" w:rsidP="00033790">
      <w:pPr>
        <w:pStyle w:val="KUsmlouva-3rove"/>
        <w:spacing w:after="0"/>
        <w:ind w:left="1843" w:hanging="567"/>
      </w:pPr>
      <w:r w:rsidRPr="00882E5D">
        <w:t>bude mít u správce daně registrován bankovní účet používaný pro ekonomickou činnost,</w:t>
      </w:r>
    </w:p>
    <w:p w14:paraId="496B6099" w14:textId="64045761" w:rsidR="00F373D9" w:rsidRPr="00882E5D" w:rsidRDefault="00F373D9" w:rsidP="00033790">
      <w:pPr>
        <w:pStyle w:val="KUsmlouva-3rove"/>
        <w:spacing w:after="0"/>
        <w:ind w:left="1843" w:hanging="567"/>
      </w:pPr>
      <w:r w:rsidRPr="00882E5D">
        <w:t xml:space="preserve">souhlasí s tím, že pokud ke dni uskutečnění zdanitelného plnění nebo k okamžiku poskytnutí úplaty na plnění, bude o příkazníkovi zveřejněna správcem daně skutečnost, že příkazník je nespolehlivým plátcem, uhradí </w:t>
      </w:r>
      <w:r w:rsidR="00145FC2">
        <w:t>příkazce</w:t>
      </w:r>
      <w:r w:rsidRPr="00882E5D">
        <w:t xml:space="preserve"> daň z přidané hodnoty z přijatého zdanitelného plnění příslušnému správci daně,</w:t>
      </w:r>
    </w:p>
    <w:p w14:paraId="3765AADE" w14:textId="159922A5" w:rsidR="00F373D9" w:rsidRPr="00882E5D" w:rsidRDefault="00F373D9" w:rsidP="00033790">
      <w:pPr>
        <w:pStyle w:val="KUsmlouva-3rove"/>
        <w:spacing w:after="0"/>
        <w:ind w:left="1843" w:hanging="567"/>
      </w:pPr>
      <w:r w:rsidRPr="00882E5D">
        <w:t xml:space="preserve">souhlasí s tím, že pokud ke dni uskutečnění zdanitelného plnění nebo k okamžiku poskytnutí úplaty na plnění, bude zjištěna nesrovnalost v registraci bankovního účtu příkazníka určeného pro ekonomickou činnost správcem daně, uhradí </w:t>
      </w:r>
      <w:r w:rsidR="00145FC2">
        <w:t>příkazce</w:t>
      </w:r>
      <w:r w:rsidRPr="00882E5D">
        <w:t xml:space="preserve"> daň z přidané hodnoty z přijatého zdanitelného plnění příslušnému správci daně</w:t>
      </w:r>
      <w:r w:rsidR="001F3F41">
        <w:t>.</w:t>
      </w:r>
    </w:p>
    <w:p w14:paraId="5258E5F5" w14:textId="00CA0127" w:rsidR="00F373D9" w:rsidRPr="00882E5D" w:rsidRDefault="002A465E" w:rsidP="00033790">
      <w:pPr>
        <w:pStyle w:val="KUsmlouva-2rove"/>
        <w:spacing w:after="0"/>
        <w:ind w:left="1276"/>
      </w:pPr>
      <w:bookmarkStart w:id="10" w:name="_Ref309115751"/>
      <w:r w:rsidRPr="00882E5D">
        <w:t xml:space="preserve">V případě, že je smlouva uzavřena na dobu delší než 6 měsíců, předá </w:t>
      </w:r>
      <w:r w:rsidR="0078246D" w:rsidRPr="00882E5D">
        <w:t>příkazník</w:t>
      </w:r>
      <w:r w:rsidRPr="00882E5D">
        <w:t xml:space="preserve"> </w:t>
      </w:r>
      <w:r w:rsidR="005C28C5" w:rsidRPr="00882E5D">
        <w:t>příkazc</w:t>
      </w:r>
      <w:r w:rsidRPr="00882E5D">
        <w:t>i po uplynutí této doby nové prohlášení ve znění dle předchozího odstavce</w:t>
      </w:r>
      <w:r w:rsidR="00A4721B">
        <w:t>, a to i opakovaně vždy</w:t>
      </w:r>
      <w:r w:rsidR="0015011C">
        <w:t xml:space="preserve"> po uplynutí 6 měsíc od</w:t>
      </w:r>
      <w:r w:rsidR="00604834">
        <w:t xml:space="preserve"> předání předchozího prohlášení</w:t>
      </w:r>
      <w:r w:rsidRPr="00882E5D">
        <w:t>.</w:t>
      </w:r>
      <w:bookmarkEnd w:id="10"/>
    </w:p>
    <w:p w14:paraId="377AC3A4" w14:textId="77777777" w:rsidR="00535EB1" w:rsidRDefault="00BA560F" w:rsidP="00033790">
      <w:pPr>
        <w:pStyle w:val="KUsmlouva-1rove"/>
        <w:spacing w:after="240"/>
        <w:ind w:left="1843" w:hanging="1134"/>
        <w:contextualSpacing w:val="0"/>
      </w:pPr>
      <w:r>
        <w:t>ODSTOUPENÍ OD SMLOUVY</w:t>
      </w:r>
    </w:p>
    <w:p w14:paraId="7BB04A09" w14:textId="77777777" w:rsidR="00535EB1" w:rsidRDefault="001804AF" w:rsidP="00033790">
      <w:pPr>
        <w:pStyle w:val="KUsmlouva-2rove"/>
        <w:spacing w:after="0"/>
        <w:ind w:left="1276"/>
      </w:pPr>
      <w:r>
        <w:t>Příkazce je oprávněn od této smlouvy odstoupit pro podstatné porušení smlouvy v případě</w:t>
      </w:r>
      <w:r w:rsidR="00535EB1">
        <w:t>:</w:t>
      </w:r>
    </w:p>
    <w:p w14:paraId="351524D8" w14:textId="6A3A0EC3" w:rsidR="0023410B" w:rsidRDefault="00C523DC" w:rsidP="00033790">
      <w:pPr>
        <w:pStyle w:val="KUsmlouva-3rove"/>
        <w:spacing w:after="0"/>
        <w:ind w:left="1843" w:hanging="567"/>
      </w:pPr>
      <w:r>
        <w:t xml:space="preserve">vstupu </w:t>
      </w:r>
      <w:r w:rsidR="0078246D">
        <w:t>příkazník</w:t>
      </w:r>
      <w:r w:rsidR="001804AF">
        <w:t>a</w:t>
      </w:r>
      <w:r w:rsidR="005D332F">
        <w:t xml:space="preserve"> </w:t>
      </w:r>
      <w:r w:rsidR="00535EB1">
        <w:t xml:space="preserve">do likvidace </w:t>
      </w:r>
      <w:r w:rsidR="00535EB1" w:rsidRPr="003959E9">
        <w:t xml:space="preserve">nebo </w:t>
      </w:r>
      <w:r w:rsidR="00E14EA9" w:rsidRPr="0005159B">
        <w:t xml:space="preserve">byl-li podán insolvenční návrh na zahájení insolvenčního řízení příkazníka, nebo probíhá-li insolvenční řízení, v němž je řešen úpadek nebo hrozící úpadek </w:t>
      </w:r>
      <w:r w:rsidR="003959E9" w:rsidRPr="0005159B">
        <w:t>příkazníka</w:t>
      </w:r>
      <w:r w:rsidR="00E14EA9" w:rsidRPr="0005159B">
        <w:t xml:space="preserve">, nebo bylo-li rozhodnuto o zrušení </w:t>
      </w:r>
      <w:r w:rsidR="003959E9" w:rsidRPr="0005159B">
        <w:t>příkazníka</w:t>
      </w:r>
      <w:r w:rsidR="001804AF">
        <w:t>,</w:t>
      </w:r>
    </w:p>
    <w:p w14:paraId="073349C4" w14:textId="77777777" w:rsidR="001804AF" w:rsidRDefault="001804AF" w:rsidP="00033790">
      <w:pPr>
        <w:pStyle w:val="KUsmlouva-3rove"/>
        <w:spacing w:after="0"/>
        <w:ind w:left="1843" w:hanging="567"/>
      </w:pPr>
      <w:r>
        <w:lastRenderedPageBreak/>
        <w:t>postupuje-li příkazník při obstarávání záležitostí příkazce podle této smlouvy takovým způsobem, že se lze oprávněně obávat o kvalitu prováděných činností.</w:t>
      </w:r>
    </w:p>
    <w:p w14:paraId="55A188C4" w14:textId="77777777" w:rsidR="001804AF" w:rsidRDefault="001804AF" w:rsidP="00033790">
      <w:pPr>
        <w:pStyle w:val="KUsmlouva-2rove"/>
        <w:spacing w:after="0"/>
        <w:ind w:left="1276"/>
      </w:pPr>
      <w:r>
        <w:t>Příkazník je oprávněn od této smlouvy odstoupit pro podstatné porušení smlouvy v případě:</w:t>
      </w:r>
    </w:p>
    <w:p w14:paraId="3108B99F" w14:textId="77777777" w:rsidR="0023410B" w:rsidRPr="00A7694A" w:rsidRDefault="00535EB1" w:rsidP="00033790">
      <w:pPr>
        <w:pStyle w:val="KUsmlouva-3rove"/>
        <w:spacing w:after="0"/>
        <w:ind w:left="1843" w:hanging="567"/>
      </w:pPr>
      <w:r w:rsidRPr="0023410B">
        <w:t xml:space="preserve">kdy </w:t>
      </w:r>
      <w:r w:rsidR="0078246D">
        <w:t>příkazce</w:t>
      </w:r>
      <w:r w:rsidR="00D434CF" w:rsidRPr="0023410B">
        <w:t xml:space="preserve"> </w:t>
      </w:r>
      <w:r w:rsidRPr="0023410B">
        <w:t>je v </w:t>
      </w:r>
      <w:r w:rsidRPr="00477C04">
        <w:rPr>
          <w:rStyle w:val="KUTun"/>
        </w:rPr>
        <w:t>prodlení s úhradou faktury</w:t>
      </w:r>
      <w:r w:rsidRPr="0023410B">
        <w:t xml:space="preserve"> delším </w:t>
      </w:r>
      <w:r w:rsidRPr="00A7694A">
        <w:rPr>
          <w:rStyle w:val="KUTun"/>
        </w:rPr>
        <w:t>než 30 dnů</w:t>
      </w:r>
      <w:r w:rsidR="009B2913" w:rsidRPr="00A7694A">
        <w:t>,</w:t>
      </w:r>
    </w:p>
    <w:p w14:paraId="36C5CA40" w14:textId="77777777" w:rsidR="0023410B" w:rsidRDefault="00535EB1" w:rsidP="00033790">
      <w:pPr>
        <w:pStyle w:val="KUsmlouva-3rove"/>
        <w:spacing w:after="0"/>
        <w:ind w:left="1843" w:hanging="567"/>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14:paraId="34118DC7" w14:textId="261C4837" w:rsidR="00403730" w:rsidRPr="0023458C" w:rsidRDefault="00535EB1" w:rsidP="00C93037">
      <w:pPr>
        <w:pStyle w:val="KUsmlouva-3rove"/>
        <w:spacing w:after="0"/>
        <w:ind w:left="1843" w:hanging="567"/>
      </w:pPr>
      <w:r w:rsidRPr="0023410B">
        <w:t xml:space="preserve">kdy </w:t>
      </w:r>
      <w:r w:rsidRPr="00477C04">
        <w:rPr>
          <w:rStyle w:val="KUTun"/>
        </w:rPr>
        <w:t>přerušení prací</w:t>
      </w:r>
      <w:r w:rsidRPr="0023410B">
        <w:t xml:space="preserve"> na základě rozhodnutí </w:t>
      </w:r>
      <w:r w:rsidR="0078246D">
        <w:t>příkazce</w:t>
      </w:r>
      <w:r w:rsidR="00D434CF" w:rsidRPr="0023410B">
        <w:t xml:space="preserve"> </w:t>
      </w:r>
      <w:r w:rsidRPr="0023410B">
        <w:t xml:space="preserve">trvá déle než </w:t>
      </w:r>
      <w:r w:rsidR="00E80E81" w:rsidRPr="0023410B">
        <w:t>6</w:t>
      </w:r>
      <w:r w:rsidRPr="0023410B">
        <w:t xml:space="preserve"> měsíc</w:t>
      </w:r>
      <w:r w:rsidR="00E80E81" w:rsidRPr="0023410B">
        <w:t>ů</w:t>
      </w:r>
      <w:r w:rsidRPr="0023410B">
        <w:t>.</w:t>
      </w:r>
    </w:p>
    <w:p w14:paraId="0300BB54" w14:textId="346B568D" w:rsidR="0023410B" w:rsidRDefault="00535EB1" w:rsidP="00033790">
      <w:pPr>
        <w:pStyle w:val="KUsmlouva-2rove"/>
        <w:ind w:left="1276"/>
      </w:pPr>
      <w:r>
        <w:t xml:space="preserve">Odstoupení je </w:t>
      </w:r>
      <w:r w:rsidRPr="00477C04">
        <w:rPr>
          <w:rStyle w:val="KUTun"/>
        </w:rPr>
        <w:t>platné a účinné</w:t>
      </w:r>
      <w:r>
        <w:t xml:space="preserve"> ke dni doručení </w:t>
      </w:r>
      <w:r w:rsidR="00733B8A">
        <w:t xml:space="preserve">písemného </w:t>
      </w:r>
      <w:r>
        <w:t xml:space="preserve">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4E1F26B5" w14:textId="77777777" w:rsidR="0023410B" w:rsidRDefault="00AF4309" w:rsidP="00033790">
      <w:pPr>
        <w:pStyle w:val="KUsmlouva-2rove"/>
        <w:ind w:left="1276"/>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1C1CD981" w14:textId="77777777" w:rsidR="009948B7" w:rsidRDefault="00535EB1" w:rsidP="00033790">
      <w:pPr>
        <w:pStyle w:val="KUsmlouva-2rove"/>
        <w:ind w:left="1276"/>
      </w:pPr>
      <w:r w:rsidRPr="0023410B">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19D0FBFD" w14:textId="77777777" w:rsidR="0044351A" w:rsidRDefault="00D71E26" w:rsidP="00033790">
      <w:pPr>
        <w:pStyle w:val="KUsmlouva-2rove"/>
        <w:spacing w:after="0"/>
        <w:ind w:left="1276"/>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015FCF63" w14:textId="58A640E6" w:rsidR="00535EB1" w:rsidRDefault="00535EB1" w:rsidP="00392DD2">
      <w:pPr>
        <w:pStyle w:val="KUsmlouva-1rove"/>
        <w:spacing w:after="240"/>
        <w:ind w:left="1843" w:hanging="1134"/>
        <w:contextualSpacing w:val="0"/>
      </w:pPr>
      <w:r>
        <w:t>SMLUVNÍ SANKCE</w:t>
      </w:r>
    </w:p>
    <w:p w14:paraId="53A3BE76" w14:textId="1A475F23" w:rsidR="00CB33CB" w:rsidRDefault="00535EB1" w:rsidP="00B526BA">
      <w:pPr>
        <w:pStyle w:val="KUsmlouva-2rove"/>
      </w:pPr>
      <w:r w:rsidRPr="005053DA">
        <w:t>V</w:t>
      </w:r>
      <w:r w:rsidR="00D377E0" w:rsidRPr="005053DA">
        <w:t> </w:t>
      </w:r>
      <w:r w:rsidRPr="005053DA">
        <w:t>případě</w:t>
      </w:r>
      <w:r w:rsidR="00D377E0" w:rsidRPr="005053DA">
        <w:t>, že</w:t>
      </w:r>
      <w:r w:rsidRPr="005053DA">
        <w:t xml:space="preserve"> </w:t>
      </w:r>
      <w:r w:rsidR="0078246D" w:rsidRPr="005053DA">
        <w:t>příkazník</w:t>
      </w:r>
      <w:r w:rsidR="00D377E0" w:rsidRPr="005053DA">
        <w:t xml:space="preserve"> nevykonává</w:t>
      </w:r>
      <w:r w:rsidRPr="00477C04">
        <w:rPr>
          <w:rStyle w:val="KUTun"/>
        </w:rPr>
        <w:t xml:space="preserve"> </w:t>
      </w:r>
      <w:r w:rsidR="00D377E0" w:rsidRPr="00477C04">
        <w:rPr>
          <w:rStyle w:val="KUTun"/>
        </w:rPr>
        <w:t>své</w:t>
      </w:r>
      <w:r w:rsidRPr="00477C04">
        <w:rPr>
          <w:rStyle w:val="KUTun"/>
        </w:rPr>
        <w:t xml:space="preserve"> povinnosti</w:t>
      </w:r>
      <w:r w:rsidRPr="005053DA">
        <w:t xml:space="preserve"> dle </w:t>
      </w:r>
      <w:r w:rsidR="00E1186E" w:rsidRPr="005053DA">
        <w:t>této smlouvy</w:t>
      </w:r>
      <w:r w:rsidR="004739CE" w:rsidRPr="005053DA">
        <w:t xml:space="preserve"> </w:t>
      </w:r>
      <w:r w:rsidR="00D377E0" w:rsidRPr="005053DA">
        <w:t xml:space="preserve">řádně </w:t>
      </w:r>
      <w:r w:rsidR="00AE2A1E" w:rsidRPr="005053DA">
        <w:t>nebo</w:t>
      </w:r>
      <w:r w:rsidR="00D377E0" w:rsidRPr="005053DA">
        <w:t xml:space="preserve"> včas, </w:t>
      </w:r>
      <w:r w:rsidR="00AE2A1E" w:rsidRPr="005053DA">
        <w:t>je</w:t>
      </w:r>
      <w:r w:rsidRPr="005053DA">
        <w:t xml:space="preserve"> </w:t>
      </w:r>
      <w:r w:rsidR="0078246D" w:rsidRPr="005053DA">
        <w:t>příkaz</w:t>
      </w:r>
      <w:r w:rsidR="00CF39E2">
        <w:t xml:space="preserve">ník povinen na výzvu </w:t>
      </w:r>
      <w:r w:rsidR="00AE152C">
        <w:t xml:space="preserve">příkazce zaplatit příkazci </w:t>
      </w:r>
      <w:r w:rsidRPr="00A7694A">
        <w:t>smluvní pokuty ve výši</w:t>
      </w:r>
      <w:r w:rsidR="007A2642" w:rsidRPr="00A7694A">
        <w:t> </w:t>
      </w:r>
      <w:r w:rsidR="00A852E5">
        <w:t>1</w:t>
      </w:r>
      <w:r w:rsidR="006F1C5A">
        <w:t xml:space="preserve"> </w:t>
      </w:r>
      <w:r w:rsidR="000A4768">
        <w:t>5</w:t>
      </w:r>
      <w:r w:rsidR="008670D5" w:rsidRPr="00A7694A">
        <w:t>00</w:t>
      </w:r>
      <w:r w:rsidR="006F1C5A">
        <w:t>,-</w:t>
      </w:r>
      <w:r w:rsidR="00A7694A" w:rsidRPr="00A7694A">
        <w:t xml:space="preserve"> </w:t>
      </w:r>
      <w:r w:rsidR="008A5E54" w:rsidRPr="00A7694A">
        <w:t>Kč</w:t>
      </w:r>
      <w:r w:rsidR="00B35A12" w:rsidRPr="00A7694A">
        <w:t xml:space="preserve"> </w:t>
      </w:r>
      <w:r w:rsidRPr="00A7694A">
        <w:t>za každý jedno</w:t>
      </w:r>
      <w:r w:rsidR="00AE2A1E" w:rsidRPr="00A7694A">
        <w:t>tlivý případ porušení povinnosti</w:t>
      </w:r>
      <w:r w:rsidR="004A20E9">
        <w:t>,</w:t>
      </w:r>
      <w:r w:rsidR="00580F01" w:rsidRPr="00580F01">
        <w:rPr>
          <w:szCs w:val="22"/>
        </w:rPr>
        <w:t xml:space="preserve"> </w:t>
      </w:r>
      <w:r w:rsidR="004A20E9" w:rsidRPr="00FF20C8">
        <w:rPr>
          <w:szCs w:val="22"/>
        </w:rPr>
        <w:t>a to pouze tehdy, pokud na konkrétní příkazníkovo porušení povinnosti dle této smlouvy nedopadá jiná smluvní pokuta uvedená níže v tomto článku (výjimkou je pouze ustanovení odst. 10.3 této smlouvy, kdy za tam uvedené porušení povinnosti příkazníka je tento sankcionován, jak dle odst. 10.1, tak dle odst. 10.3 této smlouvy</w:t>
      </w:r>
      <w:r w:rsidR="00F672DB">
        <w:rPr>
          <w:szCs w:val="22"/>
        </w:rPr>
        <w:t>)</w:t>
      </w:r>
      <w:r w:rsidRPr="00A7694A">
        <w:t>.</w:t>
      </w:r>
      <w:r w:rsidR="008A5E54" w:rsidRPr="00A7694A">
        <w:t xml:space="preserve"> </w:t>
      </w:r>
    </w:p>
    <w:p w14:paraId="4BCEA93B" w14:textId="512FCDC3" w:rsidR="00500D55" w:rsidRPr="00A7694A" w:rsidRDefault="00500D55" w:rsidP="00B526BA">
      <w:pPr>
        <w:pStyle w:val="KUsmlouva-2rove"/>
      </w:pPr>
      <w:r w:rsidRPr="00500D55">
        <w:t>V případě, že příkazník nevykonává</w:t>
      </w:r>
      <w:r w:rsidRPr="00500D55">
        <w:rPr>
          <w:b/>
        </w:rPr>
        <w:t xml:space="preserve"> povinnosti</w:t>
      </w:r>
      <w:r w:rsidRPr="00500D55">
        <w:t xml:space="preserve"> uloženou mu odst. 3.1.1. této smlouvy včas, je příkazce oprávněn požadovat zaplacení smluvní pokuty ve výši </w:t>
      </w:r>
      <w:r>
        <w:t xml:space="preserve">2 </w:t>
      </w:r>
      <w:r w:rsidR="000A4768">
        <w:t>5</w:t>
      </w:r>
      <w:r w:rsidRPr="00500D55">
        <w:t>00,- Kč za nesplnění této povinnosti</w:t>
      </w:r>
      <w:r>
        <w:t>.</w:t>
      </w:r>
    </w:p>
    <w:p w14:paraId="523F251C" w14:textId="74D632D4" w:rsidR="00B168E2" w:rsidRPr="00A7694A" w:rsidRDefault="00535EB1" w:rsidP="00AB0339">
      <w:pPr>
        <w:pStyle w:val="KUsmlouva-2rove"/>
      </w:pPr>
      <w:r w:rsidRPr="00A7694A">
        <w:t xml:space="preserve">V případě, že </w:t>
      </w:r>
      <w:r w:rsidR="0078246D" w:rsidRPr="00A7694A">
        <w:t>příkazník</w:t>
      </w:r>
      <w:r w:rsidR="00333BD3" w:rsidRPr="00A7694A">
        <w:t xml:space="preserve"> </w:t>
      </w:r>
      <w:r w:rsidRPr="00A7694A">
        <w:rPr>
          <w:rStyle w:val="KUTun"/>
        </w:rPr>
        <w:t xml:space="preserve">nebude vykonávat řádně </w:t>
      </w:r>
      <w:r w:rsidR="00027461">
        <w:rPr>
          <w:rStyle w:val="KUTun"/>
        </w:rPr>
        <w:t>nebo</w:t>
      </w:r>
      <w:r w:rsidR="00027461" w:rsidRPr="00A7694A">
        <w:rPr>
          <w:rStyle w:val="KUTun"/>
        </w:rPr>
        <w:t xml:space="preserve"> </w:t>
      </w:r>
      <w:r w:rsidRPr="00A7694A">
        <w:rPr>
          <w:rStyle w:val="KUTun"/>
        </w:rPr>
        <w:t xml:space="preserve">včas technický dozor </w:t>
      </w:r>
      <w:r w:rsidR="00A83FEB" w:rsidRPr="00A7694A">
        <w:rPr>
          <w:rStyle w:val="KUTun"/>
        </w:rPr>
        <w:t>stavebníka</w:t>
      </w:r>
      <w:r w:rsidRPr="00A7694A">
        <w:t xml:space="preserve"> dle </w:t>
      </w:r>
      <w:r w:rsidR="00E1186E" w:rsidRPr="00A7694A">
        <w:t>této smlouvy</w:t>
      </w:r>
      <w:r w:rsidR="004739CE" w:rsidRPr="00A7694A">
        <w:t xml:space="preserve"> </w:t>
      </w:r>
      <w:r w:rsidRPr="00A7694A">
        <w:t>a v p</w:t>
      </w:r>
      <w:r w:rsidR="00AE2A1E" w:rsidRPr="00A7694A">
        <w:t>říčinné souvislosti s tím</w:t>
      </w:r>
      <w:r w:rsidRPr="00A7694A">
        <w:t xml:space="preserve"> </w:t>
      </w:r>
      <w:r w:rsidR="00A423CC" w:rsidRPr="00A7694A">
        <w:t>se zvýší</w:t>
      </w:r>
      <w:r w:rsidRPr="00A7694A">
        <w:t xml:space="preserve"> cen</w:t>
      </w:r>
      <w:r w:rsidR="00A423CC" w:rsidRPr="00A7694A">
        <w:t>a</w:t>
      </w:r>
      <w:r w:rsidRPr="00A7694A">
        <w:t xml:space="preserve"> za dílo </w:t>
      </w:r>
      <w:r w:rsidR="000F1260" w:rsidRPr="00A7694A">
        <w:t>(</w:t>
      </w:r>
      <w:r w:rsidRPr="00A7694A">
        <w:t>stavbu), oproti ceně uvedené ve smlouvě o</w:t>
      </w:r>
      <w:r w:rsidR="007A2642" w:rsidRPr="00A7694A">
        <w:t> </w:t>
      </w:r>
      <w:r w:rsidRPr="00A7694A">
        <w:t>dílo s</w:t>
      </w:r>
      <w:r w:rsidR="00333BD3" w:rsidRPr="00A7694A">
        <w:t xml:space="preserve">e zhotovitelem </w:t>
      </w:r>
      <w:r w:rsidR="001E7003">
        <w:t>díla</w:t>
      </w:r>
      <w:r w:rsidR="00B807EF">
        <w:t xml:space="preserve"> </w:t>
      </w:r>
      <w:r w:rsidR="008832F3" w:rsidRPr="008832F3">
        <w:t xml:space="preserve">(vychází se z ceny stavby k okamžiku uzavření smlouvy mezi </w:t>
      </w:r>
      <w:r w:rsidR="009C79CB">
        <w:t>příkazcem</w:t>
      </w:r>
      <w:r w:rsidR="008832F3" w:rsidRPr="008832F3">
        <w:t xml:space="preserve"> a dodavatelem stavby, tj nezohledňuje se změna ceny stavby na základě dodatků smlouvy mezi </w:t>
      </w:r>
      <w:r w:rsidR="009C79CB">
        <w:t>příkazcem</w:t>
      </w:r>
      <w:r w:rsidR="008832F3" w:rsidRPr="008832F3">
        <w:t xml:space="preserve"> a dodavatelem stavby)</w:t>
      </w:r>
      <w:r w:rsidR="00E1186E" w:rsidRPr="00A7694A">
        <w:t>, je</w:t>
      </w:r>
      <w:r w:rsidRPr="00A7694A">
        <w:t xml:space="preserve"> </w:t>
      </w:r>
      <w:r w:rsidR="0078246D" w:rsidRPr="00A7694A">
        <w:t>příkazník</w:t>
      </w:r>
      <w:r w:rsidR="00333BD3" w:rsidRPr="00A7694A">
        <w:t xml:space="preserve"> </w:t>
      </w:r>
      <w:r w:rsidRPr="00A7694A">
        <w:t xml:space="preserve">povinen uhradit vedle </w:t>
      </w:r>
      <w:r w:rsidR="00A83FEB" w:rsidRPr="00A7694A">
        <w:t xml:space="preserve">smluvní </w:t>
      </w:r>
      <w:r w:rsidRPr="00A7694A">
        <w:t xml:space="preserve">pokuty dle </w:t>
      </w:r>
      <w:r w:rsidR="00E1186E" w:rsidRPr="00A7694A">
        <w:t>odst. 1</w:t>
      </w:r>
      <w:r w:rsidR="00A83FEB" w:rsidRPr="00A7694A">
        <w:t xml:space="preserve">0.1. </w:t>
      </w:r>
      <w:r w:rsidR="001829E2">
        <w:t xml:space="preserve">této smlouvy </w:t>
      </w:r>
      <w:r w:rsidR="00E1186E" w:rsidRPr="00A7694A">
        <w:t>smluvní pokutu ve výši</w:t>
      </w:r>
      <w:r w:rsidR="007A2642" w:rsidRPr="00A7694A">
        <w:t> </w:t>
      </w:r>
      <w:r w:rsidR="000A4768">
        <w:t>2000</w:t>
      </w:r>
      <w:r w:rsidR="001829E2">
        <w:t>,-</w:t>
      </w:r>
      <w:r w:rsidR="008A5E54" w:rsidRPr="00A7694A">
        <w:t xml:space="preserve"> Kč</w:t>
      </w:r>
      <w:r w:rsidR="00AE2A1E" w:rsidRPr="00A7694A">
        <w:t xml:space="preserve"> </w:t>
      </w:r>
      <w:r w:rsidRPr="00A7694A">
        <w:t xml:space="preserve">za každý </w:t>
      </w:r>
      <w:r w:rsidR="003818F6" w:rsidRPr="00A7694A">
        <w:t xml:space="preserve">takový </w:t>
      </w:r>
      <w:r w:rsidRPr="00A7694A">
        <w:t>jednotlivý případ</w:t>
      </w:r>
      <w:r w:rsidR="00A83FEB" w:rsidRPr="00A7694A">
        <w:t xml:space="preserve"> navýšení ceny za dílo</w:t>
      </w:r>
      <w:r w:rsidRPr="00A7694A">
        <w:t>.</w:t>
      </w:r>
      <w:r w:rsidR="006641D6">
        <w:t xml:space="preserve"> Obdobně se postupuje v případě navýšení ceny za dodávku gastrotechnologie či interiéru.</w:t>
      </w:r>
    </w:p>
    <w:p w14:paraId="5B7F737E" w14:textId="48FD17DA" w:rsidR="00A61A18" w:rsidRPr="00A7694A" w:rsidRDefault="00355E25" w:rsidP="0064582D">
      <w:pPr>
        <w:pStyle w:val="KUsmlouva-2rove"/>
      </w:pPr>
      <w:r w:rsidRPr="00A7694A">
        <w:t xml:space="preserve">V případě, že </w:t>
      </w:r>
      <w:r w:rsidR="0078246D" w:rsidRPr="00A7694A">
        <w:t>příkazník</w:t>
      </w:r>
      <w:r w:rsidRPr="00A7694A">
        <w:t xml:space="preserve"> provede </w:t>
      </w:r>
      <w:r w:rsidRPr="00A7694A">
        <w:rPr>
          <w:rStyle w:val="KUTun"/>
        </w:rPr>
        <w:t xml:space="preserve">nedbalou </w:t>
      </w:r>
      <w:r w:rsidR="00492A4D" w:rsidRPr="00A7694A">
        <w:rPr>
          <w:rStyle w:val="KUTun"/>
        </w:rPr>
        <w:t>nebo neúplnou kontrolu faktury nebo</w:t>
      </w:r>
      <w:r w:rsidRPr="00A7694A">
        <w:rPr>
          <w:rStyle w:val="KUTun"/>
        </w:rPr>
        <w:t xml:space="preserve"> soupisu provedených </w:t>
      </w:r>
      <w:r w:rsidR="00864C9B">
        <w:rPr>
          <w:rStyle w:val="KUTun"/>
        </w:rPr>
        <w:t xml:space="preserve">stavebních </w:t>
      </w:r>
      <w:r w:rsidRPr="00A7694A">
        <w:rPr>
          <w:rStyle w:val="KUTun"/>
        </w:rPr>
        <w:t>prací</w:t>
      </w:r>
      <w:r w:rsidR="001E7003">
        <w:rPr>
          <w:rStyle w:val="KUTun"/>
        </w:rPr>
        <w:t>, dodávek a služeb</w:t>
      </w:r>
      <w:r w:rsidR="00AD1A9C" w:rsidRPr="00A7694A">
        <w:rPr>
          <w:rStyle w:val="KUTun"/>
        </w:rPr>
        <w:t xml:space="preserve"> </w:t>
      </w:r>
      <w:r w:rsidRPr="00A7694A">
        <w:t>a ty budou obsahovat práce,</w:t>
      </w:r>
      <w:r w:rsidR="001E7003">
        <w:t xml:space="preserve"> dodávky či služby,</w:t>
      </w:r>
      <w:r w:rsidRPr="00A7694A">
        <w:t xml:space="preserve"> které nebyly v daném období proveden</w:t>
      </w:r>
      <w:r w:rsidR="00CB7DD3" w:rsidRPr="00A7694A">
        <w:t>y</w:t>
      </w:r>
      <w:r w:rsidR="00AE2A1E" w:rsidRPr="00A7694A">
        <w:t xml:space="preserve"> vůbec nebo</w:t>
      </w:r>
      <w:r w:rsidRPr="00A7694A">
        <w:t xml:space="preserve"> v odpovídajícím množství</w:t>
      </w:r>
      <w:r w:rsidR="00A3399E">
        <w:t xml:space="preserve"> či kvalitě</w:t>
      </w:r>
      <w:r w:rsidR="00E814AA">
        <w:t xml:space="preserve"> (tj. příkazník poruší např. ustanovení odst. 3.2.2</w:t>
      </w:r>
      <w:r w:rsidR="00C83AF7">
        <w:t>2</w:t>
      </w:r>
      <w:r w:rsidR="00A251B6">
        <w:t>.</w:t>
      </w:r>
      <w:r w:rsidR="00875986">
        <w:t xml:space="preserve"> této smlouvy</w:t>
      </w:r>
      <w:r w:rsidR="00E814AA">
        <w:t>)</w:t>
      </w:r>
      <w:r w:rsidRPr="00A7694A">
        <w:t xml:space="preserve">, zaplatí </w:t>
      </w:r>
      <w:r w:rsidR="00AE2A1E" w:rsidRPr="00A7694A">
        <w:t>příkazc</w:t>
      </w:r>
      <w:r w:rsidR="00E1186E" w:rsidRPr="00A7694A">
        <w:t>i</w:t>
      </w:r>
      <w:r w:rsidRPr="00A7694A">
        <w:t xml:space="preserve"> smluvní pokutu ve výši</w:t>
      </w:r>
      <w:r w:rsidR="007A2642" w:rsidRPr="00A7694A">
        <w:t> </w:t>
      </w:r>
      <w:r w:rsidR="000A4768">
        <w:t>5</w:t>
      </w:r>
      <w:r w:rsidR="00A7694A" w:rsidRPr="00A7694A">
        <w:t>00</w:t>
      </w:r>
      <w:r w:rsidR="00A3399E">
        <w:t>,-</w:t>
      </w:r>
      <w:r w:rsidRPr="00A7694A">
        <w:t xml:space="preserve"> Kč za každou </w:t>
      </w:r>
      <w:r w:rsidR="00DC1F3D">
        <w:t xml:space="preserve">takovou </w:t>
      </w:r>
      <w:r w:rsidRPr="00A7694A">
        <w:t>jednotlivou položku prací,</w:t>
      </w:r>
      <w:r w:rsidR="001E7003">
        <w:t xml:space="preserve"> dodávek či služeb,</w:t>
      </w:r>
      <w:r w:rsidRPr="00A7694A">
        <w:t xml:space="preserve"> která nebyla proveden</w:t>
      </w:r>
      <w:r w:rsidR="00CB7DD3" w:rsidRPr="00A7694A">
        <w:t>a</w:t>
      </w:r>
      <w:r w:rsidR="00DC1F3D">
        <w:t xml:space="preserve"> vůbec</w:t>
      </w:r>
      <w:r w:rsidR="00FB7179">
        <w:t xml:space="preserve">, nebo byla provedena nedbale, v nedostatečné kvalitě či </w:t>
      </w:r>
      <w:r w:rsidR="00532CC1">
        <w:t>množství</w:t>
      </w:r>
      <w:r w:rsidRPr="00A7694A">
        <w:t>.</w:t>
      </w:r>
    </w:p>
    <w:p w14:paraId="437E9E30" w14:textId="1ADE5A4A" w:rsidR="002A465E" w:rsidRPr="00A7694A" w:rsidRDefault="002A465E" w:rsidP="00AB0339">
      <w:pPr>
        <w:pStyle w:val="KUsmlouva-2rove"/>
      </w:pPr>
      <w:r w:rsidRPr="00A7694A">
        <w:t xml:space="preserve">V případě, že </w:t>
      </w:r>
      <w:r w:rsidR="0078246D" w:rsidRPr="00A7694A">
        <w:t>příkazník</w:t>
      </w:r>
      <w:r w:rsidRPr="00A7694A">
        <w:t xml:space="preserve"> poruší ustanovení odst.</w:t>
      </w:r>
      <w:r w:rsidR="00A251B6">
        <w:t xml:space="preserve"> </w:t>
      </w:r>
      <w:r w:rsidR="00415C68">
        <w:t xml:space="preserve"> </w:t>
      </w:r>
      <w:r w:rsidR="00500D55" w:rsidRPr="00500D55">
        <w:t>3.2.2</w:t>
      </w:r>
      <w:r w:rsidR="005B3215">
        <w:t>3, 3.2.24</w:t>
      </w:r>
      <w:r w:rsidR="00A251B6">
        <w:t>.</w:t>
      </w:r>
      <w:r w:rsidR="0061135B">
        <w:t xml:space="preserve"> nebo</w:t>
      </w:r>
      <w:r w:rsidR="00500D55" w:rsidRPr="00500D55">
        <w:t xml:space="preserve"> 3.2.2</w:t>
      </w:r>
      <w:r w:rsidR="005B3215">
        <w:t>5</w:t>
      </w:r>
      <w:r w:rsidR="00A251B6">
        <w:t>.</w:t>
      </w:r>
      <w:r w:rsidR="00500D55" w:rsidRPr="00500D55">
        <w:t xml:space="preserve"> této smlouvy, zaplatí příkazci smluvní pokutu ve výši </w:t>
      </w:r>
      <w:r w:rsidR="00A852E5">
        <w:t>5</w:t>
      </w:r>
      <w:r w:rsidR="00500D55" w:rsidRPr="00500D55">
        <w:t>00,- Kč za každé takové jednotlivé</w:t>
      </w:r>
      <w:r w:rsidR="00875986">
        <w:t xml:space="preserve"> porušení</w:t>
      </w:r>
      <w:r w:rsidRPr="00A7694A">
        <w:t>.</w:t>
      </w:r>
    </w:p>
    <w:p w14:paraId="43F23AE8" w14:textId="0D3B7420" w:rsidR="00500D55" w:rsidRPr="00500D55" w:rsidRDefault="00401E2A" w:rsidP="00C447D6">
      <w:pPr>
        <w:pStyle w:val="KUsmlouva-2rove"/>
        <w:rPr>
          <w:bCs/>
        </w:rPr>
      </w:pPr>
      <w:r>
        <w:rPr>
          <w:bCs/>
        </w:rPr>
        <w:t>Z</w:t>
      </w:r>
      <w:r w:rsidRPr="00500D55">
        <w:rPr>
          <w:bCs/>
        </w:rPr>
        <w:t>a neoprávněnou změnu poddodavatele</w:t>
      </w:r>
      <w:r w:rsidR="00500D55" w:rsidRPr="00500D55">
        <w:rPr>
          <w:bCs/>
        </w:rPr>
        <w:t xml:space="preserve"> příkazníka uvedené</w:t>
      </w:r>
      <w:r>
        <w:rPr>
          <w:bCs/>
        </w:rPr>
        <w:t>ho</w:t>
      </w:r>
      <w:r w:rsidR="00500D55" w:rsidRPr="00500D55">
        <w:rPr>
          <w:bCs/>
        </w:rPr>
        <w:t xml:space="preserve"> v odst. 3.6. této smlouvy je příkazce oprávněn požadovat a příkazník je v takovém případě povinen příkazci zaplatit smluvní pokutu ve výši </w:t>
      </w:r>
      <w:r w:rsidR="000A4768">
        <w:rPr>
          <w:bCs/>
        </w:rPr>
        <w:t>5</w:t>
      </w:r>
      <w:r>
        <w:rPr>
          <w:bCs/>
        </w:rPr>
        <w:t xml:space="preserve"> </w:t>
      </w:r>
      <w:r w:rsidR="00500D55" w:rsidRPr="00500D55">
        <w:rPr>
          <w:bCs/>
        </w:rPr>
        <w:t xml:space="preserve">000,- Kč za každý </w:t>
      </w:r>
      <w:r w:rsidR="00A8698E">
        <w:rPr>
          <w:bCs/>
        </w:rPr>
        <w:t xml:space="preserve">jednotlivý </w:t>
      </w:r>
      <w:r w:rsidR="00500D55" w:rsidRPr="00500D55">
        <w:rPr>
          <w:bCs/>
        </w:rPr>
        <w:t xml:space="preserve">případ porušení </w:t>
      </w:r>
      <w:r w:rsidR="00A8698E">
        <w:rPr>
          <w:bCs/>
        </w:rPr>
        <w:t xml:space="preserve">takové </w:t>
      </w:r>
      <w:r w:rsidR="00500D55" w:rsidRPr="00500D55">
        <w:rPr>
          <w:bCs/>
        </w:rPr>
        <w:t>povinnosti</w:t>
      </w:r>
      <w:r w:rsidR="00A8698E">
        <w:rPr>
          <w:bCs/>
        </w:rPr>
        <w:t xml:space="preserve"> (např. za </w:t>
      </w:r>
      <w:r w:rsidR="001A2046">
        <w:rPr>
          <w:bCs/>
        </w:rPr>
        <w:t>neoprávněnou změnu jednoho poddodavatele)</w:t>
      </w:r>
      <w:r>
        <w:rPr>
          <w:bCs/>
        </w:rPr>
        <w:t>.</w:t>
      </w:r>
    </w:p>
    <w:p w14:paraId="3ECABB5C" w14:textId="77777777" w:rsidR="00B168E2" w:rsidRPr="00E1186E" w:rsidRDefault="0078246D" w:rsidP="00AB0339">
      <w:pPr>
        <w:pStyle w:val="KUsmlouva-2rove"/>
      </w:pPr>
      <w:r>
        <w:lastRenderedPageBreak/>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0282938A" w14:textId="77777777"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r w:rsidRPr="00477C04">
        <w:rPr>
          <w:rStyle w:val="KUTun"/>
        </w:rPr>
        <w:t>Příkazce</w:t>
      </w:r>
      <w:r w:rsidR="00590DA1" w:rsidRPr="00477C04">
        <w:rPr>
          <w:rStyle w:val="KUTun"/>
        </w:rPr>
        <w:t xml:space="preserve"> je oprávněn</w:t>
      </w:r>
      <w:r w:rsidR="00590DA1">
        <w:t xml:space="preserve"> smluvní pokutu </w:t>
      </w:r>
      <w:r w:rsidR="00590DA1" w:rsidRPr="00477C04">
        <w:rPr>
          <w:rStyle w:val="KUTun"/>
        </w:rPr>
        <w:t>jednostranně započíst</w:t>
      </w:r>
      <w:r w:rsidR="00590DA1">
        <w:t xml:space="preserve"> oproti odměně </w:t>
      </w:r>
      <w:r>
        <w:t>příkazník</w:t>
      </w:r>
      <w:r w:rsidR="005053DA">
        <w:t>a</w:t>
      </w:r>
      <w:r w:rsidR="00590DA1">
        <w:t>.</w:t>
      </w:r>
    </w:p>
    <w:p w14:paraId="033EEDA5" w14:textId="77014EA5" w:rsidR="00403730" w:rsidRDefault="00590DA1" w:rsidP="00C93037">
      <w:pPr>
        <w:pStyle w:val="KUsmlouva-2rove"/>
        <w:spacing w:after="0"/>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75FEE29F" w14:textId="77777777" w:rsidR="00B168E2" w:rsidRPr="00392DD2" w:rsidRDefault="00535EB1" w:rsidP="00392DD2">
      <w:pPr>
        <w:pStyle w:val="KUsmlouva-1rove"/>
        <w:spacing w:after="240"/>
        <w:ind w:left="1843" w:hanging="1134"/>
        <w:contextualSpacing w:val="0"/>
      </w:pPr>
      <w:r w:rsidRPr="00392DD2">
        <w:t>SPORY</w:t>
      </w:r>
    </w:p>
    <w:p w14:paraId="4E48D95C" w14:textId="77777777" w:rsidR="00401E2A" w:rsidRPr="00897D84" w:rsidRDefault="00535EB1" w:rsidP="009452AC">
      <w:pPr>
        <w:pStyle w:val="KUsmlouva-2rove"/>
        <w:spacing w:after="0"/>
        <w:ind w:hanging="568"/>
        <w:rPr>
          <w:b/>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místně příslušným soudem dle příslušných ustanovení občanského soudního řádu.</w:t>
      </w:r>
    </w:p>
    <w:p w14:paraId="5BC771F7" w14:textId="77777777" w:rsidR="00401E2A" w:rsidRPr="00392DD2" w:rsidRDefault="00401E2A" w:rsidP="00392DD2">
      <w:pPr>
        <w:pStyle w:val="KUsmlouva-1rove"/>
        <w:spacing w:after="240"/>
        <w:ind w:left="1843" w:hanging="1134"/>
        <w:contextualSpacing w:val="0"/>
      </w:pPr>
      <w:r w:rsidRPr="00392DD2">
        <w:t>VYŠŠÍ MOC</w:t>
      </w:r>
    </w:p>
    <w:p w14:paraId="0D6BFEE1" w14:textId="511ACF21" w:rsidR="00401E2A" w:rsidRPr="00401E2A" w:rsidRDefault="00401E2A" w:rsidP="00033790">
      <w:pPr>
        <w:widowControl w:val="0"/>
        <w:numPr>
          <w:ilvl w:val="1"/>
          <w:numId w:val="11"/>
        </w:numPr>
        <w:adjustRightInd w:val="0"/>
        <w:spacing w:before="60" w:after="0"/>
        <w:ind w:left="1276" w:hanging="567"/>
        <w:jc w:val="both"/>
        <w:textAlignment w:val="baseline"/>
        <w:outlineLvl w:val="0"/>
        <w:rPr>
          <w:rFonts w:cs="Arial"/>
          <w:szCs w:val="20"/>
        </w:rPr>
      </w:pPr>
      <w:r w:rsidRPr="00401E2A">
        <w:rPr>
          <w:rFonts w:cs="Arial"/>
          <w:szCs w:val="20"/>
        </w:rPr>
        <w:t xml:space="preserve">Za případy vyšší moci jsou považovány takové neobvyklé okolnosti, které brání trvale nebo dočasně plnění smlouvou stanovených povinností, které nastanou po nabytí účinnosti smlouvy a které nemohly být </w:t>
      </w:r>
      <w:r w:rsidR="001E7003">
        <w:rPr>
          <w:rFonts w:cs="Arial"/>
          <w:szCs w:val="20"/>
        </w:rPr>
        <w:t>smluvní stranou, která se jich dovolává,</w:t>
      </w:r>
      <w:r w:rsidRPr="00401E2A">
        <w:rPr>
          <w:rFonts w:cs="Arial"/>
          <w:szCs w:val="20"/>
        </w:rPr>
        <w:t xml:space="preserve">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031DB1AB" w14:textId="77777777" w:rsidR="00401E2A" w:rsidRPr="00401E2A" w:rsidRDefault="00401E2A" w:rsidP="00033790">
      <w:pPr>
        <w:widowControl w:val="0"/>
        <w:numPr>
          <w:ilvl w:val="1"/>
          <w:numId w:val="11"/>
        </w:numPr>
        <w:adjustRightInd w:val="0"/>
        <w:spacing w:before="120" w:after="0"/>
        <w:ind w:left="1276" w:hanging="567"/>
        <w:jc w:val="both"/>
        <w:textAlignment w:val="baseline"/>
        <w:outlineLvl w:val="0"/>
        <w:rPr>
          <w:rFonts w:cs="Arial"/>
          <w:szCs w:val="20"/>
        </w:rPr>
      </w:pPr>
      <w:r w:rsidRPr="00401E2A">
        <w:rPr>
          <w:rFonts w:cs="Arial"/>
          <w:szCs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25359BE1" w14:textId="74282010" w:rsidR="00401E2A" w:rsidRPr="00897D84" w:rsidRDefault="00401E2A" w:rsidP="00033790">
      <w:pPr>
        <w:pStyle w:val="KUsmlouva-2rove"/>
        <w:numPr>
          <w:ilvl w:val="1"/>
          <w:numId w:val="11"/>
        </w:numPr>
        <w:spacing w:after="0"/>
        <w:ind w:left="1276" w:hanging="567"/>
        <w:rPr>
          <w:b/>
        </w:rPr>
      </w:pPr>
      <w:r w:rsidRPr="00401E2A">
        <w:t>V případě, že působení vyšší moci trvá déle než 90 dní, vyjasní si obě smluvní strany další postup provádění díla, resp. změnu smluvních povinností, a uzavřou příslušný dodatek k této smlouvě</w:t>
      </w:r>
      <w:r w:rsidR="00897D84">
        <w:t>.</w:t>
      </w:r>
    </w:p>
    <w:p w14:paraId="5D5DD079" w14:textId="3CF9234F" w:rsidR="000C5292" w:rsidRPr="00BB1CE5" w:rsidRDefault="00BA560F" w:rsidP="00BB1CE5">
      <w:pPr>
        <w:pStyle w:val="KUsmlouva-1rove"/>
        <w:numPr>
          <w:ilvl w:val="0"/>
          <w:numId w:val="12"/>
        </w:numPr>
        <w:spacing w:after="240"/>
        <w:ind w:hanging="4613"/>
        <w:contextualSpacing w:val="0"/>
      </w:pPr>
      <w:r>
        <w:t>ZÁVĚREČNÁ USTANOVENÍ</w:t>
      </w:r>
    </w:p>
    <w:p w14:paraId="5053A1E5" w14:textId="0C8905F3" w:rsidR="0044351A" w:rsidRPr="000A1FE5" w:rsidRDefault="00F47EA1" w:rsidP="002E29D6">
      <w:pPr>
        <w:pStyle w:val="KUsmlouva-2rove"/>
        <w:rPr>
          <w:rStyle w:val="KUTun"/>
        </w:rPr>
      </w:pPr>
      <w:r w:rsidRPr="000A1FE5">
        <w:t xml:space="preserve">Smluvní strany se dohodly, že </w:t>
      </w:r>
      <w:r w:rsidR="004E2530">
        <w:t>p</w:t>
      </w:r>
      <w:r w:rsidR="00CE258D">
        <w:t>říkazník</w:t>
      </w:r>
      <w:r w:rsidRPr="000A1FE5">
        <w:t xml:space="preserve"> v zákonné lhůtě odešle smlouvu k řádnému uveřejnění do registru smluv vedeného Ministerstvem vnitra ČR.</w:t>
      </w:r>
      <w:r w:rsidR="00831D0C" w:rsidRPr="00831D0C">
        <w:t xml:space="preserve"> </w:t>
      </w:r>
      <w:r w:rsidR="00831D0C" w:rsidRPr="00E6006B">
        <w:t>O uveřejnění této smlouvy příkazce bezodkladně informuje příkazníka (postačí e-mailem prostřednictvím osob oprávněných jednat ve věcech technických nebo smluvních).</w:t>
      </w:r>
    </w:p>
    <w:p w14:paraId="3376A21D" w14:textId="01D470F2" w:rsidR="003232D3" w:rsidRPr="000A1FE5" w:rsidRDefault="003232D3" w:rsidP="00033790">
      <w:pPr>
        <w:pStyle w:val="KUsmlouva-2rove"/>
        <w:ind w:left="1276"/>
        <w:rPr>
          <w:rStyle w:val="KUTun"/>
        </w:rPr>
      </w:pPr>
      <w:r w:rsidRPr="000A1FE5">
        <w:t>Tato smlouva nabývá platnosti dnem uzavření smlouvy, tj</w:t>
      </w:r>
      <w:r w:rsidR="0048454A" w:rsidRPr="000A1FE5">
        <w:t>.</w:t>
      </w:r>
      <w:r w:rsidRPr="000A1FE5">
        <w:t xml:space="preserve"> dnem podpisu obou smluvních stran. </w:t>
      </w:r>
      <w:r w:rsidR="00E01C38" w:rsidRPr="000A1FE5">
        <w:t xml:space="preserve">Tato smlouva </w:t>
      </w:r>
      <w:r w:rsidRPr="000A1FE5">
        <w:t>nabývá účinnosti dnem jejího uveřejnění v registru smluv dle § 6 zákona č. 340/2015 Sb.</w:t>
      </w:r>
      <w:r w:rsidR="006F01E2" w:rsidRPr="000A1FE5">
        <w:t>, o</w:t>
      </w:r>
      <w:r w:rsidR="007A2642" w:rsidRPr="000A1FE5">
        <w:t> </w:t>
      </w:r>
      <w:r w:rsidR="006F01E2" w:rsidRPr="000A1FE5">
        <w:t>zvláštních podmínkách účinnosti některých smluv, uveřejňování těchto smluv a o registru smluv (zákon o registru smluv)</w:t>
      </w:r>
      <w:r w:rsidR="00851BD3">
        <w:t>, ve znění pozdějších předpis</w:t>
      </w:r>
      <w:r w:rsidR="00FB6F53">
        <w:t>ů</w:t>
      </w:r>
      <w:r w:rsidR="006F01E2" w:rsidRPr="000A1FE5">
        <w:t xml:space="preserve">. </w:t>
      </w:r>
    </w:p>
    <w:p w14:paraId="6935F6CB" w14:textId="1DBFB94C" w:rsidR="00B168E2" w:rsidRPr="00477C04" w:rsidRDefault="00032B8D" w:rsidP="00033790">
      <w:pPr>
        <w:pStyle w:val="KUsmlouva-2rove"/>
        <w:ind w:left="1276"/>
        <w:rPr>
          <w:rStyle w:val="KUTun"/>
        </w:rPr>
      </w:pPr>
      <w:r>
        <w:t xml:space="preserve">Tuto smlouvu </w:t>
      </w:r>
      <w:r w:rsidR="004E5381" w:rsidRPr="00B168E2">
        <w:t>je možné měnit, doplnit nebo zrušit</w:t>
      </w:r>
      <w:r w:rsidR="001A5E35">
        <w:t xml:space="preserve"> některá její ustanovení</w:t>
      </w:r>
      <w:r w:rsidR="00B514AA">
        <w:t>,</w:t>
      </w:r>
      <w:r w:rsidR="004E5381" w:rsidRPr="00B168E2">
        <w:t xml:space="preserve"> </w:t>
      </w:r>
      <w:r w:rsidR="00B514AA">
        <w:t>není-li v ní uvedeno výslovně jinak,</w:t>
      </w:r>
      <w:r w:rsidR="00B514AA" w:rsidRPr="00B168E2">
        <w:t xml:space="preserve"> </w:t>
      </w:r>
      <w:r w:rsidR="004E5381" w:rsidRPr="00B168E2">
        <w:t xml:space="preserve">pouze písemnými </w:t>
      </w:r>
      <w:r w:rsidR="0048454A">
        <w:t>průběžně</w:t>
      </w:r>
      <w:r w:rsidR="00DC2639">
        <w:t xml:space="preserve"> </w:t>
      </w:r>
      <w:r w:rsidR="004E5381" w:rsidRPr="00B168E2">
        <w:t>číslovanými dodatky, jež musí být jako takové označeny a potvrzeny oběma účastníky</w:t>
      </w:r>
      <w:r w:rsidR="001A5E35">
        <w:t xml:space="preserve"> této smlouvy</w:t>
      </w:r>
      <w:r w:rsidR="004E5381" w:rsidRPr="00B168E2">
        <w:t xml:space="preserve">. Tyto dodatky podléhají témuž smluvnímu režimu jako </w:t>
      </w:r>
      <w:r w:rsidR="006B199F">
        <w:t>tato smlouva.</w:t>
      </w:r>
    </w:p>
    <w:p w14:paraId="5649B5CB" w14:textId="77777777" w:rsidR="00B168E2" w:rsidRPr="0005159B" w:rsidRDefault="004E5381" w:rsidP="00033790">
      <w:pPr>
        <w:pStyle w:val="KUsmlouva-2rove"/>
        <w:ind w:left="1276"/>
        <w:rPr>
          <w:b/>
        </w:rPr>
      </w:pPr>
      <w:r w:rsidRPr="00B168E2">
        <w:t xml:space="preserve">Smluvní strany </w:t>
      </w:r>
      <w:r w:rsidR="00210FB1" w:rsidRPr="00B168E2">
        <w:t>přistupují k</w:t>
      </w:r>
      <w:r w:rsidR="006438DC">
        <w:t> uzavření této smlouvy</w:t>
      </w:r>
      <w:r w:rsidRPr="00B168E2">
        <w:t xml:space="preserve"> na základě vlastní, dobrovolné vůle a považují jej</w:t>
      </w:r>
      <w:r w:rsidR="006438DC">
        <w:t>í</w:t>
      </w:r>
      <w:r w:rsidRPr="00B168E2">
        <w:t xml:space="preserve"> obsah za ujednání v souladu s dobrými mravy a zásadami poctivé obchodní soutěže.</w:t>
      </w:r>
    </w:p>
    <w:p w14:paraId="67FFA766" w14:textId="73A7D6DE" w:rsidR="000A4768" w:rsidRPr="00EF59A1" w:rsidRDefault="00EF59A1" w:rsidP="00EF59A1">
      <w:pPr>
        <w:pStyle w:val="KUsmlouva-2rove"/>
        <w:ind w:left="1276"/>
        <w:rPr>
          <w:b/>
        </w:rPr>
      </w:pPr>
      <w:r w:rsidRPr="000A1FE5">
        <w:t>Smluvní strany prohlašují, že žádná část smlouvy nenaplňuje znaky obchodního tajemství dle § 504 zákona č. 89/2012 Sb., občanský zákoník, v</w:t>
      </w:r>
      <w:r>
        <w:t>e</w:t>
      </w:r>
      <w:r w:rsidRPr="000A1FE5">
        <w:t> znění</w:t>
      </w:r>
      <w:r>
        <w:t xml:space="preserve"> pozdějších předpisů</w:t>
      </w:r>
      <w:r w:rsidR="00E66176">
        <w:t>.</w:t>
      </w:r>
    </w:p>
    <w:p w14:paraId="59B7AEE2" w14:textId="0832F59F" w:rsidR="00403730" w:rsidRPr="00477C04" w:rsidRDefault="004E5381" w:rsidP="00C93037">
      <w:pPr>
        <w:pStyle w:val="KUsmlouva-2rove"/>
        <w:ind w:left="1276"/>
        <w:rPr>
          <w:rStyle w:val="KUTun"/>
          <w:rFonts w:cs="Times New Roman"/>
          <w:szCs w:val="24"/>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w:t>
      </w:r>
      <w:r w:rsidR="001E39EB">
        <w:t>doručena datovou schránkou</w:t>
      </w:r>
      <w:r w:rsidR="003E5D65">
        <w:t xml:space="preserve">, </w:t>
      </w:r>
      <w:r w:rsidRPr="006438DC">
        <w:t xml:space="preserve">nebo zaslána doporučeným dopisem. Adresy </w:t>
      </w:r>
      <w:r w:rsidR="0078246D">
        <w:t>příkazce</w:t>
      </w:r>
      <w:r w:rsidR="00830AB3">
        <w:t xml:space="preserve"> a </w:t>
      </w:r>
      <w:r w:rsidR="0078246D">
        <w:t>příkazník</w:t>
      </w:r>
      <w:r w:rsidR="001A5E35">
        <w:t>a</w:t>
      </w:r>
      <w:r w:rsidRPr="006438DC">
        <w:t xml:space="preserve"> </w:t>
      </w:r>
      <w:r w:rsidR="003E5D65">
        <w:t xml:space="preserve">a další údaje </w:t>
      </w:r>
      <w:r w:rsidR="004C0322">
        <w:t xml:space="preserve">(např. bankovní spojení, oprávněné osoby a kontaktní údaje) </w:t>
      </w:r>
      <w:r w:rsidRPr="006438DC">
        <w:t>jsou uvedeny v</w:t>
      </w:r>
      <w:r w:rsidR="00830AB3">
        <w:t> čl. 1 této smlouvy</w:t>
      </w:r>
      <w:r w:rsidRPr="006438DC">
        <w:t xml:space="preserve"> a mohou být změněny </w:t>
      </w:r>
      <w:r w:rsidR="00C82EEF">
        <w:t xml:space="preserve">i jen </w:t>
      </w:r>
      <w:r w:rsidRPr="006438DC">
        <w:t>písemným oznámením</w:t>
      </w:r>
      <w:r w:rsidR="0086614D">
        <w:t xml:space="preserve"> (učiněným prostřednictvím </w:t>
      </w:r>
      <w:r w:rsidR="00A35791">
        <w:t>oso</w:t>
      </w:r>
      <w:r w:rsidR="0086614D">
        <w:t>by oprávněné jednat ve věcech technických nebo smluvních</w:t>
      </w:r>
      <w:r w:rsidR="00591892">
        <w:t xml:space="preserve"> – postačí i prostřednictvím e-mailu</w:t>
      </w:r>
      <w:r w:rsidR="0052542C">
        <w:t>)</w:t>
      </w:r>
      <w:r w:rsidRPr="006438DC">
        <w:t xml:space="preserve">, které bude včas zasláno druhé straně. Jako </w:t>
      </w:r>
      <w:r w:rsidR="008E254C" w:rsidRPr="005A3302">
        <w:t xml:space="preserve">doklad </w:t>
      </w:r>
      <w:r w:rsidR="008E254C" w:rsidRPr="005A3302">
        <w:lastRenderedPageBreak/>
        <w:t>o doručení bude považován podpis na kopii průvodního dopisu při osobním doručení</w:t>
      </w:r>
      <w:r w:rsidR="00CB33CB">
        <w:t>,</w:t>
      </w:r>
      <w:r w:rsidR="008E254C" w:rsidRPr="005A3302">
        <w:t xml:space="preserve"> </w:t>
      </w:r>
      <w:r w:rsidR="002D7344">
        <w:t xml:space="preserve">nebo </w:t>
      </w:r>
      <w:r w:rsidR="008E254C" w:rsidRPr="005A3302">
        <w:t>potvrzení pošty o doručení</w:t>
      </w:r>
      <w:r w:rsidR="00CB33CB">
        <w:t xml:space="preserve">, </w:t>
      </w:r>
      <w:r w:rsidR="002D7344">
        <w:t xml:space="preserve">nebo </w:t>
      </w:r>
      <w:r w:rsidR="00CB33CB">
        <w:t>p</w:t>
      </w:r>
      <w:r w:rsidR="008E254C">
        <w:rPr>
          <w:noProof/>
        </w:rPr>
        <w:t>okud jedna s</w:t>
      </w:r>
      <w:r w:rsidR="008E254C" w:rsidRPr="00776CB1">
        <w:rPr>
          <w:noProof/>
        </w:rPr>
        <w:t>mluvní strana zásilku nepřevezme, uplynutím tří (3) pracovních dnů od data uložení zásilky na</w:t>
      </w:r>
      <w:r w:rsidR="008E254C">
        <w:rPr>
          <w:noProof/>
        </w:rPr>
        <w:t xml:space="preserve"> dodací poště adresáta nebo v den, kdy s</w:t>
      </w:r>
      <w:r w:rsidR="008E254C" w:rsidRPr="00776CB1">
        <w:rPr>
          <w:noProof/>
        </w:rPr>
        <w:t>mluvní strana odmítne převzetí poštovní zásilky, přičemž důkazem o zaslání pošt</w:t>
      </w:r>
      <w:r w:rsidR="008E254C">
        <w:rPr>
          <w:noProof/>
        </w:rPr>
        <w:t>ou bude potvrzený podací lístek</w:t>
      </w:r>
      <w:r w:rsidRPr="006438DC">
        <w:t>.</w:t>
      </w:r>
    </w:p>
    <w:p w14:paraId="0B7CBECE" w14:textId="77777777" w:rsidR="007270EB" w:rsidRPr="006F1D53" w:rsidRDefault="007270EB" w:rsidP="00033790">
      <w:pPr>
        <w:pStyle w:val="KUsmlouva-2rove"/>
        <w:ind w:left="1276"/>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BB0A4D3" w14:textId="77777777" w:rsidR="008020D6" w:rsidRPr="00477C04" w:rsidRDefault="008020D6" w:rsidP="00033790">
      <w:pPr>
        <w:pStyle w:val="KUsmlouva-2rove"/>
        <w:ind w:left="1276"/>
        <w:rPr>
          <w:rStyle w:val="KUTun"/>
        </w:rPr>
      </w:pPr>
      <w:r>
        <w:t xml:space="preserve">V souladu s § 1801 </w:t>
      </w:r>
      <w:r w:rsidR="00071409">
        <w:t>občanského zákoníku</w:t>
      </w:r>
      <w:r>
        <w:t xml:space="preserve">, se ve smluvním vztahu založeném touto smlouvou vylučuje použití § 1799 a § 1800 </w:t>
      </w:r>
      <w:r w:rsidR="00071409">
        <w:t xml:space="preserve">občanského zákoníku. </w:t>
      </w:r>
    </w:p>
    <w:p w14:paraId="52B01123" w14:textId="77777777" w:rsidR="004E237C" w:rsidRPr="003232D3" w:rsidRDefault="003232D3" w:rsidP="00033790">
      <w:pPr>
        <w:pStyle w:val="KUsmlouva-2rove"/>
        <w:ind w:left="1276"/>
      </w:pPr>
      <w:r w:rsidRPr="003232D3">
        <w:t>Příkazník podpisem smlouvy prohlašuje, že není</w:t>
      </w:r>
      <w:r w:rsidR="004E237C" w:rsidRPr="003232D3">
        <w:t xml:space="preserve"> dodavatelem stavby ani osobou s dodavatelem stavby propojenou ve smyslu § </w:t>
      </w:r>
      <w:r w:rsidR="001A5E35" w:rsidRPr="003232D3">
        <w:t>318 a n.</w:t>
      </w:r>
      <w:r w:rsidR="004E237C" w:rsidRPr="003232D3">
        <w:t xml:space="preserve"> zákona č. </w:t>
      </w:r>
      <w:r w:rsidR="001A5E35" w:rsidRPr="003232D3">
        <w:t>90/2012</w:t>
      </w:r>
      <w:r w:rsidR="004E237C" w:rsidRPr="003232D3">
        <w:t xml:space="preserve"> Sb., </w:t>
      </w:r>
      <w:r w:rsidR="001A5E35" w:rsidRPr="003232D3">
        <w:t>o obchodních společnostech a družstvech (zákon o obchodních korporacích)</w:t>
      </w:r>
      <w:r w:rsidR="004E237C" w:rsidRPr="003232D3">
        <w:t>.</w:t>
      </w:r>
    </w:p>
    <w:p w14:paraId="2FB7D9F9" w14:textId="26059AF9" w:rsidR="00A870BE" w:rsidRDefault="000A4768" w:rsidP="00C93037">
      <w:pPr>
        <w:pStyle w:val="KUsmlouva-2rove"/>
        <w:ind w:left="1276"/>
      </w:pPr>
      <w:r w:rsidRPr="009A528D">
        <w:t>V případě, že tato smlouva bude vyhotovena a podepsána v analogové formě, bude vyhotovena v</w:t>
      </w:r>
      <w:r>
        <w:t>e</w:t>
      </w:r>
      <w:r w:rsidRPr="009A528D">
        <w:t xml:space="preserve"> </w:t>
      </w:r>
      <w:r>
        <w:t>čtyřech</w:t>
      </w:r>
      <w:r w:rsidRPr="009A528D">
        <w:t xml:space="preserve"> stejnopisech, z nichž </w:t>
      </w:r>
      <w:r>
        <w:t>příkazce</w:t>
      </w:r>
      <w:r w:rsidRPr="009A528D">
        <w:t xml:space="preserve"> obdrží tři vyhotovení a </w:t>
      </w:r>
      <w:r>
        <w:t>příkazník</w:t>
      </w:r>
      <w:r w:rsidRPr="009A528D">
        <w:t xml:space="preserve"> </w:t>
      </w:r>
      <w:r>
        <w:t>jedno</w:t>
      </w:r>
      <w:r w:rsidRPr="009A528D">
        <w:t xml:space="preserve"> vyhotovení. V případě, že tato smlouva bude vyhotovena v elektronické/digitální podobě, každá smluvní strana ji bude mít k dispozici, a to po jejím podepsání příslušnými elektronickými podpisy oběma smluvními stranami.</w:t>
      </w:r>
    </w:p>
    <w:p w14:paraId="18C3B94A" w14:textId="77777777" w:rsidR="000A4768" w:rsidRDefault="000A4768" w:rsidP="000A4768">
      <w:pPr>
        <w:pStyle w:val="KUsmlouva-2rove"/>
        <w:numPr>
          <w:ilvl w:val="0"/>
          <w:numId w:val="0"/>
        </w:numPr>
        <w:ind w:left="1276"/>
      </w:pPr>
    </w:p>
    <w:p w14:paraId="27A81C22" w14:textId="77777777" w:rsidR="000A4768" w:rsidRPr="00D264C9" w:rsidRDefault="000A4768" w:rsidP="00C76CC0">
      <w:pPr>
        <w:widowControl w:val="0"/>
        <w:pBdr>
          <w:top w:val="single" w:sz="4" w:space="0" w:color="auto"/>
          <w:left w:val="single" w:sz="4" w:space="0" w:color="auto"/>
          <w:bottom w:val="single" w:sz="4" w:space="0" w:color="auto"/>
          <w:right w:val="single" w:sz="4" w:space="0" w:color="auto"/>
        </w:pBdr>
        <w:spacing w:after="0"/>
        <w:ind w:left="709" w:right="594"/>
        <w:rPr>
          <w:b/>
          <w:szCs w:val="20"/>
        </w:rPr>
      </w:pPr>
      <w:r w:rsidRPr="00D264C9">
        <w:rPr>
          <w:b/>
          <w:szCs w:val="20"/>
        </w:rPr>
        <w:t>Doložka ve smyslu ust. § 23 zákona č. 129/2000 Sb., o krajích</w:t>
      </w:r>
    </w:p>
    <w:p w14:paraId="190FD538" w14:textId="77777777" w:rsidR="00086541" w:rsidRDefault="000A4768" w:rsidP="00C76CC0">
      <w:pPr>
        <w:widowControl w:val="0"/>
        <w:pBdr>
          <w:top w:val="single" w:sz="4" w:space="0" w:color="auto"/>
          <w:left w:val="single" w:sz="4" w:space="0" w:color="auto"/>
          <w:bottom w:val="single" w:sz="4" w:space="0" w:color="auto"/>
          <w:right w:val="single" w:sz="4" w:space="0" w:color="auto"/>
        </w:pBdr>
        <w:spacing w:after="0"/>
        <w:ind w:left="709" w:right="594"/>
        <w:rPr>
          <w:rFonts w:cs="Arial"/>
          <w:szCs w:val="20"/>
        </w:rPr>
      </w:pPr>
      <w:r w:rsidRPr="00D264C9">
        <w:rPr>
          <w:rFonts w:cs="Arial"/>
          <w:szCs w:val="20"/>
        </w:rPr>
        <w:t>Schváleno orgánem kraje:</w:t>
      </w:r>
      <w:r w:rsidRPr="00D264C9">
        <w:rPr>
          <w:rFonts w:cs="Arial"/>
          <w:szCs w:val="20"/>
        </w:rPr>
        <w:tab/>
        <w:t>Rada Zlínského kraje</w:t>
      </w:r>
    </w:p>
    <w:p w14:paraId="798C5C74" w14:textId="53E17134" w:rsidR="000A4768" w:rsidRDefault="000A4768" w:rsidP="00C76CC0">
      <w:pPr>
        <w:widowControl w:val="0"/>
        <w:pBdr>
          <w:top w:val="single" w:sz="4" w:space="0" w:color="auto"/>
          <w:left w:val="single" w:sz="4" w:space="0" w:color="auto"/>
          <w:bottom w:val="single" w:sz="4" w:space="0" w:color="auto"/>
          <w:right w:val="single" w:sz="4" w:space="0" w:color="auto"/>
        </w:pBdr>
        <w:spacing w:after="0"/>
        <w:ind w:left="709" w:right="594"/>
      </w:pPr>
      <w:r w:rsidRPr="00D264C9">
        <w:rPr>
          <w:rFonts w:cs="Arial"/>
          <w:szCs w:val="20"/>
        </w:rPr>
        <w:t>Datum a číslo jednací:</w:t>
      </w:r>
      <w:r w:rsidR="000A70FF">
        <w:rPr>
          <w:rFonts w:cs="Arial"/>
          <w:szCs w:val="20"/>
        </w:rPr>
        <w:t xml:space="preserve">               07.07.2025    </w:t>
      </w:r>
      <w:r w:rsidR="003A2229">
        <w:rPr>
          <w:rFonts w:cs="Arial"/>
          <w:szCs w:val="20"/>
        </w:rPr>
        <w:t>0635</w:t>
      </w:r>
      <w:r w:rsidR="000A70FF">
        <w:rPr>
          <w:rFonts w:cs="Arial"/>
          <w:szCs w:val="20"/>
        </w:rPr>
        <w:t>/R</w:t>
      </w:r>
      <w:r w:rsidR="003A2229">
        <w:rPr>
          <w:rFonts w:cs="Arial"/>
          <w:szCs w:val="20"/>
        </w:rPr>
        <w:t>19</w:t>
      </w:r>
      <w:r w:rsidR="000A70FF">
        <w:rPr>
          <w:rFonts w:cs="Arial"/>
          <w:szCs w:val="20"/>
        </w:rPr>
        <w:t>/2025</w:t>
      </w:r>
    </w:p>
    <w:p w14:paraId="7B7DECF3" w14:textId="77777777" w:rsidR="00A870BE" w:rsidRPr="00256001" w:rsidRDefault="00A870BE" w:rsidP="00FE03E5">
      <w:pPr>
        <w:pStyle w:val="KUsmlouva-2rove"/>
        <w:numPr>
          <w:ilvl w:val="0"/>
          <w:numId w:val="0"/>
        </w:numPr>
        <w:ind w:left="1276"/>
        <w:rPr>
          <w:b/>
        </w:rPr>
      </w:pPr>
    </w:p>
    <w:p w14:paraId="37EC41EE" w14:textId="795E7A62" w:rsidR="00900ACE" w:rsidRPr="00900ACE" w:rsidRDefault="006569EF" w:rsidP="00900ACE">
      <w:pPr>
        <w:pStyle w:val="Zkladntext"/>
        <w:ind w:firstLine="709"/>
        <w:jc w:val="left"/>
        <w:rPr>
          <w:rFonts w:cs="Arial"/>
        </w:rPr>
      </w:pPr>
      <w:r>
        <w:rPr>
          <w:rFonts w:cs="Arial"/>
        </w:rPr>
        <w:t>Za p</w:t>
      </w:r>
      <w:r w:rsidR="004F45C6">
        <w:rPr>
          <w:rFonts w:cs="Arial"/>
        </w:rPr>
        <w:t xml:space="preserve">říkazce </w:t>
      </w:r>
      <w:r w:rsidR="004F45C6">
        <w:rPr>
          <w:rFonts w:cs="Arial"/>
        </w:rPr>
        <w:tab/>
      </w:r>
      <w:r w:rsidR="004F45C6">
        <w:rPr>
          <w:rFonts w:cs="Arial"/>
        </w:rPr>
        <w:tab/>
      </w:r>
      <w:r w:rsidR="004F45C6">
        <w:rPr>
          <w:rFonts w:cs="Arial"/>
        </w:rPr>
        <w:tab/>
      </w:r>
      <w:r w:rsidR="004F45C6">
        <w:rPr>
          <w:rFonts w:cs="Arial"/>
        </w:rPr>
        <w:tab/>
      </w:r>
      <w:r w:rsidR="004F45C6">
        <w:rPr>
          <w:rFonts w:cs="Arial"/>
        </w:rPr>
        <w:tab/>
      </w:r>
      <w:r w:rsidR="004F45C6">
        <w:rPr>
          <w:rFonts w:cs="Arial"/>
        </w:rPr>
        <w:tab/>
      </w:r>
      <w:r>
        <w:rPr>
          <w:rFonts w:cs="Arial"/>
        </w:rPr>
        <w:t>Za p</w:t>
      </w:r>
      <w:r w:rsidR="00900ACE" w:rsidRPr="00900ACE">
        <w:rPr>
          <w:rFonts w:cs="Arial"/>
        </w:rPr>
        <w:t>říkazník</w:t>
      </w:r>
      <w:r>
        <w:rPr>
          <w:rFonts w:cs="Arial"/>
        </w:rPr>
        <w:t>a</w:t>
      </w:r>
      <w:r w:rsidR="00900ACE" w:rsidRPr="00900ACE">
        <w:rPr>
          <w:rFonts w:cs="Arial"/>
        </w:rPr>
        <w:tab/>
      </w:r>
    </w:p>
    <w:p w14:paraId="66391842" w14:textId="3339F047" w:rsidR="000E4928" w:rsidRDefault="00900ACE" w:rsidP="00A9066B">
      <w:pPr>
        <w:pStyle w:val="Zkladntext"/>
        <w:ind w:firstLine="709"/>
        <w:jc w:val="left"/>
        <w:rPr>
          <w:rFonts w:cs="Arial"/>
        </w:rPr>
      </w:pPr>
      <w:r w:rsidRPr="00900ACE">
        <w:rPr>
          <w:rFonts w:cs="Arial"/>
        </w:rPr>
        <w:t>Ve Zlíně</w:t>
      </w:r>
      <w:r w:rsidRPr="00900ACE">
        <w:rPr>
          <w:rFonts w:cs="Arial"/>
        </w:rPr>
        <w:tab/>
      </w:r>
      <w:r w:rsidRPr="00900ACE">
        <w:rPr>
          <w:rFonts w:cs="Arial"/>
        </w:rPr>
        <w:tab/>
      </w:r>
      <w:r w:rsidR="004F45C6">
        <w:rPr>
          <w:rFonts w:cs="Arial"/>
        </w:rPr>
        <w:tab/>
      </w:r>
      <w:r w:rsidR="004F45C6">
        <w:rPr>
          <w:rFonts w:cs="Arial"/>
        </w:rPr>
        <w:tab/>
      </w:r>
      <w:r w:rsidR="00A9066B">
        <w:rPr>
          <w:rFonts w:cs="Arial"/>
        </w:rPr>
        <w:tab/>
      </w:r>
      <w:r w:rsidR="00A9066B">
        <w:rPr>
          <w:rFonts w:cs="Arial"/>
        </w:rPr>
        <w:tab/>
      </w:r>
      <w:r w:rsidRPr="00900ACE">
        <w:rPr>
          <w:rFonts w:cs="Arial"/>
        </w:rPr>
        <w:t>V</w:t>
      </w:r>
      <w:r w:rsidR="000A70FF">
        <w:rPr>
          <w:rFonts w:cs="Arial"/>
        </w:rPr>
        <w:t> Uherském Brodě</w:t>
      </w:r>
      <w:r w:rsidRPr="00900ACE">
        <w:rPr>
          <w:rFonts w:cs="Arial"/>
        </w:rPr>
        <w:tab/>
      </w:r>
    </w:p>
    <w:p w14:paraId="26EE433C" w14:textId="77777777" w:rsidR="000E4928" w:rsidRDefault="000E4928" w:rsidP="004F45C6">
      <w:pPr>
        <w:pStyle w:val="Zkladntext"/>
        <w:ind w:firstLine="709"/>
        <w:jc w:val="left"/>
        <w:rPr>
          <w:rFonts w:cs="Arial"/>
        </w:rPr>
      </w:pPr>
    </w:p>
    <w:p w14:paraId="6845689C" w14:textId="77777777" w:rsidR="00A9066B" w:rsidRDefault="00A9066B" w:rsidP="004F45C6">
      <w:pPr>
        <w:pStyle w:val="Zkladntext"/>
        <w:ind w:firstLine="709"/>
        <w:jc w:val="left"/>
        <w:rPr>
          <w:rFonts w:cs="Arial"/>
        </w:rPr>
      </w:pPr>
    </w:p>
    <w:p w14:paraId="0B16B0B0" w14:textId="77777777" w:rsidR="00A9066B" w:rsidRDefault="00A9066B" w:rsidP="004F45C6">
      <w:pPr>
        <w:pStyle w:val="Zkladntext"/>
        <w:ind w:firstLine="709"/>
        <w:jc w:val="left"/>
        <w:rPr>
          <w:rFonts w:cs="Arial"/>
        </w:rPr>
      </w:pPr>
    </w:p>
    <w:p w14:paraId="215AA500" w14:textId="77777777" w:rsidR="000E4928" w:rsidRPr="00900ACE" w:rsidRDefault="000E4928" w:rsidP="004F45C6">
      <w:pPr>
        <w:pStyle w:val="Zkladntext"/>
        <w:ind w:firstLine="709"/>
        <w:jc w:val="left"/>
        <w:rPr>
          <w:rFonts w:cs="Arial"/>
        </w:rPr>
      </w:pPr>
    </w:p>
    <w:p w14:paraId="7F4E60DC" w14:textId="3CA6E5B3" w:rsidR="00900ACE" w:rsidRPr="00900ACE" w:rsidRDefault="00A852E5" w:rsidP="004F45C6">
      <w:pPr>
        <w:pStyle w:val="Zkladntext"/>
        <w:spacing w:after="0"/>
        <w:ind w:firstLine="709"/>
        <w:jc w:val="left"/>
        <w:rPr>
          <w:rFonts w:cs="Arial"/>
        </w:rPr>
      </w:pPr>
      <w:r>
        <w:rPr>
          <w:rFonts w:cs="Arial"/>
        </w:rPr>
        <w:t>…………………</w:t>
      </w:r>
      <w:r w:rsidR="000A4768">
        <w:rPr>
          <w:rFonts w:cs="Arial"/>
        </w:rPr>
        <w:t>………</w:t>
      </w:r>
      <w:r w:rsidR="00900ACE" w:rsidRPr="00900ACE">
        <w:rPr>
          <w:rFonts w:cs="Arial"/>
        </w:rPr>
        <w:t xml:space="preserve"> </w:t>
      </w:r>
      <w:r w:rsidR="00900ACE" w:rsidRPr="00900ACE">
        <w:rPr>
          <w:rFonts w:cs="Arial"/>
        </w:rPr>
        <w:tab/>
      </w:r>
      <w:r w:rsidR="00900ACE" w:rsidRPr="00900ACE">
        <w:rPr>
          <w:rFonts w:cs="Arial"/>
        </w:rPr>
        <w:tab/>
        <w:t xml:space="preserve">                  </w:t>
      </w:r>
      <w:r w:rsidR="004F45C6">
        <w:rPr>
          <w:rFonts w:cs="Arial"/>
        </w:rPr>
        <w:tab/>
      </w:r>
      <w:r w:rsidR="004F45C6">
        <w:rPr>
          <w:rFonts w:cs="Arial"/>
        </w:rPr>
        <w:tab/>
      </w:r>
      <w:r w:rsidR="000A70FF">
        <w:rPr>
          <w:rFonts w:cs="Arial"/>
        </w:rPr>
        <w:t>……………………………….</w:t>
      </w:r>
      <w:r w:rsidR="00900ACE" w:rsidRPr="00900ACE">
        <w:rPr>
          <w:rFonts w:cs="Arial"/>
        </w:rPr>
        <w:t xml:space="preserve"> </w:t>
      </w:r>
    </w:p>
    <w:p w14:paraId="613211AA" w14:textId="3C47BE1B" w:rsidR="000A4768" w:rsidRDefault="000A4768" w:rsidP="003A5B4A">
      <w:pPr>
        <w:pStyle w:val="Zkladntext"/>
        <w:spacing w:after="0"/>
        <w:ind w:firstLine="709"/>
        <w:jc w:val="left"/>
        <w:rPr>
          <w:rFonts w:cs="Arial"/>
        </w:rPr>
      </w:pPr>
      <w:r>
        <w:rPr>
          <w:rFonts w:cs="Arial"/>
        </w:rPr>
        <w:t xml:space="preserve">Ing. Radim Holiš </w:t>
      </w:r>
      <w:r w:rsidR="004F45C6">
        <w:rPr>
          <w:rFonts w:cs="Arial"/>
        </w:rPr>
        <w:tab/>
      </w:r>
      <w:r w:rsidR="000A70FF">
        <w:rPr>
          <w:rFonts w:cs="Arial"/>
        </w:rPr>
        <w:tab/>
      </w:r>
      <w:r w:rsidR="000A70FF">
        <w:rPr>
          <w:rFonts w:cs="Arial"/>
        </w:rPr>
        <w:tab/>
      </w:r>
      <w:r w:rsidR="000A70FF">
        <w:rPr>
          <w:rFonts w:cs="Arial"/>
        </w:rPr>
        <w:tab/>
      </w:r>
      <w:r w:rsidR="000A70FF">
        <w:rPr>
          <w:rFonts w:cs="Arial"/>
        </w:rPr>
        <w:tab/>
        <w:t>Ing. Ivana Sušilová</w:t>
      </w:r>
    </w:p>
    <w:p w14:paraId="7CE6E768" w14:textId="7EA7BF12" w:rsidR="00900ACE" w:rsidRDefault="000A4768" w:rsidP="004F45C6">
      <w:pPr>
        <w:pStyle w:val="Zkladntext"/>
        <w:spacing w:after="0"/>
        <w:jc w:val="left"/>
        <w:rPr>
          <w:rFonts w:cs="Arial"/>
        </w:rPr>
      </w:pPr>
      <w:r>
        <w:rPr>
          <w:rFonts w:cs="Arial"/>
        </w:rPr>
        <w:tab/>
        <w:t>hejtman</w:t>
      </w:r>
      <w:r w:rsidR="004F45C6">
        <w:rPr>
          <w:rFonts w:cs="Arial"/>
        </w:rPr>
        <w:tab/>
      </w:r>
      <w:r w:rsidR="004F45C6">
        <w:rPr>
          <w:rFonts w:cs="Arial"/>
        </w:rPr>
        <w:tab/>
      </w:r>
      <w:r w:rsidR="004F45C6">
        <w:rPr>
          <w:rFonts w:cs="Arial"/>
        </w:rPr>
        <w:tab/>
      </w:r>
      <w:r w:rsidR="004F45C6">
        <w:rPr>
          <w:rFonts w:cs="Arial"/>
        </w:rPr>
        <w:tab/>
      </w:r>
      <w:r w:rsidR="004F45C6">
        <w:rPr>
          <w:rFonts w:cs="Arial"/>
        </w:rPr>
        <w:tab/>
      </w:r>
      <w:r w:rsidR="003A5B4A">
        <w:rPr>
          <w:rFonts w:cs="Arial"/>
        </w:rPr>
        <w:tab/>
      </w:r>
      <w:r w:rsidR="000A70FF">
        <w:rPr>
          <w:rFonts w:cs="Arial"/>
        </w:rPr>
        <w:t>jednatelka</w:t>
      </w:r>
    </w:p>
    <w:sectPr w:rsidR="00900ACE" w:rsidSect="00122BF7">
      <w:headerReference w:type="default" r:id="rId12"/>
      <w:footerReference w:type="default" r:id="rId13"/>
      <w:headerReference w:type="first" r:id="rId14"/>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0EA7" w14:textId="77777777" w:rsidR="00021EE1" w:rsidRDefault="00021EE1">
      <w:r>
        <w:separator/>
      </w:r>
    </w:p>
  </w:endnote>
  <w:endnote w:type="continuationSeparator" w:id="0">
    <w:p w14:paraId="50E06B90" w14:textId="77777777" w:rsidR="00021EE1" w:rsidRDefault="0002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5B67" w14:textId="77777777" w:rsidR="007915E5" w:rsidRPr="00070A9D" w:rsidRDefault="007915E5" w:rsidP="00070A9D">
    <w:pPr>
      <w:pStyle w:val="Zpat"/>
      <w:jc w:val="center"/>
      <w:rPr>
        <w:rStyle w:val="slostrnky"/>
        <w:color w:val="000000"/>
        <w:szCs w:val="20"/>
      </w:rPr>
    </w:pPr>
    <w:r w:rsidRPr="00070A9D">
      <w:rPr>
        <w:rStyle w:val="slostrnky"/>
        <w:color w:val="000000"/>
        <w:szCs w:val="20"/>
      </w:rPr>
      <w:t xml:space="preserve">Strana </w:t>
    </w:r>
    <w:r w:rsidRPr="00070A9D">
      <w:rPr>
        <w:rStyle w:val="slostrnky"/>
        <w:color w:val="000000"/>
        <w:szCs w:val="20"/>
      </w:rPr>
      <w:fldChar w:fldCharType="begin"/>
    </w:r>
    <w:r w:rsidRPr="00070A9D">
      <w:rPr>
        <w:rStyle w:val="slostrnky"/>
        <w:color w:val="000000"/>
        <w:szCs w:val="20"/>
      </w:rPr>
      <w:instrText xml:space="preserve"> PAGE </w:instrText>
    </w:r>
    <w:r w:rsidRPr="00070A9D">
      <w:rPr>
        <w:rStyle w:val="slostrnky"/>
        <w:color w:val="000000"/>
        <w:szCs w:val="20"/>
      </w:rPr>
      <w:fldChar w:fldCharType="separate"/>
    </w:r>
    <w:r w:rsidR="00B936C3">
      <w:rPr>
        <w:rStyle w:val="slostrnky"/>
        <w:noProof/>
        <w:color w:val="000000"/>
        <w:szCs w:val="20"/>
      </w:rPr>
      <w:t>13</w:t>
    </w:r>
    <w:r w:rsidRPr="00070A9D">
      <w:rPr>
        <w:rStyle w:val="slostrnky"/>
        <w:color w:val="000000"/>
        <w:szCs w:val="20"/>
      </w:rPr>
      <w:fldChar w:fldCharType="end"/>
    </w:r>
  </w:p>
  <w:p w14:paraId="660D25FA" w14:textId="77777777" w:rsidR="007915E5" w:rsidRPr="00C7777B" w:rsidRDefault="007915E5" w:rsidP="00A12BD2">
    <w:pPr>
      <w:pStyle w:val="KUVerze"/>
      <w:rPr>
        <w:color w:val="FFFFFF"/>
      </w:rPr>
    </w:pPr>
    <w:r w:rsidRPr="00EA16FA">
      <w:rPr>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D678" w14:textId="77777777" w:rsidR="00021EE1" w:rsidRDefault="00021EE1">
      <w:r>
        <w:separator/>
      </w:r>
    </w:p>
  </w:footnote>
  <w:footnote w:type="continuationSeparator" w:id="0">
    <w:p w14:paraId="46530BCB" w14:textId="77777777" w:rsidR="00021EE1" w:rsidRDefault="00021EE1">
      <w:r>
        <w:continuationSeparator/>
      </w:r>
    </w:p>
  </w:footnote>
  <w:footnote w:id="1">
    <w:p w14:paraId="62713182" w14:textId="089D8303" w:rsidR="00F403E8" w:rsidRDefault="00F403E8">
      <w:pPr>
        <w:pStyle w:val="Textpoznpodarou"/>
      </w:pPr>
      <w:r>
        <w:rPr>
          <w:rStyle w:val="Znakapoznpodarou"/>
        </w:rPr>
        <w:footnoteRef/>
      </w:r>
      <w:r>
        <w:t xml:space="preserve"> </w:t>
      </w:r>
      <w:r w:rsidR="00EF7F58">
        <w:t>Bankovní účet se musí shodovat s </w:t>
      </w:r>
      <w:r w:rsidR="00EF7F58" w:rsidRPr="0005159B">
        <w:rPr>
          <w:u w:val="single"/>
        </w:rPr>
        <w:t>účtem používaným pro ekonomickou činnost</w:t>
      </w:r>
      <w:r w:rsidR="000C22C9" w:rsidRPr="0005159B">
        <w:rPr>
          <w:u w:val="single"/>
        </w:rPr>
        <w:t xml:space="preserve">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EF7C" w14:textId="77777777" w:rsidR="007915E5" w:rsidRDefault="007915E5">
    <w:pPr>
      <w:pStyle w:val="Zhlav"/>
      <w:tabs>
        <w:tab w:val="clear" w:pos="4536"/>
        <w:tab w:val="center" w:pos="425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1185" w14:textId="77777777" w:rsidR="007915E5" w:rsidRDefault="007915E5">
    <w:pPr>
      <w:pStyle w:val="Zhlav"/>
      <w:jc w:val="right"/>
    </w:pPr>
    <w:r w:rsidRPr="003F5C75">
      <w:rPr>
        <w:rFonts w:cs="Arial"/>
        <w:noProof/>
      </w:rPr>
      <w:drawing>
        <wp:inline distT="0" distB="0" distL="0" distR="0" wp14:anchorId="17F5B2FC" wp14:editId="47E03661">
          <wp:extent cx="1441450" cy="425450"/>
          <wp:effectExtent l="0" t="0" r="0" b="0"/>
          <wp:docPr id="1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5A0A49"/>
    <w:multiLevelType w:val="hybridMultilevel"/>
    <w:tmpl w:val="A10CE15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F1825C4"/>
    <w:multiLevelType w:val="hybridMultilevel"/>
    <w:tmpl w:val="357431A6"/>
    <w:lvl w:ilvl="0" w:tplc="EAA8BD5E">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B738AF"/>
    <w:multiLevelType w:val="multilevel"/>
    <w:tmpl w:val="D398EA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67B1B18"/>
    <w:multiLevelType w:val="multilevel"/>
    <w:tmpl w:val="A12A6F28"/>
    <w:lvl w:ilvl="0">
      <w:start w:val="1"/>
      <w:numFmt w:val="decimal"/>
      <w:pStyle w:val="KUsmlouva-1rove"/>
      <w:suff w:val="space"/>
      <w:lvlText w:val="%1."/>
      <w:lvlJc w:val="left"/>
      <w:pPr>
        <w:ind w:left="4897"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929" w:hanging="794"/>
      </w:pPr>
      <w:rPr>
        <w:rFonts w:hint="default"/>
        <w:b w:val="0"/>
      </w:rPr>
    </w:lvl>
    <w:lvl w:ilvl="3">
      <w:start w:val="1"/>
      <w:numFmt w:val="decimal"/>
      <w:pStyle w:val="KUsmlouva-4rove"/>
      <w:lvlText w:val="%1.%2.%3.%4"/>
      <w:lvlJc w:val="left"/>
      <w:pPr>
        <w:ind w:left="2439"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11" w15:restartNumberingAfterBreak="0">
    <w:nsid w:val="56D744AC"/>
    <w:multiLevelType w:val="multilevel"/>
    <w:tmpl w:val="5C5230B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5F7CA0"/>
    <w:multiLevelType w:val="hybridMultilevel"/>
    <w:tmpl w:val="B52E5E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6560C0"/>
    <w:multiLevelType w:val="multilevel"/>
    <w:tmpl w:val="51049162"/>
    <w:lvl w:ilvl="0">
      <w:start w:val="12"/>
      <w:numFmt w:val="decimal"/>
      <w:lvlText w:val="%1."/>
      <w:lvlJc w:val="left"/>
      <w:pPr>
        <w:ind w:left="4450" w:hanging="48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4690" w:hanging="720"/>
      </w:pPr>
      <w:rPr>
        <w:rFonts w:hint="default"/>
      </w:rPr>
    </w:lvl>
    <w:lvl w:ilvl="3">
      <w:start w:val="1"/>
      <w:numFmt w:val="decimal"/>
      <w:lvlText w:val="%1.%2.%3.%4."/>
      <w:lvlJc w:val="left"/>
      <w:pPr>
        <w:ind w:left="5050" w:hanging="1080"/>
      </w:pPr>
      <w:rPr>
        <w:rFonts w:hint="default"/>
      </w:rPr>
    </w:lvl>
    <w:lvl w:ilvl="4">
      <w:start w:val="1"/>
      <w:numFmt w:val="decimal"/>
      <w:lvlText w:val="%1.%2.%3.%4.%5."/>
      <w:lvlJc w:val="left"/>
      <w:pPr>
        <w:ind w:left="5050" w:hanging="1080"/>
      </w:pPr>
      <w:rPr>
        <w:rFonts w:hint="default"/>
      </w:rPr>
    </w:lvl>
    <w:lvl w:ilvl="5">
      <w:start w:val="1"/>
      <w:numFmt w:val="decimal"/>
      <w:lvlText w:val="%1.%2.%3.%4.%5.%6."/>
      <w:lvlJc w:val="left"/>
      <w:pPr>
        <w:ind w:left="5410" w:hanging="1440"/>
      </w:pPr>
      <w:rPr>
        <w:rFonts w:hint="default"/>
      </w:rPr>
    </w:lvl>
    <w:lvl w:ilvl="6">
      <w:start w:val="1"/>
      <w:numFmt w:val="decimal"/>
      <w:lvlText w:val="%1.%2.%3.%4.%5.%6.%7."/>
      <w:lvlJc w:val="left"/>
      <w:pPr>
        <w:ind w:left="5410" w:hanging="1440"/>
      </w:pPr>
      <w:rPr>
        <w:rFonts w:hint="default"/>
      </w:rPr>
    </w:lvl>
    <w:lvl w:ilvl="7">
      <w:start w:val="1"/>
      <w:numFmt w:val="decimal"/>
      <w:lvlText w:val="%1.%2.%3.%4.%5.%6.%7.%8."/>
      <w:lvlJc w:val="left"/>
      <w:pPr>
        <w:ind w:left="5770" w:hanging="1800"/>
      </w:pPr>
      <w:rPr>
        <w:rFonts w:hint="default"/>
      </w:rPr>
    </w:lvl>
    <w:lvl w:ilvl="8">
      <w:start w:val="1"/>
      <w:numFmt w:val="decimal"/>
      <w:lvlText w:val="%1.%2.%3.%4.%5.%6.%7.%8.%9."/>
      <w:lvlJc w:val="left"/>
      <w:pPr>
        <w:ind w:left="5770" w:hanging="1800"/>
      </w:pPr>
      <w:rPr>
        <w:rFonts w:hint="default"/>
      </w:rPr>
    </w:lvl>
  </w:abstractNum>
  <w:num w:numId="1" w16cid:durableId="1245841897">
    <w:abstractNumId w:val="10"/>
  </w:num>
  <w:num w:numId="2" w16cid:durableId="1290479817">
    <w:abstractNumId w:val="9"/>
  </w:num>
  <w:num w:numId="3" w16cid:durableId="210268559">
    <w:abstractNumId w:val="8"/>
  </w:num>
  <w:num w:numId="4" w16cid:durableId="157620888">
    <w:abstractNumId w:val="8"/>
  </w:num>
  <w:num w:numId="5" w16cid:durableId="1536120501">
    <w:abstractNumId w:val="1"/>
  </w:num>
  <w:num w:numId="6" w16cid:durableId="1625770917">
    <w:abstractNumId w:val="4"/>
  </w:num>
  <w:num w:numId="7" w16cid:durableId="1035886623">
    <w:abstractNumId w:val="6"/>
  </w:num>
  <w:num w:numId="8" w16cid:durableId="275254354">
    <w:abstractNumId w:val="5"/>
  </w:num>
  <w:num w:numId="9" w16cid:durableId="16974288">
    <w:abstractNumId w:val="11"/>
  </w:num>
  <w:num w:numId="10" w16cid:durableId="8529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470232">
    <w:abstractNumId w:val="13"/>
  </w:num>
  <w:num w:numId="12" w16cid:durableId="155191480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606605">
    <w:abstractNumId w:val="12"/>
  </w:num>
  <w:num w:numId="14" w16cid:durableId="1265459512">
    <w:abstractNumId w:val="3"/>
  </w:num>
  <w:num w:numId="15" w16cid:durableId="2062097442">
    <w:abstractNumId w:val="8"/>
  </w:num>
  <w:num w:numId="16" w16cid:durableId="1647129665">
    <w:abstractNumId w:val="8"/>
  </w:num>
  <w:num w:numId="17" w16cid:durableId="1676179654">
    <w:abstractNumId w:val="8"/>
  </w:num>
  <w:num w:numId="18" w16cid:durableId="1642421031">
    <w:abstractNumId w:val="8"/>
  </w:num>
  <w:num w:numId="19" w16cid:durableId="1354498540">
    <w:abstractNumId w:val="7"/>
  </w:num>
  <w:num w:numId="20" w16cid:durableId="2075543704">
    <w:abstractNumId w:val="0"/>
  </w:num>
  <w:num w:numId="21" w16cid:durableId="654185551">
    <w:abstractNumId w:val="2"/>
  </w:num>
  <w:num w:numId="22" w16cid:durableId="1471092861">
    <w:abstractNumId w:val="8"/>
  </w:num>
  <w:num w:numId="23" w16cid:durableId="1814248925">
    <w:abstractNumId w:val="8"/>
  </w:num>
  <w:num w:numId="24" w16cid:durableId="1285039345">
    <w:abstractNumId w:val="8"/>
  </w:num>
  <w:num w:numId="25" w16cid:durableId="1249536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137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422834">
    <w:abstractNumId w:val="8"/>
  </w:num>
  <w:num w:numId="28" w16cid:durableId="1870754067">
    <w:abstractNumId w:val="8"/>
  </w:num>
  <w:num w:numId="29" w16cid:durableId="19992666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7C"/>
    <w:rsid w:val="0000609B"/>
    <w:rsid w:val="00010568"/>
    <w:rsid w:val="00012C5F"/>
    <w:rsid w:val="00014120"/>
    <w:rsid w:val="0001415D"/>
    <w:rsid w:val="00015707"/>
    <w:rsid w:val="000206FF"/>
    <w:rsid w:val="00021EE1"/>
    <w:rsid w:val="0002310B"/>
    <w:rsid w:val="00024485"/>
    <w:rsid w:val="00025181"/>
    <w:rsid w:val="00026C91"/>
    <w:rsid w:val="00027461"/>
    <w:rsid w:val="00027602"/>
    <w:rsid w:val="00032B8D"/>
    <w:rsid w:val="00033790"/>
    <w:rsid w:val="00033D49"/>
    <w:rsid w:val="0003637A"/>
    <w:rsid w:val="00036C1C"/>
    <w:rsid w:val="000411B9"/>
    <w:rsid w:val="00043A72"/>
    <w:rsid w:val="00043E4C"/>
    <w:rsid w:val="00044E98"/>
    <w:rsid w:val="00050694"/>
    <w:rsid w:val="000510D6"/>
    <w:rsid w:val="00051163"/>
    <w:rsid w:val="0005159B"/>
    <w:rsid w:val="00055978"/>
    <w:rsid w:val="000560E1"/>
    <w:rsid w:val="00062B29"/>
    <w:rsid w:val="00063916"/>
    <w:rsid w:val="00063EAA"/>
    <w:rsid w:val="00064B5A"/>
    <w:rsid w:val="00064E29"/>
    <w:rsid w:val="00065376"/>
    <w:rsid w:val="000670E6"/>
    <w:rsid w:val="00070A9D"/>
    <w:rsid w:val="00070B4C"/>
    <w:rsid w:val="00071409"/>
    <w:rsid w:val="00071EC0"/>
    <w:rsid w:val="00073AE1"/>
    <w:rsid w:val="00073B31"/>
    <w:rsid w:val="00073BEB"/>
    <w:rsid w:val="0007599E"/>
    <w:rsid w:val="0007731B"/>
    <w:rsid w:val="000776F2"/>
    <w:rsid w:val="000777B7"/>
    <w:rsid w:val="00077CB4"/>
    <w:rsid w:val="00080E95"/>
    <w:rsid w:val="00081059"/>
    <w:rsid w:val="00081793"/>
    <w:rsid w:val="00081D0D"/>
    <w:rsid w:val="00082D4E"/>
    <w:rsid w:val="00082FEC"/>
    <w:rsid w:val="000840B6"/>
    <w:rsid w:val="00084203"/>
    <w:rsid w:val="0008580F"/>
    <w:rsid w:val="00086193"/>
    <w:rsid w:val="00086541"/>
    <w:rsid w:val="00092070"/>
    <w:rsid w:val="0009469C"/>
    <w:rsid w:val="000948EE"/>
    <w:rsid w:val="000954F1"/>
    <w:rsid w:val="00096E66"/>
    <w:rsid w:val="0009741B"/>
    <w:rsid w:val="000A0802"/>
    <w:rsid w:val="000A1FE5"/>
    <w:rsid w:val="000A3B65"/>
    <w:rsid w:val="000A473E"/>
    <w:rsid w:val="000A4768"/>
    <w:rsid w:val="000A4D5B"/>
    <w:rsid w:val="000A6072"/>
    <w:rsid w:val="000A6F42"/>
    <w:rsid w:val="000A70FF"/>
    <w:rsid w:val="000B2234"/>
    <w:rsid w:val="000B358E"/>
    <w:rsid w:val="000B5292"/>
    <w:rsid w:val="000B7E6B"/>
    <w:rsid w:val="000C1474"/>
    <w:rsid w:val="000C22C9"/>
    <w:rsid w:val="000C2423"/>
    <w:rsid w:val="000C242B"/>
    <w:rsid w:val="000C4498"/>
    <w:rsid w:val="000C5292"/>
    <w:rsid w:val="000C6070"/>
    <w:rsid w:val="000C72F9"/>
    <w:rsid w:val="000D051D"/>
    <w:rsid w:val="000D1DB5"/>
    <w:rsid w:val="000D3620"/>
    <w:rsid w:val="000D3A6C"/>
    <w:rsid w:val="000D6ED9"/>
    <w:rsid w:val="000D71F2"/>
    <w:rsid w:val="000E000A"/>
    <w:rsid w:val="000E2B45"/>
    <w:rsid w:val="000E40F6"/>
    <w:rsid w:val="000E4928"/>
    <w:rsid w:val="000F06FE"/>
    <w:rsid w:val="000F1260"/>
    <w:rsid w:val="000F3590"/>
    <w:rsid w:val="000F3ED5"/>
    <w:rsid w:val="000F4C39"/>
    <w:rsid w:val="000F5876"/>
    <w:rsid w:val="00100744"/>
    <w:rsid w:val="001014DF"/>
    <w:rsid w:val="001028B2"/>
    <w:rsid w:val="0010378E"/>
    <w:rsid w:val="00104A6A"/>
    <w:rsid w:val="00107050"/>
    <w:rsid w:val="00107AD8"/>
    <w:rsid w:val="00107EF9"/>
    <w:rsid w:val="00107F14"/>
    <w:rsid w:val="00110BD1"/>
    <w:rsid w:val="001128CA"/>
    <w:rsid w:val="00115B14"/>
    <w:rsid w:val="00122BF7"/>
    <w:rsid w:val="001236D9"/>
    <w:rsid w:val="0012372A"/>
    <w:rsid w:val="001237E3"/>
    <w:rsid w:val="00123814"/>
    <w:rsid w:val="001244F6"/>
    <w:rsid w:val="00125443"/>
    <w:rsid w:val="00125B39"/>
    <w:rsid w:val="00126A68"/>
    <w:rsid w:val="00126D6C"/>
    <w:rsid w:val="00132F73"/>
    <w:rsid w:val="0013436A"/>
    <w:rsid w:val="0013439D"/>
    <w:rsid w:val="00135993"/>
    <w:rsid w:val="00135C87"/>
    <w:rsid w:val="00136B8E"/>
    <w:rsid w:val="001370E1"/>
    <w:rsid w:val="00137336"/>
    <w:rsid w:val="00140D3C"/>
    <w:rsid w:val="0014111A"/>
    <w:rsid w:val="00142545"/>
    <w:rsid w:val="00144584"/>
    <w:rsid w:val="00145857"/>
    <w:rsid w:val="00145A90"/>
    <w:rsid w:val="00145FC2"/>
    <w:rsid w:val="001468F7"/>
    <w:rsid w:val="00146D2A"/>
    <w:rsid w:val="001470F9"/>
    <w:rsid w:val="00147604"/>
    <w:rsid w:val="00147CF0"/>
    <w:rsid w:val="001500C0"/>
    <w:rsid w:val="0015011C"/>
    <w:rsid w:val="00150675"/>
    <w:rsid w:val="00150BC6"/>
    <w:rsid w:val="00151432"/>
    <w:rsid w:val="001514D7"/>
    <w:rsid w:val="00152288"/>
    <w:rsid w:val="0015248F"/>
    <w:rsid w:val="00155873"/>
    <w:rsid w:val="00156104"/>
    <w:rsid w:val="00160FFE"/>
    <w:rsid w:val="001612E8"/>
    <w:rsid w:val="001619D8"/>
    <w:rsid w:val="00162456"/>
    <w:rsid w:val="00163A73"/>
    <w:rsid w:val="00165444"/>
    <w:rsid w:val="00167D7C"/>
    <w:rsid w:val="0017082C"/>
    <w:rsid w:val="001717A8"/>
    <w:rsid w:val="00171FCF"/>
    <w:rsid w:val="001733E3"/>
    <w:rsid w:val="00175D08"/>
    <w:rsid w:val="0017672D"/>
    <w:rsid w:val="00180400"/>
    <w:rsid w:val="001804AF"/>
    <w:rsid w:val="0018250F"/>
    <w:rsid w:val="001829E2"/>
    <w:rsid w:val="001848A9"/>
    <w:rsid w:val="00185B98"/>
    <w:rsid w:val="00185F35"/>
    <w:rsid w:val="00186ECE"/>
    <w:rsid w:val="0019129F"/>
    <w:rsid w:val="00191520"/>
    <w:rsid w:val="0019161F"/>
    <w:rsid w:val="00191EC1"/>
    <w:rsid w:val="001921B3"/>
    <w:rsid w:val="00195BFC"/>
    <w:rsid w:val="00196544"/>
    <w:rsid w:val="0019733B"/>
    <w:rsid w:val="00197D8D"/>
    <w:rsid w:val="001A09D9"/>
    <w:rsid w:val="001A2046"/>
    <w:rsid w:val="001A2B81"/>
    <w:rsid w:val="001A3FD6"/>
    <w:rsid w:val="001A4C6A"/>
    <w:rsid w:val="001A5890"/>
    <w:rsid w:val="001A5B43"/>
    <w:rsid w:val="001A5E35"/>
    <w:rsid w:val="001A66F2"/>
    <w:rsid w:val="001B15C3"/>
    <w:rsid w:val="001B2B2E"/>
    <w:rsid w:val="001B344A"/>
    <w:rsid w:val="001B3795"/>
    <w:rsid w:val="001B688E"/>
    <w:rsid w:val="001C19D2"/>
    <w:rsid w:val="001C2A6F"/>
    <w:rsid w:val="001C37FA"/>
    <w:rsid w:val="001C506D"/>
    <w:rsid w:val="001C752F"/>
    <w:rsid w:val="001C7A5D"/>
    <w:rsid w:val="001D0EAC"/>
    <w:rsid w:val="001E041F"/>
    <w:rsid w:val="001E2A0D"/>
    <w:rsid w:val="001E2EC9"/>
    <w:rsid w:val="001E39EB"/>
    <w:rsid w:val="001E3D58"/>
    <w:rsid w:val="001E5E3A"/>
    <w:rsid w:val="001E7003"/>
    <w:rsid w:val="001F350E"/>
    <w:rsid w:val="001F3F41"/>
    <w:rsid w:val="001F6629"/>
    <w:rsid w:val="00200B6C"/>
    <w:rsid w:val="00203352"/>
    <w:rsid w:val="00203C71"/>
    <w:rsid w:val="002055FB"/>
    <w:rsid w:val="00207268"/>
    <w:rsid w:val="00207AB6"/>
    <w:rsid w:val="00207F4C"/>
    <w:rsid w:val="002100F7"/>
    <w:rsid w:val="00210FB1"/>
    <w:rsid w:val="002115D5"/>
    <w:rsid w:val="0021357D"/>
    <w:rsid w:val="00216765"/>
    <w:rsid w:val="00217441"/>
    <w:rsid w:val="00221060"/>
    <w:rsid w:val="00222562"/>
    <w:rsid w:val="0022412E"/>
    <w:rsid w:val="00224794"/>
    <w:rsid w:val="00225062"/>
    <w:rsid w:val="002253A0"/>
    <w:rsid w:val="002266DC"/>
    <w:rsid w:val="002278B3"/>
    <w:rsid w:val="002278C9"/>
    <w:rsid w:val="00227C0C"/>
    <w:rsid w:val="0023161F"/>
    <w:rsid w:val="00231A35"/>
    <w:rsid w:val="00233023"/>
    <w:rsid w:val="00234033"/>
    <w:rsid w:val="0023410B"/>
    <w:rsid w:val="0023458C"/>
    <w:rsid w:val="0023727D"/>
    <w:rsid w:val="00240153"/>
    <w:rsid w:val="0024089D"/>
    <w:rsid w:val="00241C39"/>
    <w:rsid w:val="00243C92"/>
    <w:rsid w:val="00243C9C"/>
    <w:rsid w:val="00243EEF"/>
    <w:rsid w:val="00244D35"/>
    <w:rsid w:val="00245A0E"/>
    <w:rsid w:val="0025023C"/>
    <w:rsid w:val="0025116E"/>
    <w:rsid w:val="00252414"/>
    <w:rsid w:val="0025255C"/>
    <w:rsid w:val="002539EE"/>
    <w:rsid w:val="00253A61"/>
    <w:rsid w:val="0025580D"/>
    <w:rsid w:val="00255ACF"/>
    <w:rsid w:val="00256001"/>
    <w:rsid w:val="00256AE2"/>
    <w:rsid w:val="00257A28"/>
    <w:rsid w:val="00261FC4"/>
    <w:rsid w:val="002638C5"/>
    <w:rsid w:val="002674A7"/>
    <w:rsid w:val="002705CB"/>
    <w:rsid w:val="002708E5"/>
    <w:rsid w:val="0027308C"/>
    <w:rsid w:val="00273C2E"/>
    <w:rsid w:val="00274A3C"/>
    <w:rsid w:val="00276AB6"/>
    <w:rsid w:val="00281338"/>
    <w:rsid w:val="002818C9"/>
    <w:rsid w:val="00282BF9"/>
    <w:rsid w:val="00285196"/>
    <w:rsid w:val="00290443"/>
    <w:rsid w:val="00290AA8"/>
    <w:rsid w:val="0029208E"/>
    <w:rsid w:val="00293BA7"/>
    <w:rsid w:val="00294A21"/>
    <w:rsid w:val="00295AF1"/>
    <w:rsid w:val="00297C14"/>
    <w:rsid w:val="002A0B85"/>
    <w:rsid w:val="002A15C4"/>
    <w:rsid w:val="002A20A2"/>
    <w:rsid w:val="002A2F0F"/>
    <w:rsid w:val="002A427A"/>
    <w:rsid w:val="002A465E"/>
    <w:rsid w:val="002A5CA5"/>
    <w:rsid w:val="002A6716"/>
    <w:rsid w:val="002B1A37"/>
    <w:rsid w:val="002B3006"/>
    <w:rsid w:val="002B319D"/>
    <w:rsid w:val="002B5541"/>
    <w:rsid w:val="002B5B4C"/>
    <w:rsid w:val="002C288E"/>
    <w:rsid w:val="002C4AAD"/>
    <w:rsid w:val="002C53E5"/>
    <w:rsid w:val="002C7A14"/>
    <w:rsid w:val="002D396A"/>
    <w:rsid w:val="002D5BAE"/>
    <w:rsid w:val="002D71F6"/>
    <w:rsid w:val="002D7344"/>
    <w:rsid w:val="002E29D6"/>
    <w:rsid w:val="002E3373"/>
    <w:rsid w:val="002E4B2F"/>
    <w:rsid w:val="002E51B6"/>
    <w:rsid w:val="002E61A3"/>
    <w:rsid w:val="002E6A6C"/>
    <w:rsid w:val="002E73F0"/>
    <w:rsid w:val="002F0AA7"/>
    <w:rsid w:val="002F1F5D"/>
    <w:rsid w:val="002F1FD0"/>
    <w:rsid w:val="002F23EA"/>
    <w:rsid w:val="002F2B18"/>
    <w:rsid w:val="002F2C0E"/>
    <w:rsid w:val="002F35B2"/>
    <w:rsid w:val="002F48E7"/>
    <w:rsid w:val="002F75ED"/>
    <w:rsid w:val="00300442"/>
    <w:rsid w:val="00303E24"/>
    <w:rsid w:val="00303ED6"/>
    <w:rsid w:val="003040BA"/>
    <w:rsid w:val="00305AA1"/>
    <w:rsid w:val="00306830"/>
    <w:rsid w:val="00306BB6"/>
    <w:rsid w:val="003072E5"/>
    <w:rsid w:val="00307E2E"/>
    <w:rsid w:val="00307E93"/>
    <w:rsid w:val="0031118D"/>
    <w:rsid w:val="00314821"/>
    <w:rsid w:val="003212CD"/>
    <w:rsid w:val="00321832"/>
    <w:rsid w:val="003232D3"/>
    <w:rsid w:val="003274AA"/>
    <w:rsid w:val="003275E6"/>
    <w:rsid w:val="00330872"/>
    <w:rsid w:val="003328BC"/>
    <w:rsid w:val="00332964"/>
    <w:rsid w:val="00333BD3"/>
    <w:rsid w:val="00335A05"/>
    <w:rsid w:val="00336210"/>
    <w:rsid w:val="003370C5"/>
    <w:rsid w:val="00337582"/>
    <w:rsid w:val="00337AE1"/>
    <w:rsid w:val="003405DD"/>
    <w:rsid w:val="00341AAD"/>
    <w:rsid w:val="00341FC3"/>
    <w:rsid w:val="003437EE"/>
    <w:rsid w:val="00345AEA"/>
    <w:rsid w:val="00346E64"/>
    <w:rsid w:val="003526CD"/>
    <w:rsid w:val="00353117"/>
    <w:rsid w:val="0035497C"/>
    <w:rsid w:val="00355E25"/>
    <w:rsid w:val="0035661E"/>
    <w:rsid w:val="00360B9B"/>
    <w:rsid w:val="003612EC"/>
    <w:rsid w:val="00362C1E"/>
    <w:rsid w:val="00364335"/>
    <w:rsid w:val="0036746F"/>
    <w:rsid w:val="00370804"/>
    <w:rsid w:val="0037175B"/>
    <w:rsid w:val="003720AE"/>
    <w:rsid w:val="0037272A"/>
    <w:rsid w:val="00373924"/>
    <w:rsid w:val="00374560"/>
    <w:rsid w:val="00374D37"/>
    <w:rsid w:val="003768E5"/>
    <w:rsid w:val="0037744D"/>
    <w:rsid w:val="0037772F"/>
    <w:rsid w:val="00377C5D"/>
    <w:rsid w:val="00377D91"/>
    <w:rsid w:val="00380808"/>
    <w:rsid w:val="00380A70"/>
    <w:rsid w:val="00380D04"/>
    <w:rsid w:val="003810CA"/>
    <w:rsid w:val="0038151D"/>
    <w:rsid w:val="003818F6"/>
    <w:rsid w:val="00381D8B"/>
    <w:rsid w:val="003823F3"/>
    <w:rsid w:val="003840C7"/>
    <w:rsid w:val="00384CFE"/>
    <w:rsid w:val="0038583B"/>
    <w:rsid w:val="00386685"/>
    <w:rsid w:val="003869FA"/>
    <w:rsid w:val="00386DB3"/>
    <w:rsid w:val="0039007C"/>
    <w:rsid w:val="00390D5F"/>
    <w:rsid w:val="003911DB"/>
    <w:rsid w:val="00392DD2"/>
    <w:rsid w:val="0039398C"/>
    <w:rsid w:val="00394464"/>
    <w:rsid w:val="00394D67"/>
    <w:rsid w:val="00394F92"/>
    <w:rsid w:val="003959E9"/>
    <w:rsid w:val="00396729"/>
    <w:rsid w:val="00396D73"/>
    <w:rsid w:val="00397111"/>
    <w:rsid w:val="00397A83"/>
    <w:rsid w:val="003A1A15"/>
    <w:rsid w:val="003A2129"/>
    <w:rsid w:val="003A2229"/>
    <w:rsid w:val="003A5B4A"/>
    <w:rsid w:val="003A5C1B"/>
    <w:rsid w:val="003B0801"/>
    <w:rsid w:val="003B22D8"/>
    <w:rsid w:val="003B2B86"/>
    <w:rsid w:val="003B642E"/>
    <w:rsid w:val="003B64B7"/>
    <w:rsid w:val="003C060B"/>
    <w:rsid w:val="003C36B6"/>
    <w:rsid w:val="003C39FC"/>
    <w:rsid w:val="003C6E65"/>
    <w:rsid w:val="003C77C5"/>
    <w:rsid w:val="003D0648"/>
    <w:rsid w:val="003D23ED"/>
    <w:rsid w:val="003D4CB2"/>
    <w:rsid w:val="003D77A1"/>
    <w:rsid w:val="003D7DB6"/>
    <w:rsid w:val="003E057D"/>
    <w:rsid w:val="003E0AE8"/>
    <w:rsid w:val="003E0F3F"/>
    <w:rsid w:val="003E5D65"/>
    <w:rsid w:val="003F0915"/>
    <w:rsid w:val="003F0FF1"/>
    <w:rsid w:val="003F2DB4"/>
    <w:rsid w:val="003F4533"/>
    <w:rsid w:val="003F5498"/>
    <w:rsid w:val="003F5C75"/>
    <w:rsid w:val="004018F2"/>
    <w:rsid w:val="00401E2A"/>
    <w:rsid w:val="00402650"/>
    <w:rsid w:val="00402E56"/>
    <w:rsid w:val="00403730"/>
    <w:rsid w:val="00403E70"/>
    <w:rsid w:val="00404B67"/>
    <w:rsid w:val="00406A4A"/>
    <w:rsid w:val="00411AD1"/>
    <w:rsid w:val="00413680"/>
    <w:rsid w:val="004156D4"/>
    <w:rsid w:val="00415B0B"/>
    <w:rsid w:val="00415C68"/>
    <w:rsid w:val="004163D4"/>
    <w:rsid w:val="0041660D"/>
    <w:rsid w:val="004167FF"/>
    <w:rsid w:val="00416AAF"/>
    <w:rsid w:val="00416EB6"/>
    <w:rsid w:val="004225EC"/>
    <w:rsid w:val="00422A82"/>
    <w:rsid w:val="004236A4"/>
    <w:rsid w:val="004236C7"/>
    <w:rsid w:val="00423C5F"/>
    <w:rsid w:val="00425055"/>
    <w:rsid w:val="0042506F"/>
    <w:rsid w:val="00425695"/>
    <w:rsid w:val="00431459"/>
    <w:rsid w:val="00431620"/>
    <w:rsid w:val="0043238A"/>
    <w:rsid w:val="00432D57"/>
    <w:rsid w:val="00433A76"/>
    <w:rsid w:val="004340CE"/>
    <w:rsid w:val="00435E94"/>
    <w:rsid w:val="00437755"/>
    <w:rsid w:val="0043781F"/>
    <w:rsid w:val="00440F9F"/>
    <w:rsid w:val="004410CC"/>
    <w:rsid w:val="0044220B"/>
    <w:rsid w:val="0044351A"/>
    <w:rsid w:val="004436E3"/>
    <w:rsid w:val="00443E75"/>
    <w:rsid w:val="0044477F"/>
    <w:rsid w:val="004452AE"/>
    <w:rsid w:val="004469FB"/>
    <w:rsid w:val="00450FD8"/>
    <w:rsid w:val="0045208A"/>
    <w:rsid w:val="004546B3"/>
    <w:rsid w:val="00454A81"/>
    <w:rsid w:val="00455752"/>
    <w:rsid w:val="0045670E"/>
    <w:rsid w:val="004575AC"/>
    <w:rsid w:val="0046035F"/>
    <w:rsid w:val="00460740"/>
    <w:rsid w:val="00461D12"/>
    <w:rsid w:val="00464EA1"/>
    <w:rsid w:val="0046598C"/>
    <w:rsid w:val="00467054"/>
    <w:rsid w:val="004710CF"/>
    <w:rsid w:val="00471284"/>
    <w:rsid w:val="0047150B"/>
    <w:rsid w:val="004715D8"/>
    <w:rsid w:val="00471CBA"/>
    <w:rsid w:val="00472F03"/>
    <w:rsid w:val="004737DD"/>
    <w:rsid w:val="004739CE"/>
    <w:rsid w:val="00473A98"/>
    <w:rsid w:val="00474503"/>
    <w:rsid w:val="0047601C"/>
    <w:rsid w:val="00477C04"/>
    <w:rsid w:val="004804EA"/>
    <w:rsid w:val="00482BAA"/>
    <w:rsid w:val="0048454A"/>
    <w:rsid w:val="0048478D"/>
    <w:rsid w:val="00484FB5"/>
    <w:rsid w:val="0048527E"/>
    <w:rsid w:val="00485F53"/>
    <w:rsid w:val="00486571"/>
    <w:rsid w:val="00492A4D"/>
    <w:rsid w:val="0049324F"/>
    <w:rsid w:val="00494EEA"/>
    <w:rsid w:val="004966F6"/>
    <w:rsid w:val="00497089"/>
    <w:rsid w:val="004A0F36"/>
    <w:rsid w:val="004A20E9"/>
    <w:rsid w:val="004A384F"/>
    <w:rsid w:val="004A41B0"/>
    <w:rsid w:val="004A6800"/>
    <w:rsid w:val="004B137C"/>
    <w:rsid w:val="004B3075"/>
    <w:rsid w:val="004B31B2"/>
    <w:rsid w:val="004B3C49"/>
    <w:rsid w:val="004B546D"/>
    <w:rsid w:val="004B6424"/>
    <w:rsid w:val="004B6CE1"/>
    <w:rsid w:val="004C0322"/>
    <w:rsid w:val="004C03D4"/>
    <w:rsid w:val="004C0B3C"/>
    <w:rsid w:val="004C2973"/>
    <w:rsid w:val="004C2A06"/>
    <w:rsid w:val="004C3251"/>
    <w:rsid w:val="004C401E"/>
    <w:rsid w:val="004C4FA2"/>
    <w:rsid w:val="004C61F2"/>
    <w:rsid w:val="004C6895"/>
    <w:rsid w:val="004C68DB"/>
    <w:rsid w:val="004D0766"/>
    <w:rsid w:val="004D12F8"/>
    <w:rsid w:val="004D16CF"/>
    <w:rsid w:val="004D24D1"/>
    <w:rsid w:val="004D482C"/>
    <w:rsid w:val="004D4C83"/>
    <w:rsid w:val="004D5447"/>
    <w:rsid w:val="004D78B7"/>
    <w:rsid w:val="004E091E"/>
    <w:rsid w:val="004E0FD3"/>
    <w:rsid w:val="004E12CC"/>
    <w:rsid w:val="004E18E0"/>
    <w:rsid w:val="004E1EA8"/>
    <w:rsid w:val="004E1FC4"/>
    <w:rsid w:val="004E237C"/>
    <w:rsid w:val="004E2530"/>
    <w:rsid w:val="004E46B3"/>
    <w:rsid w:val="004E5381"/>
    <w:rsid w:val="004E62BC"/>
    <w:rsid w:val="004F0024"/>
    <w:rsid w:val="004F03FE"/>
    <w:rsid w:val="004F07E5"/>
    <w:rsid w:val="004F1815"/>
    <w:rsid w:val="004F3331"/>
    <w:rsid w:val="004F3E6C"/>
    <w:rsid w:val="004F42C2"/>
    <w:rsid w:val="004F45C6"/>
    <w:rsid w:val="004F5B81"/>
    <w:rsid w:val="004F5BE7"/>
    <w:rsid w:val="004F6859"/>
    <w:rsid w:val="004F729A"/>
    <w:rsid w:val="004F7A78"/>
    <w:rsid w:val="00500027"/>
    <w:rsid w:val="00500D55"/>
    <w:rsid w:val="00501802"/>
    <w:rsid w:val="0050322B"/>
    <w:rsid w:val="00503E02"/>
    <w:rsid w:val="0050474E"/>
    <w:rsid w:val="00504E58"/>
    <w:rsid w:val="005053DA"/>
    <w:rsid w:val="005063E0"/>
    <w:rsid w:val="00506799"/>
    <w:rsid w:val="0051340D"/>
    <w:rsid w:val="00514CA0"/>
    <w:rsid w:val="00521844"/>
    <w:rsid w:val="00522A6A"/>
    <w:rsid w:val="00522BE5"/>
    <w:rsid w:val="00522CFD"/>
    <w:rsid w:val="00522F7B"/>
    <w:rsid w:val="00523699"/>
    <w:rsid w:val="0052542C"/>
    <w:rsid w:val="00525D20"/>
    <w:rsid w:val="00531758"/>
    <w:rsid w:val="00532425"/>
    <w:rsid w:val="00532CC1"/>
    <w:rsid w:val="00535EB1"/>
    <w:rsid w:val="00537B4F"/>
    <w:rsid w:val="0054143E"/>
    <w:rsid w:val="00541859"/>
    <w:rsid w:val="00541F3C"/>
    <w:rsid w:val="00543F28"/>
    <w:rsid w:val="00544EB6"/>
    <w:rsid w:val="005458C9"/>
    <w:rsid w:val="00551BE0"/>
    <w:rsid w:val="00556D1F"/>
    <w:rsid w:val="005619C2"/>
    <w:rsid w:val="00562149"/>
    <w:rsid w:val="005635FA"/>
    <w:rsid w:val="00564E8B"/>
    <w:rsid w:val="00565F4B"/>
    <w:rsid w:val="00566BD9"/>
    <w:rsid w:val="00572800"/>
    <w:rsid w:val="0057330C"/>
    <w:rsid w:val="005742FE"/>
    <w:rsid w:val="00580F01"/>
    <w:rsid w:val="00582C42"/>
    <w:rsid w:val="00583148"/>
    <w:rsid w:val="005840CF"/>
    <w:rsid w:val="00585364"/>
    <w:rsid w:val="00585B60"/>
    <w:rsid w:val="005876C0"/>
    <w:rsid w:val="005876E7"/>
    <w:rsid w:val="00587A40"/>
    <w:rsid w:val="005904C3"/>
    <w:rsid w:val="00590DA1"/>
    <w:rsid w:val="00591892"/>
    <w:rsid w:val="005935EF"/>
    <w:rsid w:val="005942AB"/>
    <w:rsid w:val="00595A45"/>
    <w:rsid w:val="00595CAB"/>
    <w:rsid w:val="00597CBA"/>
    <w:rsid w:val="005A3272"/>
    <w:rsid w:val="005A5554"/>
    <w:rsid w:val="005B216A"/>
    <w:rsid w:val="005B3215"/>
    <w:rsid w:val="005B45B4"/>
    <w:rsid w:val="005B63FE"/>
    <w:rsid w:val="005C28C5"/>
    <w:rsid w:val="005C3294"/>
    <w:rsid w:val="005C49B6"/>
    <w:rsid w:val="005C5688"/>
    <w:rsid w:val="005C6041"/>
    <w:rsid w:val="005C606A"/>
    <w:rsid w:val="005D1C3B"/>
    <w:rsid w:val="005D332F"/>
    <w:rsid w:val="005D490C"/>
    <w:rsid w:val="005D647E"/>
    <w:rsid w:val="005D6C4E"/>
    <w:rsid w:val="005D6D0C"/>
    <w:rsid w:val="005D6F30"/>
    <w:rsid w:val="005E12DD"/>
    <w:rsid w:val="005E2394"/>
    <w:rsid w:val="005E3470"/>
    <w:rsid w:val="005E547C"/>
    <w:rsid w:val="005E6D04"/>
    <w:rsid w:val="005E73F8"/>
    <w:rsid w:val="005E763E"/>
    <w:rsid w:val="005F2593"/>
    <w:rsid w:val="005F3CC8"/>
    <w:rsid w:val="005F592D"/>
    <w:rsid w:val="005F69E0"/>
    <w:rsid w:val="005F71A1"/>
    <w:rsid w:val="005F7379"/>
    <w:rsid w:val="00601DF9"/>
    <w:rsid w:val="0060320D"/>
    <w:rsid w:val="00604834"/>
    <w:rsid w:val="00605715"/>
    <w:rsid w:val="00605A85"/>
    <w:rsid w:val="006100B0"/>
    <w:rsid w:val="0061054B"/>
    <w:rsid w:val="006107A2"/>
    <w:rsid w:val="0061135B"/>
    <w:rsid w:val="00612216"/>
    <w:rsid w:val="00612B0D"/>
    <w:rsid w:val="00613E7B"/>
    <w:rsid w:val="0061457B"/>
    <w:rsid w:val="006169FD"/>
    <w:rsid w:val="00616B9E"/>
    <w:rsid w:val="00620450"/>
    <w:rsid w:val="006210FB"/>
    <w:rsid w:val="00621D86"/>
    <w:rsid w:val="00623A64"/>
    <w:rsid w:val="00623C86"/>
    <w:rsid w:val="006243C3"/>
    <w:rsid w:val="00624737"/>
    <w:rsid w:val="006276BA"/>
    <w:rsid w:val="00633439"/>
    <w:rsid w:val="00633AB3"/>
    <w:rsid w:val="006438DC"/>
    <w:rsid w:val="0064456C"/>
    <w:rsid w:val="0064582D"/>
    <w:rsid w:val="00646E09"/>
    <w:rsid w:val="006471BF"/>
    <w:rsid w:val="006504E2"/>
    <w:rsid w:val="00650E39"/>
    <w:rsid w:val="00651F98"/>
    <w:rsid w:val="00654CC7"/>
    <w:rsid w:val="00655019"/>
    <w:rsid w:val="00655612"/>
    <w:rsid w:val="0065643A"/>
    <w:rsid w:val="006569EF"/>
    <w:rsid w:val="0066242A"/>
    <w:rsid w:val="006641D6"/>
    <w:rsid w:val="00666CE1"/>
    <w:rsid w:val="006708E4"/>
    <w:rsid w:val="0067099C"/>
    <w:rsid w:val="006711C3"/>
    <w:rsid w:val="00673D51"/>
    <w:rsid w:val="00674AC1"/>
    <w:rsid w:val="006757B1"/>
    <w:rsid w:val="00675F66"/>
    <w:rsid w:val="00675FF1"/>
    <w:rsid w:val="006771EB"/>
    <w:rsid w:val="00682BA3"/>
    <w:rsid w:val="0068383E"/>
    <w:rsid w:val="00685E38"/>
    <w:rsid w:val="0068759D"/>
    <w:rsid w:val="00691314"/>
    <w:rsid w:val="00691D36"/>
    <w:rsid w:val="00692396"/>
    <w:rsid w:val="00693EC5"/>
    <w:rsid w:val="0069412E"/>
    <w:rsid w:val="00695383"/>
    <w:rsid w:val="00695865"/>
    <w:rsid w:val="006A25C0"/>
    <w:rsid w:val="006A364F"/>
    <w:rsid w:val="006B0541"/>
    <w:rsid w:val="006B199F"/>
    <w:rsid w:val="006B646D"/>
    <w:rsid w:val="006B6851"/>
    <w:rsid w:val="006B7473"/>
    <w:rsid w:val="006C2148"/>
    <w:rsid w:val="006C3284"/>
    <w:rsid w:val="006C519E"/>
    <w:rsid w:val="006C5765"/>
    <w:rsid w:val="006C6061"/>
    <w:rsid w:val="006C6397"/>
    <w:rsid w:val="006C6399"/>
    <w:rsid w:val="006C6BC3"/>
    <w:rsid w:val="006D17E7"/>
    <w:rsid w:val="006D1955"/>
    <w:rsid w:val="006D3F64"/>
    <w:rsid w:val="006D4C93"/>
    <w:rsid w:val="006D5D5B"/>
    <w:rsid w:val="006D6F70"/>
    <w:rsid w:val="006D7099"/>
    <w:rsid w:val="006E02F7"/>
    <w:rsid w:val="006E1651"/>
    <w:rsid w:val="006E1922"/>
    <w:rsid w:val="006E2155"/>
    <w:rsid w:val="006E2E83"/>
    <w:rsid w:val="006E374E"/>
    <w:rsid w:val="006E4346"/>
    <w:rsid w:val="006E5078"/>
    <w:rsid w:val="006E68CD"/>
    <w:rsid w:val="006F01E2"/>
    <w:rsid w:val="006F08DD"/>
    <w:rsid w:val="006F1C5A"/>
    <w:rsid w:val="006F1D53"/>
    <w:rsid w:val="006F1E1B"/>
    <w:rsid w:val="006F2189"/>
    <w:rsid w:val="006F5A9B"/>
    <w:rsid w:val="006F6060"/>
    <w:rsid w:val="007011F3"/>
    <w:rsid w:val="007031ED"/>
    <w:rsid w:val="00703D79"/>
    <w:rsid w:val="0070433D"/>
    <w:rsid w:val="0070499B"/>
    <w:rsid w:val="00704E86"/>
    <w:rsid w:val="00705B45"/>
    <w:rsid w:val="00705E76"/>
    <w:rsid w:val="00707020"/>
    <w:rsid w:val="00712A93"/>
    <w:rsid w:val="00714B84"/>
    <w:rsid w:val="00720F6F"/>
    <w:rsid w:val="00720F9C"/>
    <w:rsid w:val="00725911"/>
    <w:rsid w:val="007270EB"/>
    <w:rsid w:val="007279FC"/>
    <w:rsid w:val="00731711"/>
    <w:rsid w:val="007329F4"/>
    <w:rsid w:val="007329FA"/>
    <w:rsid w:val="00733B8A"/>
    <w:rsid w:val="00735C0F"/>
    <w:rsid w:val="00740ED0"/>
    <w:rsid w:val="00743AA8"/>
    <w:rsid w:val="00745855"/>
    <w:rsid w:val="007506F2"/>
    <w:rsid w:val="00753089"/>
    <w:rsid w:val="00761398"/>
    <w:rsid w:val="00761911"/>
    <w:rsid w:val="00762EFE"/>
    <w:rsid w:val="00764EAF"/>
    <w:rsid w:val="00765DA8"/>
    <w:rsid w:val="0076784B"/>
    <w:rsid w:val="007732D9"/>
    <w:rsid w:val="00774A14"/>
    <w:rsid w:val="007779BA"/>
    <w:rsid w:val="00777B67"/>
    <w:rsid w:val="0078246D"/>
    <w:rsid w:val="00782568"/>
    <w:rsid w:val="00782855"/>
    <w:rsid w:val="0078433D"/>
    <w:rsid w:val="00786C37"/>
    <w:rsid w:val="00786D5A"/>
    <w:rsid w:val="00790BD9"/>
    <w:rsid w:val="007915E5"/>
    <w:rsid w:val="00791A55"/>
    <w:rsid w:val="007932EF"/>
    <w:rsid w:val="00793603"/>
    <w:rsid w:val="007A0964"/>
    <w:rsid w:val="007A09BC"/>
    <w:rsid w:val="007A2642"/>
    <w:rsid w:val="007A4D1A"/>
    <w:rsid w:val="007A4E0D"/>
    <w:rsid w:val="007A626E"/>
    <w:rsid w:val="007A7A9E"/>
    <w:rsid w:val="007B0750"/>
    <w:rsid w:val="007B21AB"/>
    <w:rsid w:val="007B22BD"/>
    <w:rsid w:val="007B2305"/>
    <w:rsid w:val="007B31EA"/>
    <w:rsid w:val="007B4766"/>
    <w:rsid w:val="007B4EFF"/>
    <w:rsid w:val="007C0E45"/>
    <w:rsid w:val="007C1310"/>
    <w:rsid w:val="007C1983"/>
    <w:rsid w:val="007C1A28"/>
    <w:rsid w:val="007C1DD4"/>
    <w:rsid w:val="007C4A82"/>
    <w:rsid w:val="007C52DE"/>
    <w:rsid w:val="007C6AAC"/>
    <w:rsid w:val="007D0BAB"/>
    <w:rsid w:val="007D1904"/>
    <w:rsid w:val="007D3B1C"/>
    <w:rsid w:val="007D3F66"/>
    <w:rsid w:val="007D4045"/>
    <w:rsid w:val="007D40F7"/>
    <w:rsid w:val="007D4ADB"/>
    <w:rsid w:val="007E0F68"/>
    <w:rsid w:val="007E2A98"/>
    <w:rsid w:val="007E3110"/>
    <w:rsid w:val="007E32F3"/>
    <w:rsid w:val="007E628E"/>
    <w:rsid w:val="007F0883"/>
    <w:rsid w:val="007F0E0A"/>
    <w:rsid w:val="007F2C71"/>
    <w:rsid w:val="007F3332"/>
    <w:rsid w:val="007F35FC"/>
    <w:rsid w:val="007F3CD9"/>
    <w:rsid w:val="007F3EFA"/>
    <w:rsid w:val="007F4146"/>
    <w:rsid w:val="007F58F2"/>
    <w:rsid w:val="007F5CB6"/>
    <w:rsid w:val="007F73BA"/>
    <w:rsid w:val="007F7504"/>
    <w:rsid w:val="008020D6"/>
    <w:rsid w:val="008035A8"/>
    <w:rsid w:val="008036E0"/>
    <w:rsid w:val="00804395"/>
    <w:rsid w:val="00805DB4"/>
    <w:rsid w:val="00807958"/>
    <w:rsid w:val="0081120E"/>
    <w:rsid w:val="008119D4"/>
    <w:rsid w:val="008129CA"/>
    <w:rsid w:val="00812C0B"/>
    <w:rsid w:val="008154DD"/>
    <w:rsid w:val="00816360"/>
    <w:rsid w:val="0082077B"/>
    <w:rsid w:val="00820BB0"/>
    <w:rsid w:val="00822923"/>
    <w:rsid w:val="00822A02"/>
    <w:rsid w:val="00823EF0"/>
    <w:rsid w:val="00824A87"/>
    <w:rsid w:val="00830AB3"/>
    <w:rsid w:val="00830E81"/>
    <w:rsid w:val="0083142C"/>
    <w:rsid w:val="00831D0C"/>
    <w:rsid w:val="008323CB"/>
    <w:rsid w:val="00832434"/>
    <w:rsid w:val="00832ACA"/>
    <w:rsid w:val="00833353"/>
    <w:rsid w:val="00833464"/>
    <w:rsid w:val="00833B1F"/>
    <w:rsid w:val="00835191"/>
    <w:rsid w:val="008356A4"/>
    <w:rsid w:val="00840ECA"/>
    <w:rsid w:val="008449C1"/>
    <w:rsid w:val="00846915"/>
    <w:rsid w:val="00847B5D"/>
    <w:rsid w:val="00851BD3"/>
    <w:rsid w:val="00853194"/>
    <w:rsid w:val="00853F43"/>
    <w:rsid w:val="00855B45"/>
    <w:rsid w:val="00862584"/>
    <w:rsid w:val="00862659"/>
    <w:rsid w:val="00863397"/>
    <w:rsid w:val="00864578"/>
    <w:rsid w:val="00864C9B"/>
    <w:rsid w:val="0086614D"/>
    <w:rsid w:val="00866A61"/>
    <w:rsid w:val="00866C10"/>
    <w:rsid w:val="008670D5"/>
    <w:rsid w:val="00867AC9"/>
    <w:rsid w:val="00867FB2"/>
    <w:rsid w:val="00870D2F"/>
    <w:rsid w:val="0087227A"/>
    <w:rsid w:val="00872C3C"/>
    <w:rsid w:val="00875584"/>
    <w:rsid w:val="00875986"/>
    <w:rsid w:val="0088207C"/>
    <w:rsid w:val="008828E6"/>
    <w:rsid w:val="00882E5D"/>
    <w:rsid w:val="008832F3"/>
    <w:rsid w:val="00883C49"/>
    <w:rsid w:val="00883C77"/>
    <w:rsid w:val="00883F98"/>
    <w:rsid w:val="0088771D"/>
    <w:rsid w:val="008945AF"/>
    <w:rsid w:val="00894911"/>
    <w:rsid w:val="00895537"/>
    <w:rsid w:val="00895E1F"/>
    <w:rsid w:val="008961EA"/>
    <w:rsid w:val="00896EDE"/>
    <w:rsid w:val="00897D84"/>
    <w:rsid w:val="00897FA3"/>
    <w:rsid w:val="008A01F1"/>
    <w:rsid w:val="008A0391"/>
    <w:rsid w:val="008A111D"/>
    <w:rsid w:val="008A3098"/>
    <w:rsid w:val="008A4C1E"/>
    <w:rsid w:val="008A5E54"/>
    <w:rsid w:val="008A7242"/>
    <w:rsid w:val="008A7424"/>
    <w:rsid w:val="008B0848"/>
    <w:rsid w:val="008B28DC"/>
    <w:rsid w:val="008B51FC"/>
    <w:rsid w:val="008B53AA"/>
    <w:rsid w:val="008B5B86"/>
    <w:rsid w:val="008B6E85"/>
    <w:rsid w:val="008C0EE2"/>
    <w:rsid w:val="008C11CD"/>
    <w:rsid w:val="008C20ED"/>
    <w:rsid w:val="008C2BDD"/>
    <w:rsid w:val="008C72B7"/>
    <w:rsid w:val="008C7C29"/>
    <w:rsid w:val="008D0274"/>
    <w:rsid w:val="008D2415"/>
    <w:rsid w:val="008D3534"/>
    <w:rsid w:val="008D4C6F"/>
    <w:rsid w:val="008D5AC8"/>
    <w:rsid w:val="008D60CA"/>
    <w:rsid w:val="008D74A2"/>
    <w:rsid w:val="008D7AAA"/>
    <w:rsid w:val="008E0006"/>
    <w:rsid w:val="008E176D"/>
    <w:rsid w:val="008E1C46"/>
    <w:rsid w:val="008E254C"/>
    <w:rsid w:val="008E5354"/>
    <w:rsid w:val="008E59E9"/>
    <w:rsid w:val="008E7742"/>
    <w:rsid w:val="008F1113"/>
    <w:rsid w:val="008F383E"/>
    <w:rsid w:val="008F51F2"/>
    <w:rsid w:val="008F6303"/>
    <w:rsid w:val="008F64EC"/>
    <w:rsid w:val="008F671B"/>
    <w:rsid w:val="00900ACE"/>
    <w:rsid w:val="00901F84"/>
    <w:rsid w:val="009024F7"/>
    <w:rsid w:val="009029C3"/>
    <w:rsid w:val="00903517"/>
    <w:rsid w:val="009037C2"/>
    <w:rsid w:val="0090597D"/>
    <w:rsid w:val="0090651A"/>
    <w:rsid w:val="00906EA5"/>
    <w:rsid w:val="009071AA"/>
    <w:rsid w:val="00913F98"/>
    <w:rsid w:val="0091532E"/>
    <w:rsid w:val="009155FF"/>
    <w:rsid w:val="00916049"/>
    <w:rsid w:val="009166A1"/>
    <w:rsid w:val="00916F76"/>
    <w:rsid w:val="00917566"/>
    <w:rsid w:val="00917C11"/>
    <w:rsid w:val="00917FE9"/>
    <w:rsid w:val="00922700"/>
    <w:rsid w:val="00924434"/>
    <w:rsid w:val="0092579D"/>
    <w:rsid w:val="00930C5B"/>
    <w:rsid w:val="00933C83"/>
    <w:rsid w:val="00933E17"/>
    <w:rsid w:val="00935AB4"/>
    <w:rsid w:val="009365AF"/>
    <w:rsid w:val="00942B33"/>
    <w:rsid w:val="00943170"/>
    <w:rsid w:val="0094435B"/>
    <w:rsid w:val="009447E1"/>
    <w:rsid w:val="00944E64"/>
    <w:rsid w:val="00944F7A"/>
    <w:rsid w:val="009452AC"/>
    <w:rsid w:val="009466E7"/>
    <w:rsid w:val="00947151"/>
    <w:rsid w:val="00947E64"/>
    <w:rsid w:val="00950C14"/>
    <w:rsid w:val="00951584"/>
    <w:rsid w:val="009520FF"/>
    <w:rsid w:val="009554F3"/>
    <w:rsid w:val="009555F3"/>
    <w:rsid w:val="009570B3"/>
    <w:rsid w:val="0096431B"/>
    <w:rsid w:val="0096442B"/>
    <w:rsid w:val="00964FD0"/>
    <w:rsid w:val="00965C3A"/>
    <w:rsid w:val="00970534"/>
    <w:rsid w:val="0097067A"/>
    <w:rsid w:val="0097272D"/>
    <w:rsid w:val="00972D2E"/>
    <w:rsid w:val="0097331C"/>
    <w:rsid w:val="00975CB5"/>
    <w:rsid w:val="00977A00"/>
    <w:rsid w:val="00983006"/>
    <w:rsid w:val="00983828"/>
    <w:rsid w:val="009841B9"/>
    <w:rsid w:val="0098455B"/>
    <w:rsid w:val="0098460E"/>
    <w:rsid w:val="009861CD"/>
    <w:rsid w:val="00987A56"/>
    <w:rsid w:val="00987B2D"/>
    <w:rsid w:val="00990369"/>
    <w:rsid w:val="00990E19"/>
    <w:rsid w:val="0099196F"/>
    <w:rsid w:val="009921C9"/>
    <w:rsid w:val="009925F5"/>
    <w:rsid w:val="009942F9"/>
    <w:rsid w:val="0099461A"/>
    <w:rsid w:val="00994756"/>
    <w:rsid w:val="009948B7"/>
    <w:rsid w:val="00994F23"/>
    <w:rsid w:val="009A15D2"/>
    <w:rsid w:val="009A19E4"/>
    <w:rsid w:val="009A528D"/>
    <w:rsid w:val="009A5B45"/>
    <w:rsid w:val="009A788D"/>
    <w:rsid w:val="009A78B1"/>
    <w:rsid w:val="009B0013"/>
    <w:rsid w:val="009B01E0"/>
    <w:rsid w:val="009B0C5E"/>
    <w:rsid w:val="009B1224"/>
    <w:rsid w:val="009B16C3"/>
    <w:rsid w:val="009B1C8B"/>
    <w:rsid w:val="009B2913"/>
    <w:rsid w:val="009B363B"/>
    <w:rsid w:val="009B38AE"/>
    <w:rsid w:val="009B4B06"/>
    <w:rsid w:val="009B5D27"/>
    <w:rsid w:val="009B5EF4"/>
    <w:rsid w:val="009B63A2"/>
    <w:rsid w:val="009C08B5"/>
    <w:rsid w:val="009C0FBD"/>
    <w:rsid w:val="009C12E6"/>
    <w:rsid w:val="009C31B6"/>
    <w:rsid w:val="009C4C22"/>
    <w:rsid w:val="009C4CE7"/>
    <w:rsid w:val="009C6717"/>
    <w:rsid w:val="009C68F8"/>
    <w:rsid w:val="009C79CB"/>
    <w:rsid w:val="009C7F63"/>
    <w:rsid w:val="009D0393"/>
    <w:rsid w:val="009D0B50"/>
    <w:rsid w:val="009D0BAF"/>
    <w:rsid w:val="009D212A"/>
    <w:rsid w:val="009D3877"/>
    <w:rsid w:val="009D587F"/>
    <w:rsid w:val="009D5A6D"/>
    <w:rsid w:val="009D6BBD"/>
    <w:rsid w:val="009D6D98"/>
    <w:rsid w:val="009E015D"/>
    <w:rsid w:val="009E0FF1"/>
    <w:rsid w:val="009E15DD"/>
    <w:rsid w:val="009E1C30"/>
    <w:rsid w:val="009E2E10"/>
    <w:rsid w:val="009E4B4A"/>
    <w:rsid w:val="009E5D88"/>
    <w:rsid w:val="009E74A3"/>
    <w:rsid w:val="009E7A39"/>
    <w:rsid w:val="009F1413"/>
    <w:rsid w:val="009F3A8B"/>
    <w:rsid w:val="009F6CCE"/>
    <w:rsid w:val="009F6E8B"/>
    <w:rsid w:val="009F6FCA"/>
    <w:rsid w:val="009F71F3"/>
    <w:rsid w:val="00A000E9"/>
    <w:rsid w:val="00A01377"/>
    <w:rsid w:val="00A01FA2"/>
    <w:rsid w:val="00A06278"/>
    <w:rsid w:val="00A07730"/>
    <w:rsid w:val="00A10030"/>
    <w:rsid w:val="00A10542"/>
    <w:rsid w:val="00A10AC9"/>
    <w:rsid w:val="00A126D0"/>
    <w:rsid w:val="00A12BD2"/>
    <w:rsid w:val="00A1599C"/>
    <w:rsid w:val="00A16289"/>
    <w:rsid w:val="00A1780B"/>
    <w:rsid w:val="00A20E3F"/>
    <w:rsid w:val="00A21724"/>
    <w:rsid w:val="00A2236F"/>
    <w:rsid w:val="00A251B6"/>
    <w:rsid w:val="00A3120E"/>
    <w:rsid w:val="00A33330"/>
    <w:rsid w:val="00A333E2"/>
    <w:rsid w:val="00A3399E"/>
    <w:rsid w:val="00A34042"/>
    <w:rsid w:val="00A34930"/>
    <w:rsid w:val="00A35791"/>
    <w:rsid w:val="00A36235"/>
    <w:rsid w:val="00A423CC"/>
    <w:rsid w:val="00A439B0"/>
    <w:rsid w:val="00A45ACA"/>
    <w:rsid w:val="00A46461"/>
    <w:rsid w:val="00A4721B"/>
    <w:rsid w:val="00A475CC"/>
    <w:rsid w:val="00A50BC8"/>
    <w:rsid w:val="00A50EBA"/>
    <w:rsid w:val="00A520F7"/>
    <w:rsid w:val="00A526EC"/>
    <w:rsid w:val="00A57C51"/>
    <w:rsid w:val="00A60E4E"/>
    <w:rsid w:val="00A61412"/>
    <w:rsid w:val="00A61A18"/>
    <w:rsid w:val="00A61EEC"/>
    <w:rsid w:val="00A623AF"/>
    <w:rsid w:val="00A6276A"/>
    <w:rsid w:val="00A63094"/>
    <w:rsid w:val="00A6535C"/>
    <w:rsid w:val="00A6624C"/>
    <w:rsid w:val="00A70A4D"/>
    <w:rsid w:val="00A70D78"/>
    <w:rsid w:val="00A71E91"/>
    <w:rsid w:val="00A73398"/>
    <w:rsid w:val="00A7534E"/>
    <w:rsid w:val="00A756A4"/>
    <w:rsid w:val="00A75FAA"/>
    <w:rsid w:val="00A7694A"/>
    <w:rsid w:val="00A7752F"/>
    <w:rsid w:val="00A80137"/>
    <w:rsid w:val="00A80DE8"/>
    <w:rsid w:val="00A83FEB"/>
    <w:rsid w:val="00A84699"/>
    <w:rsid w:val="00A852E5"/>
    <w:rsid w:val="00A8698E"/>
    <w:rsid w:val="00A870BE"/>
    <w:rsid w:val="00A9021A"/>
    <w:rsid w:val="00A9066B"/>
    <w:rsid w:val="00A91242"/>
    <w:rsid w:val="00A917B3"/>
    <w:rsid w:val="00A91A89"/>
    <w:rsid w:val="00A91CA7"/>
    <w:rsid w:val="00A91F38"/>
    <w:rsid w:val="00A92A4E"/>
    <w:rsid w:val="00A9564B"/>
    <w:rsid w:val="00A96ED3"/>
    <w:rsid w:val="00A97B0C"/>
    <w:rsid w:val="00AA0010"/>
    <w:rsid w:val="00AA022C"/>
    <w:rsid w:val="00AA09B9"/>
    <w:rsid w:val="00AA0D72"/>
    <w:rsid w:val="00AA3E61"/>
    <w:rsid w:val="00AA69FD"/>
    <w:rsid w:val="00AA7850"/>
    <w:rsid w:val="00AB00B2"/>
    <w:rsid w:val="00AB0339"/>
    <w:rsid w:val="00AB3ECD"/>
    <w:rsid w:val="00AB5DA8"/>
    <w:rsid w:val="00AB7C77"/>
    <w:rsid w:val="00AC17D4"/>
    <w:rsid w:val="00AC357E"/>
    <w:rsid w:val="00AC56FB"/>
    <w:rsid w:val="00AC5BC4"/>
    <w:rsid w:val="00AC6130"/>
    <w:rsid w:val="00AC73BE"/>
    <w:rsid w:val="00AD1A9C"/>
    <w:rsid w:val="00AD2222"/>
    <w:rsid w:val="00AD2D24"/>
    <w:rsid w:val="00AD41FC"/>
    <w:rsid w:val="00AD4817"/>
    <w:rsid w:val="00AD4D38"/>
    <w:rsid w:val="00AD5873"/>
    <w:rsid w:val="00AD79A4"/>
    <w:rsid w:val="00AE0281"/>
    <w:rsid w:val="00AE04BB"/>
    <w:rsid w:val="00AE0E30"/>
    <w:rsid w:val="00AE152C"/>
    <w:rsid w:val="00AE2A1E"/>
    <w:rsid w:val="00AE74C1"/>
    <w:rsid w:val="00AE7571"/>
    <w:rsid w:val="00AF00F0"/>
    <w:rsid w:val="00AF3574"/>
    <w:rsid w:val="00AF4309"/>
    <w:rsid w:val="00AF75E2"/>
    <w:rsid w:val="00B042BA"/>
    <w:rsid w:val="00B06FD9"/>
    <w:rsid w:val="00B07402"/>
    <w:rsid w:val="00B10125"/>
    <w:rsid w:val="00B10E73"/>
    <w:rsid w:val="00B11159"/>
    <w:rsid w:val="00B12B32"/>
    <w:rsid w:val="00B13BD6"/>
    <w:rsid w:val="00B14474"/>
    <w:rsid w:val="00B14F26"/>
    <w:rsid w:val="00B1596C"/>
    <w:rsid w:val="00B16362"/>
    <w:rsid w:val="00B168E2"/>
    <w:rsid w:val="00B213F0"/>
    <w:rsid w:val="00B22135"/>
    <w:rsid w:val="00B24EFB"/>
    <w:rsid w:val="00B25EB8"/>
    <w:rsid w:val="00B26617"/>
    <w:rsid w:val="00B272BC"/>
    <w:rsid w:val="00B27EB7"/>
    <w:rsid w:val="00B303F1"/>
    <w:rsid w:val="00B304AF"/>
    <w:rsid w:val="00B30A56"/>
    <w:rsid w:val="00B35A12"/>
    <w:rsid w:val="00B35B5C"/>
    <w:rsid w:val="00B35B73"/>
    <w:rsid w:val="00B35BBD"/>
    <w:rsid w:val="00B35E28"/>
    <w:rsid w:val="00B364F7"/>
    <w:rsid w:val="00B4135F"/>
    <w:rsid w:val="00B4144F"/>
    <w:rsid w:val="00B41B18"/>
    <w:rsid w:val="00B43209"/>
    <w:rsid w:val="00B43604"/>
    <w:rsid w:val="00B4433D"/>
    <w:rsid w:val="00B4576D"/>
    <w:rsid w:val="00B462AC"/>
    <w:rsid w:val="00B510C7"/>
    <w:rsid w:val="00B514AA"/>
    <w:rsid w:val="00B51A53"/>
    <w:rsid w:val="00B51F7E"/>
    <w:rsid w:val="00B525B7"/>
    <w:rsid w:val="00B526BA"/>
    <w:rsid w:val="00B5343E"/>
    <w:rsid w:val="00B544EA"/>
    <w:rsid w:val="00B54663"/>
    <w:rsid w:val="00B553CD"/>
    <w:rsid w:val="00B6171F"/>
    <w:rsid w:val="00B61BAB"/>
    <w:rsid w:val="00B6287E"/>
    <w:rsid w:val="00B62A44"/>
    <w:rsid w:val="00B62AF4"/>
    <w:rsid w:val="00B64A89"/>
    <w:rsid w:val="00B65DF0"/>
    <w:rsid w:val="00B65F81"/>
    <w:rsid w:val="00B725CF"/>
    <w:rsid w:val="00B72C35"/>
    <w:rsid w:val="00B73365"/>
    <w:rsid w:val="00B733D9"/>
    <w:rsid w:val="00B74C0B"/>
    <w:rsid w:val="00B757A0"/>
    <w:rsid w:val="00B76D2D"/>
    <w:rsid w:val="00B77ED7"/>
    <w:rsid w:val="00B807EF"/>
    <w:rsid w:val="00B8113D"/>
    <w:rsid w:val="00B8114A"/>
    <w:rsid w:val="00B906AC"/>
    <w:rsid w:val="00B9084B"/>
    <w:rsid w:val="00B936C3"/>
    <w:rsid w:val="00B93921"/>
    <w:rsid w:val="00B93CDF"/>
    <w:rsid w:val="00B94F06"/>
    <w:rsid w:val="00B9512A"/>
    <w:rsid w:val="00BA029A"/>
    <w:rsid w:val="00BA03E4"/>
    <w:rsid w:val="00BA2A67"/>
    <w:rsid w:val="00BA34A2"/>
    <w:rsid w:val="00BA560F"/>
    <w:rsid w:val="00BA6D92"/>
    <w:rsid w:val="00BA7D4A"/>
    <w:rsid w:val="00BB07C5"/>
    <w:rsid w:val="00BB1CE5"/>
    <w:rsid w:val="00BB2795"/>
    <w:rsid w:val="00BB2FD9"/>
    <w:rsid w:val="00BB3250"/>
    <w:rsid w:val="00BB67E4"/>
    <w:rsid w:val="00BB7900"/>
    <w:rsid w:val="00BB7D83"/>
    <w:rsid w:val="00BC012F"/>
    <w:rsid w:val="00BC04D7"/>
    <w:rsid w:val="00BC1E73"/>
    <w:rsid w:val="00BC1F54"/>
    <w:rsid w:val="00BC344F"/>
    <w:rsid w:val="00BC757A"/>
    <w:rsid w:val="00BD0CC4"/>
    <w:rsid w:val="00BD2506"/>
    <w:rsid w:val="00BD2784"/>
    <w:rsid w:val="00BE0CBE"/>
    <w:rsid w:val="00BE4FA5"/>
    <w:rsid w:val="00BE6410"/>
    <w:rsid w:val="00BF146B"/>
    <w:rsid w:val="00BF1673"/>
    <w:rsid w:val="00BF1EAC"/>
    <w:rsid w:val="00BF23AA"/>
    <w:rsid w:val="00BF3F4F"/>
    <w:rsid w:val="00BF4BCD"/>
    <w:rsid w:val="00BF547A"/>
    <w:rsid w:val="00C0050B"/>
    <w:rsid w:val="00C00AD3"/>
    <w:rsid w:val="00C00FF2"/>
    <w:rsid w:val="00C029CE"/>
    <w:rsid w:val="00C0453C"/>
    <w:rsid w:val="00C050B3"/>
    <w:rsid w:val="00C062FA"/>
    <w:rsid w:val="00C06E26"/>
    <w:rsid w:val="00C116B8"/>
    <w:rsid w:val="00C1184A"/>
    <w:rsid w:val="00C12C85"/>
    <w:rsid w:val="00C146FA"/>
    <w:rsid w:val="00C15E87"/>
    <w:rsid w:val="00C164B3"/>
    <w:rsid w:val="00C2036E"/>
    <w:rsid w:val="00C203BA"/>
    <w:rsid w:val="00C20521"/>
    <w:rsid w:val="00C20B7F"/>
    <w:rsid w:val="00C215C3"/>
    <w:rsid w:val="00C22713"/>
    <w:rsid w:val="00C229A9"/>
    <w:rsid w:val="00C25B4E"/>
    <w:rsid w:val="00C2676E"/>
    <w:rsid w:val="00C267E0"/>
    <w:rsid w:val="00C271B5"/>
    <w:rsid w:val="00C27BF1"/>
    <w:rsid w:val="00C301DA"/>
    <w:rsid w:val="00C3087D"/>
    <w:rsid w:val="00C315CF"/>
    <w:rsid w:val="00C31C04"/>
    <w:rsid w:val="00C32356"/>
    <w:rsid w:val="00C32950"/>
    <w:rsid w:val="00C33B32"/>
    <w:rsid w:val="00C349C3"/>
    <w:rsid w:val="00C35CDF"/>
    <w:rsid w:val="00C36365"/>
    <w:rsid w:val="00C37E82"/>
    <w:rsid w:val="00C41974"/>
    <w:rsid w:val="00C42EDA"/>
    <w:rsid w:val="00C43870"/>
    <w:rsid w:val="00C447D6"/>
    <w:rsid w:val="00C455AD"/>
    <w:rsid w:val="00C45836"/>
    <w:rsid w:val="00C4593E"/>
    <w:rsid w:val="00C45B35"/>
    <w:rsid w:val="00C46800"/>
    <w:rsid w:val="00C50806"/>
    <w:rsid w:val="00C51117"/>
    <w:rsid w:val="00C523DC"/>
    <w:rsid w:val="00C56884"/>
    <w:rsid w:val="00C56A88"/>
    <w:rsid w:val="00C57148"/>
    <w:rsid w:val="00C574CA"/>
    <w:rsid w:val="00C61EA2"/>
    <w:rsid w:val="00C620EE"/>
    <w:rsid w:val="00C624DD"/>
    <w:rsid w:val="00C63070"/>
    <w:rsid w:val="00C636E6"/>
    <w:rsid w:val="00C63EBC"/>
    <w:rsid w:val="00C63F6B"/>
    <w:rsid w:val="00C6410A"/>
    <w:rsid w:val="00C64682"/>
    <w:rsid w:val="00C67677"/>
    <w:rsid w:val="00C701C1"/>
    <w:rsid w:val="00C71C94"/>
    <w:rsid w:val="00C7292B"/>
    <w:rsid w:val="00C76CC0"/>
    <w:rsid w:val="00C77496"/>
    <w:rsid w:val="00C7777B"/>
    <w:rsid w:val="00C8211E"/>
    <w:rsid w:val="00C82EEF"/>
    <w:rsid w:val="00C83AF7"/>
    <w:rsid w:val="00C851BC"/>
    <w:rsid w:val="00C865F0"/>
    <w:rsid w:val="00C86C9A"/>
    <w:rsid w:val="00C87358"/>
    <w:rsid w:val="00C877E7"/>
    <w:rsid w:val="00C91364"/>
    <w:rsid w:val="00C918BB"/>
    <w:rsid w:val="00C93037"/>
    <w:rsid w:val="00C948F2"/>
    <w:rsid w:val="00C94BBB"/>
    <w:rsid w:val="00C95657"/>
    <w:rsid w:val="00C97B23"/>
    <w:rsid w:val="00CA0E71"/>
    <w:rsid w:val="00CA17C7"/>
    <w:rsid w:val="00CA1A9F"/>
    <w:rsid w:val="00CA38B4"/>
    <w:rsid w:val="00CA710F"/>
    <w:rsid w:val="00CB11DB"/>
    <w:rsid w:val="00CB1BCE"/>
    <w:rsid w:val="00CB2880"/>
    <w:rsid w:val="00CB33CB"/>
    <w:rsid w:val="00CB34F3"/>
    <w:rsid w:val="00CB5A84"/>
    <w:rsid w:val="00CB71C3"/>
    <w:rsid w:val="00CB7DD3"/>
    <w:rsid w:val="00CC22B9"/>
    <w:rsid w:val="00CC2D1C"/>
    <w:rsid w:val="00CC5B98"/>
    <w:rsid w:val="00CC6137"/>
    <w:rsid w:val="00CC64BB"/>
    <w:rsid w:val="00CC788E"/>
    <w:rsid w:val="00CD018C"/>
    <w:rsid w:val="00CD05CD"/>
    <w:rsid w:val="00CD1753"/>
    <w:rsid w:val="00CD1F58"/>
    <w:rsid w:val="00CD6261"/>
    <w:rsid w:val="00CD6D7F"/>
    <w:rsid w:val="00CE1763"/>
    <w:rsid w:val="00CE17E0"/>
    <w:rsid w:val="00CE258D"/>
    <w:rsid w:val="00CE28E2"/>
    <w:rsid w:val="00CE2AE4"/>
    <w:rsid w:val="00CE390C"/>
    <w:rsid w:val="00CE39D3"/>
    <w:rsid w:val="00CE4A29"/>
    <w:rsid w:val="00CE5A82"/>
    <w:rsid w:val="00CE6C8B"/>
    <w:rsid w:val="00CE7FAA"/>
    <w:rsid w:val="00CF002D"/>
    <w:rsid w:val="00CF0382"/>
    <w:rsid w:val="00CF39E2"/>
    <w:rsid w:val="00CF3CB8"/>
    <w:rsid w:val="00CF54C5"/>
    <w:rsid w:val="00CF7CC5"/>
    <w:rsid w:val="00D02084"/>
    <w:rsid w:val="00D054BE"/>
    <w:rsid w:val="00D0584D"/>
    <w:rsid w:val="00D05BD0"/>
    <w:rsid w:val="00D100A8"/>
    <w:rsid w:val="00D14991"/>
    <w:rsid w:val="00D1686F"/>
    <w:rsid w:val="00D20486"/>
    <w:rsid w:val="00D215DC"/>
    <w:rsid w:val="00D21C03"/>
    <w:rsid w:val="00D2306B"/>
    <w:rsid w:val="00D23213"/>
    <w:rsid w:val="00D23D9D"/>
    <w:rsid w:val="00D24E6D"/>
    <w:rsid w:val="00D2535E"/>
    <w:rsid w:val="00D26E2A"/>
    <w:rsid w:val="00D27A2F"/>
    <w:rsid w:val="00D3180D"/>
    <w:rsid w:val="00D32DCD"/>
    <w:rsid w:val="00D33624"/>
    <w:rsid w:val="00D364D4"/>
    <w:rsid w:val="00D377E0"/>
    <w:rsid w:val="00D37999"/>
    <w:rsid w:val="00D410CB"/>
    <w:rsid w:val="00D4129D"/>
    <w:rsid w:val="00D413CF"/>
    <w:rsid w:val="00D42D23"/>
    <w:rsid w:val="00D42E50"/>
    <w:rsid w:val="00D434CF"/>
    <w:rsid w:val="00D44200"/>
    <w:rsid w:val="00D447FD"/>
    <w:rsid w:val="00D4587A"/>
    <w:rsid w:val="00D45C97"/>
    <w:rsid w:val="00D4618B"/>
    <w:rsid w:val="00D50775"/>
    <w:rsid w:val="00D51D58"/>
    <w:rsid w:val="00D52096"/>
    <w:rsid w:val="00D531C8"/>
    <w:rsid w:val="00D5573C"/>
    <w:rsid w:val="00D57175"/>
    <w:rsid w:val="00D574A6"/>
    <w:rsid w:val="00D576B8"/>
    <w:rsid w:val="00D60189"/>
    <w:rsid w:val="00D615E2"/>
    <w:rsid w:val="00D61A19"/>
    <w:rsid w:val="00D63F6A"/>
    <w:rsid w:val="00D65CB3"/>
    <w:rsid w:val="00D66B55"/>
    <w:rsid w:val="00D67D5D"/>
    <w:rsid w:val="00D67D9F"/>
    <w:rsid w:val="00D67E20"/>
    <w:rsid w:val="00D71A35"/>
    <w:rsid w:val="00D71E26"/>
    <w:rsid w:val="00D723D5"/>
    <w:rsid w:val="00D72C57"/>
    <w:rsid w:val="00D73440"/>
    <w:rsid w:val="00D74388"/>
    <w:rsid w:val="00D74E2E"/>
    <w:rsid w:val="00D75922"/>
    <w:rsid w:val="00D80A40"/>
    <w:rsid w:val="00D81776"/>
    <w:rsid w:val="00D848D4"/>
    <w:rsid w:val="00D85FCB"/>
    <w:rsid w:val="00D872C8"/>
    <w:rsid w:val="00D878D0"/>
    <w:rsid w:val="00D87903"/>
    <w:rsid w:val="00D87A6D"/>
    <w:rsid w:val="00D87DF1"/>
    <w:rsid w:val="00D912D0"/>
    <w:rsid w:val="00D91628"/>
    <w:rsid w:val="00D95274"/>
    <w:rsid w:val="00D95D4A"/>
    <w:rsid w:val="00D97ED1"/>
    <w:rsid w:val="00DA1CB7"/>
    <w:rsid w:val="00DA4BD8"/>
    <w:rsid w:val="00DA6553"/>
    <w:rsid w:val="00DA74C9"/>
    <w:rsid w:val="00DB032E"/>
    <w:rsid w:val="00DB1F43"/>
    <w:rsid w:val="00DB2844"/>
    <w:rsid w:val="00DB2E68"/>
    <w:rsid w:val="00DB3CBC"/>
    <w:rsid w:val="00DB4885"/>
    <w:rsid w:val="00DB528D"/>
    <w:rsid w:val="00DB5A0E"/>
    <w:rsid w:val="00DC1F3D"/>
    <w:rsid w:val="00DC2639"/>
    <w:rsid w:val="00DC34C6"/>
    <w:rsid w:val="00DC3B02"/>
    <w:rsid w:val="00DC3F6C"/>
    <w:rsid w:val="00DC408D"/>
    <w:rsid w:val="00DC707D"/>
    <w:rsid w:val="00DC7AC0"/>
    <w:rsid w:val="00DD0ACB"/>
    <w:rsid w:val="00DD0B7A"/>
    <w:rsid w:val="00DD148A"/>
    <w:rsid w:val="00DD1B59"/>
    <w:rsid w:val="00DD2E56"/>
    <w:rsid w:val="00DD4496"/>
    <w:rsid w:val="00DD4D88"/>
    <w:rsid w:val="00DD55F6"/>
    <w:rsid w:val="00DD5AF3"/>
    <w:rsid w:val="00DD6F38"/>
    <w:rsid w:val="00DD776B"/>
    <w:rsid w:val="00DF1B5A"/>
    <w:rsid w:val="00DF37F4"/>
    <w:rsid w:val="00DF3A8B"/>
    <w:rsid w:val="00DF4264"/>
    <w:rsid w:val="00E00087"/>
    <w:rsid w:val="00E00445"/>
    <w:rsid w:val="00E01C38"/>
    <w:rsid w:val="00E029F3"/>
    <w:rsid w:val="00E031A5"/>
    <w:rsid w:val="00E03A51"/>
    <w:rsid w:val="00E0603B"/>
    <w:rsid w:val="00E06670"/>
    <w:rsid w:val="00E06D2A"/>
    <w:rsid w:val="00E10442"/>
    <w:rsid w:val="00E1186E"/>
    <w:rsid w:val="00E143E8"/>
    <w:rsid w:val="00E14EA9"/>
    <w:rsid w:val="00E16CAC"/>
    <w:rsid w:val="00E16DFC"/>
    <w:rsid w:val="00E1740C"/>
    <w:rsid w:val="00E17A2B"/>
    <w:rsid w:val="00E17FA5"/>
    <w:rsid w:val="00E20D55"/>
    <w:rsid w:val="00E2104F"/>
    <w:rsid w:val="00E250EE"/>
    <w:rsid w:val="00E25D14"/>
    <w:rsid w:val="00E30CFE"/>
    <w:rsid w:val="00E361B2"/>
    <w:rsid w:val="00E37DEC"/>
    <w:rsid w:val="00E40239"/>
    <w:rsid w:val="00E40B13"/>
    <w:rsid w:val="00E41444"/>
    <w:rsid w:val="00E42EB4"/>
    <w:rsid w:val="00E44ACB"/>
    <w:rsid w:val="00E5058A"/>
    <w:rsid w:val="00E50F18"/>
    <w:rsid w:val="00E5143F"/>
    <w:rsid w:val="00E51728"/>
    <w:rsid w:val="00E52068"/>
    <w:rsid w:val="00E52B8E"/>
    <w:rsid w:val="00E52D45"/>
    <w:rsid w:val="00E54689"/>
    <w:rsid w:val="00E550E0"/>
    <w:rsid w:val="00E600A0"/>
    <w:rsid w:val="00E63ABA"/>
    <w:rsid w:val="00E66176"/>
    <w:rsid w:val="00E667FF"/>
    <w:rsid w:val="00E71E85"/>
    <w:rsid w:val="00E71FF0"/>
    <w:rsid w:val="00E7585A"/>
    <w:rsid w:val="00E76131"/>
    <w:rsid w:val="00E76316"/>
    <w:rsid w:val="00E800F9"/>
    <w:rsid w:val="00E806D8"/>
    <w:rsid w:val="00E80E81"/>
    <w:rsid w:val="00E814AA"/>
    <w:rsid w:val="00E81B71"/>
    <w:rsid w:val="00E81D73"/>
    <w:rsid w:val="00E82A5E"/>
    <w:rsid w:val="00E85506"/>
    <w:rsid w:val="00E85FF2"/>
    <w:rsid w:val="00E900F2"/>
    <w:rsid w:val="00E90975"/>
    <w:rsid w:val="00E92C6C"/>
    <w:rsid w:val="00E93393"/>
    <w:rsid w:val="00E9791D"/>
    <w:rsid w:val="00E97D2D"/>
    <w:rsid w:val="00EA046C"/>
    <w:rsid w:val="00EA16FA"/>
    <w:rsid w:val="00EA191F"/>
    <w:rsid w:val="00EA3B38"/>
    <w:rsid w:val="00EA476C"/>
    <w:rsid w:val="00EA539F"/>
    <w:rsid w:val="00EA59F3"/>
    <w:rsid w:val="00EA64C6"/>
    <w:rsid w:val="00EA6912"/>
    <w:rsid w:val="00EA7317"/>
    <w:rsid w:val="00EA7AE8"/>
    <w:rsid w:val="00EB0921"/>
    <w:rsid w:val="00EB13D8"/>
    <w:rsid w:val="00EB4AF0"/>
    <w:rsid w:val="00EB609A"/>
    <w:rsid w:val="00EB7100"/>
    <w:rsid w:val="00EC115A"/>
    <w:rsid w:val="00EC213E"/>
    <w:rsid w:val="00EC24E4"/>
    <w:rsid w:val="00EC4167"/>
    <w:rsid w:val="00EC62E5"/>
    <w:rsid w:val="00EC7126"/>
    <w:rsid w:val="00EC7A50"/>
    <w:rsid w:val="00EC7BC5"/>
    <w:rsid w:val="00ED25FB"/>
    <w:rsid w:val="00ED26DA"/>
    <w:rsid w:val="00ED3303"/>
    <w:rsid w:val="00ED4D30"/>
    <w:rsid w:val="00ED5113"/>
    <w:rsid w:val="00ED543B"/>
    <w:rsid w:val="00ED757C"/>
    <w:rsid w:val="00ED7B22"/>
    <w:rsid w:val="00EE0DC3"/>
    <w:rsid w:val="00EE267A"/>
    <w:rsid w:val="00EE6226"/>
    <w:rsid w:val="00EE7B68"/>
    <w:rsid w:val="00EF063B"/>
    <w:rsid w:val="00EF0C2E"/>
    <w:rsid w:val="00EF31DB"/>
    <w:rsid w:val="00EF39C9"/>
    <w:rsid w:val="00EF3D0B"/>
    <w:rsid w:val="00EF59A1"/>
    <w:rsid w:val="00EF5EDB"/>
    <w:rsid w:val="00EF6577"/>
    <w:rsid w:val="00EF7EF9"/>
    <w:rsid w:val="00EF7F58"/>
    <w:rsid w:val="00F03380"/>
    <w:rsid w:val="00F05050"/>
    <w:rsid w:val="00F05593"/>
    <w:rsid w:val="00F06228"/>
    <w:rsid w:val="00F06793"/>
    <w:rsid w:val="00F0752F"/>
    <w:rsid w:val="00F07BC9"/>
    <w:rsid w:val="00F07F51"/>
    <w:rsid w:val="00F10264"/>
    <w:rsid w:val="00F11ACA"/>
    <w:rsid w:val="00F12885"/>
    <w:rsid w:val="00F12CD9"/>
    <w:rsid w:val="00F17132"/>
    <w:rsid w:val="00F21492"/>
    <w:rsid w:val="00F21F05"/>
    <w:rsid w:val="00F24CDC"/>
    <w:rsid w:val="00F255DC"/>
    <w:rsid w:val="00F263EA"/>
    <w:rsid w:val="00F269C3"/>
    <w:rsid w:val="00F305FF"/>
    <w:rsid w:val="00F30AD8"/>
    <w:rsid w:val="00F32AAD"/>
    <w:rsid w:val="00F32C66"/>
    <w:rsid w:val="00F32D17"/>
    <w:rsid w:val="00F34987"/>
    <w:rsid w:val="00F37330"/>
    <w:rsid w:val="00F373D9"/>
    <w:rsid w:val="00F403E8"/>
    <w:rsid w:val="00F42A29"/>
    <w:rsid w:val="00F44657"/>
    <w:rsid w:val="00F44C1B"/>
    <w:rsid w:val="00F45C0A"/>
    <w:rsid w:val="00F47030"/>
    <w:rsid w:val="00F47EA1"/>
    <w:rsid w:val="00F5059A"/>
    <w:rsid w:val="00F50786"/>
    <w:rsid w:val="00F51161"/>
    <w:rsid w:val="00F557C0"/>
    <w:rsid w:val="00F60A46"/>
    <w:rsid w:val="00F628D3"/>
    <w:rsid w:val="00F631DA"/>
    <w:rsid w:val="00F635E6"/>
    <w:rsid w:val="00F63FBC"/>
    <w:rsid w:val="00F65846"/>
    <w:rsid w:val="00F66288"/>
    <w:rsid w:val="00F672DB"/>
    <w:rsid w:val="00F67FF5"/>
    <w:rsid w:val="00F707D4"/>
    <w:rsid w:val="00F70EDF"/>
    <w:rsid w:val="00F712F0"/>
    <w:rsid w:val="00F728E7"/>
    <w:rsid w:val="00F73F74"/>
    <w:rsid w:val="00F76240"/>
    <w:rsid w:val="00F76AFF"/>
    <w:rsid w:val="00F76C28"/>
    <w:rsid w:val="00F770C3"/>
    <w:rsid w:val="00F809BB"/>
    <w:rsid w:val="00F812F7"/>
    <w:rsid w:val="00F82EED"/>
    <w:rsid w:val="00F83728"/>
    <w:rsid w:val="00F877E6"/>
    <w:rsid w:val="00F91E30"/>
    <w:rsid w:val="00F92122"/>
    <w:rsid w:val="00F94D31"/>
    <w:rsid w:val="00F95073"/>
    <w:rsid w:val="00F97072"/>
    <w:rsid w:val="00FA2FD3"/>
    <w:rsid w:val="00FA4EE8"/>
    <w:rsid w:val="00FA4FFC"/>
    <w:rsid w:val="00FA62DA"/>
    <w:rsid w:val="00FA7D2C"/>
    <w:rsid w:val="00FB19DA"/>
    <w:rsid w:val="00FB1E8E"/>
    <w:rsid w:val="00FB5123"/>
    <w:rsid w:val="00FB6399"/>
    <w:rsid w:val="00FB66A3"/>
    <w:rsid w:val="00FB6F53"/>
    <w:rsid w:val="00FB7179"/>
    <w:rsid w:val="00FC016D"/>
    <w:rsid w:val="00FC093F"/>
    <w:rsid w:val="00FC09DF"/>
    <w:rsid w:val="00FC1985"/>
    <w:rsid w:val="00FC2432"/>
    <w:rsid w:val="00FC2EDE"/>
    <w:rsid w:val="00FC37AB"/>
    <w:rsid w:val="00FC3BCA"/>
    <w:rsid w:val="00FC3D91"/>
    <w:rsid w:val="00FC60A2"/>
    <w:rsid w:val="00FD41D8"/>
    <w:rsid w:val="00FD60AE"/>
    <w:rsid w:val="00FD636F"/>
    <w:rsid w:val="00FD7A44"/>
    <w:rsid w:val="00FE03E5"/>
    <w:rsid w:val="00FE097F"/>
    <w:rsid w:val="00FE204C"/>
    <w:rsid w:val="00FE3050"/>
    <w:rsid w:val="00FE6EBD"/>
    <w:rsid w:val="00FE721E"/>
    <w:rsid w:val="00FF0689"/>
    <w:rsid w:val="00FF1F50"/>
    <w:rsid w:val="00FF28E9"/>
    <w:rsid w:val="00FF2A2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DCB6D"/>
  <w15:chartTrackingRefBased/>
  <w15:docId w15:val="{908E2BE8-71FB-4CB4-942C-9CD40870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17A8"/>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link w:val="Nadpis2Char"/>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link w:val="Nadpis5Char"/>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Odrážky"/>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link w:val="Zkladntextodsazen3Char"/>
    <w:rsid w:val="00337582"/>
    <w:pPr>
      <w:ind w:left="283"/>
      <w:jc w:val="both"/>
    </w:pPr>
    <w:rPr>
      <w:szCs w:val="20"/>
    </w:rPr>
  </w:style>
  <w:style w:type="paragraph" w:styleId="Zkladntextodsazen">
    <w:name w:val="Body Text Indent"/>
    <w:basedOn w:val="Normln"/>
    <w:link w:val="ZkladntextodsazenChar"/>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ind w:left="1277"/>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ind w:left="2354"/>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Odrážky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customStyle="1" w:styleId="ZkladntextodsazenChar">
    <w:name w:val="Základní text odsazený Char"/>
    <w:link w:val="Zkladntextodsazen"/>
    <w:rsid w:val="0068383E"/>
    <w:rPr>
      <w:rFonts w:ascii="Arial" w:hAnsi="Arial"/>
      <w:b/>
      <w:i/>
      <w:color w:val="0000FF"/>
    </w:rPr>
  </w:style>
  <w:style w:type="character" w:customStyle="1" w:styleId="Zkladntextodsazen3Char">
    <w:name w:val="Základní text odsazený 3 Char"/>
    <w:link w:val="Zkladntextodsazen3"/>
    <w:rsid w:val="0068383E"/>
    <w:rPr>
      <w:rFonts w:ascii="Arial" w:hAnsi="Arial"/>
    </w:rPr>
  </w:style>
  <w:style w:type="character" w:customStyle="1" w:styleId="Nadpis5Char">
    <w:name w:val="Nadpis 5 Char"/>
    <w:link w:val="Nadpis5"/>
    <w:rsid w:val="0068383E"/>
    <w:rPr>
      <w:rFonts w:ascii="Arial" w:hAnsi="Arial" w:cs="Arial"/>
      <w:b/>
      <w:caps/>
      <w:sz w:val="22"/>
      <w:szCs w:val="22"/>
    </w:rPr>
  </w:style>
  <w:style w:type="character" w:customStyle="1" w:styleId="Nadpis2Char">
    <w:name w:val="Nadpis 2 Char"/>
    <w:basedOn w:val="Standardnpsmoodstavce"/>
    <w:link w:val="Nadpis2"/>
    <w:rsid w:val="00073AE1"/>
    <w:rPr>
      <w:rFonts w:ascii="Arial" w:hAnsi="Arial"/>
      <w:b/>
      <w:sz w:val="36"/>
    </w:rPr>
  </w:style>
  <w:style w:type="character" w:styleId="Siln">
    <w:name w:val="Strong"/>
    <w:basedOn w:val="Standardnpsmoodstavce"/>
    <w:uiPriority w:val="22"/>
    <w:qFormat/>
    <w:rsid w:val="00AD41FC"/>
    <w:rPr>
      <w:b/>
      <w:bCs/>
    </w:rPr>
  </w:style>
  <w:style w:type="character" w:styleId="Nevyeenzmnka">
    <w:name w:val="Unresolved Mention"/>
    <w:basedOn w:val="Standardnpsmoodstavce"/>
    <w:uiPriority w:val="99"/>
    <w:semiHidden/>
    <w:unhideWhenUsed/>
    <w:rsid w:val="0044477F"/>
    <w:rPr>
      <w:color w:val="605E5C"/>
      <w:shd w:val="clear" w:color="auto" w:fill="E1DFDD"/>
    </w:rPr>
  </w:style>
  <w:style w:type="paragraph" w:customStyle="1" w:styleId="Normal">
    <w:name w:val="[Normal]"/>
    <w:basedOn w:val="Normln"/>
    <w:rsid w:val="0044477F"/>
    <w:pPr>
      <w:autoSpaceDE w:val="0"/>
      <w:autoSpaceDN w:val="0"/>
      <w:spacing w:after="0"/>
    </w:pPr>
    <w:rPr>
      <w:rFonts w:eastAsiaTheme="minorHAnsi" w:cs="Arial"/>
      <w:sz w:val="24"/>
      <w:lang w:eastAsia="en-US"/>
      <w14:ligatures w14:val="standardContextu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qFormat/>
    <w:rsid w:val="00F403E8"/>
    <w:pPr>
      <w:spacing w:after="0"/>
    </w:pPr>
    <w:rPr>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F403E8"/>
    <w:rPr>
      <w:rFonts w:ascii="Arial"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rsid w:val="00F403E8"/>
    <w:rPr>
      <w:vertAlign w:val="superscript"/>
    </w:rPr>
  </w:style>
  <w:style w:type="paragraph" w:customStyle="1" w:styleId="odrkyChar">
    <w:name w:val="odrážky Char"/>
    <w:basedOn w:val="Zkladntextodsazen"/>
    <w:rsid w:val="00650E39"/>
    <w:pPr>
      <w:numPr>
        <w:ilvl w:val="0"/>
      </w:numPr>
      <w:spacing w:before="120" w:after="120"/>
      <w:ind w:left="851"/>
      <w:jc w:val="both"/>
    </w:pPr>
    <w:rPr>
      <w:rFonts w:cs="Arial"/>
      <w:b w:val="0"/>
      <w:i w:val="0"/>
      <w:color w:val="auto"/>
      <w:sz w:val="22"/>
      <w:szCs w:val="22"/>
    </w:rPr>
  </w:style>
  <w:style w:type="character" w:styleId="Sledovanodkaz">
    <w:name w:val="FollowedHyperlink"/>
    <w:basedOn w:val="Standardnpsmoodstavce"/>
    <w:rsid w:val="00BA6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2600">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450318075">
      <w:bodyDiv w:val="1"/>
      <w:marLeft w:val="0"/>
      <w:marRight w:val="0"/>
      <w:marTop w:val="0"/>
      <w:marBottom w:val="0"/>
      <w:divBdr>
        <w:top w:val="none" w:sz="0" w:space="0" w:color="auto"/>
        <w:left w:val="none" w:sz="0" w:space="0" w:color="auto"/>
        <w:bottom w:val="none" w:sz="0" w:space="0" w:color="auto"/>
        <w:right w:val="none" w:sz="0" w:space="0" w:color="auto"/>
      </w:divBdr>
    </w:div>
    <w:div w:id="145536906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 w:id="1974367722">
      <w:bodyDiv w:val="1"/>
      <w:marLeft w:val="0"/>
      <w:marRight w:val="0"/>
      <w:marTop w:val="0"/>
      <w:marBottom w:val="0"/>
      <w:divBdr>
        <w:top w:val="none" w:sz="0" w:space="0" w:color="auto"/>
        <w:left w:val="none" w:sz="0" w:space="0" w:color="auto"/>
        <w:bottom w:val="none" w:sz="0" w:space="0" w:color="auto"/>
        <w:right w:val="none" w:sz="0" w:space="0" w:color="auto"/>
      </w:divBdr>
    </w:div>
    <w:div w:id="2141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14DD3-0042-41D5-A1C8-A6523E879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D2EF9-74B2-40C1-BFF5-50060D1C3CD2}">
  <ds:schemaRefs>
    <ds:schemaRef ds:uri="http://schemas.openxmlformats.org/officeDocument/2006/bibliography"/>
  </ds:schemaRefs>
</ds:datastoreItem>
</file>

<file path=customXml/itemProps3.xml><?xml version="1.0" encoding="utf-8"?>
<ds:datastoreItem xmlns:ds="http://schemas.openxmlformats.org/officeDocument/2006/customXml" ds:itemID="{550D9771-5E1C-421E-B20E-D0E26DF463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107EBA-05A8-4941-8593-83FBCA5E2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6242</Words>
  <Characters>37089</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Dobešová Jitka</cp:lastModifiedBy>
  <cp:revision>5</cp:revision>
  <cp:lastPrinted>2021-06-28T12:42:00Z</cp:lastPrinted>
  <dcterms:created xsi:type="dcterms:W3CDTF">2025-07-16T14:14:00Z</dcterms:created>
  <dcterms:modified xsi:type="dcterms:W3CDTF">2025-07-21T11:09:00Z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