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1F24AD1F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A96F4B">
        <w:rPr>
          <w:rFonts w:asciiTheme="minorHAnsi" w:hAnsiTheme="minorHAnsi"/>
          <w:b/>
          <w:sz w:val="28"/>
          <w:szCs w:val="28"/>
        </w:rPr>
        <w:t>212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7D1DB7">
        <w:rPr>
          <w:rFonts w:asciiTheme="minorHAnsi" w:hAnsiTheme="minorHAnsi"/>
          <w:b/>
          <w:sz w:val="28"/>
          <w:szCs w:val="28"/>
        </w:rPr>
        <w:t>2</w:t>
      </w:r>
      <w:r w:rsidR="00BC2735">
        <w:rPr>
          <w:rFonts w:asciiTheme="minorHAnsi" w:hAnsiTheme="minorHAnsi"/>
          <w:b/>
          <w:sz w:val="28"/>
          <w:szCs w:val="28"/>
        </w:rPr>
        <w:t>5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E14CD1D" w14:textId="77777777" w:rsidR="00A90D14" w:rsidRPr="00634164" w:rsidRDefault="00A90D14" w:rsidP="00A90D1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1F0D8503" w14:textId="77777777" w:rsidR="00A90D14" w:rsidRPr="002D19DE" w:rsidRDefault="00A90D14" w:rsidP="00A90D1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D19DE">
        <w:rPr>
          <w:rFonts w:ascii="Calibri" w:hAnsi="Calibri"/>
          <w:color w:val="000000" w:themeColor="text1"/>
          <w:sz w:val="22"/>
          <w:szCs w:val="22"/>
        </w:rPr>
        <w:t>TJ Sokol Rosice nad Labem, z.s.,</w:t>
      </w:r>
    </w:p>
    <w:p w14:paraId="64B495C3" w14:textId="77777777" w:rsidR="00A90D14" w:rsidRPr="002D19DE" w:rsidRDefault="00A90D14" w:rsidP="00A90D1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D19DE">
        <w:rPr>
          <w:rFonts w:ascii="Calibri" w:hAnsi="Calibri"/>
          <w:color w:val="000000" w:themeColor="text1"/>
          <w:sz w:val="22"/>
          <w:szCs w:val="22"/>
        </w:rPr>
        <w:t>sídlo: generála Svobody 432, Rosice, 533 51 Pardubice,</w:t>
      </w:r>
    </w:p>
    <w:p w14:paraId="7EE2333A" w14:textId="77777777" w:rsidR="00A90D14" w:rsidRPr="002D19DE" w:rsidRDefault="00A90D14" w:rsidP="00A90D1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D19DE">
        <w:rPr>
          <w:rFonts w:ascii="Calibri" w:hAnsi="Calibri"/>
          <w:color w:val="000000" w:themeColor="text1"/>
          <w:sz w:val="22"/>
          <w:szCs w:val="22"/>
        </w:rPr>
        <w:t>IČO: 42941768,</w:t>
      </w:r>
      <w:r w:rsidRPr="002D19DE">
        <w:rPr>
          <w:rFonts w:ascii="Calibri" w:hAnsi="Calibri"/>
          <w:color w:val="000000" w:themeColor="text1"/>
          <w:sz w:val="22"/>
          <w:szCs w:val="22"/>
        </w:rPr>
        <w:tab/>
      </w:r>
    </w:p>
    <w:p w14:paraId="46D42CA9" w14:textId="77777777" w:rsidR="00A90D14" w:rsidRPr="002D19DE" w:rsidRDefault="00A90D14" w:rsidP="00A90D1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D19DE">
        <w:rPr>
          <w:rFonts w:ascii="Calibri" w:hAnsi="Calibri"/>
          <w:color w:val="000000" w:themeColor="text1"/>
          <w:sz w:val="22"/>
          <w:szCs w:val="22"/>
        </w:rPr>
        <w:t>číslo bankovního účtu: 1203080359/0800,</w:t>
      </w:r>
    </w:p>
    <w:p w14:paraId="54C21B25" w14:textId="77777777" w:rsidR="00A90D14" w:rsidRDefault="00A90D14" w:rsidP="00A90D1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D19DE">
        <w:rPr>
          <w:rFonts w:ascii="Calibri" w:hAnsi="Calibri"/>
          <w:color w:val="000000" w:themeColor="text1"/>
          <w:sz w:val="22"/>
          <w:szCs w:val="22"/>
        </w:rPr>
        <w:t>zastoupený: Petrem Kolínem, předsedou</w:t>
      </w:r>
    </w:p>
    <w:p w14:paraId="35984CC8" w14:textId="77777777" w:rsidR="00A90D14" w:rsidRPr="000F7E7A" w:rsidRDefault="00A90D14" w:rsidP="00A90D14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500ED24" w14:textId="77777777" w:rsidR="00BC2735" w:rsidRPr="00BC2735" w:rsidRDefault="00BC2735" w:rsidP="00BC273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BC2735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2025 schválená Zastupitelstvem města Pardubic na jednání dne 16.12.2024 usnesením č. Z/1664/2024 (dále jen „Pravidla“) a Zásady pro poskytování dotací z rozpočtu statutárního města Pardubice přijaté Zastupitelstvem města Pardubic dne 16.12.2024 usnesením č. Z/1659/2024</w:t>
      </w:r>
      <w:r w:rsidRPr="00BC2735" w:rsidDel="008D2316">
        <w:rPr>
          <w:rFonts w:asciiTheme="minorHAnsi" w:hAnsiTheme="minorHAnsi"/>
          <w:sz w:val="22"/>
          <w:szCs w:val="22"/>
        </w:rPr>
        <w:t xml:space="preserve"> </w:t>
      </w:r>
      <w:r w:rsidRPr="00BC2735">
        <w:rPr>
          <w:rFonts w:asciiTheme="minorHAnsi" w:hAnsiTheme="minorHAnsi"/>
          <w:sz w:val="22"/>
          <w:szCs w:val="22"/>
        </w:rPr>
        <w:t>(Směrnice č. 12/2024 – dále jen „Zásady“). Pravidla a Zásady jsou zveřejněny na webových stránkách statutárního města Pardubice (</w:t>
      </w:r>
      <w:hyperlink r:id="rId12" w:history="1">
        <w:r w:rsidRPr="00BC273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BC273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0FE10B2B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</w:t>
      </w:r>
      <w:r w:rsidRPr="00A54C85">
        <w:rPr>
          <w:rFonts w:asciiTheme="minorHAnsi" w:hAnsiTheme="minorHAnsi"/>
          <w:sz w:val="22"/>
          <w:szCs w:val="22"/>
        </w:rPr>
        <w:t>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1281070" w14:textId="15FF89F5" w:rsidR="007D1DB7" w:rsidRPr="002E3288" w:rsidRDefault="007D1DB7" w:rsidP="007D1DB7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Pr="0058205F">
        <w:rPr>
          <w:rFonts w:asciiTheme="minorHAnsi" w:hAnsiTheme="minorHAnsi"/>
          <w:sz w:val="22"/>
          <w:szCs w:val="22"/>
        </w:rPr>
        <w:t>Poskytovatel touto smlouvou poskytuje</w:t>
      </w:r>
      <w:r w:rsidRPr="002E3288">
        <w:rPr>
          <w:rFonts w:asciiTheme="minorHAnsi" w:hAnsiTheme="minorHAnsi"/>
          <w:sz w:val="22"/>
          <w:szCs w:val="22"/>
        </w:rPr>
        <w:t xml:space="preserve"> příjemci dotaci z Prog</w:t>
      </w:r>
      <w:r>
        <w:rPr>
          <w:rFonts w:asciiTheme="minorHAnsi" w:hAnsiTheme="minorHAnsi"/>
          <w:sz w:val="22"/>
          <w:szCs w:val="22"/>
        </w:rPr>
        <w:t>ramu podpory sportu pro rok 202</w:t>
      </w:r>
      <w:r w:rsidR="00BC2735">
        <w:rPr>
          <w:rFonts w:asciiTheme="minorHAnsi" w:hAnsiTheme="minorHAnsi"/>
          <w:sz w:val="22"/>
          <w:szCs w:val="22"/>
        </w:rPr>
        <w:t>5</w:t>
      </w:r>
      <w:r w:rsidRPr="002E3288">
        <w:rPr>
          <w:rFonts w:asciiTheme="minorHAnsi" w:hAnsiTheme="minorHAnsi"/>
          <w:sz w:val="22"/>
          <w:szCs w:val="22"/>
        </w:rPr>
        <w:t xml:space="preserve"> ve výši </w:t>
      </w:r>
      <w:r w:rsidR="00A90D14">
        <w:rPr>
          <w:rFonts w:asciiTheme="minorHAnsi" w:hAnsiTheme="minorHAnsi"/>
          <w:b/>
          <w:sz w:val="22"/>
          <w:szCs w:val="22"/>
        </w:rPr>
        <w:t>352.400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A90D14">
        <w:rPr>
          <w:rFonts w:asciiTheme="minorHAnsi" w:hAnsiTheme="minorHAnsi"/>
          <w:sz w:val="22"/>
          <w:szCs w:val="22"/>
        </w:rPr>
        <w:t>tři sta padesát dva tisíce čtyři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90B535A" w14:textId="0B29383C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A90D14">
        <w:rPr>
          <w:rFonts w:asciiTheme="minorHAnsi" w:hAnsiTheme="minorHAnsi"/>
          <w:b/>
          <w:sz w:val="22"/>
          <w:szCs w:val="22"/>
        </w:rPr>
        <w:t>95.300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A90D14">
        <w:rPr>
          <w:rFonts w:asciiTheme="minorHAnsi" w:hAnsiTheme="minorHAnsi"/>
          <w:sz w:val="22"/>
          <w:szCs w:val="22"/>
        </w:rPr>
        <w:t>devadesát pět tisíc tři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36AC1CE5" w14:textId="646EE67E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A90D14">
        <w:rPr>
          <w:rFonts w:asciiTheme="minorHAnsi" w:hAnsiTheme="minorHAnsi"/>
          <w:b/>
          <w:sz w:val="22"/>
          <w:szCs w:val="22"/>
        </w:rPr>
        <w:t>182.100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A90D14">
        <w:rPr>
          <w:rFonts w:asciiTheme="minorHAnsi" w:hAnsiTheme="minorHAnsi"/>
          <w:sz w:val="22"/>
          <w:szCs w:val="22"/>
        </w:rPr>
        <w:t>jedno sto osmdesát dva tisíce jedno sto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5B1ED992" w14:textId="5897D47D" w:rsidR="007D1DB7" w:rsidRDefault="007D1DB7" w:rsidP="007D1DB7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93E93">
        <w:rPr>
          <w:rFonts w:asciiTheme="minorHAnsi" w:hAnsiTheme="minorHAnsi"/>
          <w:b/>
          <w:sz w:val="22"/>
          <w:szCs w:val="22"/>
        </w:rPr>
        <w:t xml:space="preserve">„provoz otevřeného hřiště pro veřejnost“ </w:t>
      </w:r>
      <w:r w:rsidRPr="00793E93">
        <w:rPr>
          <w:rFonts w:asciiTheme="minorHAnsi" w:hAnsiTheme="minorHAnsi"/>
          <w:sz w:val="22"/>
          <w:szCs w:val="22"/>
        </w:rPr>
        <w:t xml:space="preserve">v částce </w:t>
      </w:r>
      <w:r w:rsidR="00A90D14">
        <w:rPr>
          <w:rFonts w:asciiTheme="minorHAnsi" w:hAnsiTheme="minorHAnsi"/>
          <w:b/>
          <w:sz w:val="22"/>
          <w:szCs w:val="22"/>
        </w:rPr>
        <w:t>75.000</w:t>
      </w:r>
      <w:r w:rsidRPr="00793E93">
        <w:rPr>
          <w:rFonts w:asciiTheme="minorHAnsi" w:hAnsiTheme="minorHAnsi"/>
          <w:b/>
          <w:sz w:val="22"/>
          <w:szCs w:val="22"/>
        </w:rPr>
        <w:t>,- Kč</w:t>
      </w:r>
      <w:r w:rsidRPr="00793E93">
        <w:rPr>
          <w:rFonts w:asciiTheme="minorHAnsi" w:hAnsiTheme="minorHAnsi"/>
          <w:sz w:val="22"/>
          <w:szCs w:val="22"/>
        </w:rPr>
        <w:t xml:space="preserve"> (slovy: </w:t>
      </w:r>
      <w:r w:rsidR="00A90D14">
        <w:rPr>
          <w:rFonts w:asciiTheme="minorHAnsi" w:hAnsiTheme="minorHAnsi"/>
          <w:sz w:val="22"/>
          <w:szCs w:val="22"/>
        </w:rPr>
        <w:t>sedmdesát pět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793E9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793E93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5A2B3600" w14:textId="77777777" w:rsidR="007D1DB7" w:rsidRPr="00811AF4" w:rsidRDefault="007D1DB7" w:rsidP="007D1DB7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13896D53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7D1DB7">
        <w:rPr>
          <w:rFonts w:asciiTheme="minorHAnsi" w:hAnsiTheme="minorHAnsi"/>
          <w:sz w:val="22"/>
          <w:szCs w:val="22"/>
        </w:rPr>
        <w:t>Účelu dotace</w:t>
      </w:r>
      <w:r w:rsidR="00177473" w:rsidRPr="007D1DB7">
        <w:rPr>
          <w:rFonts w:asciiTheme="minorHAnsi" w:hAnsiTheme="minorHAnsi"/>
          <w:sz w:val="22"/>
          <w:szCs w:val="22"/>
        </w:rPr>
        <w:t xml:space="preserve"> a realizace projektu</w:t>
      </w:r>
      <w:r w:rsidRPr="007D1DB7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7D1DB7">
        <w:rPr>
          <w:rFonts w:asciiTheme="minorHAnsi" w:hAnsiTheme="minorHAnsi"/>
          <w:b/>
          <w:sz w:val="22"/>
          <w:szCs w:val="22"/>
        </w:rPr>
        <w:t>31.12.</w:t>
      </w:r>
      <w:r w:rsidR="009973F1" w:rsidRPr="007D1DB7">
        <w:rPr>
          <w:rFonts w:asciiTheme="minorHAnsi" w:hAnsiTheme="minorHAnsi"/>
          <w:b/>
          <w:sz w:val="22"/>
          <w:szCs w:val="22"/>
        </w:rPr>
        <w:t>202</w:t>
      </w:r>
      <w:r w:rsidR="00BC2735">
        <w:rPr>
          <w:rFonts w:asciiTheme="minorHAnsi" w:hAnsiTheme="minorHAnsi"/>
          <w:b/>
          <w:sz w:val="22"/>
          <w:szCs w:val="22"/>
        </w:rPr>
        <w:t>5</w:t>
      </w:r>
      <w:r w:rsidRPr="007D1DB7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20D8E117" w:rsidR="006D6794" w:rsidRDefault="007D1DB7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A90D14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A90D14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A90D14">
        <w:rPr>
          <w:rFonts w:asciiTheme="minorHAnsi" w:hAnsiTheme="minorHAnsi"/>
          <w:sz w:val="22"/>
          <w:szCs w:val="22"/>
        </w:rPr>
        <w:t>29.01.2025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A90D14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A90D14">
        <w:rPr>
          <w:rFonts w:asciiTheme="minorHAnsi" w:hAnsiTheme="minorHAnsi"/>
          <w:sz w:val="22"/>
          <w:szCs w:val="22"/>
        </w:rPr>
        <w:t>13538</w:t>
      </w:r>
      <w:r w:rsidRPr="00235531">
        <w:rPr>
          <w:rFonts w:asciiTheme="minorHAnsi" w:hAnsiTheme="minorHAnsi"/>
          <w:sz w:val="22"/>
          <w:szCs w:val="22"/>
        </w:rPr>
        <w:t>/202</w:t>
      </w:r>
      <w:r w:rsidR="00954A30">
        <w:rPr>
          <w:rFonts w:asciiTheme="minorHAnsi" w:hAnsiTheme="minorHAnsi"/>
          <w:sz w:val="22"/>
          <w:szCs w:val="22"/>
        </w:rPr>
        <w:t>5</w:t>
      </w:r>
      <w:r w:rsidRPr="00235531">
        <w:rPr>
          <w:rFonts w:asciiTheme="minorHAnsi" w:hAnsiTheme="minorHAnsi"/>
          <w:sz w:val="22"/>
          <w:szCs w:val="22"/>
        </w:rPr>
        <w:t>,</w:t>
      </w:r>
      <w:r w:rsidR="00A90D14">
        <w:rPr>
          <w:rFonts w:asciiTheme="minorHAnsi" w:hAnsiTheme="minorHAnsi"/>
          <w:sz w:val="22"/>
          <w:szCs w:val="22"/>
        </w:rPr>
        <w:t xml:space="preserve"> MmP 13535/2025, MmP 13531/2025 a MmP 13528/2025,</w:t>
      </w:r>
      <w:r w:rsidR="006D6794" w:rsidRPr="00235531">
        <w:rPr>
          <w:rFonts w:asciiTheme="minorHAnsi" w:hAnsiTheme="minorHAnsi"/>
          <w:sz w:val="22"/>
          <w:szCs w:val="22"/>
        </w:rPr>
        <w:t xml:space="preserve"> </w:t>
      </w:r>
    </w:p>
    <w:p w14:paraId="2AAF63B1" w14:textId="572E8900" w:rsidR="00012406" w:rsidRPr="00471106" w:rsidRDefault="00012406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71106">
        <w:rPr>
          <w:rFonts w:asciiTheme="minorHAnsi" w:hAnsiTheme="minorHAnsi"/>
          <w:sz w:val="22"/>
          <w:szCs w:val="22"/>
        </w:rPr>
        <w:t>v rámci projektu „provoz otevřeného hřiště pro veřejnost“ v souladu s Pravidly řádně spravovat, tj. pravidelnou údržbou zajistit řádnou provozuschopnost sportoviště a jeho způsobilost ke sportování, a to na hřištích uvedených</w:t>
      </w:r>
      <w:r w:rsidR="00954A30">
        <w:rPr>
          <w:rFonts w:asciiTheme="minorHAnsi" w:hAnsiTheme="minorHAnsi"/>
          <w:sz w:val="22"/>
          <w:szCs w:val="22"/>
        </w:rPr>
        <w:t xml:space="preserve"> v</w:t>
      </w:r>
      <w:r w:rsidRPr="00471106">
        <w:rPr>
          <w:rFonts w:asciiTheme="minorHAnsi" w:hAnsiTheme="minorHAnsi"/>
          <w:sz w:val="22"/>
          <w:szCs w:val="22"/>
        </w:rPr>
        <w:t xml:space="preserve"> příloze č. 1 této smlouvy,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504AE1F7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7D1DB7">
        <w:rPr>
          <w:rFonts w:ascii="Calibri" w:hAnsi="Calibri"/>
          <w:sz w:val="22"/>
          <w:szCs w:val="22"/>
        </w:rPr>
        <w:t>doručit</w:t>
      </w:r>
      <w:r w:rsidR="00CD3B0A" w:rsidRPr="007D1DB7">
        <w:rPr>
          <w:rFonts w:ascii="Calibri" w:hAnsi="Calibri"/>
          <w:sz w:val="22"/>
          <w:szCs w:val="22"/>
        </w:rPr>
        <w:t xml:space="preserve"> poskytovateli </w:t>
      </w:r>
      <w:r w:rsidR="00CD3B0A" w:rsidRPr="007D1DB7">
        <w:rPr>
          <w:rFonts w:ascii="Calibri" w:hAnsi="Calibri"/>
          <w:b/>
          <w:sz w:val="22"/>
          <w:szCs w:val="22"/>
        </w:rPr>
        <w:t>nejpozději do </w:t>
      </w:r>
      <w:r w:rsidR="00235531" w:rsidRPr="007D1DB7">
        <w:rPr>
          <w:rFonts w:ascii="Calibri" w:hAnsi="Calibri"/>
          <w:b/>
          <w:sz w:val="22"/>
          <w:szCs w:val="22"/>
        </w:rPr>
        <w:t>15.01.202</w:t>
      </w:r>
      <w:r w:rsidR="00BC2735">
        <w:rPr>
          <w:rFonts w:ascii="Calibri" w:hAnsi="Calibri"/>
          <w:b/>
          <w:sz w:val="22"/>
          <w:szCs w:val="22"/>
        </w:rPr>
        <w:t>6</w:t>
      </w:r>
      <w:r w:rsidR="00177473" w:rsidRPr="007D1DB7">
        <w:rPr>
          <w:rFonts w:ascii="Calibri" w:hAnsi="Calibri"/>
          <w:sz w:val="22"/>
          <w:szCs w:val="22"/>
        </w:rPr>
        <w:t xml:space="preserve"> </w:t>
      </w:r>
      <w:r w:rsidRPr="007D1DB7">
        <w:rPr>
          <w:rFonts w:ascii="Calibri" w:hAnsi="Calibri"/>
          <w:sz w:val="22"/>
          <w:szCs w:val="22"/>
        </w:rPr>
        <w:t>vyúčtování dotace, včetně čestného</w:t>
      </w:r>
      <w:r w:rsidRPr="00FE1D4E">
        <w:rPr>
          <w:rFonts w:ascii="Calibri" w:hAnsi="Calibri"/>
          <w:sz w:val="22"/>
          <w:szCs w:val="22"/>
        </w:rPr>
        <w:t xml:space="preserve">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183CFEF3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9D2042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9D2042">
        <w:rPr>
          <w:rFonts w:asciiTheme="minorHAnsi" w:hAnsiTheme="minorHAnsi"/>
          <w:b/>
          <w:sz w:val="22"/>
          <w:szCs w:val="22"/>
        </w:rPr>
        <w:t>15.01.202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351122AD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</w:t>
      </w:r>
      <w:r w:rsidRPr="009D2042">
        <w:rPr>
          <w:rFonts w:asciiTheme="minorHAnsi" w:hAnsiTheme="minorHAnsi"/>
          <w:sz w:val="22"/>
          <w:szCs w:val="22"/>
        </w:rPr>
        <w:t xml:space="preserve"> </w:t>
      </w:r>
      <w:r w:rsidRPr="009D2042">
        <w:rPr>
          <w:rFonts w:asciiTheme="minorHAnsi" w:hAnsiTheme="minorHAnsi"/>
          <w:b/>
          <w:sz w:val="22"/>
          <w:szCs w:val="22"/>
        </w:rPr>
        <w:t>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Pr="009D2042">
        <w:rPr>
          <w:rFonts w:asciiTheme="minorHAnsi" w:hAnsiTheme="minorHAnsi"/>
          <w:b/>
          <w:sz w:val="22"/>
          <w:szCs w:val="22"/>
        </w:rPr>
        <w:t>.</w:t>
      </w:r>
      <w:r w:rsidRPr="009D2042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9D204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6655EB96" w:rsidR="00CD3B0A" w:rsidRPr="009D2042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9D2042">
        <w:rPr>
          <w:rFonts w:asciiTheme="minorHAnsi" w:hAnsiTheme="minorHAnsi"/>
          <w:b/>
          <w:sz w:val="22"/>
          <w:szCs w:val="22"/>
        </w:rPr>
        <w:t>nejpozději do</w:t>
      </w:r>
      <w:r w:rsidR="004F7826" w:rsidRPr="009D2042">
        <w:rPr>
          <w:rFonts w:asciiTheme="minorHAnsi" w:hAnsiTheme="minorHAnsi"/>
          <w:b/>
          <w:sz w:val="22"/>
          <w:szCs w:val="22"/>
        </w:rPr>
        <w:t xml:space="preserve"> </w:t>
      </w:r>
      <w:r w:rsidR="00BC2735">
        <w:rPr>
          <w:rFonts w:asciiTheme="minorHAnsi" w:hAnsiTheme="minorHAnsi"/>
          <w:b/>
          <w:sz w:val="22"/>
          <w:szCs w:val="22"/>
        </w:rPr>
        <w:t>15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  <w:r w:rsidR="00BC2735">
        <w:rPr>
          <w:rFonts w:asciiTheme="minorHAnsi" w:hAnsiTheme="minorHAnsi"/>
          <w:b/>
          <w:sz w:val="22"/>
          <w:szCs w:val="22"/>
        </w:rPr>
        <w:t>01</w:t>
      </w:r>
      <w:r w:rsidR="00235531" w:rsidRPr="009D2042">
        <w:rPr>
          <w:rFonts w:asciiTheme="minorHAnsi" w:hAnsiTheme="minorHAnsi"/>
          <w:b/>
          <w:sz w:val="22"/>
          <w:szCs w:val="22"/>
        </w:rPr>
        <w:t>.202</w:t>
      </w:r>
      <w:r w:rsidR="00BC2735">
        <w:rPr>
          <w:rFonts w:asciiTheme="minorHAnsi" w:hAnsiTheme="minorHAnsi"/>
          <w:b/>
          <w:sz w:val="22"/>
          <w:szCs w:val="22"/>
        </w:rPr>
        <w:t>6</w:t>
      </w:r>
      <w:r w:rsidR="00235531" w:rsidRPr="009D2042">
        <w:rPr>
          <w:rFonts w:asciiTheme="minorHAnsi" w:hAnsiTheme="minorHAnsi"/>
          <w:b/>
          <w:sz w:val="22"/>
          <w:szCs w:val="22"/>
        </w:rPr>
        <w:t>.</w:t>
      </w:r>
    </w:p>
    <w:p w14:paraId="19F54591" w14:textId="77777777" w:rsidR="00E71A13" w:rsidRPr="009D2042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D2042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</w:t>
      </w:r>
      <w:r w:rsidRPr="00F03365">
        <w:rPr>
          <w:rFonts w:asciiTheme="minorHAnsi" w:hAnsiTheme="minorHAnsi"/>
          <w:sz w:val="22"/>
          <w:szCs w:val="22"/>
        </w:rPr>
        <w:t xml:space="preserve">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</w:t>
      </w:r>
      <w:r w:rsidRPr="006021C0">
        <w:rPr>
          <w:rFonts w:asciiTheme="minorHAnsi" w:hAnsiTheme="minorHAnsi"/>
          <w:sz w:val="22"/>
          <w:szCs w:val="22"/>
        </w:rPr>
        <w:lastRenderedPageBreak/>
        <w:t>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0110FD65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předložení vyúčtování dotace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10 % z poskytnuté dotace,  </w:t>
      </w:r>
    </w:p>
    <w:p w14:paraId="6C0CBE7D" w14:textId="70D3D79F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oznámení změny identifikačních údajů poskytovateli v termínu do 15 kalendářních dnů po stanovené</w:t>
      </w:r>
      <w:r w:rsidR="00BC2735">
        <w:rPr>
          <w:rFonts w:asciiTheme="minorHAnsi" w:hAnsiTheme="minorHAnsi" w:cs="Tahoma"/>
          <w:sz w:val="22"/>
          <w:szCs w:val="22"/>
        </w:rPr>
        <w:t>m</w:t>
      </w:r>
      <w:r w:rsidRPr="00577DE3">
        <w:rPr>
          <w:rFonts w:asciiTheme="minorHAnsi" w:hAnsiTheme="minorHAnsi" w:cs="Tahoma"/>
          <w:sz w:val="22"/>
          <w:szCs w:val="22"/>
        </w:rPr>
        <w:t xml:space="preserve"> </w:t>
      </w:r>
      <w:r w:rsidR="00BC2735">
        <w:rPr>
          <w:rFonts w:asciiTheme="minorHAnsi" w:hAnsiTheme="minorHAnsi" w:cs="Tahoma"/>
          <w:sz w:val="22"/>
          <w:szCs w:val="22"/>
        </w:rPr>
        <w:t>termínu</w:t>
      </w:r>
      <w:r w:rsidRPr="00577DE3">
        <w:rPr>
          <w:rFonts w:asciiTheme="minorHAnsi" w:hAnsiTheme="minorHAnsi" w:cs="Tahoma"/>
          <w:sz w:val="22"/>
          <w:szCs w:val="22"/>
        </w:rPr>
        <w:t xml:space="preserve">; v tomto případě činí odvod za porušení rozpočtové kázně 5 % z poskytnuté dotace, </w:t>
      </w:r>
    </w:p>
    <w:p w14:paraId="6940F62B" w14:textId="77777777" w:rsidR="00012406" w:rsidRPr="00471106" w:rsidRDefault="00012406" w:rsidP="00012406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471106">
        <w:rPr>
          <w:rFonts w:asciiTheme="minorHAnsi" w:hAnsiTheme="minorHAnsi" w:cs="Tahoma"/>
          <w:sz w:val="22"/>
          <w:szCs w:val="22"/>
        </w:rPr>
        <w:t>porušení povinnosti uvedené v čl. VI. odst. 1 písm. f) této smlouvy; v tomto případě činí odvod za porušení rozpočtové kázně 10 % z poskytnuté dotace,</w:t>
      </w:r>
    </w:p>
    <w:p w14:paraId="7C30C003" w14:textId="77777777" w:rsidR="00012406" w:rsidRPr="00471106" w:rsidRDefault="00012406" w:rsidP="00012406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471106">
        <w:rPr>
          <w:rFonts w:asciiTheme="minorHAnsi" w:hAnsiTheme="minorHAnsi" w:cs="Tahoma"/>
          <w:sz w:val="22"/>
          <w:szCs w:val="22"/>
        </w:rPr>
        <w:t>porušení povinnosti uvedené v čl. VI. odst. 1 písm. l) této smlouvy; v tomto případě činí odvod za porušení rozpočtové kázně 10 % z poskytnuté dotace.</w:t>
      </w:r>
    </w:p>
    <w:p w14:paraId="75431E9C" w14:textId="77777777" w:rsidR="00012406" w:rsidRPr="00471106" w:rsidRDefault="00012406" w:rsidP="00012406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471106">
        <w:rPr>
          <w:rFonts w:asciiTheme="minorHAnsi" w:hAnsiTheme="minorHAnsi" w:cs="Tahoma"/>
          <w:sz w:val="22"/>
          <w:szCs w:val="22"/>
        </w:rPr>
        <w:t>porušení povinnosti uvedené v čl. VI. odst. 1 písm. e) této smlouvy; v tomto případě činí odvod za porušení rozpočtové kázně 35 % z dotace poskytnuté na projekt „</w:t>
      </w:r>
      <w:r w:rsidRPr="00471106">
        <w:rPr>
          <w:rFonts w:asciiTheme="minorHAnsi" w:hAnsiTheme="minorHAnsi"/>
          <w:b/>
          <w:sz w:val="22"/>
          <w:szCs w:val="22"/>
        </w:rPr>
        <w:t>provoz otevřeného hřiště pro veřejnost“</w:t>
      </w:r>
      <w:r w:rsidRPr="00471106">
        <w:rPr>
          <w:rFonts w:asciiTheme="minorHAnsi" w:hAnsiTheme="minorHAnsi" w:cs="Tahoma"/>
          <w:sz w:val="22"/>
          <w:szCs w:val="22"/>
        </w:rPr>
        <w:t>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2661C750" w14:textId="77777777" w:rsidR="00E45455" w:rsidRPr="00471106" w:rsidRDefault="00E45455" w:rsidP="00E45455">
      <w:pPr>
        <w:jc w:val="center"/>
        <w:rPr>
          <w:rFonts w:asciiTheme="minorHAnsi" w:hAnsiTheme="minorHAnsi"/>
          <w:b/>
        </w:rPr>
      </w:pPr>
      <w:r w:rsidRPr="00471106">
        <w:rPr>
          <w:rFonts w:asciiTheme="minorHAnsi" w:hAnsiTheme="minorHAnsi"/>
          <w:b/>
        </w:rPr>
        <w:t>XI. Závěrečná ustanovení</w:t>
      </w:r>
    </w:p>
    <w:p w14:paraId="102815EB" w14:textId="77777777" w:rsidR="00E45455" w:rsidRPr="00471106" w:rsidRDefault="00E45455" w:rsidP="00E45455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CDD8148" w14:textId="77777777" w:rsidR="00E45455" w:rsidRPr="00471106" w:rsidRDefault="00E45455" w:rsidP="00E45455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471106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Pr="00471106">
        <w:rPr>
          <w:rFonts w:asciiTheme="minorHAnsi" w:hAnsiTheme="minorHAnsi" w:cstheme="minorHAnsi"/>
          <w:b w:val="0"/>
          <w:bCs/>
          <w:sz w:val="22"/>
          <w:szCs w:val="22"/>
        </w:rPr>
        <w:t xml:space="preserve">spravovaném Digitální a informační agenturou, </w:t>
      </w:r>
      <w:r w:rsidRPr="00471106">
        <w:rPr>
          <w:rFonts w:asciiTheme="minorHAnsi" w:hAnsiTheme="minorHAnsi" w:cstheme="minorHAnsi"/>
          <w:b w:val="0"/>
          <w:sz w:val="22"/>
          <w:szCs w:val="22"/>
        </w:rPr>
        <w:t xml:space="preserve">v souladu se zákonem č. 340/2015 Sb., o zvláštních podmínkách účinnosti některých smluv, uveřejňování těchto smluv a o registru smluv (zákon o registru smluv), v platném znění. </w:t>
      </w:r>
    </w:p>
    <w:p w14:paraId="08B587BE" w14:textId="77777777" w:rsidR="00E45455" w:rsidRPr="00471106" w:rsidRDefault="00E45455" w:rsidP="00E45455">
      <w:pPr>
        <w:ind w:left="426" w:hanging="426"/>
      </w:pPr>
    </w:p>
    <w:p w14:paraId="37253CBF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71106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A98321F" w14:textId="77777777" w:rsidR="00E45455" w:rsidRPr="00471106" w:rsidRDefault="00E45455" w:rsidP="00E45455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BC794B9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71106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2A13F4C" w14:textId="77777777" w:rsidR="00E45455" w:rsidRPr="00471106" w:rsidRDefault="00E45455" w:rsidP="00E45455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F060208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71106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4488A1F5" w14:textId="77777777" w:rsidR="00E45455" w:rsidRPr="00471106" w:rsidRDefault="00E45455" w:rsidP="00E45455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8B9FE8F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71106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22678386" w14:textId="77777777" w:rsidR="00E45455" w:rsidRPr="00471106" w:rsidRDefault="00E45455" w:rsidP="00E45455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2D81C5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71106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471106">
        <w:rPr>
          <w:rFonts w:asciiTheme="minorHAnsi" w:hAnsiTheme="minorHAnsi" w:cstheme="minorHAnsi"/>
          <w:sz w:val="22"/>
          <w:szCs w:val="22"/>
        </w:rPr>
        <w:t xml:space="preserve">parlamentu a Rady (EU) 2016/679 ze dne </w:t>
      </w:r>
      <w:r w:rsidRPr="00471106">
        <w:rPr>
          <w:rFonts w:asciiTheme="minorHAnsi" w:hAnsiTheme="minorHAnsi" w:cstheme="minorHAnsi"/>
          <w:sz w:val="22"/>
          <w:szCs w:val="22"/>
        </w:rPr>
        <w:lastRenderedPageBreak/>
        <w:t>27. dubna 2016 o ochraně fyzických osob v souvislosti se zpracováním osobních údajů a o volném pohybu těchto údajů a o zrušení směrnice 95/46/ES (</w:t>
      </w:r>
      <w:r w:rsidRPr="00471106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471106">
        <w:rPr>
          <w:rFonts w:asciiTheme="minorHAnsi" w:hAnsiTheme="minorHAnsi" w:cstheme="minorHAnsi"/>
          <w:sz w:val="22"/>
          <w:szCs w:val="22"/>
        </w:rPr>
        <w:t>GDPR).</w:t>
      </w:r>
    </w:p>
    <w:p w14:paraId="04D85775" w14:textId="77777777" w:rsidR="00E45455" w:rsidRPr="00471106" w:rsidRDefault="00E45455" w:rsidP="00E4545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A9FE4C3" w14:textId="77777777" w:rsidR="00E45455" w:rsidRPr="00471106" w:rsidRDefault="00E45455" w:rsidP="00CC1C8F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7110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2 této smlouvy, o splnění některých, Zásadami stanovených, podmínek pro poskytnutí dotace. </w:t>
      </w:r>
    </w:p>
    <w:p w14:paraId="6318150F" w14:textId="77777777" w:rsidR="00E45455" w:rsidRPr="00471106" w:rsidRDefault="00E45455" w:rsidP="00E45455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DECC2FB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71106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 </w:t>
      </w:r>
      <w:r w:rsidRPr="00471106">
        <w:rPr>
          <w:rFonts w:asciiTheme="minorHAnsi" w:hAnsiTheme="minorHAnsi"/>
          <w:sz w:val="22"/>
          <w:szCs w:val="22"/>
        </w:rPr>
        <w:t>Termíny sjednané touto smlouvou k plnění povinností smluvních stran nejsou lhůtou ve smyslu § 39 zákona č. 500/2004 Sb., správní řád, ve znění pozdějších předpisů, a nevztahují se na ně pravidla počítání času uvedená v § 40 téhož zákona.</w:t>
      </w:r>
    </w:p>
    <w:p w14:paraId="6F00EB8D" w14:textId="77777777" w:rsidR="00E45455" w:rsidRPr="00471106" w:rsidRDefault="00E45455" w:rsidP="00E45455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1596E4C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71106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2EE906A5" w14:textId="77777777" w:rsidR="00E45455" w:rsidRPr="00471106" w:rsidRDefault="00E45455" w:rsidP="00E45455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B0A1C9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71106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5F3B7E8C" w14:textId="77777777" w:rsidR="00E45455" w:rsidRPr="00471106" w:rsidRDefault="00E45455" w:rsidP="00E45455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72BB98" w14:textId="77777777" w:rsidR="00E45455" w:rsidRPr="00471106" w:rsidRDefault="00E45455" w:rsidP="00E4545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471106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755CF2C" w14:textId="77777777" w:rsidR="00E45455" w:rsidRPr="00E45455" w:rsidRDefault="00536010" w:rsidP="00E45455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45455" w:rsidRPr="00E45455">
        <w:rPr>
          <w:rFonts w:asciiTheme="minorHAnsi" w:hAnsiTheme="minorHAnsi"/>
          <w:sz w:val="22"/>
          <w:szCs w:val="22"/>
        </w:rPr>
        <w:t>č. 1 – seznam sportovišť na otevřeném hřišti pro veřejnost</w:t>
      </w:r>
    </w:p>
    <w:p w14:paraId="39196BA8" w14:textId="31F9BC21" w:rsidR="00B418F9" w:rsidRPr="00EE45FD" w:rsidRDefault="00E45455" w:rsidP="00E45455">
      <w:pPr>
        <w:jc w:val="both"/>
        <w:rPr>
          <w:rFonts w:asciiTheme="minorHAnsi" w:hAnsiTheme="minorHAnsi"/>
          <w:sz w:val="22"/>
          <w:szCs w:val="22"/>
        </w:rPr>
      </w:pPr>
      <w:r w:rsidRPr="00E45455">
        <w:rPr>
          <w:rFonts w:asciiTheme="minorHAnsi" w:hAnsiTheme="minorHAnsi"/>
          <w:sz w:val="22"/>
          <w:szCs w:val="22"/>
        </w:rPr>
        <w:tab/>
      </w:r>
      <w:r w:rsidRPr="00E45455">
        <w:rPr>
          <w:rFonts w:asciiTheme="minorHAnsi" w:hAnsiTheme="minorHAnsi"/>
          <w:sz w:val="22"/>
          <w:szCs w:val="22"/>
        </w:rPr>
        <w:tab/>
        <w:t>č. 2 – čestné prohlášení</w:t>
      </w:r>
    </w:p>
    <w:p w14:paraId="669B427E" w14:textId="66B646D1" w:rsidR="00536010" w:rsidRDefault="00E71A13" w:rsidP="00CD3B0A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03A49A7D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363179">
        <w:rPr>
          <w:rFonts w:asciiTheme="minorHAnsi" w:hAnsiTheme="minorHAnsi"/>
          <w:sz w:val="22"/>
          <w:szCs w:val="22"/>
        </w:rPr>
        <w:t>01.08.2025</w:t>
      </w: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7322FDB5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050F0A">
        <w:rPr>
          <w:rFonts w:asciiTheme="minorHAnsi" w:hAnsiTheme="minorHAnsi"/>
          <w:sz w:val="22"/>
          <w:szCs w:val="22"/>
        </w:rPr>
        <w:t xml:space="preserve"> </w:t>
      </w: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45A87F82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A90D14">
        <w:rPr>
          <w:rFonts w:asciiTheme="minorHAnsi" w:hAnsiTheme="minorHAnsi"/>
          <w:sz w:val="22"/>
          <w:szCs w:val="22"/>
        </w:rPr>
        <w:t>Petr Kolín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19AD04C6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Zastupitelstva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 xml:space="preserve">. </w:t>
      </w:r>
      <w:r w:rsidR="00D654F9">
        <w:rPr>
          <w:rFonts w:asciiTheme="minorHAnsi" w:hAnsiTheme="minorHAnsi"/>
          <w:sz w:val="20"/>
          <w:szCs w:val="20"/>
        </w:rPr>
        <w:t>Z</w:t>
      </w:r>
      <w:r w:rsidR="00577DE3" w:rsidRPr="00EE45FD">
        <w:rPr>
          <w:rFonts w:asciiTheme="minorHAnsi" w:hAnsiTheme="minorHAnsi"/>
          <w:sz w:val="20"/>
          <w:szCs w:val="20"/>
        </w:rPr>
        <w:t>/</w:t>
      </w:r>
      <w:r w:rsidR="004C77CE">
        <w:rPr>
          <w:rFonts w:asciiTheme="minorHAnsi" w:hAnsiTheme="minorHAnsi"/>
          <w:sz w:val="20"/>
          <w:szCs w:val="20"/>
        </w:rPr>
        <w:t>1832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BC2735">
        <w:rPr>
          <w:rFonts w:asciiTheme="minorHAnsi" w:hAnsiTheme="minorHAnsi"/>
          <w:sz w:val="20"/>
          <w:szCs w:val="20"/>
        </w:rPr>
        <w:t>2</w:t>
      </w:r>
      <w:r w:rsidR="00D654F9">
        <w:rPr>
          <w:rFonts w:asciiTheme="minorHAnsi" w:hAnsiTheme="minorHAnsi"/>
          <w:sz w:val="20"/>
          <w:szCs w:val="20"/>
        </w:rPr>
        <w:t>8</w:t>
      </w:r>
      <w:r w:rsidR="00EE45FD" w:rsidRPr="009D2042">
        <w:rPr>
          <w:rFonts w:asciiTheme="minorHAnsi" w:hAnsiTheme="minorHAnsi"/>
          <w:sz w:val="20"/>
          <w:szCs w:val="20"/>
        </w:rPr>
        <w:t>.04.</w:t>
      </w:r>
      <w:r w:rsidRPr="009D2042">
        <w:rPr>
          <w:rFonts w:asciiTheme="minorHAnsi" w:hAnsiTheme="minorHAnsi"/>
          <w:sz w:val="20"/>
          <w:szCs w:val="20"/>
        </w:rPr>
        <w:t>20</w:t>
      </w:r>
      <w:r w:rsidR="006917AC" w:rsidRPr="009D2042">
        <w:rPr>
          <w:rFonts w:asciiTheme="minorHAnsi" w:hAnsiTheme="minorHAnsi"/>
          <w:sz w:val="20"/>
          <w:szCs w:val="20"/>
        </w:rPr>
        <w:t>2</w:t>
      </w:r>
      <w:r w:rsidR="00BC2735">
        <w:rPr>
          <w:rFonts w:asciiTheme="minorHAnsi" w:hAnsiTheme="minorHAnsi"/>
          <w:sz w:val="20"/>
          <w:szCs w:val="20"/>
        </w:rPr>
        <w:t>5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A90D14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1417" w:right="1417" w:bottom="1135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765F5228" w14:textId="77777777" w:rsidR="00A90D14" w:rsidRPr="001A7F5F" w:rsidRDefault="00A90D14" w:rsidP="00A90D14">
      <w:pPr>
        <w:rPr>
          <w:rFonts w:ascii="Calibri" w:eastAsia="Calibri" w:hAnsi="Calibri" w:cs="Calibri"/>
          <w:b/>
          <w:sz w:val="22"/>
        </w:rPr>
      </w:pPr>
      <w:r w:rsidRPr="001A7F5F">
        <w:rPr>
          <w:rFonts w:ascii="Calibri" w:eastAsia="Calibri" w:hAnsi="Calibri" w:cs="Calibri"/>
          <w:b/>
          <w:sz w:val="22"/>
        </w:rPr>
        <w:lastRenderedPageBreak/>
        <w:t>OTEVŘENÉ HŘIŠTĚ PRO VEŘEJNOST</w:t>
      </w:r>
    </w:p>
    <w:p w14:paraId="41DFC956" w14:textId="77777777" w:rsidR="00A90D14" w:rsidRDefault="00A90D14" w:rsidP="00A90D14">
      <w:pPr>
        <w:rPr>
          <w:rFonts w:ascii="Calibri" w:eastAsia="Calibri" w:hAnsi="Calibri" w:cs="Calibri"/>
          <w:b/>
          <w:sz w:val="22"/>
          <w:highlight w:val="green"/>
        </w:rPr>
      </w:pPr>
    </w:p>
    <w:p w14:paraId="413BB2A5" w14:textId="77777777" w:rsidR="00A90D14" w:rsidRPr="001A7F5F" w:rsidRDefault="00A90D14" w:rsidP="00A90D14">
      <w:pPr>
        <w:rPr>
          <w:rFonts w:ascii="Calibri" w:eastAsia="Calibri" w:hAnsi="Calibri" w:cs="Calibri"/>
          <w:b/>
          <w:sz w:val="22"/>
        </w:rPr>
      </w:pPr>
      <w:r w:rsidRPr="001A7F5F">
        <w:rPr>
          <w:rFonts w:ascii="Calibri" w:eastAsia="Calibri" w:hAnsi="Calibri" w:cs="Calibri"/>
          <w:b/>
          <w:sz w:val="22"/>
        </w:rPr>
        <w:t>Adresa hřiště:</w:t>
      </w:r>
    </w:p>
    <w:p w14:paraId="2A414BF2" w14:textId="77777777" w:rsidR="00A90D14" w:rsidRDefault="00A90D14" w:rsidP="00A90D14">
      <w:pPr>
        <w:rPr>
          <w:rFonts w:ascii="Calibri" w:eastAsia="Calibri" w:hAnsi="Calibri" w:cs="Calibri"/>
          <w:b/>
          <w:sz w:val="22"/>
          <w:highlight w:val="green"/>
        </w:rPr>
      </w:pPr>
      <w:r w:rsidRPr="008A4CEC">
        <w:rPr>
          <w:rFonts w:ascii="Calibri" w:eastAsia="Calibri" w:hAnsi="Calibri" w:cs="Calibri"/>
          <w:bCs/>
          <w:sz w:val="22"/>
        </w:rPr>
        <w:t>ul. Za hřištěm</w:t>
      </w:r>
      <w:r>
        <w:rPr>
          <w:rFonts w:ascii="Calibri" w:eastAsia="Calibri" w:hAnsi="Calibri" w:cs="Calibri"/>
          <w:bCs/>
          <w:sz w:val="22"/>
        </w:rPr>
        <w:t>,</w:t>
      </w:r>
      <w:r w:rsidRPr="008A4CEC">
        <w:rPr>
          <w:rFonts w:ascii="Calibri" w:eastAsia="Calibri" w:hAnsi="Calibri" w:cs="Calibri"/>
          <w:bCs/>
          <w:sz w:val="22"/>
        </w:rPr>
        <w:t xml:space="preserve"> Rosice </w:t>
      </w:r>
      <w:r>
        <w:rPr>
          <w:rFonts w:ascii="Calibri" w:eastAsia="Calibri" w:hAnsi="Calibri" w:cs="Calibri"/>
          <w:bCs/>
          <w:sz w:val="22"/>
        </w:rPr>
        <w:t>nad Labem</w:t>
      </w:r>
    </w:p>
    <w:p w14:paraId="260B3AE3" w14:textId="77777777" w:rsidR="00A90D14" w:rsidRDefault="00A90D14" w:rsidP="00A90D14">
      <w:pPr>
        <w:rPr>
          <w:rFonts w:ascii="Calibri" w:eastAsia="Calibri" w:hAnsi="Calibri" w:cs="Calibri"/>
          <w:b/>
          <w:sz w:val="22"/>
          <w:highlight w:val="green"/>
        </w:rPr>
      </w:pPr>
    </w:p>
    <w:p w14:paraId="17DEE43E" w14:textId="77777777" w:rsidR="00A90D14" w:rsidRPr="001A7F5F" w:rsidRDefault="00A90D14" w:rsidP="00A90D14">
      <w:pPr>
        <w:rPr>
          <w:rFonts w:ascii="Calibri" w:eastAsia="Calibri" w:hAnsi="Calibri" w:cs="Calibri"/>
          <w:b/>
          <w:sz w:val="22"/>
        </w:rPr>
      </w:pPr>
      <w:r w:rsidRPr="001A7F5F">
        <w:rPr>
          <w:rFonts w:ascii="Calibri" w:eastAsia="Calibri" w:hAnsi="Calibri" w:cs="Calibri"/>
          <w:b/>
          <w:sz w:val="22"/>
        </w:rPr>
        <w:t>Seznam sportovišť na otevřeném hřišti pro veřejnost:</w:t>
      </w:r>
    </w:p>
    <w:p w14:paraId="5CE6E6D4" w14:textId="77777777" w:rsidR="00A90D14" w:rsidRDefault="00A90D14" w:rsidP="00A90D14">
      <w:pPr>
        <w:pStyle w:val="Odstavecseseznamem"/>
        <w:numPr>
          <w:ilvl w:val="0"/>
          <w:numId w:val="26"/>
        </w:numPr>
        <w:rPr>
          <w:rFonts w:ascii="Calibri" w:eastAsia="Calibri" w:hAnsi="Calibri" w:cs="Calibri"/>
          <w:bCs/>
          <w:sz w:val="22"/>
        </w:rPr>
      </w:pPr>
      <w:r>
        <w:rPr>
          <w:rFonts w:ascii="Calibri" w:eastAsia="Calibri" w:hAnsi="Calibri" w:cs="Calibri"/>
          <w:bCs/>
          <w:sz w:val="22"/>
        </w:rPr>
        <w:t>Travnaté hřiště</w:t>
      </w:r>
    </w:p>
    <w:p w14:paraId="1E906C7B" w14:textId="151E5916" w:rsidR="00A90D14" w:rsidRPr="00A90D14" w:rsidRDefault="00A90D14" w:rsidP="00A90D14">
      <w:pPr>
        <w:pStyle w:val="Odstavecseseznamem"/>
        <w:numPr>
          <w:ilvl w:val="0"/>
          <w:numId w:val="26"/>
        </w:numPr>
        <w:rPr>
          <w:rFonts w:ascii="Calibri" w:eastAsia="Calibri" w:hAnsi="Calibri" w:cs="Calibri"/>
          <w:bCs/>
          <w:sz w:val="22"/>
        </w:rPr>
        <w:sectPr w:rsidR="00A90D14" w:rsidRPr="00A90D14" w:rsidSect="00A90D14">
          <w:headerReference w:type="first" r:id="rId18"/>
          <w:footerReference w:type="first" r:id="rId19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titlePg/>
          <w:docGrid w:linePitch="326"/>
        </w:sectPr>
      </w:pPr>
      <w:r w:rsidRPr="00466EE8">
        <w:rPr>
          <w:rFonts w:ascii="Calibri" w:eastAsia="Calibri" w:hAnsi="Calibri" w:cs="Calibri"/>
          <w:bCs/>
          <w:sz w:val="22"/>
        </w:rPr>
        <w:t>Multifunkční hřiště</w:t>
      </w:r>
    </w:p>
    <w:p w14:paraId="6BDFAD9D" w14:textId="00090DB4" w:rsidR="00CC1C8F" w:rsidRDefault="00CC1C8F" w:rsidP="00A90D14">
      <w:pPr>
        <w:rPr>
          <w:rFonts w:asciiTheme="minorHAnsi" w:hAnsiTheme="minorHAnsi"/>
          <w:sz w:val="20"/>
          <w:szCs w:val="20"/>
        </w:rPr>
      </w:pPr>
    </w:p>
    <w:p w14:paraId="4DE63446" w14:textId="77777777" w:rsidR="00CC1C8F" w:rsidRPr="00CC1C8F" w:rsidRDefault="00CC1C8F" w:rsidP="00CC1C8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C1C8F">
        <w:rPr>
          <w:rFonts w:asciiTheme="minorHAnsi" w:hAnsiTheme="minorHAnsi" w:cstheme="minorHAnsi"/>
          <w:b/>
          <w:sz w:val="28"/>
          <w:szCs w:val="28"/>
        </w:rPr>
        <w:t>ČESTNÉ PROHLÁŠENÍ</w:t>
      </w:r>
    </w:p>
    <w:p w14:paraId="13704264" w14:textId="77777777" w:rsidR="00CC1C8F" w:rsidRPr="00CC1C8F" w:rsidRDefault="00CC1C8F" w:rsidP="00CC1C8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4AFAB74" w14:textId="77777777" w:rsidR="00CC1C8F" w:rsidRPr="00CC1C8F" w:rsidRDefault="00CC1C8F" w:rsidP="00CC1C8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C1C8F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725152A9" w14:textId="77777777" w:rsidR="00CC1C8F" w:rsidRPr="00CC1C8F" w:rsidRDefault="00CC1C8F" w:rsidP="00CC1C8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C1C8F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34DD0F36" w14:textId="77777777" w:rsidR="00CC1C8F" w:rsidRPr="00CC1C8F" w:rsidRDefault="00CC1C8F" w:rsidP="00CC1C8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C1C8F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1F9D6129" w14:textId="77777777" w:rsidR="00CC1C8F" w:rsidRPr="00CC1C8F" w:rsidRDefault="00CC1C8F" w:rsidP="00CC1C8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C1C8F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73A533DD" w14:textId="77777777" w:rsidR="00CC1C8F" w:rsidRPr="00CC1C8F" w:rsidRDefault="00CC1C8F" w:rsidP="00CC1C8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C39A8D" w14:textId="77777777" w:rsidR="00CC1C8F" w:rsidRPr="00CC1C8F" w:rsidRDefault="00CC1C8F" w:rsidP="00CC1C8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CC1C8F">
        <w:rPr>
          <w:rFonts w:asciiTheme="minorHAnsi" w:hAnsiTheme="minorHAnsi" w:cstheme="minorHAnsi"/>
        </w:rPr>
        <w:t>Dále příjemce zastoupený oprávněnou osobou čestně prohlašuje, že:</w:t>
      </w:r>
    </w:p>
    <w:p w14:paraId="220CD10A" w14:textId="77777777" w:rsidR="00CC1C8F" w:rsidRPr="00CC1C8F" w:rsidRDefault="00CC1C8F" w:rsidP="00CC1C8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CC1C8F">
        <w:rPr>
          <w:rFonts w:asciiTheme="minorHAnsi" w:hAnsiTheme="minorHAnsi" w:cstheme="minorHAnsi"/>
        </w:rPr>
        <w:t xml:space="preserve">se nenachází v likvidaci, </w:t>
      </w:r>
    </w:p>
    <w:p w14:paraId="60BC40DA" w14:textId="77777777" w:rsidR="00CC1C8F" w:rsidRPr="00CC1C8F" w:rsidRDefault="00CC1C8F" w:rsidP="00CC1C8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CC1C8F">
        <w:rPr>
          <w:rFonts w:asciiTheme="minorHAnsi" w:hAnsiTheme="minorHAnsi" w:cstheme="minorHAnsi"/>
        </w:rPr>
        <w:t>nebylo pravomocně rozhodnuto o úpadku příjemce ve smyslu zákona č. 182/2006 Sb., o úpadku a způsobech jeho řešení (insolvenční zákon), ve znění pozdějších předpisů,</w:t>
      </w:r>
    </w:p>
    <w:p w14:paraId="3110CB54" w14:textId="77777777" w:rsidR="00CC1C8F" w:rsidRPr="00CC1C8F" w:rsidRDefault="00CC1C8F" w:rsidP="00CC1C8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CC1C8F">
        <w:rPr>
          <w:rFonts w:asciiTheme="minorHAnsi" w:hAnsiTheme="minorHAnsi" w:cstheme="minorHAnsi"/>
        </w:rPr>
        <w:t xml:space="preserve">není vůči němu vedeno exekuční řízení.  </w:t>
      </w:r>
    </w:p>
    <w:p w14:paraId="6C553113" w14:textId="77777777" w:rsidR="00CC1C8F" w:rsidRPr="00CC1C8F" w:rsidRDefault="00CC1C8F" w:rsidP="00CC1C8F">
      <w:pPr>
        <w:pStyle w:val="Odstavecseseznamem1"/>
        <w:spacing w:after="0"/>
        <w:ind w:left="0"/>
        <w:jc w:val="both"/>
      </w:pPr>
    </w:p>
    <w:p w14:paraId="1B48A4C2" w14:textId="77777777" w:rsidR="00CC1C8F" w:rsidRPr="00CC1C8F" w:rsidRDefault="00CC1C8F" w:rsidP="00CC1C8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CC1C8F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4CE56DE2" w14:textId="77777777" w:rsidR="00CC1C8F" w:rsidRPr="00CC1C8F" w:rsidRDefault="00CC1C8F" w:rsidP="00CC1C8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18B554EA" w14:textId="77777777" w:rsidR="00CC1C8F" w:rsidRPr="00CC1C8F" w:rsidRDefault="00CC1C8F" w:rsidP="00CC1C8F">
      <w:pPr>
        <w:rPr>
          <w:rFonts w:asciiTheme="minorHAnsi" w:hAnsiTheme="minorHAnsi" w:cstheme="minorHAnsi"/>
          <w:sz w:val="22"/>
          <w:szCs w:val="22"/>
        </w:rPr>
      </w:pPr>
    </w:p>
    <w:p w14:paraId="7F87585D" w14:textId="77777777" w:rsidR="00CC1C8F" w:rsidRPr="00CC1C8F" w:rsidRDefault="00CC1C8F" w:rsidP="00CC1C8F">
      <w:pPr>
        <w:rPr>
          <w:rFonts w:asciiTheme="minorHAnsi" w:hAnsiTheme="minorHAnsi" w:cstheme="minorHAnsi"/>
          <w:sz w:val="22"/>
          <w:szCs w:val="22"/>
        </w:rPr>
      </w:pPr>
    </w:p>
    <w:p w14:paraId="0655F34E" w14:textId="77777777" w:rsidR="00CC1C8F" w:rsidRPr="00CC1C8F" w:rsidRDefault="00CC1C8F" w:rsidP="00CC1C8F">
      <w:pPr>
        <w:rPr>
          <w:rFonts w:asciiTheme="minorHAnsi" w:hAnsiTheme="minorHAnsi" w:cstheme="minorHAnsi"/>
          <w:sz w:val="22"/>
          <w:szCs w:val="22"/>
        </w:rPr>
      </w:pPr>
      <w:r w:rsidRPr="00CC1C8F">
        <w:rPr>
          <w:rFonts w:asciiTheme="minorHAnsi" w:hAnsiTheme="minorHAnsi" w:cstheme="minorHAnsi"/>
          <w:sz w:val="22"/>
          <w:szCs w:val="22"/>
        </w:rPr>
        <w:t>____________________________</w:t>
      </w:r>
      <w:r w:rsidRPr="00CC1C8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CC1C8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CC1C8F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CC1C8F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2A63B335" w14:textId="77777777" w:rsidR="00CC1C8F" w:rsidRPr="00D10B5C" w:rsidRDefault="00CC1C8F" w:rsidP="00CC1C8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CC1C8F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CC1C8F">
        <w:rPr>
          <w:rFonts w:asciiTheme="minorHAnsi" w:hAnsiTheme="minorHAnsi" w:cstheme="minorHAnsi"/>
          <w:sz w:val="22"/>
          <w:szCs w:val="22"/>
        </w:rPr>
        <w:tab/>
      </w:r>
      <w:r w:rsidRPr="00CC1C8F">
        <w:rPr>
          <w:rFonts w:asciiTheme="minorHAnsi" w:hAnsiTheme="minorHAnsi" w:cstheme="minorHAnsi"/>
          <w:sz w:val="22"/>
          <w:szCs w:val="22"/>
        </w:rPr>
        <w:tab/>
      </w:r>
      <w:r w:rsidRPr="00CC1C8F">
        <w:rPr>
          <w:rFonts w:asciiTheme="minorHAnsi" w:hAnsiTheme="minorHAnsi" w:cstheme="minorHAnsi"/>
          <w:sz w:val="22"/>
          <w:szCs w:val="22"/>
        </w:rPr>
        <w:tab/>
      </w:r>
      <w:r w:rsidRPr="00CC1C8F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CC1C8F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20"/>
      <w:footerReference w:type="first" r:id="rId21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8DDE" w14:textId="2BEFF1AA" w:rsidR="00E447CB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683D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E447CB" w:rsidRDefault="00E447C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E447CB" w:rsidRDefault="00E447CB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3008" w14:textId="77777777" w:rsidR="00A90D14" w:rsidRDefault="00A90D14">
    <w:pPr>
      <w:pStyle w:val="Zpat"/>
      <w:jc w:val="center"/>
    </w:pPr>
  </w:p>
  <w:p w14:paraId="13466239" w14:textId="77777777" w:rsidR="00A90D14" w:rsidRDefault="00A90D14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9DB14" w14:textId="73C77BE3" w:rsidR="007D43BC" w:rsidRDefault="007D43BC">
    <w:pPr>
      <w:pStyle w:val="Zpat"/>
      <w:jc w:val="center"/>
    </w:pPr>
  </w:p>
  <w:p w14:paraId="4F366DE0" w14:textId="77777777" w:rsidR="007D43BC" w:rsidRDefault="007D43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6AD9B" w14:textId="77777777" w:rsidR="002357F1" w:rsidRDefault="002357F1">
    <w:pPr>
      <w:pStyle w:val="Zhlav"/>
    </w:pPr>
  </w:p>
  <w:p w14:paraId="58E11693" w14:textId="77777777" w:rsidR="002357F1" w:rsidRDefault="002357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6DF9" w14:textId="77777777" w:rsidR="00A90D14" w:rsidRDefault="00A90D14">
    <w:pPr>
      <w:pStyle w:val="Zhlav"/>
    </w:pPr>
  </w:p>
  <w:p w14:paraId="49EDA147" w14:textId="77777777" w:rsidR="00A90D14" w:rsidRDefault="00A90D14">
    <w:pPr>
      <w:pStyle w:val="Zhlav"/>
    </w:pPr>
  </w:p>
  <w:p w14:paraId="3C5106FF" w14:textId="77777777" w:rsidR="00A90D14" w:rsidRDefault="00A90D14" w:rsidP="00AE6FDF">
    <w:pPr>
      <w:pStyle w:val="Zhlav"/>
      <w:rPr>
        <w:rFonts w:asciiTheme="minorHAnsi" w:hAnsiTheme="minorHAnsi" w:cstheme="minorHAnsi"/>
        <w:i/>
      </w:rPr>
    </w:pPr>
    <w:r w:rsidRPr="00BC5864">
      <w:rPr>
        <w:rFonts w:asciiTheme="minorHAnsi" w:hAnsiTheme="minorHAnsi"/>
        <w:b/>
        <w:sz w:val="22"/>
        <w:szCs w:val="22"/>
      </w:rPr>
      <w:t>Příloha č. 1 ke smlouvě o poskytnutí dotace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4AEAC6A9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CC1C8F">
      <w:rPr>
        <w:rFonts w:asciiTheme="minorHAnsi" w:hAnsiTheme="minorHAnsi"/>
        <w:b/>
        <w:sz w:val="22"/>
        <w:szCs w:val="22"/>
      </w:rPr>
      <w:t>2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16CA0"/>
    <w:multiLevelType w:val="hybridMultilevel"/>
    <w:tmpl w:val="FFC4A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9"/>
  </w:num>
  <w:num w:numId="2" w16cid:durableId="1551842377">
    <w:abstractNumId w:val="23"/>
  </w:num>
  <w:num w:numId="3" w16cid:durableId="428237234">
    <w:abstractNumId w:val="4"/>
  </w:num>
  <w:num w:numId="4" w16cid:durableId="442461602">
    <w:abstractNumId w:val="24"/>
  </w:num>
  <w:num w:numId="5" w16cid:durableId="577909268">
    <w:abstractNumId w:val="10"/>
  </w:num>
  <w:num w:numId="6" w16cid:durableId="777912683">
    <w:abstractNumId w:val="13"/>
  </w:num>
  <w:num w:numId="7" w16cid:durableId="1083794899">
    <w:abstractNumId w:val="22"/>
  </w:num>
  <w:num w:numId="8" w16cid:durableId="1194345321">
    <w:abstractNumId w:val="12"/>
  </w:num>
  <w:num w:numId="9" w16cid:durableId="526984777">
    <w:abstractNumId w:val="16"/>
  </w:num>
  <w:num w:numId="10" w16cid:durableId="1662200045">
    <w:abstractNumId w:val="0"/>
  </w:num>
  <w:num w:numId="11" w16cid:durableId="1050152069">
    <w:abstractNumId w:val="18"/>
  </w:num>
  <w:num w:numId="12" w16cid:durableId="989944569">
    <w:abstractNumId w:val="21"/>
  </w:num>
  <w:num w:numId="13" w16cid:durableId="1496457219">
    <w:abstractNumId w:val="25"/>
  </w:num>
  <w:num w:numId="14" w16cid:durableId="1835030415">
    <w:abstractNumId w:val="6"/>
  </w:num>
  <w:num w:numId="15" w16cid:durableId="1051613682">
    <w:abstractNumId w:val="7"/>
  </w:num>
  <w:num w:numId="16" w16cid:durableId="849175896">
    <w:abstractNumId w:val="14"/>
  </w:num>
  <w:num w:numId="17" w16cid:durableId="1421413630">
    <w:abstractNumId w:val="11"/>
  </w:num>
  <w:num w:numId="18" w16cid:durableId="484517853">
    <w:abstractNumId w:val="15"/>
  </w:num>
  <w:num w:numId="19" w16cid:durableId="461508836">
    <w:abstractNumId w:val="2"/>
  </w:num>
  <w:num w:numId="20" w16cid:durableId="1985815208">
    <w:abstractNumId w:val="5"/>
  </w:num>
  <w:num w:numId="21" w16cid:durableId="1043335361">
    <w:abstractNumId w:val="17"/>
  </w:num>
  <w:num w:numId="22" w16cid:durableId="1639914540">
    <w:abstractNumId w:val="1"/>
  </w:num>
  <w:num w:numId="23" w16cid:durableId="599459434">
    <w:abstractNumId w:val="8"/>
  </w:num>
  <w:num w:numId="24" w16cid:durableId="10958531">
    <w:abstractNumId w:val="9"/>
  </w:num>
  <w:num w:numId="25" w16cid:durableId="563834189">
    <w:abstractNumId w:val="20"/>
  </w:num>
  <w:num w:numId="26" w16cid:durableId="1280649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2406"/>
    <w:rsid w:val="000153EA"/>
    <w:rsid w:val="00016D40"/>
    <w:rsid w:val="00050899"/>
    <w:rsid w:val="00050F0A"/>
    <w:rsid w:val="0005457C"/>
    <w:rsid w:val="00055ABD"/>
    <w:rsid w:val="00080349"/>
    <w:rsid w:val="00094CFE"/>
    <w:rsid w:val="000A0147"/>
    <w:rsid w:val="000B79C0"/>
    <w:rsid w:val="000C5054"/>
    <w:rsid w:val="000C6607"/>
    <w:rsid w:val="000C7287"/>
    <w:rsid w:val="000F7E22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5D57"/>
    <w:rsid w:val="002169E0"/>
    <w:rsid w:val="00235531"/>
    <w:rsid w:val="002357F1"/>
    <w:rsid w:val="00254011"/>
    <w:rsid w:val="00263F80"/>
    <w:rsid w:val="002704BD"/>
    <w:rsid w:val="00271822"/>
    <w:rsid w:val="0027527A"/>
    <w:rsid w:val="002806CD"/>
    <w:rsid w:val="00283DB5"/>
    <w:rsid w:val="00290BB3"/>
    <w:rsid w:val="0029228B"/>
    <w:rsid w:val="002A4D56"/>
    <w:rsid w:val="002A5DCE"/>
    <w:rsid w:val="002B3740"/>
    <w:rsid w:val="002B3971"/>
    <w:rsid w:val="002C7B01"/>
    <w:rsid w:val="002E0237"/>
    <w:rsid w:val="002E3288"/>
    <w:rsid w:val="002E6D8D"/>
    <w:rsid w:val="002F00F9"/>
    <w:rsid w:val="002F763F"/>
    <w:rsid w:val="0030161D"/>
    <w:rsid w:val="00310AEF"/>
    <w:rsid w:val="00311EE6"/>
    <w:rsid w:val="003140A4"/>
    <w:rsid w:val="0031683D"/>
    <w:rsid w:val="00320AC5"/>
    <w:rsid w:val="00322DD6"/>
    <w:rsid w:val="00346869"/>
    <w:rsid w:val="00347987"/>
    <w:rsid w:val="00363179"/>
    <w:rsid w:val="0038224A"/>
    <w:rsid w:val="00383F8C"/>
    <w:rsid w:val="003B5C4F"/>
    <w:rsid w:val="003C153B"/>
    <w:rsid w:val="003C25DC"/>
    <w:rsid w:val="003C40E0"/>
    <w:rsid w:val="003D32F4"/>
    <w:rsid w:val="003E591D"/>
    <w:rsid w:val="003F7AC8"/>
    <w:rsid w:val="00420D16"/>
    <w:rsid w:val="004243B0"/>
    <w:rsid w:val="00427888"/>
    <w:rsid w:val="00443056"/>
    <w:rsid w:val="00451637"/>
    <w:rsid w:val="00452081"/>
    <w:rsid w:val="00471106"/>
    <w:rsid w:val="00484E8E"/>
    <w:rsid w:val="0049429F"/>
    <w:rsid w:val="004B0B3D"/>
    <w:rsid w:val="004B190A"/>
    <w:rsid w:val="004B7B70"/>
    <w:rsid w:val="004C2811"/>
    <w:rsid w:val="004C77CE"/>
    <w:rsid w:val="004E3C79"/>
    <w:rsid w:val="004F7826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D5EA3"/>
    <w:rsid w:val="005F2077"/>
    <w:rsid w:val="005F7BF3"/>
    <w:rsid w:val="006021C0"/>
    <w:rsid w:val="00604D57"/>
    <w:rsid w:val="006051CC"/>
    <w:rsid w:val="00621543"/>
    <w:rsid w:val="00637F66"/>
    <w:rsid w:val="006564E0"/>
    <w:rsid w:val="00662BD3"/>
    <w:rsid w:val="006711A4"/>
    <w:rsid w:val="0067290F"/>
    <w:rsid w:val="006807FB"/>
    <w:rsid w:val="00691486"/>
    <w:rsid w:val="006917AC"/>
    <w:rsid w:val="00696A0E"/>
    <w:rsid w:val="006A2D31"/>
    <w:rsid w:val="006B11B7"/>
    <w:rsid w:val="006B11B9"/>
    <w:rsid w:val="006B1844"/>
    <w:rsid w:val="006C40A3"/>
    <w:rsid w:val="006C6432"/>
    <w:rsid w:val="006D3843"/>
    <w:rsid w:val="006D5456"/>
    <w:rsid w:val="006D6794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1DB7"/>
    <w:rsid w:val="007D43BC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B4E4C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642C"/>
    <w:rsid w:val="00937B73"/>
    <w:rsid w:val="00947F9C"/>
    <w:rsid w:val="00954A30"/>
    <w:rsid w:val="00962465"/>
    <w:rsid w:val="009632F9"/>
    <w:rsid w:val="00980E62"/>
    <w:rsid w:val="009810E7"/>
    <w:rsid w:val="00985DDF"/>
    <w:rsid w:val="009973F1"/>
    <w:rsid w:val="009A5052"/>
    <w:rsid w:val="009C3343"/>
    <w:rsid w:val="009D2042"/>
    <w:rsid w:val="009D5A3C"/>
    <w:rsid w:val="009D60BC"/>
    <w:rsid w:val="009D694E"/>
    <w:rsid w:val="009E3FC7"/>
    <w:rsid w:val="009E6F82"/>
    <w:rsid w:val="009F0EE2"/>
    <w:rsid w:val="009F6DCB"/>
    <w:rsid w:val="00A15097"/>
    <w:rsid w:val="00A16F26"/>
    <w:rsid w:val="00A2236F"/>
    <w:rsid w:val="00A24FD7"/>
    <w:rsid w:val="00A314B9"/>
    <w:rsid w:val="00A373EF"/>
    <w:rsid w:val="00A375BD"/>
    <w:rsid w:val="00A434C6"/>
    <w:rsid w:val="00A505FC"/>
    <w:rsid w:val="00A525D4"/>
    <w:rsid w:val="00A57B05"/>
    <w:rsid w:val="00A60F23"/>
    <w:rsid w:val="00A7301F"/>
    <w:rsid w:val="00A838EE"/>
    <w:rsid w:val="00A90D14"/>
    <w:rsid w:val="00A96F4B"/>
    <w:rsid w:val="00A973F6"/>
    <w:rsid w:val="00AA2AD7"/>
    <w:rsid w:val="00AA6D13"/>
    <w:rsid w:val="00AB00FB"/>
    <w:rsid w:val="00AB1762"/>
    <w:rsid w:val="00AC2858"/>
    <w:rsid w:val="00AC65E8"/>
    <w:rsid w:val="00AD4B00"/>
    <w:rsid w:val="00AE06F2"/>
    <w:rsid w:val="00AE1E26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B59C5"/>
    <w:rsid w:val="00BC20D4"/>
    <w:rsid w:val="00BC2735"/>
    <w:rsid w:val="00BC41E3"/>
    <w:rsid w:val="00BC5983"/>
    <w:rsid w:val="00BD13C8"/>
    <w:rsid w:val="00C27FF6"/>
    <w:rsid w:val="00C36C43"/>
    <w:rsid w:val="00C46811"/>
    <w:rsid w:val="00C64BA1"/>
    <w:rsid w:val="00C660A3"/>
    <w:rsid w:val="00C8265D"/>
    <w:rsid w:val="00CC1C8F"/>
    <w:rsid w:val="00CD34B4"/>
    <w:rsid w:val="00CD3B0A"/>
    <w:rsid w:val="00CD5864"/>
    <w:rsid w:val="00CD7C7F"/>
    <w:rsid w:val="00CE582C"/>
    <w:rsid w:val="00CF2BB9"/>
    <w:rsid w:val="00CF7F90"/>
    <w:rsid w:val="00D00357"/>
    <w:rsid w:val="00D02003"/>
    <w:rsid w:val="00D31897"/>
    <w:rsid w:val="00D330DD"/>
    <w:rsid w:val="00D33593"/>
    <w:rsid w:val="00D37FCA"/>
    <w:rsid w:val="00D46FC5"/>
    <w:rsid w:val="00D5347D"/>
    <w:rsid w:val="00D57760"/>
    <w:rsid w:val="00D64D3F"/>
    <w:rsid w:val="00D654F9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447CB"/>
    <w:rsid w:val="00E45455"/>
    <w:rsid w:val="00E477A5"/>
    <w:rsid w:val="00E522E8"/>
    <w:rsid w:val="00E57D96"/>
    <w:rsid w:val="00E67506"/>
    <w:rsid w:val="00E70037"/>
    <w:rsid w:val="00E71A13"/>
    <w:rsid w:val="00E76B44"/>
    <w:rsid w:val="00E77A44"/>
    <w:rsid w:val="00E80632"/>
    <w:rsid w:val="00E85EBF"/>
    <w:rsid w:val="00EA1199"/>
    <w:rsid w:val="00EA136B"/>
    <w:rsid w:val="00EA598B"/>
    <w:rsid w:val="00EB5D17"/>
    <w:rsid w:val="00EB5E74"/>
    <w:rsid w:val="00EC36C7"/>
    <w:rsid w:val="00EC510D"/>
    <w:rsid w:val="00ED2D4B"/>
    <w:rsid w:val="00EE1818"/>
    <w:rsid w:val="00EE45FD"/>
    <w:rsid w:val="00EF3158"/>
    <w:rsid w:val="00EF353F"/>
    <w:rsid w:val="00EF4294"/>
    <w:rsid w:val="00EF4BE6"/>
    <w:rsid w:val="00F032F8"/>
    <w:rsid w:val="00F03365"/>
    <w:rsid w:val="00F230FE"/>
    <w:rsid w:val="00F32745"/>
    <w:rsid w:val="00F53D8A"/>
    <w:rsid w:val="00F5783E"/>
    <w:rsid w:val="00F63730"/>
    <w:rsid w:val="00F64832"/>
    <w:rsid w:val="00F874AD"/>
    <w:rsid w:val="00F879FF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AFC4B-DC2E-48EE-A9F7-60D4A8BF98DF}">
  <ds:schemaRefs>
    <ds:schemaRef ds:uri="http://schemas.microsoft.com/office/2006/documentManagement/types"/>
    <ds:schemaRef ds:uri="http://www.w3.org/XML/1998/namespace"/>
    <ds:schemaRef ds:uri="f94004b3-5c85-4b6f-b2cb-b6e165aced0d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df30a891-99dc-44a0-9782-3a4c8c525d8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2568</Words>
  <Characters>15158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6</cp:revision>
  <cp:lastPrinted>2025-05-15T12:14:00Z</cp:lastPrinted>
  <dcterms:created xsi:type="dcterms:W3CDTF">2025-04-16T06:07:00Z</dcterms:created>
  <dcterms:modified xsi:type="dcterms:W3CDTF">2025-08-01T06:25:00Z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