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24F010" w14:textId="710D5930" w:rsidR="00D8230D" w:rsidRPr="00BF1B9A" w:rsidRDefault="009A13D0">
      <w:pPr>
        <w:spacing w:after="120" w:line="360" w:lineRule="auto"/>
        <w:rPr>
          <w:rFonts w:ascii="Arial" w:hAnsi="Arial" w:cs="Arial"/>
          <w:b/>
        </w:rPr>
      </w:pPr>
      <w:r w:rsidRPr="00BF1B9A">
        <w:rPr>
          <w:rFonts w:ascii="Arial" w:hAnsi="Arial" w:cs="Arial"/>
          <w:b/>
        </w:rPr>
        <w:t>ZMĚ</w:t>
      </w:r>
      <w:r w:rsidR="0057667F" w:rsidRPr="00BF1B9A">
        <w:rPr>
          <w:rFonts w:ascii="Arial" w:hAnsi="Arial" w:cs="Arial"/>
          <w:b/>
        </w:rPr>
        <w:t xml:space="preserve">NOVÝ LIST </w:t>
      </w:r>
      <w:r w:rsidR="00D8230D" w:rsidRPr="00BF1B9A">
        <w:rPr>
          <w:rFonts w:ascii="Arial" w:hAnsi="Arial" w:cs="Arial"/>
          <w:b/>
        </w:rPr>
        <w:t xml:space="preserve">č. </w:t>
      </w:r>
      <w:r w:rsidR="00E56CB5">
        <w:rPr>
          <w:rFonts w:ascii="Arial" w:hAnsi="Arial" w:cs="Arial"/>
          <w:b/>
        </w:rPr>
        <w:t>2</w:t>
      </w:r>
      <w:r w:rsidR="00925AB4" w:rsidRPr="00BF1B9A">
        <w:rPr>
          <w:rFonts w:ascii="Arial" w:hAnsi="Arial" w:cs="Arial"/>
          <w:b/>
        </w:rPr>
        <w:t xml:space="preserve"> – stavby:</w:t>
      </w:r>
      <w:r w:rsidR="00605647" w:rsidRPr="00BF1B9A">
        <w:rPr>
          <w:rFonts w:ascii="Arial" w:hAnsi="Arial" w:cs="Arial"/>
          <w:b/>
        </w:rPr>
        <w:t xml:space="preserve"> </w:t>
      </w:r>
    </w:p>
    <w:p w14:paraId="731A5712" w14:textId="219C6D1D" w:rsidR="00925AB4" w:rsidRPr="00390BEF" w:rsidRDefault="00E85EE3" w:rsidP="00E85EE3">
      <w:pPr>
        <w:pStyle w:val="Default"/>
        <w:spacing w:after="7"/>
        <w:rPr>
          <w:sz w:val="20"/>
          <w:szCs w:val="20"/>
        </w:rPr>
      </w:pPr>
      <w:r w:rsidRPr="00390BEF">
        <w:rPr>
          <w:b/>
          <w:bCs/>
          <w:sz w:val="20"/>
          <w:szCs w:val="20"/>
        </w:rPr>
        <w:t>„</w:t>
      </w:r>
      <w:r w:rsidR="00390BEF" w:rsidRPr="00390BEF">
        <w:rPr>
          <w:b/>
          <w:bCs/>
          <w:sz w:val="20"/>
          <w:szCs w:val="20"/>
        </w:rPr>
        <w:t>Úprava ulic Družební, náměstí 1. Máje a Školní, Bruntál</w:t>
      </w:r>
      <w:r w:rsidRPr="00390BEF">
        <w:rPr>
          <w:b/>
          <w:bCs/>
          <w:sz w:val="20"/>
          <w:szCs w:val="20"/>
        </w:rPr>
        <w:t xml:space="preserve">“ </w:t>
      </w:r>
    </w:p>
    <w:p w14:paraId="548B55C2" w14:textId="77777777" w:rsidR="00E85EE3" w:rsidRPr="00390BEF" w:rsidRDefault="00E85EE3" w:rsidP="0098048D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14:paraId="0065D603" w14:textId="7CDDE3AB" w:rsidR="00D8230D" w:rsidRPr="00390BEF" w:rsidRDefault="009A13D0" w:rsidP="0098048D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>OBJEDNATEL:</w:t>
      </w:r>
      <w:r w:rsidR="0098048D" w:rsidRPr="00390BEF">
        <w:rPr>
          <w:rFonts w:ascii="Arial" w:hAnsi="Arial" w:cs="Arial"/>
          <w:sz w:val="20"/>
          <w:szCs w:val="20"/>
        </w:rPr>
        <w:tab/>
      </w:r>
      <w:r w:rsidRPr="00390BEF">
        <w:rPr>
          <w:rFonts w:ascii="Arial" w:hAnsi="Arial" w:cs="Arial"/>
          <w:sz w:val="20"/>
          <w:szCs w:val="20"/>
        </w:rPr>
        <w:t xml:space="preserve">Město Bruntál, Nádražní </w:t>
      </w:r>
      <w:r w:rsidR="003334C0" w:rsidRPr="00390BEF">
        <w:rPr>
          <w:rFonts w:ascii="Arial" w:hAnsi="Arial" w:cs="Arial"/>
          <w:sz w:val="20"/>
          <w:szCs w:val="20"/>
        </w:rPr>
        <w:t>994/</w:t>
      </w:r>
      <w:r w:rsidRPr="00390BEF">
        <w:rPr>
          <w:rFonts w:ascii="Arial" w:hAnsi="Arial" w:cs="Arial"/>
          <w:sz w:val="20"/>
          <w:szCs w:val="20"/>
        </w:rPr>
        <w:t>20, 792 01 Bruntál</w:t>
      </w:r>
      <w:r w:rsidR="00615CE8" w:rsidRPr="00390BEF">
        <w:rPr>
          <w:rFonts w:ascii="Arial" w:hAnsi="Arial" w:cs="Arial"/>
          <w:sz w:val="20"/>
          <w:szCs w:val="20"/>
        </w:rPr>
        <w:t xml:space="preserve">, </w:t>
      </w:r>
      <w:r w:rsidR="007D6975" w:rsidRPr="00390BEF">
        <w:rPr>
          <w:rFonts w:ascii="Arial" w:hAnsi="Arial" w:cs="Arial"/>
          <w:sz w:val="20"/>
          <w:szCs w:val="20"/>
        </w:rPr>
        <w:t>Ing. Petr</w:t>
      </w:r>
      <w:r w:rsidR="00E85EE3" w:rsidRPr="00390BEF">
        <w:rPr>
          <w:rFonts w:ascii="Arial" w:hAnsi="Arial" w:cs="Arial"/>
          <w:sz w:val="20"/>
          <w:szCs w:val="20"/>
        </w:rPr>
        <w:t xml:space="preserve"> Rys</w:t>
      </w:r>
      <w:r w:rsidR="0017652A">
        <w:rPr>
          <w:rFonts w:ascii="Arial" w:hAnsi="Arial" w:cs="Arial"/>
          <w:sz w:val="20"/>
          <w:szCs w:val="20"/>
        </w:rPr>
        <w:t>, Ph.D.,</w:t>
      </w:r>
      <w:r w:rsidR="00E85EE3" w:rsidRPr="00390BEF">
        <w:rPr>
          <w:rFonts w:ascii="Arial" w:hAnsi="Arial" w:cs="Arial"/>
          <w:sz w:val="20"/>
          <w:szCs w:val="20"/>
        </w:rPr>
        <w:t xml:space="preserve"> MBA</w:t>
      </w:r>
    </w:p>
    <w:p w14:paraId="5DCFDF18" w14:textId="37D2AC3D" w:rsidR="00C050B6" w:rsidRPr="00390BEF" w:rsidRDefault="00C050B6" w:rsidP="0098048D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>ZHOTOVITEL:</w:t>
      </w:r>
      <w:r w:rsidRPr="00390BEF">
        <w:rPr>
          <w:rFonts w:ascii="Arial" w:hAnsi="Arial" w:cs="Arial"/>
          <w:sz w:val="20"/>
          <w:szCs w:val="20"/>
        </w:rPr>
        <w:tab/>
      </w:r>
      <w:r w:rsidR="00390BEF" w:rsidRPr="00390BEF">
        <w:rPr>
          <w:rFonts w:ascii="Arial" w:hAnsi="Arial" w:cs="Arial"/>
          <w:sz w:val="20"/>
          <w:szCs w:val="20"/>
        </w:rPr>
        <w:t>STRABAG</w:t>
      </w:r>
      <w:r w:rsidR="00E85EE3" w:rsidRPr="00390BEF">
        <w:rPr>
          <w:rFonts w:ascii="Arial" w:hAnsi="Arial" w:cs="Arial"/>
          <w:sz w:val="20"/>
          <w:szCs w:val="20"/>
        </w:rPr>
        <w:t xml:space="preserve"> s.r.o.</w:t>
      </w:r>
      <w:r w:rsidR="003334C0" w:rsidRPr="00390BEF">
        <w:rPr>
          <w:rFonts w:ascii="Arial" w:hAnsi="Arial" w:cs="Arial"/>
          <w:sz w:val="20"/>
          <w:szCs w:val="20"/>
        </w:rPr>
        <w:t xml:space="preserve">, </w:t>
      </w:r>
      <w:r w:rsidR="00390BEF" w:rsidRPr="00390BEF">
        <w:rPr>
          <w:rFonts w:ascii="Arial" w:hAnsi="Arial" w:cs="Arial"/>
          <w:sz w:val="20"/>
          <w:szCs w:val="20"/>
        </w:rPr>
        <w:t>Kačírkova 982/4, Jinonice, 158 00 Praha 5, oblast Sever</w:t>
      </w:r>
    </w:p>
    <w:p w14:paraId="107FA30C" w14:textId="77777777" w:rsidR="00020052" w:rsidRPr="00020052" w:rsidRDefault="00390BEF" w:rsidP="00020052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ab/>
      </w:r>
      <w:r w:rsidR="00020052" w:rsidRPr="00020052">
        <w:rPr>
          <w:rFonts w:ascii="Arial" w:hAnsi="Arial" w:cs="Arial"/>
          <w:sz w:val="20"/>
          <w:szCs w:val="20"/>
        </w:rPr>
        <w:t xml:space="preserve">Ing. Jiří Malík, ředitel oblasti Sever </w:t>
      </w:r>
      <w:proofErr w:type="spellStart"/>
      <w:r w:rsidR="00020052" w:rsidRPr="00020052">
        <w:rPr>
          <w:rFonts w:ascii="Arial" w:hAnsi="Arial" w:cs="Arial"/>
          <w:sz w:val="20"/>
          <w:szCs w:val="20"/>
        </w:rPr>
        <w:t>o.z</w:t>
      </w:r>
      <w:proofErr w:type="spellEnd"/>
      <w:r w:rsidR="00020052" w:rsidRPr="00020052">
        <w:rPr>
          <w:rFonts w:ascii="Arial" w:hAnsi="Arial" w:cs="Arial"/>
          <w:sz w:val="20"/>
          <w:szCs w:val="20"/>
        </w:rPr>
        <w:t>. Morava,</w:t>
      </w:r>
    </w:p>
    <w:p w14:paraId="6FA53A76" w14:textId="77777777" w:rsidR="00020052" w:rsidRDefault="00020052" w:rsidP="00020052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20052">
        <w:rPr>
          <w:rFonts w:ascii="Arial" w:hAnsi="Arial" w:cs="Arial"/>
          <w:sz w:val="20"/>
          <w:szCs w:val="20"/>
        </w:rPr>
        <w:t xml:space="preserve">Ing. René Suchan, ekonom oblasti Sever </w:t>
      </w:r>
      <w:proofErr w:type="spellStart"/>
      <w:r w:rsidRPr="00020052">
        <w:rPr>
          <w:rFonts w:ascii="Arial" w:hAnsi="Arial" w:cs="Arial"/>
          <w:sz w:val="20"/>
          <w:szCs w:val="20"/>
        </w:rPr>
        <w:t>o.z</w:t>
      </w:r>
      <w:proofErr w:type="spellEnd"/>
      <w:r w:rsidRPr="00020052">
        <w:rPr>
          <w:rFonts w:ascii="Arial" w:hAnsi="Arial" w:cs="Arial"/>
          <w:sz w:val="20"/>
          <w:szCs w:val="20"/>
        </w:rPr>
        <w:t>. Morava</w:t>
      </w:r>
    </w:p>
    <w:p w14:paraId="0AAE89CB" w14:textId="03625D62" w:rsidR="005C561A" w:rsidRPr="00390BEF" w:rsidRDefault="00D8230D" w:rsidP="00020052">
      <w:pPr>
        <w:tabs>
          <w:tab w:val="left" w:pos="2268"/>
        </w:tabs>
        <w:spacing w:after="80" w:line="240" w:lineRule="auto"/>
        <w:ind w:left="2268" w:hanging="2268"/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>PROJEKTANT</w:t>
      </w:r>
      <w:r w:rsidR="0098048D" w:rsidRPr="00390BEF">
        <w:rPr>
          <w:rFonts w:ascii="Arial" w:hAnsi="Arial" w:cs="Arial"/>
          <w:sz w:val="20"/>
          <w:szCs w:val="20"/>
        </w:rPr>
        <w:t>:</w:t>
      </w:r>
      <w:r w:rsidR="0098048D" w:rsidRPr="00390BEF">
        <w:rPr>
          <w:rFonts w:ascii="Arial" w:hAnsi="Arial" w:cs="Arial"/>
          <w:sz w:val="20"/>
          <w:szCs w:val="20"/>
        </w:rPr>
        <w:tab/>
      </w:r>
      <w:r w:rsidR="00D246A5" w:rsidRPr="00390BEF">
        <w:rPr>
          <w:rFonts w:ascii="Arial" w:hAnsi="Arial" w:cs="Arial"/>
          <w:sz w:val="20"/>
          <w:szCs w:val="20"/>
        </w:rPr>
        <w:t xml:space="preserve">Ing. </w:t>
      </w:r>
      <w:r w:rsidR="00390BEF" w:rsidRPr="00390BEF">
        <w:rPr>
          <w:rFonts w:ascii="Arial" w:hAnsi="Arial" w:cs="Arial"/>
          <w:sz w:val="20"/>
          <w:szCs w:val="20"/>
        </w:rPr>
        <w:t>Lubomír Konvičný</w:t>
      </w:r>
      <w:r w:rsidR="00D246A5" w:rsidRPr="00390BEF">
        <w:rPr>
          <w:rFonts w:ascii="Arial" w:hAnsi="Arial" w:cs="Arial"/>
          <w:sz w:val="20"/>
          <w:szCs w:val="20"/>
        </w:rPr>
        <w:t xml:space="preserve">, </w:t>
      </w:r>
      <w:r w:rsidR="00390BEF" w:rsidRPr="00390BEF">
        <w:rPr>
          <w:rFonts w:ascii="Arial" w:hAnsi="Arial" w:cs="Arial"/>
          <w:sz w:val="20"/>
          <w:szCs w:val="20"/>
        </w:rPr>
        <w:t>Dopravní projekce Rýmařov</w:t>
      </w:r>
      <w:r w:rsidR="00E85EE3" w:rsidRPr="00390BEF">
        <w:rPr>
          <w:rFonts w:ascii="Arial" w:hAnsi="Arial" w:cs="Arial"/>
          <w:sz w:val="20"/>
          <w:szCs w:val="20"/>
        </w:rPr>
        <w:t xml:space="preserve"> </w:t>
      </w:r>
      <w:r w:rsidR="007D6975" w:rsidRPr="00390BEF">
        <w:rPr>
          <w:rFonts w:ascii="Arial" w:hAnsi="Arial" w:cs="Arial"/>
          <w:sz w:val="20"/>
          <w:szCs w:val="20"/>
        </w:rPr>
        <w:t xml:space="preserve">s.r.o., </w:t>
      </w:r>
      <w:r w:rsidR="00390BEF" w:rsidRPr="00390BEF">
        <w:rPr>
          <w:rFonts w:ascii="Arial" w:hAnsi="Arial" w:cs="Arial"/>
          <w:sz w:val="20"/>
          <w:szCs w:val="20"/>
        </w:rPr>
        <w:t>nám. Míru 215/2, 795 01 Rýmařov</w:t>
      </w:r>
      <w:r w:rsidR="00E85EE3" w:rsidRPr="00390BEF">
        <w:rPr>
          <w:rFonts w:ascii="Arial" w:hAnsi="Arial" w:cs="Arial"/>
          <w:sz w:val="20"/>
          <w:szCs w:val="20"/>
        </w:rPr>
        <w:t xml:space="preserve"> </w:t>
      </w:r>
    </w:p>
    <w:p w14:paraId="56B602CC" w14:textId="149F8BF6" w:rsidR="00D8230D" w:rsidRPr="00390BEF" w:rsidRDefault="007233F0" w:rsidP="00C32FF1">
      <w:pPr>
        <w:tabs>
          <w:tab w:val="left" w:pos="2268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>TECHNICKÝ DOZ</w:t>
      </w:r>
      <w:r w:rsidR="001A6B95" w:rsidRPr="00390BEF">
        <w:rPr>
          <w:rFonts w:ascii="Arial" w:hAnsi="Arial" w:cs="Arial"/>
          <w:sz w:val="20"/>
          <w:szCs w:val="20"/>
        </w:rPr>
        <w:t>OR:</w:t>
      </w:r>
      <w:r w:rsidR="001A6B95" w:rsidRPr="00390BEF">
        <w:rPr>
          <w:rFonts w:ascii="Arial" w:hAnsi="Arial" w:cs="Arial"/>
          <w:sz w:val="20"/>
          <w:szCs w:val="20"/>
        </w:rPr>
        <w:tab/>
      </w:r>
      <w:r w:rsidR="007D6975" w:rsidRPr="00390BEF">
        <w:rPr>
          <w:rFonts w:ascii="Arial" w:hAnsi="Arial" w:cs="Arial"/>
          <w:sz w:val="20"/>
          <w:szCs w:val="20"/>
        </w:rPr>
        <w:t xml:space="preserve">Ing. </w:t>
      </w:r>
      <w:r w:rsidR="00390BEF" w:rsidRPr="00390BEF">
        <w:rPr>
          <w:rFonts w:ascii="Arial" w:hAnsi="Arial" w:cs="Arial"/>
          <w:sz w:val="20"/>
          <w:szCs w:val="20"/>
        </w:rPr>
        <w:t>Pavel Prášil</w:t>
      </w:r>
      <w:r w:rsidR="00E85EE3" w:rsidRPr="00390BEF">
        <w:rPr>
          <w:rFonts w:ascii="Arial" w:hAnsi="Arial" w:cs="Arial"/>
          <w:sz w:val="20"/>
          <w:szCs w:val="20"/>
        </w:rPr>
        <w:t>,</w:t>
      </w:r>
      <w:r w:rsidR="008346A3" w:rsidRPr="00390BEF">
        <w:rPr>
          <w:rFonts w:ascii="Arial" w:hAnsi="Arial" w:cs="Arial"/>
          <w:sz w:val="20"/>
          <w:szCs w:val="20"/>
        </w:rPr>
        <w:t xml:space="preserve"> </w:t>
      </w:r>
      <w:r w:rsidR="00390BEF" w:rsidRPr="00390BEF">
        <w:rPr>
          <w:rFonts w:ascii="Arial" w:hAnsi="Arial" w:cs="Arial"/>
          <w:sz w:val="20"/>
          <w:szCs w:val="20"/>
        </w:rPr>
        <w:t>Soros s.r.o., Lidická 700/19, 602 00 Brno</w:t>
      </w:r>
      <w:r w:rsidR="00CE17FD"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401E4E" wp14:editId="41D753A1">
                <wp:simplePos x="0" y="0"/>
                <wp:positionH relativeFrom="column">
                  <wp:posOffset>-33020</wp:posOffset>
                </wp:positionH>
                <wp:positionV relativeFrom="paragraph">
                  <wp:posOffset>156210</wp:posOffset>
                </wp:positionV>
                <wp:extent cx="6012815" cy="3175"/>
                <wp:effectExtent l="10160" t="5080" r="6350" b="1079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4CB3D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4" style="position:absolute;margin-left:-2.6pt;margin-top:12.3pt;width:473.45pt;height: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">
                <v:stroke joinstyle="round"/>
              </v:shape>
            </w:pict>
          </mc:Fallback>
        </mc:AlternateContent>
      </w:r>
    </w:p>
    <w:p w14:paraId="1F964126" w14:textId="77777777" w:rsidR="00D8230D" w:rsidRPr="00390BEF" w:rsidRDefault="009A13D0" w:rsidP="001A264A">
      <w:pPr>
        <w:suppressAutoHyphens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390BEF">
        <w:rPr>
          <w:rFonts w:ascii="Arial" w:hAnsi="Arial" w:cs="Arial"/>
          <w:sz w:val="20"/>
          <w:szCs w:val="20"/>
        </w:rPr>
        <w:t>ZMĚ</w:t>
      </w:r>
      <w:r w:rsidR="00F102C6" w:rsidRPr="00390BEF">
        <w:rPr>
          <w:rFonts w:ascii="Arial" w:hAnsi="Arial" w:cs="Arial"/>
          <w:sz w:val="20"/>
          <w:szCs w:val="20"/>
        </w:rPr>
        <w:t>NA</w:t>
      </w:r>
      <w:r w:rsidR="00F102C6" w:rsidRPr="00390BEF">
        <w:rPr>
          <w:rFonts w:ascii="Arial" w:hAnsi="Arial" w:cs="Arial"/>
          <w:b/>
          <w:sz w:val="20"/>
          <w:szCs w:val="20"/>
        </w:rPr>
        <w:t>:</w:t>
      </w:r>
      <w:r w:rsidR="00977221" w:rsidRPr="00390BEF">
        <w:rPr>
          <w:rFonts w:ascii="Arial" w:hAnsi="Arial" w:cs="Arial"/>
          <w:b/>
          <w:sz w:val="20"/>
          <w:szCs w:val="20"/>
        </w:rPr>
        <w:tab/>
      </w:r>
    </w:p>
    <w:p w14:paraId="7C456F96" w14:textId="2189AA08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Navýšení plochy opravy povrchu ACO 11+</w:t>
      </w:r>
    </w:p>
    <w:p w14:paraId="6AE1B727" w14:textId="0C50ED51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Ponížení rozsahu sanací</w:t>
      </w:r>
    </w:p>
    <w:p w14:paraId="17ACF7FF" w14:textId="3EECE958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Ponížení výměr</w:t>
      </w:r>
      <w:r w:rsidR="00EC673A">
        <w:rPr>
          <w:rFonts w:ascii="Arial" w:hAnsi="Arial" w:cs="Arial"/>
          <w:b/>
          <w:sz w:val="20"/>
          <w:szCs w:val="20"/>
        </w:rPr>
        <w:t xml:space="preserve"> položek</w:t>
      </w:r>
      <w:r>
        <w:rPr>
          <w:rFonts w:ascii="Arial" w:hAnsi="Arial" w:cs="Arial"/>
          <w:b/>
          <w:sz w:val="20"/>
          <w:szCs w:val="20"/>
        </w:rPr>
        <w:t xml:space="preserve"> dle zaměření</w:t>
      </w:r>
      <w:r w:rsidR="002E0726" w:rsidRPr="002E0726">
        <w:rPr>
          <w:rFonts w:ascii="Arial" w:hAnsi="Arial" w:cs="Arial"/>
          <w:b/>
          <w:sz w:val="20"/>
          <w:szCs w:val="20"/>
        </w:rPr>
        <w:t xml:space="preserve"> </w:t>
      </w:r>
      <w:r w:rsidR="002E0726">
        <w:rPr>
          <w:rFonts w:ascii="Arial" w:hAnsi="Arial" w:cs="Arial"/>
          <w:b/>
          <w:sz w:val="20"/>
          <w:szCs w:val="20"/>
        </w:rPr>
        <w:t xml:space="preserve">skutečného provedení </w:t>
      </w:r>
    </w:p>
    <w:p w14:paraId="33D0E15A" w14:textId="2C9D412C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Navýšení </w:t>
      </w:r>
      <w:r w:rsidR="00EC673A">
        <w:rPr>
          <w:rFonts w:ascii="Arial" w:hAnsi="Arial" w:cs="Arial"/>
          <w:b/>
          <w:sz w:val="20"/>
          <w:szCs w:val="20"/>
        </w:rPr>
        <w:t>výměr položek</w:t>
      </w:r>
      <w:r>
        <w:rPr>
          <w:rFonts w:ascii="Arial" w:hAnsi="Arial" w:cs="Arial"/>
          <w:b/>
          <w:sz w:val="20"/>
          <w:szCs w:val="20"/>
        </w:rPr>
        <w:t xml:space="preserve"> dle zaměření</w:t>
      </w:r>
      <w:r w:rsidR="00822EE4">
        <w:rPr>
          <w:rFonts w:ascii="Arial" w:hAnsi="Arial" w:cs="Arial"/>
          <w:b/>
          <w:sz w:val="20"/>
          <w:szCs w:val="20"/>
        </w:rPr>
        <w:t xml:space="preserve"> skutečného provedení</w:t>
      </w:r>
    </w:p>
    <w:p w14:paraId="309EE233" w14:textId="6B832640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Ponížení položek přípojek uličních vpustí a vodovodních přípojek dle skutečně provedených prací</w:t>
      </w:r>
    </w:p>
    <w:p w14:paraId="1ACB6738" w14:textId="476035C1" w:rsidR="00255034" w:rsidRDefault="00255034" w:rsidP="005F034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C673A">
        <w:rPr>
          <w:rFonts w:ascii="Arial" w:hAnsi="Arial" w:cs="Arial"/>
          <w:b/>
          <w:sz w:val="20"/>
          <w:szCs w:val="20"/>
        </w:rPr>
        <w:t>onížení p</w:t>
      </w:r>
      <w:r>
        <w:rPr>
          <w:rFonts w:ascii="Arial" w:hAnsi="Arial" w:cs="Arial"/>
          <w:b/>
          <w:sz w:val="20"/>
          <w:szCs w:val="20"/>
        </w:rPr>
        <w:t>oplatk</w:t>
      </w:r>
      <w:r w:rsidR="00EC673A">
        <w:rPr>
          <w:rFonts w:ascii="Arial" w:hAnsi="Arial" w:cs="Arial"/>
          <w:b/>
          <w:sz w:val="20"/>
          <w:szCs w:val="20"/>
        </w:rPr>
        <w:t>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673A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odpad</w:t>
      </w:r>
      <w:r w:rsidR="00EC673A">
        <w:rPr>
          <w:rFonts w:ascii="Arial" w:hAnsi="Arial" w:cs="Arial"/>
          <w:b/>
          <w:sz w:val="20"/>
          <w:szCs w:val="20"/>
        </w:rPr>
        <w:t xml:space="preserve"> ZAS T4</w:t>
      </w:r>
    </w:p>
    <w:p w14:paraId="74DDFF1D" w14:textId="7BB537C2" w:rsidR="0017652A" w:rsidRPr="0017652A" w:rsidRDefault="00390BEF" w:rsidP="00D23DED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52A">
        <w:rPr>
          <w:rFonts w:ascii="Arial" w:hAnsi="Arial" w:cs="Arial"/>
          <w:b/>
          <w:sz w:val="20"/>
          <w:szCs w:val="20"/>
        </w:rPr>
        <w:t>Položení chráničky pro uložení NN</w:t>
      </w:r>
      <w:r w:rsidR="008A30B8">
        <w:rPr>
          <w:rFonts w:ascii="Arial" w:hAnsi="Arial" w:cs="Arial"/>
          <w:b/>
          <w:sz w:val="20"/>
          <w:szCs w:val="20"/>
        </w:rPr>
        <w:t xml:space="preserve"> (přeložka DTS)</w:t>
      </w:r>
    </w:p>
    <w:p w14:paraId="7D659190" w14:textId="65FD726D" w:rsidR="00311157" w:rsidRPr="0017652A" w:rsidRDefault="0017652A" w:rsidP="00FE1371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652A">
        <w:rPr>
          <w:rFonts w:ascii="Arial" w:hAnsi="Arial" w:cs="Arial"/>
          <w:b/>
          <w:sz w:val="20"/>
          <w:szCs w:val="20"/>
        </w:rPr>
        <w:t>Úpravy SDZ a VDZ dle připomínek DI PČR</w:t>
      </w:r>
    </w:p>
    <w:p w14:paraId="39D006FA" w14:textId="77777777" w:rsidR="00311157" w:rsidRPr="00390BEF" w:rsidRDefault="00311157" w:rsidP="00311157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F59BA06" w14:textId="75A54A2C" w:rsidR="00D8230D" w:rsidRPr="00390BEF" w:rsidRDefault="00D07DB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90BEF">
        <w:rPr>
          <w:rFonts w:ascii="Arial" w:hAnsi="Arial" w:cs="Arial"/>
          <w:b/>
          <w:sz w:val="20"/>
          <w:szCs w:val="20"/>
        </w:rPr>
        <w:t>TECHNICKÝ POPIS Z</w:t>
      </w:r>
      <w:r w:rsidR="00841CF8" w:rsidRPr="00390BEF">
        <w:rPr>
          <w:rFonts w:ascii="Arial" w:hAnsi="Arial" w:cs="Arial"/>
          <w:b/>
          <w:sz w:val="20"/>
          <w:szCs w:val="20"/>
        </w:rPr>
        <w:t>MĚNY</w:t>
      </w:r>
      <w:r w:rsidR="00D90349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428"/>
        <w:gridCol w:w="4824"/>
      </w:tblGrid>
      <w:tr w:rsidR="00D8230D" w:rsidRPr="00390BEF" w14:paraId="0E1DA192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3565" w14:textId="27AE74FD" w:rsidR="00D8230D" w:rsidRPr="00390BEF" w:rsidRDefault="00D90349" w:rsidP="00262A09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Neprovedené práce a dodávky</w:t>
            </w:r>
            <w:r w:rsidR="0098048D" w:rsidRPr="00390BE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98048D" w:rsidRPr="00390BEF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  <w:proofErr w:type="spellEnd"/>
            <w:r w:rsidR="0098048D" w:rsidRPr="00390B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4CE5" w14:textId="59B39951" w:rsidR="00D8230D" w:rsidRPr="00390BEF" w:rsidRDefault="00D90349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Práce nad rámec SOD </w:t>
            </w:r>
            <w:r w:rsidR="0098048D" w:rsidRPr="00390BEF">
              <w:rPr>
                <w:rFonts w:ascii="Arial" w:hAnsi="Arial" w:cs="Arial"/>
                <w:b/>
                <w:sz w:val="20"/>
                <w:szCs w:val="20"/>
              </w:rPr>
              <w:t>(vícepráce)</w:t>
            </w:r>
          </w:p>
        </w:tc>
      </w:tr>
      <w:tr w:rsidR="008A128F" w:rsidRPr="00390BEF" w14:paraId="518771F0" w14:textId="77777777" w:rsidTr="00BB3202">
        <w:trPr>
          <w:trHeight w:val="74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E8D3" w14:textId="6EC9F16F" w:rsidR="008A128F" w:rsidRDefault="00255034" w:rsidP="008A12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2E072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onížení rozsahu sanací</w:t>
            </w:r>
          </w:p>
          <w:p w14:paraId="3E8AF448" w14:textId="26A4E374" w:rsidR="00255034" w:rsidRDefault="00255034" w:rsidP="008A12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2E0726">
              <w:rPr>
                <w:rFonts w:ascii="Arial" w:hAnsi="Arial" w:cs="Arial"/>
                <w:sz w:val="20"/>
                <w:szCs w:val="20"/>
              </w:rPr>
              <w:t>P</w:t>
            </w:r>
            <w:r w:rsidRPr="00255034">
              <w:rPr>
                <w:rFonts w:ascii="Arial" w:hAnsi="Arial" w:cs="Arial"/>
                <w:sz w:val="20"/>
                <w:szCs w:val="20"/>
              </w:rPr>
              <w:t xml:space="preserve">onížení výměr </w:t>
            </w:r>
            <w:r w:rsidR="00EC673A">
              <w:rPr>
                <w:rFonts w:ascii="Arial" w:hAnsi="Arial" w:cs="Arial"/>
                <w:sz w:val="20"/>
                <w:szCs w:val="20"/>
              </w:rPr>
              <w:t>položek</w:t>
            </w:r>
            <w:r w:rsidRPr="00255034">
              <w:rPr>
                <w:rFonts w:ascii="Arial" w:hAnsi="Arial" w:cs="Arial"/>
                <w:sz w:val="20"/>
                <w:szCs w:val="20"/>
              </w:rPr>
              <w:t xml:space="preserve"> dle zaměření</w:t>
            </w:r>
            <w:r w:rsidR="0091317A" w:rsidRPr="00255034">
              <w:rPr>
                <w:rFonts w:ascii="Arial" w:hAnsi="Arial" w:cs="Arial"/>
                <w:sz w:val="20"/>
                <w:szCs w:val="20"/>
              </w:rPr>
              <w:t xml:space="preserve"> skutečného</w:t>
            </w:r>
            <w:r w:rsidR="0091317A">
              <w:rPr>
                <w:rFonts w:ascii="Arial" w:hAnsi="Arial" w:cs="Arial"/>
                <w:sz w:val="20"/>
                <w:szCs w:val="20"/>
              </w:rPr>
              <w:t xml:space="preserve"> provedení</w:t>
            </w:r>
          </w:p>
          <w:p w14:paraId="177C8576" w14:textId="4796FE14" w:rsidR="002E0726" w:rsidRDefault="002E0726" w:rsidP="008A12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Přípojky ul. vpustí</w:t>
            </w:r>
          </w:p>
          <w:p w14:paraId="642F3B82" w14:textId="08BFECD0" w:rsidR="008A128F" w:rsidRPr="00390BEF" w:rsidRDefault="002E0726" w:rsidP="001765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Poplatky odpad</w:t>
            </w:r>
            <w:r w:rsidR="00C32FF1">
              <w:rPr>
                <w:rFonts w:ascii="Arial" w:hAnsi="Arial" w:cs="Arial"/>
                <w:sz w:val="20"/>
                <w:szCs w:val="20"/>
              </w:rPr>
              <w:t xml:space="preserve"> ZAS T4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2569" w14:textId="77777777" w:rsidR="0017652A" w:rsidRDefault="002E0726" w:rsidP="001765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034" w:rsidRPr="002E0726">
              <w:rPr>
                <w:rFonts w:ascii="Arial" w:hAnsi="Arial" w:cs="Arial"/>
                <w:sz w:val="20"/>
                <w:szCs w:val="20"/>
              </w:rPr>
              <w:t>Navýšení plochy opravy povrchu ACO 11+</w:t>
            </w:r>
            <w:r w:rsidRPr="002E0726">
              <w:rPr>
                <w:rFonts w:ascii="Arial" w:hAnsi="Arial" w:cs="Arial"/>
                <w:sz w:val="20"/>
                <w:szCs w:val="20"/>
              </w:rPr>
              <w:t xml:space="preserve"> dle zaměření skutečného provedení</w:t>
            </w:r>
          </w:p>
          <w:p w14:paraId="1C825F81" w14:textId="44E86362" w:rsidR="0017652A" w:rsidRDefault="002E0726" w:rsidP="001765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7652A">
              <w:rPr>
                <w:rFonts w:ascii="Arial" w:hAnsi="Arial" w:cs="Arial"/>
                <w:sz w:val="20"/>
                <w:szCs w:val="20"/>
              </w:rPr>
              <w:t xml:space="preserve">4. Navýšení výměr </w:t>
            </w:r>
            <w:r w:rsidR="00C32FF1">
              <w:rPr>
                <w:rFonts w:ascii="Arial" w:hAnsi="Arial" w:cs="Arial"/>
                <w:sz w:val="20"/>
                <w:szCs w:val="20"/>
              </w:rPr>
              <w:t>položek</w:t>
            </w:r>
            <w:r w:rsidRPr="0017652A">
              <w:rPr>
                <w:rFonts w:ascii="Arial" w:hAnsi="Arial" w:cs="Arial"/>
                <w:sz w:val="20"/>
                <w:szCs w:val="20"/>
              </w:rPr>
              <w:t xml:space="preserve"> dle zaměření</w:t>
            </w:r>
          </w:p>
          <w:p w14:paraId="3F3CAE0D" w14:textId="29257190" w:rsidR="008A128F" w:rsidRDefault="002E0726" w:rsidP="001765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17652A">
              <w:rPr>
                <w:rFonts w:ascii="Arial" w:hAnsi="Arial" w:cs="Arial"/>
                <w:sz w:val="20"/>
                <w:szCs w:val="20"/>
              </w:rPr>
              <w:t>P</w:t>
            </w:r>
            <w:r w:rsidR="00CF723E">
              <w:rPr>
                <w:rFonts w:ascii="Arial" w:hAnsi="Arial" w:cs="Arial"/>
                <w:sz w:val="20"/>
                <w:szCs w:val="20"/>
              </w:rPr>
              <w:t>oložky související s položením chráničky NN</w:t>
            </w:r>
          </w:p>
          <w:p w14:paraId="0C1660AD" w14:textId="0CAE8A88" w:rsidR="008A128F" w:rsidRPr="00390BEF" w:rsidRDefault="0017652A" w:rsidP="0017652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202874543"/>
            <w:r>
              <w:rPr>
                <w:rFonts w:ascii="Arial" w:hAnsi="Arial" w:cs="Arial"/>
                <w:sz w:val="20"/>
                <w:szCs w:val="20"/>
              </w:rPr>
              <w:t>8. Úpravy SDZ a VDZ dle připomínek DI PČR</w:t>
            </w:r>
            <w:bookmarkEnd w:id="0"/>
          </w:p>
        </w:tc>
      </w:tr>
      <w:tr w:rsidR="008A128F" w:rsidRPr="00390BEF" w14:paraId="2923F8D6" w14:textId="77777777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DAA7" w14:textId="06FA7BAE" w:rsidR="008A128F" w:rsidRPr="00390BEF" w:rsidRDefault="008D0858" w:rsidP="00EF3C54">
            <w:pPr>
              <w:pStyle w:val="Bezmezer"/>
              <w:spacing w:before="120"/>
              <w:rPr>
                <w:rFonts w:ascii="Arial" w:hAnsi="Arial" w:cs="Arial"/>
                <w:i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Zd</w:t>
            </w:r>
            <w:r w:rsidR="008A128F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>ůvod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nění</w:t>
            </w:r>
            <w:r w:rsidR="008A128F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změn: </w:t>
            </w:r>
          </w:p>
          <w:p w14:paraId="7149016D" w14:textId="77777777" w:rsidR="002E0726" w:rsidRPr="002E0726" w:rsidRDefault="002E0726" w:rsidP="002E0726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b/>
                <w:sz w:val="20"/>
                <w:szCs w:val="20"/>
              </w:rPr>
              <w:t xml:space="preserve">Navýšení plochy opravy povrchu ACO 11+ dle zaměření skutečného provedení </w:t>
            </w:r>
          </w:p>
          <w:p w14:paraId="080FC022" w14:textId="19311B05" w:rsidR="00B43908" w:rsidRDefault="002E0726" w:rsidP="002E0726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Došlo k navýšení plochy opravy povrchu ACO 11+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40 mm a souvisejících položek dle zaměření skutečného provedení stavby</w:t>
            </w:r>
            <w:r w:rsidR="005D75CD">
              <w:rPr>
                <w:rFonts w:ascii="Arial" w:hAnsi="Arial" w:cs="Arial"/>
                <w:sz w:val="20"/>
                <w:szCs w:val="20"/>
              </w:rPr>
              <w:t>. K navýšení došlo</w:t>
            </w:r>
            <w:r w:rsidR="00B43908">
              <w:rPr>
                <w:rFonts w:ascii="Arial" w:hAnsi="Arial" w:cs="Arial"/>
                <w:sz w:val="20"/>
                <w:szCs w:val="20"/>
              </w:rPr>
              <w:t xml:space="preserve"> z požadavku objednatele.</w:t>
            </w:r>
          </w:p>
          <w:p w14:paraId="30D4D9AD" w14:textId="06D081C9" w:rsidR="00433B13" w:rsidRDefault="00433B13" w:rsidP="002E0726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 w:rsid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 xml:space="preserve">ZZVZ. </w:t>
            </w:r>
          </w:p>
          <w:p w14:paraId="0ABB5842" w14:textId="3576311D" w:rsidR="002E0726" w:rsidRPr="00B46613" w:rsidRDefault="002E0726" w:rsidP="002E0726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6613">
              <w:rPr>
                <w:rFonts w:ascii="Arial" w:hAnsi="Arial" w:cs="Arial"/>
                <w:b/>
                <w:sz w:val="20"/>
                <w:szCs w:val="20"/>
              </w:rPr>
              <w:t>Ponížení rozsahu sanací dle skutečně provedených prací</w:t>
            </w:r>
          </w:p>
          <w:p w14:paraId="2C9B3721" w14:textId="5A48C74E" w:rsidR="002E0726" w:rsidRPr="002E0726" w:rsidRDefault="002E0726" w:rsidP="002E0726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Podloží v úseku ulic Pionýrská – 9. května po křižovatku s ul. Školní bylo únosné a nebylo nutno provádět sanace v</w:t>
            </w:r>
            <w:r w:rsidR="00B43908">
              <w:rPr>
                <w:rFonts w:ascii="Arial" w:hAnsi="Arial" w:cs="Arial"/>
                <w:sz w:val="20"/>
                <w:szCs w:val="20"/>
              </w:rPr>
              <w:t xml:space="preserve"> plném</w:t>
            </w:r>
            <w:r>
              <w:rPr>
                <w:rFonts w:ascii="Arial" w:hAnsi="Arial" w:cs="Arial"/>
                <w:sz w:val="20"/>
                <w:szCs w:val="20"/>
              </w:rPr>
              <w:t> rozsahu dle rozpočtu.</w:t>
            </w:r>
            <w:r w:rsidR="00C32F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  <w:p w14:paraId="09FE2F61" w14:textId="38067E0E" w:rsidR="0091317A" w:rsidRDefault="0091317A" w:rsidP="002E0726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Ponížení </w:t>
            </w:r>
            <w:r w:rsidR="00544F0F">
              <w:rPr>
                <w:rFonts w:ascii="Arial" w:hAnsi="Arial" w:cs="Arial"/>
                <w:b/>
                <w:sz w:val="20"/>
                <w:szCs w:val="20"/>
              </w:rPr>
              <w:t xml:space="preserve">výměr položek rozpočtu </w:t>
            </w:r>
            <w:r>
              <w:rPr>
                <w:rFonts w:ascii="Arial" w:hAnsi="Arial" w:cs="Arial"/>
                <w:b/>
                <w:sz w:val="20"/>
                <w:szCs w:val="20"/>
              </w:rPr>
              <w:t>dle zaměření</w:t>
            </w:r>
            <w:r w:rsidR="00544F0F">
              <w:rPr>
                <w:rFonts w:ascii="Arial" w:hAnsi="Arial" w:cs="Arial"/>
                <w:b/>
                <w:sz w:val="20"/>
                <w:szCs w:val="20"/>
              </w:rPr>
              <w:t xml:space="preserve"> skutečného provedení</w:t>
            </w:r>
          </w:p>
          <w:p w14:paraId="71B8E47D" w14:textId="6427BBAE" w:rsidR="0091317A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Byly poníženy </w:t>
            </w:r>
            <w:r w:rsidR="00EC673A">
              <w:rPr>
                <w:rFonts w:ascii="Arial" w:hAnsi="Arial" w:cs="Arial"/>
                <w:color w:val="000000" w:themeColor="text1"/>
                <w:sz w:val="20"/>
                <w:szCs w:val="20"/>
              </w:rPr>
              <w:t>výměry položek: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kácení, výšková úprava vstupů,</w:t>
            </w:r>
            <w:r w:rsidR="00822E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krajnice,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výměry dlažeb </w:t>
            </w:r>
            <w:r w:rsidR="00B43908">
              <w:rPr>
                <w:rFonts w:ascii="Arial" w:hAnsi="Arial" w:cs="Arial"/>
                <w:color w:val="000000" w:themeColor="text1"/>
                <w:sz w:val="20"/>
                <w:szCs w:val="20"/>
              </w:rPr>
              <w:t>(černá 60 mm)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obrub 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souvisejících položek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zaměření skutečného provedení stavby.</w:t>
            </w:r>
          </w:p>
          <w:p w14:paraId="582B9CEE" w14:textId="5D229229" w:rsidR="0091317A" w:rsidRPr="002E0726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  <w:p w14:paraId="5D885717" w14:textId="564ECE31" w:rsidR="0091317A" w:rsidRDefault="0091317A" w:rsidP="002E0726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Navýšení výměr </w:t>
            </w:r>
            <w:r w:rsidR="00544F0F">
              <w:rPr>
                <w:rFonts w:ascii="Arial" w:hAnsi="Arial" w:cs="Arial"/>
                <w:b/>
                <w:sz w:val="20"/>
                <w:szCs w:val="20"/>
              </w:rPr>
              <w:t>položek rozpočtu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dle zaměření</w:t>
            </w:r>
            <w:r w:rsidR="00544F0F">
              <w:rPr>
                <w:rFonts w:ascii="Arial" w:hAnsi="Arial" w:cs="Arial"/>
                <w:b/>
                <w:sz w:val="20"/>
                <w:szCs w:val="20"/>
              </w:rPr>
              <w:t xml:space="preserve"> skutečného provedení</w:t>
            </w:r>
          </w:p>
          <w:p w14:paraId="567E284C" w14:textId="5770C357" w:rsidR="0091317A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Byly navýšeny</w:t>
            </w:r>
            <w:r w:rsidR="00EC67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výměry položek: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osazení bet. palisády, výšková úprava poklopů,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dlažeb</w:t>
            </w:r>
            <w:r w:rsidR="00B439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(přírodní a černá 80 mm)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44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souvisejících položek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zaměření skutečného provedení stavby.</w:t>
            </w:r>
          </w:p>
          <w:p w14:paraId="1C302C1B" w14:textId="77777777" w:rsidR="0091317A" w:rsidRPr="002E0726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  <w:p w14:paraId="2861C1D4" w14:textId="50B83ACA" w:rsidR="0091317A" w:rsidRPr="0091317A" w:rsidRDefault="0091317A" w:rsidP="0091317A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317A">
              <w:rPr>
                <w:rFonts w:ascii="Arial" w:hAnsi="Arial" w:cs="Arial"/>
                <w:b/>
                <w:sz w:val="20"/>
                <w:szCs w:val="20"/>
              </w:rPr>
              <w:t>Přípojky ul. vpustí a vodovodních přípojek dle skutečně provedených prací</w:t>
            </w:r>
          </w:p>
          <w:p w14:paraId="7F18D2E2" w14:textId="5922B805" w:rsidR="0091317A" w:rsidRPr="002E0726" w:rsidRDefault="0091317A" w:rsidP="00C32F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6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Byly poníženy výměry položek související s realizací přípojek uličních vpustí </w:t>
            </w:r>
            <w:r w:rsidRPr="0091317A">
              <w:rPr>
                <w:rFonts w:ascii="Arial" w:hAnsi="Arial" w:cs="Arial"/>
                <w:sz w:val="20"/>
                <w:szCs w:val="20"/>
              </w:rPr>
              <w:t>a vodovodních přípojek dle skutečně provedených prací</w:t>
            </w:r>
            <w:r w:rsidR="00C32FF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  <w:p w14:paraId="3B47088A" w14:textId="067E3A00" w:rsidR="0091317A" w:rsidRDefault="0091317A" w:rsidP="002E0726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Poplatky za odpad</w:t>
            </w:r>
          </w:p>
          <w:p w14:paraId="7E3624CC" w14:textId="77777777" w:rsidR="00544F0F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7A">
              <w:rPr>
                <w:rFonts w:ascii="Arial" w:hAnsi="Arial" w:cs="Arial"/>
                <w:sz w:val="20"/>
                <w:szCs w:val="20"/>
              </w:rPr>
              <w:t xml:space="preserve">Byly poníženy položky za uložení odpadu obsahující dehet, s odpadem bylo naloženo v souladu se zákonem, zhotovitel však nedoložil vážní lístky. </w:t>
            </w:r>
          </w:p>
          <w:p w14:paraId="765F2873" w14:textId="47C924E6" w:rsidR="0091317A" w:rsidRDefault="0091317A" w:rsidP="0091317A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  <w:p w14:paraId="276B5B33" w14:textId="78E65448" w:rsidR="002E0726" w:rsidRPr="0091317A" w:rsidRDefault="002E0726" w:rsidP="0091317A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317A">
              <w:rPr>
                <w:rFonts w:ascii="Arial" w:hAnsi="Arial" w:cs="Arial"/>
                <w:b/>
                <w:sz w:val="20"/>
                <w:szCs w:val="20"/>
              </w:rPr>
              <w:t>Uložení chráničky pro plánovanou stavbu ČEZ.</w:t>
            </w:r>
          </w:p>
          <w:p w14:paraId="5C968B91" w14:textId="3512E210" w:rsidR="002E0726" w:rsidRDefault="002E0726" w:rsidP="002E07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BEF">
              <w:rPr>
                <w:rFonts w:ascii="Arial" w:hAnsi="Arial" w:cs="Arial"/>
                <w:sz w:val="20"/>
                <w:szCs w:val="20"/>
              </w:rPr>
              <w:t>Jedná se</w:t>
            </w:r>
            <w:r>
              <w:rPr>
                <w:rFonts w:ascii="Arial" w:hAnsi="Arial" w:cs="Arial"/>
                <w:sz w:val="20"/>
                <w:szCs w:val="20"/>
              </w:rPr>
              <w:t xml:space="preserve"> o položení chráničky pro plánovanou stavbu ČEZ:</w:t>
            </w:r>
            <w:r>
              <w:t xml:space="preserve"> Bruntál, nám. 1. Máje, BR_2447, přel. DTS</w:t>
            </w:r>
            <w:r w:rsidRPr="000200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aby nedošlo k poškození nového povrchu komunikace. Změny byly zařazeny do § 222 odst. </w:t>
            </w:r>
            <w:r w:rsidR="0091317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0200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90BEF">
              <w:rPr>
                <w:rFonts w:ascii="Arial" w:hAnsi="Arial" w:cs="Arial"/>
                <w:sz w:val="20"/>
                <w:szCs w:val="20"/>
              </w:rPr>
              <w:t xml:space="preserve">ZZVZ. </w:t>
            </w:r>
          </w:p>
          <w:p w14:paraId="30775AC7" w14:textId="77777777" w:rsidR="00C32FF1" w:rsidRDefault="00C32FF1" w:rsidP="002E07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96C25" w14:textId="75BCB796" w:rsidR="0091317A" w:rsidRPr="00EC673A" w:rsidRDefault="0017652A" w:rsidP="0091317A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7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Úprava </w:t>
            </w:r>
            <w:r w:rsidR="0091317A" w:rsidRPr="00EC673A">
              <w:rPr>
                <w:rFonts w:ascii="Arial" w:hAnsi="Arial" w:cs="Arial"/>
                <w:b/>
                <w:sz w:val="20"/>
                <w:szCs w:val="20"/>
              </w:rPr>
              <w:t>SDZ, VDZ</w:t>
            </w:r>
          </w:p>
          <w:p w14:paraId="47F1FA81" w14:textId="2B554787" w:rsidR="008A128F" w:rsidRPr="00390BEF" w:rsidRDefault="0017652A" w:rsidP="002E5F2E">
            <w:pPr>
              <w:pStyle w:val="Odstavecseseznamem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Bylo doplněno SDZ a VDZ dle připomínek DI PČR k žádosti o stanovení místní úpravy provozu. 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Změny byly zařazeny do § 222 odst.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0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0726">
              <w:rPr>
                <w:rFonts w:ascii="Arial" w:hAnsi="Arial" w:cs="Arial"/>
                <w:sz w:val="20"/>
                <w:szCs w:val="20"/>
              </w:rPr>
              <w:t>ZZVZ.</w:t>
            </w:r>
          </w:p>
        </w:tc>
      </w:tr>
      <w:tr w:rsidR="008A128F" w:rsidRPr="00390BEF" w14:paraId="6E7CF9D3" w14:textId="77777777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FB0" w14:textId="38D257BE" w:rsidR="008A128F" w:rsidRPr="002E5F2E" w:rsidRDefault="008A128F" w:rsidP="002E5F2E">
            <w:pPr>
              <w:snapToGrid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5F2E">
              <w:rPr>
                <w:rFonts w:ascii="Arial" w:hAnsi="Arial" w:cs="Arial"/>
                <w:b/>
                <w:sz w:val="20"/>
                <w:szCs w:val="20"/>
              </w:rPr>
              <w:lastRenderedPageBreak/>
              <w:t>Vliv změn na konečný termín:</w:t>
            </w:r>
            <w:r w:rsidR="0091317A" w:rsidRPr="002E5F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" w:name="_Hlk184380334"/>
            <w:r w:rsidR="0091317A" w:rsidRPr="0091317A">
              <w:rPr>
                <w:rFonts w:ascii="Arial" w:hAnsi="Arial" w:cs="Arial"/>
                <w:b/>
                <w:sz w:val="20"/>
                <w:szCs w:val="20"/>
              </w:rPr>
              <w:t>bez vlivu na termín</w:t>
            </w:r>
            <w:bookmarkEnd w:id="1"/>
          </w:p>
        </w:tc>
      </w:tr>
      <w:tr w:rsidR="008A128F" w:rsidRPr="00390BEF" w14:paraId="609B5A9E" w14:textId="77777777" w:rsidTr="008F4DB1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7E8" w14:textId="2488E1E5" w:rsidR="008A128F" w:rsidRPr="00390BEF" w:rsidRDefault="008A128F" w:rsidP="00EF3C54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sz w:val="20"/>
                <w:szCs w:val="20"/>
              </w:rPr>
              <w:t>Příloha ZL</w:t>
            </w:r>
            <w:proofErr w:type="gramStart"/>
            <w:r w:rsidR="00007BB4" w:rsidRPr="00390BEF">
              <w:rPr>
                <w:rFonts w:ascii="Arial" w:hAnsi="Arial" w:cs="Arial"/>
                <w:sz w:val="20"/>
                <w:szCs w:val="20"/>
              </w:rPr>
              <w:t>1</w:t>
            </w:r>
            <w:r w:rsidRPr="00390BE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>Rozpoč</w:t>
            </w:r>
            <w:r w:rsidR="009E6B62">
              <w:rPr>
                <w:rFonts w:ascii="Arial" w:hAnsi="Arial" w:cs="Arial"/>
                <w:b/>
                <w:sz w:val="20"/>
                <w:szCs w:val="20"/>
              </w:rPr>
              <w:t>et</w:t>
            </w:r>
            <w:proofErr w:type="gramEnd"/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 vícepr</w:t>
            </w:r>
            <w:r w:rsidR="009E6B62">
              <w:rPr>
                <w:rFonts w:ascii="Arial" w:hAnsi="Arial" w:cs="Arial"/>
                <w:b/>
                <w:sz w:val="20"/>
                <w:szCs w:val="20"/>
              </w:rPr>
              <w:t>ací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317A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 w:rsidR="0091317A">
              <w:rPr>
                <w:rFonts w:ascii="Arial" w:hAnsi="Arial" w:cs="Arial"/>
                <w:b/>
                <w:sz w:val="20"/>
                <w:szCs w:val="20"/>
              </w:rPr>
              <w:t>méněprací</w:t>
            </w:r>
            <w:proofErr w:type="spellEnd"/>
            <w:r w:rsidR="009131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>(VCP</w:t>
            </w:r>
            <w:r w:rsidR="0091317A">
              <w:rPr>
                <w:rFonts w:ascii="Arial" w:hAnsi="Arial" w:cs="Arial"/>
                <w:b/>
                <w:sz w:val="20"/>
                <w:szCs w:val="20"/>
              </w:rPr>
              <w:t>/MNP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8A128F" w:rsidRPr="00390BEF" w14:paraId="2EAAA041" w14:textId="77777777" w:rsidTr="00545FFF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4959" w14:textId="3BE1F180" w:rsidR="008A128F" w:rsidRPr="00390BEF" w:rsidRDefault="008A128F" w:rsidP="008A128F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b/>
                <w:sz w:val="20"/>
                <w:szCs w:val="20"/>
              </w:rPr>
              <w:t>Cena odpočtu (MNP) – bez DPH:</w:t>
            </w:r>
          </w:p>
          <w:p w14:paraId="41597543" w14:textId="2BAFDF06" w:rsidR="008A128F" w:rsidRDefault="00EC673A" w:rsidP="00BB3202">
            <w:pPr>
              <w:pStyle w:val="Bezmezer"/>
              <w:tabs>
                <w:tab w:val="left" w:pos="1166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2. – 627 465,65</w:t>
            </w:r>
            <w:r w:rsidR="008A128F" w:rsidRPr="00390BEF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Kč</w:t>
            </w:r>
          </w:p>
          <w:p w14:paraId="150BA7F9" w14:textId="313EB08C" w:rsidR="00EC673A" w:rsidRDefault="00EC673A" w:rsidP="00BB3202">
            <w:pPr>
              <w:pStyle w:val="Bezmezer"/>
              <w:tabs>
                <w:tab w:val="left" w:pos="1166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3. – 1</w:t>
            </w:r>
            <w:r w:rsidR="00822EE4">
              <w:rPr>
                <w:rFonts w:ascii="Arial" w:hAnsi="Arial" w:cs="Arial"/>
                <w:bCs/>
                <w:sz w:val="20"/>
                <w:szCs w:val="20"/>
                <w:lang w:val="cs-CZ"/>
              </w:rPr>
              <w:t>57 215,45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Kč</w:t>
            </w:r>
          </w:p>
          <w:p w14:paraId="41965A6E" w14:textId="0DBB17F6" w:rsidR="00EC673A" w:rsidRDefault="00EC673A" w:rsidP="00BB3202">
            <w:pPr>
              <w:pStyle w:val="Bezmezer"/>
              <w:tabs>
                <w:tab w:val="left" w:pos="1166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5. – 43 351,85 Kč</w:t>
            </w:r>
          </w:p>
          <w:p w14:paraId="5D92EDB7" w14:textId="36594DEA" w:rsidR="00EC673A" w:rsidRPr="00EC673A" w:rsidRDefault="00EC673A" w:rsidP="00BB3202">
            <w:pPr>
              <w:pStyle w:val="Bezmezer"/>
              <w:tabs>
                <w:tab w:val="left" w:pos="1166"/>
              </w:tabs>
              <w:ind w:left="720"/>
              <w:rPr>
                <w:rFonts w:ascii="Arial" w:hAnsi="Arial" w:cs="Arial"/>
                <w:bCs/>
                <w:sz w:val="20"/>
                <w:szCs w:val="20"/>
                <w:u w:val="single"/>
                <w:lang w:val="cs-CZ"/>
              </w:rPr>
            </w:pPr>
            <w:r w:rsidRPr="00EC673A">
              <w:rPr>
                <w:rFonts w:ascii="Arial" w:hAnsi="Arial" w:cs="Arial"/>
                <w:bCs/>
                <w:sz w:val="20"/>
                <w:szCs w:val="20"/>
                <w:u w:val="single"/>
                <w:lang w:val="cs-CZ"/>
              </w:rPr>
              <w:t>6. - 35 130,63 Kč</w:t>
            </w:r>
          </w:p>
          <w:p w14:paraId="64C493BF" w14:textId="54A735D9" w:rsidR="008A128F" w:rsidRPr="00390BEF" w:rsidRDefault="003C5A7A" w:rsidP="003C5A7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8A128F" w:rsidRPr="00390BEF">
              <w:rPr>
                <w:rFonts w:ascii="Arial" w:hAnsi="Arial" w:cs="Arial"/>
                <w:b/>
                <w:bCs/>
                <w:sz w:val="20"/>
                <w:szCs w:val="20"/>
              </w:rPr>
              <w:t>elkem</w:t>
            </w:r>
            <w:proofErr w:type="spellEnd"/>
            <w:r w:rsidR="008A128F" w:rsidRPr="00390B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F1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- 8</w:t>
            </w:r>
            <w:r w:rsidR="00822EE4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822EE4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22EE4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r w:rsidR="00DA07D6" w:rsidRPr="00390B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Kč</w:t>
            </w:r>
            <w:r w:rsidR="008A128F" w:rsidRPr="00390B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F5A7" w14:textId="65FA8F31" w:rsidR="008A128F" w:rsidRPr="00390BEF" w:rsidRDefault="008A128F" w:rsidP="008A128F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b/>
                <w:sz w:val="20"/>
                <w:szCs w:val="20"/>
              </w:rPr>
              <w:t>Cena přípočtu (VCP) - bez DPH:</w:t>
            </w:r>
          </w:p>
          <w:p w14:paraId="4283B925" w14:textId="11E70C2D" w:rsidR="008A128F" w:rsidRDefault="00EC673A" w:rsidP="00EC673A">
            <w:pPr>
              <w:pStyle w:val="Bezmezer"/>
              <w:numPr>
                <w:ilvl w:val="0"/>
                <w:numId w:val="23"/>
              </w:numPr>
              <w:tabs>
                <w:tab w:val="left" w:pos="1166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+ 58 320,- </w:t>
            </w:r>
            <w:r w:rsidR="008A128F" w:rsidRPr="00EE75B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Kč</w:t>
            </w:r>
          </w:p>
          <w:p w14:paraId="1AB43429" w14:textId="7260D2FF" w:rsidR="00EC673A" w:rsidRDefault="00EC673A" w:rsidP="00EC673A">
            <w:pPr>
              <w:pStyle w:val="Bezmezer"/>
              <w:tabs>
                <w:tab w:val="left" w:pos="1166"/>
              </w:tabs>
              <w:ind w:left="720" w:firstLine="1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4</w:t>
            </w:r>
            <w:r w:rsidRPr="00EC673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   + 86 998,20 Kč</w:t>
            </w:r>
          </w:p>
          <w:p w14:paraId="078B7D3F" w14:textId="41075BED" w:rsidR="00EC673A" w:rsidRDefault="00EC673A" w:rsidP="00EC673A">
            <w:pPr>
              <w:pStyle w:val="Bezmezer"/>
              <w:tabs>
                <w:tab w:val="left" w:pos="1166"/>
              </w:tabs>
              <w:ind w:left="720" w:firstLine="11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7.   + 19 330,54 Kč</w:t>
            </w:r>
          </w:p>
          <w:p w14:paraId="525E5F4D" w14:textId="6350299F" w:rsidR="00EC673A" w:rsidRPr="00EC673A" w:rsidRDefault="00EC673A" w:rsidP="00EC673A">
            <w:pPr>
              <w:pStyle w:val="Bezmezer"/>
              <w:tabs>
                <w:tab w:val="left" w:pos="1166"/>
              </w:tabs>
              <w:ind w:left="720" w:firstLine="11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cs-CZ"/>
              </w:rPr>
            </w:pPr>
            <w:r w:rsidRPr="00EC673A"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  <w:lang w:val="cs-CZ"/>
              </w:rPr>
              <w:t>8.   +   4 053,58 Kč</w:t>
            </w:r>
          </w:p>
          <w:p w14:paraId="600EB109" w14:textId="07C28B73" w:rsidR="008A128F" w:rsidRPr="00390BEF" w:rsidRDefault="008D0858" w:rsidP="008D0858">
            <w:pPr>
              <w:pStyle w:val="Bezmezer"/>
              <w:tabs>
                <w:tab w:val="left" w:pos="1166"/>
              </w:tabs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gramStart"/>
            <w:r w:rsidRPr="00EE75B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C</w:t>
            </w:r>
            <w:r w:rsidR="008A128F" w:rsidRPr="00EE75B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elkem:</w:t>
            </w:r>
            <w:r w:rsidR="00DA07D6" w:rsidRPr="00EE75B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="00EC67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 </w:t>
            </w:r>
            <w:proofErr w:type="gramEnd"/>
            <w:r w:rsidR="00EC67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  </w:t>
            </w:r>
            <w:r w:rsidR="003C5A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16</w:t>
            </w:r>
            <w:r w:rsidR="00EC67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8</w:t>
            </w:r>
            <w:r w:rsidR="003C5A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 </w:t>
            </w:r>
            <w:r w:rsidR="00EC67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702</w:t>
            </w:r>
            <w:r w:rsidR="003C5A7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,</w:t>
            </w:r>
            <w:r w:rsidR="00EC67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32</w:t>
            </w:r>
            <w:r w:rsidR="008A128F" w:rsidRPr="00EE75B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="008A128F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8A128F" w:rsidRPr="00390BEF" w14:paraId="472B41F4" w14:textId="77777777" w:rsidTr="00E22D8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AC5C" w14:textId="641A738F" w:rsidR="008A128F" w:rsidRPr="00390BEF" w:rsidRDefault="008A128F" w:rsidP="00EF3C54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proofErr w:type="gramStart"/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změna:  </w:t>
            </w:r>
            <w:r w:rsidR="0074209B" w:rsidRPr="00390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74209B" w:rsidRPr="00390BE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85D0C">
              <w:rPr>
                <w:rFonts w:ascii="Arial" w:hAnsi="Arial" w:cs="Arial"/>
                <w:b/>
                <w:sz w:val="20"/>
                <w:szCs w:val="20"/>
              </w:rPr>
              <w:t>1 0</w:t>
            </w:r>
            <w:r w:rsidR="00822EE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D0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22EE4">
              <w:rPr>
                <w:rFonts w:ascii="Arial" w:hAnsi="Arial" w:cs="Arial"/>
                <w:b/>
                <w:sz w:val="20"/>
                <w:szCs w:val="20"/>
              </w:rPr>
              <w:t> 865,90</w:t>
            </w:r>
            <w:r w:rsidR="00B85D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5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  <w:tr w:rsidR="008A128F" w:rsidRPr="00390BEF" w14:paraId="201B12DC" w14:textId="77777777" w:rsidTr="00E22D8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0322" w14:textId="729FF214" w:rsidR="008A128F" w:rsidRPr="00390BEF" w:rsidRDefault="008A128F" w:rsidP="00EF3C54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b/>
                <w:sz w:val="20"/>
                <w:szCs w:val="20"/>
              </w:rPr>
              <w:t>Rozdíl v </w:t>
            </w:r>
            <w:proofErr w:type="gramStart"/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ceně:  </w:t>
            </w:r>
            <w:r w:rsidR="0074209B" w:rsidRPr="00390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74209B" w:rsidRPr="00390BE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F3C54" w:rsidRPr="00390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30F8" w:rsidRPr="00390BE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85D0C">
              <w:rPr>
                <w:rFonts w:ascii="Arial" w:hAnsi="Arial" w:cs="Arial"/>
                <w:b/>
                <w:sz w:val="20"/>
                <w:szCs w:val="20"/>
              </w:rPr>
              <w:t>- 6</w:t>
            </w:r>
            <w:r w:rsidR="00822EE4">
              <w:rPr>
                <w:rFonts w:ascii="Arial" w:hAnsi="Arial" w:cs="Arial"/>
                <w:b/>
                <w:sz w:val="20"/>
                <w:szCs w:val="20"/>
              </w:rPr>
              <w:t>94 461,26</w:t>
            </w:r>
            <w:r w:rsidR="009E6B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0BEF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</w:tr>
      <w:tr w:rsidR="008A128F" w:rsidRPr="00390BEF" w14:paraId="1CF92A4D" w14:textId="77777777" w:rsidTr="00AD4039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3DCA" w14:textId="77777777" w:rsidR="008A128F" w:rsidRPr="00390BEF" w:rsidRDefault="008A128F" w:rsidP="00EF3C54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BEF">
              <w:rPr>
                <w:rFonts w:ascii="Arial" w:hAnsi="Arial" w:cs="Arial"/>
                <w:b/>
                <w:sz w:val="20"/>
                <w:szCs w:val="20"/>
              </w:rPr>
              <w:t xml:space="preserve">Konečná cena díla po úpravě bez DPH:     </w:t>
            </w:r>
          </w:p>
          <w:p w14:paraId="179FB787" w14:textId="77777777" w:rsidR="0017652A" w:rsidRDefault="008A128F" w:rsidP="008A128F">
            <w:pPr>
              <w:pStyle w:val="Bezmez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>SoD</w:t>
            </w:r>
            <w:proofErr w:type="spellEnd"/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 xml:space="preserve">:  </w:t>
            </w:r>
            <w:r w:rsidR="00DA07D6" w:rsidRPr="00390BE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gramEnd"/>
            <w:r w:rsidR="00DA07D6" w:rsidRPr="00390BEF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          </w:t>
            </w:r>
            <w:r w:rsidR="008D5E21"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="00DA07D6" w:rsidRPr="00390BEF"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  <w:r w:rsidR="00BF1B9A">
              <w:rPr>
                <w:rFonts w:ascii="Arial" w:hAnsi="Arial" w:cs="Arial"/>
                <w:sz w:val="20"/>
                <w:szCs w:val="20"/>
                <w:lang w:val="cs-CZ"/>
              </w:rPr>
              <w:t>9</w:t>
            </w:r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D5E21">
              <w:rPr>
                <w:rFonts w:ascii="Arial" w:hAnsi="Arial" w:cs="Arial"/>
                <w:sz w:val="20"/>
                <w:szCs w:val="20"/>
                <w:lang w:val="cs-CZ"/>
              </w:rPr>
              <w:t>269</w:t>
            </w:r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="008D5E21">
              <w:rPr>
                <w:rFonts w:ascii="Arial" w:hAnsi="Arial" w:cs="Arial"/>
                <w:sz w:val="20"/>
                <w:szCs w:val="20"/>
                <w:lang w:val="cs-CZ"/>
              </w:rPr>
              <w:t>580</w:t>
            </w:r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8D5E21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Pr="00390BEF">
              <w:rPr>
                <w:rFonts w:ascii="Arial" w:hAnsi="Arial" w:cs="Arial"/>
                <w:sz w:val="20"/>
                <w:szCs w:val="20"/>
                <w:lang w:val="cs-CZ"/>
              </w:rPr>
              <w:t>0 Kč bez DPH</w:t>
            </w:r>
          </w:p>
          <w:p w14:paraId="62E24D3D" w14:textId="002A6D9D" w:rsidR="008A128F" w:rsidRPr="00390BEF" w:rsidRDefault="0017652A" w:rsidP="008A128F">
            <w:pPr>
              <w:pStyle w:val="Bezmezer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SoD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+ Dodatek. Č. 1</w:t>
            </w:r>
            <w:r w:rsidR="008A128F" w:rsidRPr="00390BEF">
              <w:rPr>
                <w:rFonts w:ascii="Arial" w:hAnsi="Arial" w:cs="Arial"/>
                <w:sz w:val="20"/>
                <w:szCs w:val="20"/>
                <w:lang w:val="cs-CZ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9</w:t>
            </w:r>
            <w:r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397 066,89 </w:t>
            </w:r>
            <w:r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>Kč bez DPH</w:t>
            </w:r>
          </w:p>
          <w:p w14:paraId="1EBA1BB7" w14:textId="391DD09F" w:rsidR="008A128F" w:rsidRPr="008D5E21" w:rsidRDefault="008A128F" w:rsidP="008A128F">
            <w:pPr>
              <w:pStyle w:val="Bezmezer"/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</w:pPr>
            <w:r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Práce dle tohoto </w:t>
            </w:r>
            <w:proofErr w:type="gramStart"/>
            <w:r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ZL:  </w:t>
            </w:r>
            <w:r w:rsidR="00DA07D6"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</w:t>
            </w:r>
            <w:proofErr w:type="gramEnd"/>
            <w:r w:rsidR="00DA07D6"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 </w:t>
            </w:r>
            <w:r w:rsidR="00B85D0C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</w:t>
            </w:r>
            <w:r w:rsidR="002F30F8"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</w:t>
            </w:r>
            <w:r w:rsidR="00B85D0C" w:rsidRPr="00B85D0C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- 6</w:t>
            </w:r>
            <w:r w:rsidR="00822EE4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94</w:t>
            </w:r>
            <w:r w:rsidR="00EC673A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</w:t>
            </w:r>
            <w:r w:rsidR="00822EE4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461</w:t>
            </w:r>
            <w:r w:rsidR="00B85D0C" w:rsidRPr="00B85D0C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,</w:t>
            </w:r>
            <w:r w:rsidR="00822EE4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26</w:t>
            </w:r>
            <w:r w:rsidR="00B85D0C" w:rsidRPr="00B85D0C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Kč</w:t>
            </w:r>
            <w:r w:rsidRPr="00B85D0C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bez DPH</w:t>
            </w:r>
            <w:r w:rsidRPr="008D5E2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  </w:t>
            </w:r>
          </w:p>
          <w:p w14:paraId="64C60D4D" w14:textId="43728905" w:rsidR="008A128F" w:rsidRPr="008D0858" w:rsidRDefault="008A128F" w:rsidP="008A128F">
            <w:pPr>
              <w:pStyle w:val="Bezmezer"/>
              <w:spacing w:after="24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gramStart"/>
            <w:r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Celkem:  </w:t>
            </w:r>
            <w:r w:rsidR="00DA07D6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proofErr w:type="gramEnd"/>
            <w:r w:rsidR="00DA07D6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               </w:t>
            </w:r>
            <w:r w:rsidR="008D5E21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DA07D6" w:rsidRPr="00390BE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</w:t>
            </w:r>
            <w:r w:rsidR="003C5A7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8 7</w:t>
            </w:r>
            <w:r w:rsidR="00822EE4">
              <w:rPr>
                <w:rFonts w:ascii="Arial" w:hAnsi="Arial" w:cs="Arial"/>
                <w:b/>
                <w:sz w:val="20"/>
                <w:szCs w:val="20"/>
                <w:lang w:val="cs-CZ"/>
              </w:rPr>
              <w:t>0</w:t>
            </w:r>
            <w:r w:rsidR="00C32FF1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="003C5A7A">
              <w:rPr>
                <w:rFonts w:ascii="Arial" w:hAnsi="Arial" w:cs="Arial"/>
                <w:b/>
                <w:sz w:val="20"/>
                <w:szCs w:val="20"/>
                <w:lang w:val="cs-CZ"/>
              </w:rPr>
              <w:t> </w:t>
            </w:r>
            <w:r w:rsidR="00822EE4">
              <w:rPr>
                <w:rFonts w:ascii="Arial" w:hAnsi="Arial" w:cs="Arial"/>
                <w:b/>
                <w:sz w:val="20"/>
                <w:szCs w:val="20"/>
                <w:lang w:val="cs-CZ"/>
              </w:rPr>
              <w:t>605</w:t>
            </w:r>
            <w:r w:rsidR="003C5A7A">
              <w:rPr>
                <w:rFonts w:ascii="Arial" w:hAnsi="Arial" w:cs="Arial"/>
                <w:b/>
                <w:sz w:val="20"/>
                <w:szCs w:val="20"/>
                <w:lang w:val="cs-CZ"/>
              </w:rPr>
              <w:t>,</w:t>
            </w:r>
            <w:r w:rsidR="00822EE4">
              <w:rPr>
                <w:rFonts w:ascii="Arial" w:hAnsi="Arial" w:cs="Arial"/>
                <w:b/>
                <w:sz w:val="20"/>
                <w:szCs w:val="20"/>
                <w:lang w:val="cs-CZ"/>
              </w:rPr>
              <w:t>63</w:t>
            </w:r>
            <w:r w:rsidR="003C5A7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 bez DPH</w:t>
            </w:r>
          </w:p>
        </w:tc>
      </w:tr>
      <w:tr w:rsidR="008A128F" w:rsidRPr="00390BEF" w14:paraId="1C858C4B" w14:textId="77777777" w:rsidTr="00AD4039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91F5" w14:textId="5CB12D5C" w:rsidR="008A128F" w:rsidRPr="00D90349" w:rsidRDefault="008A128F" w:rsidP="00EF3C54">
            <w:pPr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349">
              <w:rPr>
                <w:rFonts w:ascii="Arial" w:hAnsi="Arial" w:cs="Arial"/>
                <w:sz w:val="20"/>
                <w:szCs w:val="20"/>
              </w:rPr>
              <w:t xml:space="preserve">Výše uvedené změny byly provedeny v souladu s § 222 odst. </w:t>
            </w:r>
            <w:r w:rsidR="005F65EA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D90349">
              <w:rPr>
                <w:rFonts w:ascii="Arial" w:hAnsi="Arial" w:cs="Arial"/>
                <w:sz w:val="20"/>
                <w:szCs w:val="20"/>
              </w:rPr>
              <w:t xml:space="preserve">zákona č. 134/2016 Sb. o zadávání veřejných zakázek v platném znění (dále jen „ZZVZ“). </w:t>
            </w:r>
          </w:p>
          <w:p w14:paraId="0386257B" w14:textId="77777777" w:rsidR="00B85D0C" w:rsidRPr="00B85D0C" w:rsidRDefault="00B85D0C" w:rsidP="00B85D0C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85D0C">
              <w:rPr>
                <w:rFonts w:ascii="Arial" w:hAnsi="Arial" w:cs="Arial"/>
                <w:sz w:val="20"/>
                <w:szCs w:val="20"/>
              </w:rPr>
              <w:t>Změny v souladu s § 222 odst. 4 ZZVZ:</w:t>
            </w:r>
          </w:p>
          <w:p w14:paraId="5E10A089" w14:textId="77777777" w:rsidR="00B85D0C" w:rsidRDefault="00B85D0C" w:rsidP="00B85D0C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85D0C">
              <w:rPr>
                <w:rFonts w:ascii="Arial" w:hAnsi="Arial" w:cs="Arial"/>
                <w:sz w:val="20"/>
                <w:szCs w:val="20"/>
              </w:rPr>
              <w:t xml:space="preserve">Změny provedené v souladu s odst. 4 nemění celkovou povahu veřejné zakázky a jejíž hodnota je a) nižší než finanční limit pro nadlimitní veřejnou zakázku a b) nižší než </w:t>
            </w:r>
            <w:proofErr w:type="gramStart"/>
            <w:r w:rsidRPr="00B85D0C">
              <w:rPr>
                <w:rFonts w:ascii="Arial" w:hAnsi="Arial" w:cs="Arial"/>
                <w:sz w:val="20"/>
                <w:szCs w:val="20"/>
              </w:rPr>
              <w:t>15%</w:t>
            </w:r>
            <w:proofErr w:type="gramEnd"/>
            <w:r w:rsidRPr="00B85D0C">
              <w:rPr>
                <w:rFonts w:ascii="Arial" w:hAnsi="Arial" w:cs="Arial"/>
                <w:sz w:val="20"/>
                <w:szCs w:val="20"/>
              </w:rPr>
              <w:t xml:space="preserve"> původní hodnoty závazku ze smlouvy na veřejnou zakázku na stavební práce, která není koncesí. </w:t>
            </w:r>
          </w:p>
          <w:p w14:paraId="3C0B4B23" w14:textId="04275F46" w:rsidR="00943702" w:rsidRDefault="00B85D0C" w:rsidP="008A128F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Součet změn</w:t>
            </w:r>
            <w:r w:rsidR="00943702" w:rsidRPr="00D90349">
              <w:rPr>
                <w:rFonts w:ascii="Arial" w:hAnsi="Arial" w:cs="Arial"/>
                <w:sz w:val="20"/>
                <w:szCs w:val="20"/>
              </w:rPr>
              <w:t xml:space="preserve"> nepřesáhne </w:t>
            </w:r>
            <w:proofErr w:type="gramStart"/>
            <w:r w:rsidR="00943702">
              <w:rPr>
                <w:rFonts w:ascii="Arial" w:hAnsi="Arial" w:cs="Arial"/>
                <w:sz w:val="20"/>
                <w:szCs w:val="20"/>
              </w:rPr>
              <w:t>15</w:t>
            </w:r>
            <w:r w:rsidR="00943702" w:rsidRPr="00D90349">
              <w:rPr>
                <w:rFonts w:ascii="Arial" w:hAnsi="Arial" w:cs="Arial"/>
                <w:sz w:val="20"/>
                <w:szCs w:val="20"/>
              </w:rPr>
              <w:t>%</w:t>
            </w:r>
            <w:proofErr w:type="gramEnd"/>
            <w:r w:rsidR="00943702" w:rsidRPr="00D90349">
              <w:rPr>
                <w:rFonts w:ascii="Arial" w:hAnsi="Arial" w:cs="Arial"/>
                <w:sz w:val="20"/>
                <w:szCs w:val="20"/>
              </w:rPr>
              <w:t xml:space="preserve"> původní hodnoty závazku: </w:t>
            </w:r>
            <w:r w:rsidR="00943702">
              <w:rPr>
                <w:rFonts w:ascii="Arial" w:hAnsi="Arial" w:cs="Arial"/>
                <w:sz w:val="20"/>
                <w:szCs w:val="20"/>
              </w:rPr>
              <w:t>1 390 437,06</w:t>
            </w:r>
            <w:r w:rsidR="00943702" w:rsidRPr="00D90349">
              <w:rPr>
                <w:rFonts w:ascii="Arial" w:hAnsi="Arial" w:cs="Arial"/>
                <w:sz w:val="20"/>
                <w:szCs w:val="20"/>
              </w:rPr>
              <w:t xml:space="preserve"> Kč bez DPH</w:t>
            </w:r>
          </w:p>
          <w:p w14:paraId="298133E9" w14:textId="77777777" w:rsidR="00B85D0C" w:rsidRPr="00D90349" w:rsidRDefault="00B85D0C" w:rsidP="008A128F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7CF36" w14:textId="47FB8DB9" w:rsidR="008A128F" w:rsidRPr="00C32FF1" w:rsidRDefault="008A128F" w:rsidP="008A128F">
            <w:pPr>
              <w:snapToGrid w:val="0"/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32FF1">
              <w:rPr>
                <w:rFonts w:ascii="Arial" w:hAnsi="Arial" w:cs="Arial"/>
                <w:i/>
                <w:sz w:val="18"/>
                <w:szCs w:val="18"/>
              </w:rPr>
              <w:t xml:space="preserve">Čerpáno ZL č. 1: </w:t>
            </w:r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601BC0" w:rsidRPr="00C32FF1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486</w:t>
            </w:r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49</w:t>
            </w:r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 xml:space="preserve"> Kč bez DPH, tzn. 1,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943702" w:rsidRPr="00C32F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>%</w:t>
            </w:r>
            <w:r w:rsidR="00B85D0C" w:rsidRPr="00C32FF1">
              <w:rPr>
                <w:rFonts w:ascii="Arial" w:hAnsi="Arial" w:cs="Arial"/>
                <w:i/>
                <w:sz w:val="18"/>
                <w:szCs w:val="18"/>
              </w:rPr>
              <w:t xml:space="preserve">  -</w:t>
            </w:r>
            <w:proofErr w:type="gramEnd"/>
            <w:r w:rsidR="00B85D0C" w:rsidRPr="00C32FF1">
              <w:rPr>
                <w:rFonts w:ascii="Arial" w:hAnsi="Arial" w:cs="Arial"/>
                <w:i/>
                <w:sz w:val="18"/>
                <w:szCs w:val="18"/>
              </w:rPr>
              <w:t xml:space="preserve"> změna v souladu s § 222 odst. 6 ZZVZ</w:t>
            </w:r>
          </w:p>
          <w:p w14:paraId="14B7FF23" w14:textId="77777777" w:rsidR="00B85D0C" w:rsidRPr="00C32FF1" w:rsidRDefault="00B85D0C" w:rsidP="00B85D0C">
            <w:pPr>
              <w:snapToGrid w:val="0"/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32FF1">
              <w:rPr>
                <w:rFonts w:ascii="Arial" w:hAnsi="Arial" w:cs="Arial"/>
                <w:i/>
                <w:sz w:val="18"/>
                <w:szCs w:val="18"/>
              </w:rPr>
              <w:t xml:space="preserve">Cenový nárůst do </w:t>
            </w:r>
            <w:proofErr w:type="gramStart"/>
            <w:r w:rsidRPr="00C32FF1">
              <w:rPr>
                <w:rFonts w:ascii="Arial" w:hAnsi="Arial" w:cs="Arial"/>
                <w:i/>
                <w:sz w:val="18"/>
                <w:szCs w:val="18"/>
              </w:rPr>
              <w:t>30%</w:t>
            </w:r>
            <w:proofErr w:type="gramEnd"/>
            <w:r w:rsidRPr="00C32FF1">
              <w:rPr>
                <w:rFonts w:ascii="Arial" w:hAnsi="Arial" w:cs="Arial"/>
                <w:i/>
                <w:sz w:val="18"/>
                <w:szCs w:val="18"/>
              </w:rPr>
              <w:t xml:space="preserve"> původní hodnoty závazku: 2 780 874,12 Kč bez DPH </w:t>
            </w:r>
          </w:p>
          <w:p w14:paraId="1DA1E7A0" w14:textId="71C3A227" w:rsidR="00B85D0C" w:rsidRPr="00C32FF1" w:rsidRDefault="008A128F" w:rsidP="00B85D0C">
            <w:pPr>
              <w:snapToGrid w:val="0"/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32FF1">
              <w:rPr>
                <w:rFonts w:ascii="Arial" w:hAnsi="Arial" w:cs="Arial"/>
                <w:i/>
                <w:sz w:val="18"/>
                <w:szCs w:val="18"/>
              </w:rPr>
              <w:t xml:space="preserve">Zůstatek: 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2 653 387,63</w:t>
            </w:r>
            <w:r w:rsidR="00696EB1" w:rsidRPr="00C32F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32FF1">
              <w:rPr>
                <w:rFonts w:ascii="Arial" w:hAnsi="Arial" w:cs="Arial"/>
                <w:i/>
                <w:sz w:val="18"/>
                <w:szCs w:val="18"/>
              </w:rPr>
              <w:t xml:space="preserve">Kč bez DPH, tzn. </w:t>
            </w:r>
            <w:r w:rsidR="00601BC0" w:rsidRPr="00C32FF1"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="00CF723E" w:rsidRPr="00C32FF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E75BE" w:rsidRPr="00C32FF1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C32FF1">
              <w:rPr>
                <w:rFonts w:ascii="Arial" w:hAnsi="Arial" w:cs="Arial"/>
                <w:i/>
                <w:sz w:val="18"/>
                <w:szCs w:val="18"/>
              </w:rPr>
              <w:t>%</w:t>
            </w:r>
            <w:r w:rsidR="00B85D0C" w:rsidRPr="00C32F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26A8F0F" w14:textId="77777777" w:rsidR="00943702" w:rsidRPr="00D90349" w:rsidRDefault="00943702" w:rsidP="00943702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F1487" w14:textId="292E2B71" w:rsidR="00943702" w:rsidRPr="00D90349" w:rsidRDefault="00943702" w:rsidP="00943702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349">
              <w:rPr>
                <w:rFonts w:ascii="Arial" w:hAnsi="Arial" w:cs="Arial"/>
                <w:sz w:val="20"/>
                <w:szCs w:val="20"/>
              </w:rPr>
              <w:t xml:space="preserve">Čerpáno ZL č.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9034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1 0</w:t>
            </w:r>
            <w:r w:rsidR="00822EE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22EE4">
              <w:rPr>
                <w:rFonts w:ascii="Arial" w:hAnsi="Arial" w:cs="Arial"/>
                <w:sz w:val="20"/>
                <w:szCs w:val="20"/>
              </w:rPr>
              <w:t>865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22EE4">
              <w:rPr>
                <w:rFonts w:ascii="Arial" w:hAnsi="Arial" w:cs="Arial"/>
                <w:sz w:val="20"/>
                <w:szCs w:val="20"/>
              </w:rPr>
              <w:t>90</w:t>
            </w:r>
            <w:r w:rsidRPr="00D90349">
              <w:rPr>
                <w:rFonts w:ascii="Arial" w:hAnsi="Arial" w:cs="Arial"/>
                <w:sz w:val="20"/>
                <w:szCs w:val="20"/>
              </w:rPr>
              <w:t xml:space="preserve"> Kč bez DPH, tzn. 1</w:t>
            </w: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A05C1E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349">
              <w:rPr>
                <w:rFonts w:ascii="Arial" w:hAnsi="Arial" w:cs="Arial"/>
                <w:sz w:val="20"/>
                <w:szCs w:val="20"/>
              </w:rPr>
              <w:t>%</w:t>
            </w:r>
            <w:r w:rsidR="00B85D0C">
              <w:rPr>
                <w:rFonts w:ascii="Arial" w:hAnsi="Arial" w:cs="Arial"/>
                <w:sz w:val="20"/>
                <w:szCs w:val="20"/>
              </w:rPr>
              <w:t xml:space="preserve"> - z</w:t>
            </w:r>
            <w:r w:rsidR="00B85D0C" w:rsidRPr="00B85D0C">
              <w:rPr>
                <w:rFonts w:ascii="Arial" w:hAnsi="Arial" w:cs="Arial"/>
                <w:sz w:val="20"/>
                <w:szCs w:val="20"/>
              </w:rPr>
              <w:t>měn</w:t>
            </w:r>
            <w:r w:rsidR="00B85D0C">
              <w:rPr>
                <w:rFonts w:ascii="Arial" w:hAnsi="Arial" w:cs="Arial"/>
                <w:sz w:val="20"/>
                <w:szCs w:val="20"/>
              </w:rPr>
              <w:t>a</w:t>
            </w:r>
            <w:r w:rsidR="00B85D0C" w:rsidRPr="00B85D0C">
              <w:rPr>
                <w:rFonts w:ascii="Arial" w:hAnsi="Arial" w:cs="Arial"/>
                <w:sz w:val="20"/>
                <w:szCs w:val="20"/>
              </w:rPr>
              <w:t xml:space="preserve"> v souladu s § 222 odst. </w:t>
            </w:r>
            <w:r w:rsidR="00B85D0C">
              <w:rPr>
                <w:rFonts w:ascii="Arial" w:hAnsi="Arial" w:cs="Arial"/>
                <w:sz w:val="20"/>
                <w:szCs w:val="20"/>
              </w:rPr>
              <w:t>4</w:t>
            </w:r>
            <w:r w:rsidR="00B85D0C" w:rsidRPr="00B85D0C">
              <w:rPr>
                <w:rFonts w:ascii="Arial" w:hAnsi="Arial" w:cs="Arial"/>
                <w:sz w:val="20"/>
                <w:szCs w:val="20"/>
              </w:rPr>
              <w:t xml:space="preserve"> ZZVZ</w:t>
            </w:r>
          </w:p>
          <w:p w14:paraId="0A453817" w14:textId="5CEB13D9" w:rsidR="00943702" w:rsidRPr="00390BEF" w:rsidRDefault="00943702" w:rsidP="00943702">
            <w:pPr>
              <w:snapToGri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349">
              <w:rPr>
                <w:rFonts w:ascii="Arial" w:hAnsi="Arial" w:cs="Arial"/>
                <w:sz w:val="20"/>
                <w:szCs w:val="20"/>
              </w:rPr>
              <w:t xml:space="preserve">Zůstatek: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5C1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A05C1E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05C1E">
              <w:rPr>
                <w:rFonts w:ascii="Arial" w:hAnsi="Arial" w:cs="Arial"/>
                <w:sz w:val="20"/>
                <w:szCs w:val="20"/>
              </w:rPr>
              <w:t>16</w:t>
            </w:r>
            <w:r w:rsidRPr="00D90349">
              <w:rPr>
                <w:rFonts w:ascii="Arial" w:hAnsi="Arial" w:cs="Arial"/>
                <w:sz w:val="20"/>
                <w:szCs w:val="20"/>
              </w:rPr>
              <w:t xml:space="preserve"> Kč bez DPH, tzn. 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A05C1E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349">
              <w:rPr>
                <w:rFonts w:ascii="Arial" w:hAnsi="Arial" w:cs="Arial"/>
                <w:sz w:val="20"/>
                <w:szCs w:val="20"/>
              </w:rPr>
              <w:t>%</w:t>
            </w:r>
            <w:bookmarkStart w:id="2" w:name="_GoBack"/>
            <w:bookmarkEnd w:id="2"/>
          </w:p>
        </w:tc>
      </w:tr>
    </w:tbl>
    <w:p w14:paraId="4A63ED17" w14:textId="77777777" w:rsidR="002E00FD" w:rsidRPr="00390BEF" w:rsidRDefault="002E00FD" w:rsidP="00F01172">
      <w:pPr>
        <w:spacing w:after="20" w:line="240" w:lineRule="auto"/>
        <w:rPr>
          <w:rFonts w:ascii="Arial" w:hAnsi="Arial" w:cs="Arial"/>
          <w:b/>
          <w:sz w:val="20"/>
          <w:szCs w:val="20"/>
        </w:rPr>
      </w:pPr>
    </w:p>
    <w:p w14:paraId="5E2E8FE5" w14:textId="7E1BDD13" w:rsidR="00D8230D" w:rsidRPr="00390BEF" w:rsidRDefault="008A30B8" w:rsidP="001E60E0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</w:t>
      </w:r>
      <w:r w:rsidR="00F01172" w:rsidRPr="008A30B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D40D9" w:rsidRPr="00390BEF">
        <w:rPr>
          <w:rFonts w:ascii="Arial" w:hAnsi="Arial" w:cs="Arial"/>
          <w:b/>
          <w:sz w:val="20"/>
          <w:szCs w:val="20"/>
        </w:rPr>
        <w:t>rozpočet</w:t>
      </w:r>
      <w:r w:rsidR="003F1F92" w:rsidRPr="00390BEF">
        <w:rPr>
          <w:rFonts w:ascii="Arial" w:hAnsi="Arial" w:cs="Arial"/>
          <w:b/>
          <w:sz w:val="20"/>
          <w:szCs w:val="20"/>
        </w:rPr>
        <w:t xml:space="preserve"> </w:t>
      </w:r>
      <w:r w:rsidR="0017652A">
        <w:rPr>
          <w:rFonts w:ascii="Arial" w:hAnsi="Arial" w:cs="Arial"/>
          <w:b/>
          <w:sz w:val="20"/>
          <w:szCs w:val="20"/>
        </w:rPr>
        <w:t>VCP/MNP</w:t>
      </w:r>
    </w:p>
    <w:p w14:paraId="1813EE88" w14:textId="722916F8" w:rsidR="0077496B" w:rsidRDefault="0077496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2D630DEC" w14:textId="77777777" w:rsidR="008A30B8" w:rsidRPr="00390BEF" w:rsidRDefault="008A30B8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2EED4D15" w14:textId="2526F04F" w:rsidR="0077496B" w:rsidRDefault="00CE17FD" w:rsidP="008A30B8">
      <w:pPr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9373A" wp14:editId="061876DA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5080" t="13335" r="11430" b="120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A2F0F" id="AutoShape 11" o:spid="_x0000_s1026" type="#_x0000_t34" style="position:absolute;margin-left:99pt;margin-top:15.55pt;width:117.9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">
                <v:stroke joinstyle="round"/>
              </v:shape>
            </w:pict>
          </mc:Fallback>
        </mc:AlternateContent>
      </w: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4474F" wp14:editId="1A8091CB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10160" t="5715" r="6350" b="101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1C5F2E" id="AutoShape 10" o:spid="_x0000_s1026" type="#_x0000_t34" style="position:absolute;margin-left:322.15pt;margin-top:14.95pt;width:117.95pt;height: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">
                <v:stroke joinstyle="round"/>
              </v:shape>
            </w:pict>
          </mc:Fallback>
        </mc:AlternateContent>
      </w:r>
      <w:proofErr w:type="gramStart"/>
      <w:r w:rsidR="00FC1061" w:rsidRPr="00390BEF">
        <w:rPr>
          <w:rFonts w:ascii="Arial" w:hAnsi="Arial" w:cs="Arial"/>
          <w:sz w:val="20"/>
          <w:szCs w:val="20"/>
        </w:rPr>
        <w:t xml:space="preserve">Projektant:   </w:t>
      </w:r>
      <w:proofErr w:type="gramEnd"/>
      <w:r w:rsidR="00FC1061" w:rsidRPr="00390BEF">
        <w:rPr>
          <w:rFonts w:ascii="Arial" w:hAnsi="Arial" w:cs="Arial"/>
          <w:sz w:val="20"/>
          <w:szCs w:val="20"/>
        </w:rPr>
        <w:t xml:space="preserve">                                                                             Datum:</w:t>
      </w:r>
      <w:r w:rsidR="00FC1061" w:rsidRPr="00390BEF">
        <w:rPr>
          <w:rFonts w:ascii="Arial" w:hAnsi="Arial" w:cs="Arial"/>
          <w:sz w:val="20"/>
          <w:szCs w:val="20"/>
        </w:rPr>
        <w:tab/>
      </w:r>
    </w:p>
    <w:p w14:paraId="195492E8" w14:textId="77777777" w:rsidR="008A30B8" w:rsidRPr="00390BEF" w:rsidRDefault="008A30B8" w:rsidP="008D015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8D114DB" w14:textId="4408EADD" w:rsidR="0077496B" w:rsidRDefault="00CE17FD" w:rsidP="008A30B8">
      <w:pPr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5E865" wp14:editId="4D9147C0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5080" t="5715" r="11430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04C82B" id="AutoShape 9" o:spid="_x0000_s1026" type="#_x0000_t34" style="position:absolute;margin-left:99pt;margin-top:15.55pt;width:117.95pt;height: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cqrA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">
                <v:stroke joinstyle="round"/>
              </v:shape>
            </w:pict>
          </mc:Fallback>
        </mc:AlternateContent>
      </w: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A8184" wp14:editId="4BC78CF4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10160" t="7620" r="6350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1608FE" id="AutoShape 8" o:spid="_x0000_s1026" type="#_x0000_t34" style="position:absolute;margin-left:322.15pt;margin-top:14.95pt;width:117.95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dPqw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">
                <v:stroke joinstyle="round"/>
              </v:shape>
            </w:pict>
          </mc:Fallback>
        </mc:AlternateContent>
      </w:r>
      <w:proofErr w:type="gramStart"/>
      <w:r w:rsidR="003A7D5E" w:rsidRPr="00390BEF">
        <w:rPr>
          <w:rFonts w:ascii="Arial" w:hAnsi="Arial" w:cs="Arial"/>
          <w:sz w:val="20"/>
          <w:szCs w:val="20"/>
        </w:rPr>
        <w:t xml:space="preserve">Objednatel:   </w:t>
      </w:r>
      <w:proofErr w:type="gramEnd"/>
      <w:r w:rsidR="003A7D5E" w:rsidRPr="00390BEF">
        <w:rPr>
          <w:rFonts w:ascii="Arial" w:hAnsi="Arial" w:cs="Arial"/>
          <w:sz w:val="20"/>
          <w:szCs w:val="20"/>
        </w:rPr>
        <w:t xml:space="preserve">     </w:t>
      </w:r>
      <w:r w:rsidR="00D8230D" w:rsidRPr="00390BEF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0E0" w:rsidRPr="00390BEF">
        <w:rPr>
          <w:rFonts w:ascii="Arial" w:hAnsi="Arial" w:cs="Arial"/>
          <w:sz w:val="20"/>
          <w:szCs w:val="20"/>
        </w:rPr>
        <w:t xml:space="preserve">                              Da</w:t>
      </w:r>
      <w:r w:rsidR="00D8230D" w:rsidRPr="00390BEF">
        <w:rPr>
          <w:rFonts w:ascii="Arial" w:hAnsi="Arial" w:cs="Arial"/>
          <w:sz w:val="20"/>
          <w:szCs w:val="20"/>
        </w:rPr>
        <w:t>tum:</w:t>
      </w:r>
      <w:r w:rsidR="00D8230D" w:rsidRPr="00390BEF">
        <w:rPr>
          <w:rFonts w:ascii="Arial" w:hAnsi="Arial" w:cs="Arial"/>
          <w:sz w:val="20"/>
          <w:szCs w:val="20"/>
        </w:rPr>
        <w:tab/>
      </w:r>
    </w:p>
    <w:p w14:paraId="4922F710" w14:textId="77777777" w:rsidR="008A30B8" w:rsidRPr="00390BEF" w:rsidRDefault="008A30B8" w:rsidP="008D015B">
      <w:pPr>
        <w:spacing w:line="240" w:lineRule="auto"/>
        <w:rPr>
          <w:rFonts w:ascii="Arial" w:hAnsi="Arial" w:cs="Arial"/>
          <w:sz w:val="20"/>
          <w:szCs w:val="20"/>
        </w:rPr>
      </w:pPr>
    </w:p>
    <w:p w14:paraId="4B6440D1" w14:textId="77777777" w:rsidR="00E17EB1" w:rsidRPr="00390BEF" w:rsidRDefault="00CE17FD" w:rsidP="00E17EB1">
      <w:pPr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74AFA" wp14:editId="18842699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5080" t="10160" r="11430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CB0FF5" id="AutoShape 7" o:spid="_x0000_s1026" type="#_x0000_t34" style="position:absolute;margin-left:99pt;margin-top:15.55pt;width:117.95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">
                <v:stroke joinstyle="round"/>
              </v:shape>
            </w:pict>
          </mc:Fallback>
        </mc:AlternateContent>
      </w: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983E4" wp14:editId="6DD5802A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10160" t="12065" r="6350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CFB9C8" id="AutoShape 6" o:spid="_x0000_s1026" type="#_x0000_t34" style="position:absolute;margin-left:322.15pt;margin-top:14.95pt;width:117.95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">
                <v:stroke joinstyle="round"/>
              </v:shape>
            </w:pict>
          </mc:Fallback>
        </mc:AlternateContent>
      </w:r>
      <w:proofErr w:type="gramStart"/>
      <w:r w:rsidR="00E17EB1" w:rsidRPr="00390BEF">
        <w:rPr>
          <w:rFonts w:ascii="Arial" w:hAnsi="Arial" w:cs="Arial"/>
          <w:sz w:val="20"/>
          <w:szCs w:val="20"/>
        </w:rPr>
        <w:t xml:space="preserve">Zhotovitel:   </w:t>
      </w:r>
      <w:proofErr w:type="gramEnd"/>
      <w:r w:rsidR="00E17EB1" w:rsidRPr="00390BEF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3C358E" w:rsidRPr="00390BEF">
        <w:rPr>
          <w:rFonts w:ascii="Arial" w:hAnsi="Arial" w:cs="Arial"/>
          <w:sz w:val="20"/>
          <w:szCs w:val="20"/>
        </w:rPr>
        <w:t xml:space="preserve"> </w:t>
      </w:r>
      <w:r w:rsidR="00E17EB1" w:rsidRPr="00390BEF">
        <w:rPr>
          <w:rFonts w:ascii="Arial" w:hAnsi="Arial" w:cs="Arial"/>
          <w:sz w:val="20"/>
          <w:szCs w:val="20"/>
        </w:rPr>
        <w:t xml:space="preserve">         Datum:</w:t>
      </w:r>
      <w:r w:rsidR="00E17EB1" w:rsidRPr="00390BEF">
        <w:rPr>
          <w:rFonts w:ascii="Arial" w:hAnsi="Arial" w:cs="Arial"/>
          <w:sz w:val="20"/>
          <w:szCs w:val="20"/>
        </w:rPr>
        <w:tab/>
      </w:r>
    </w:p>
    <w:p w14:paraId="3699C435" w14:textId="77777777" w:rsidR="008A30B8" w:rsidRPr="00390BEF" w:rsidRDefault="008A30B8" w:rsidP="008D015B">
      <w:pPr>
        <w:spacing w:line="240" w:lineRule="auto"/>
        <w:rPr>
          <w:rFonts w:ascii="Arial" w:hAnsi="Arial" w:cs="Arial"/>
          <w:sz w:val="20"/>
          <w:szCs w:val="20"/>
        </w:rPr>
      </w:pPr>
    </w:p>
    <w:p w14:paraId="343242F9" w14:textId="4BD8B871" w:rsidR="007233F0" w:rsidRPr="00390BEF" w:rsidRDefault="00CE17FD" w:rsidP="008D015B">
      <w:pPr>
        <w:rPr>
          <w:rFonts w:ascii="Arial" w:hAnsi="Arial" w:cs="Arial"/>
          <w:sz w:val="20"/>
          <w:szCs w:val="20"/>
        </w:rPr>
      </w:pP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D042" wp14:editId="2B1C3757">
                <wp:simplePos x="0" y="0"/>
                <wp:positionH relativeFrom="column">
                  <wp:posOffset>1257300</wp:posOffset>
                </wp:positionH>
                <wp:positionV relativeFrom="paragraph">
                  <wp:posOffset>197485</wp:posOffset>
                </wp:positionV>
                <wp:extent cx="1497965" cy="3175"/>
                <wp:effectExtent l="5080" t="5080" r="1143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505DC5" id="AutoShape 5" o:spid="_x0000_s1026" type="#_x0000_t34" style="position:absolute;margin-left:99pt;margin-top:15.55pt;width:117.9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">
                <v:stroke joinstyle="round"/>
              </v:shape>
            </w:pict>
          </mc:Fallback>
        </mc:AlternateContent>
      </w:r>
      <w:r w:rsidRPr="00390B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3C364" wp14:editId="7DEBDBC5">
                <wp:simplePos x="0" y="0"/>
                <wp:positionH relativeFrom="column">
                  <wp:posOffset>4091305</wp:posOffset>
                </wp:positionH>
                <wp:positionV relativeFrom="paragraph">
                  <wp:posOffset>189865</wp:posOffset>
                </wp:positionV>
                <wp:extent cx="1497965" cy="3175"/>
                <wp:effectExtent l="10160" t="6985" r="635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EE3D78" id="AutoShape 4" o:spid="_x0000_s1026" type="#_x0000_t34" style="position:absolute;margin-left:322.15pt;margin-top:14.95pt;width:117.9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">
                <v:stroke joinstyle="round"/>
              </v:shape>
            </w:pict>
          </mc:Fallback>
        </mc:AlternateContent>
      </w:r>
      <w:r w:rsidR="007233F0" w:rsidRPr="00390BEF">
        <w:rPr>
          <w:rFonts w:ascii="Arial" w:hAnsi="Arial" w:cs="Arial"/>
          <w:sz w:val="20"/>
          <w:szCs w:val="20"/>
        </w:rPr>
        <w:t xml:space="preserve">Technický </w:t>
      </w:r>
      <w:proofErr w:type="gramStart"/>
      <w:r w:rsidR="007233F0" w:rsidRPr="00390BEF">
        <w:rPr>
          <w:rFonts w:ascii="Arial" w:hAnsi="Arial" w:cs="Arial"/>
          <w:sz w:val="20"/>
          <w:szCs w:val="20"/>
        </w:rPr>
        <w:t xml:space="preserve">dozor:   </w:t>
      </w:r>
      <w:proofErr w:type="gramEnd"/>
      <w:r w:rsidR="007233F0" w:rsidRPr="00390BEF">
        <w:rPr>
          <w:rFonts w:ascii="Arial" w:hAnsi="Arial" w:cs="Arial"/>
          <w:sz w:val="20"/>
          <w:szCs w:val="20"/>
        </w:rPr>
        <w:t xml:space="preserve">                                                                   Datum:</w:t>
      </w:r>
      <w:r w:rsidR="007233F0" w:rsidRPr="00390BEF">
        <w:rPr>
          <w:rFonts w:ascii="Arial" w:hAnsi="Arial" w:cs="Arial"/>
          <w:sz w:val="20"/>
          <w:szCs w:val="20"/>
        </w:rPr>
        <w:tab/>
      </w:r>
    </w:p>
    <w:sectPr w:rsidR="007233F0" w:rsidRPr="00390BEF" w:rsidSect="008B6882">
      <w:headerReference w:type="default" r:id="rId7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9E28" w16cex:dateUtc="2023-09-11T1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6ABB" w14:textId="77777777" w:rsidR="002676A4" w:rsidRDefault="002676A4">
      <w:pPr>
        <w:spacing w:after="0" w:line="240" w:lineRule="auto"/>
      </w:pPr>
      <w:r>
        <w:separator/>
      </w:r>
    </w:p>
  </w:endnote>
  <w:endnote w:type="continuationSeparator" w:id="0">
    <w:p w14:paraId="540353F3" w14:textId="77777777" w:rsidR="002676A4" w:rsidRDefault="0026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5349" w14:textId="77777777" w:rsidR="002676A4" w:rsidRDefault="002676A4">
      <w:pPr>
        <w:spacing w:after="0" w:line="240" w:lineRule="auto"/>
      </w:pPr>
      <w:r>
        <w:separator/>
      </w:r>
    </w:p>
  </w:footnote>
  <w:footnote w:type="continuationSeparator" w:id="0">
    <w:p w14:paraId="50D21893" w14:textId="77777777" w:rsidR="002676A4" w:rsidRDefault="0026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2DFE" w14:textId="73B15D93" w:rsidR="00D8230D" w:rsidRPr="00BF1B9A" w:rsidRDefault="00D8230D" w:rsidP="00BF1B9A">
    <w:pPr>
      <w:pStyle w:val="Zhlav"/>
      <w:jc w:val="right"/>
      <w:rPr>
        <w:rFonts w:ascii="Arial" w:hAnsi="Arial" w:cs="Arial"/>
        <w:sz w:val="18"/>
        <w:szCs w:val="18"/>
      </w:rPr>
    </w:pPr>
    <w:r w:rsidRPr="00BF1B9A">
      <w:rPr>
        <w:rFonts w:ascii="Arial" w:hAnsi="Arial" w:cs="Arial"/>
        <w:sz w:val="18"/>
        <w:szCs w:val="18"/>
      </w:rPr>
      <w:t xml:space="preserve">Strana </w:t>
    </w:r>
    <w:r w:rsidRPr="00BF1B9A">
      <w:rPr>
        <w:rFonts w:ascii="Arial" w:hAnsi="Arial" w:cs="Arial"/>
        <w:b/>
        <w:sz w:val="18"/>
        <w:szCs w:val="18"/>
      </w:rPr>
      <w:fldChar w:fldCharType="begin"/>
    </w:r>
    <w:r w:rsidRPr="00BF1B9A">
      <w:rPr>
        <w:rFonts w:ascii="Arial" w:hAnsi="Arial" w:cs="Arial"/>
        <w:b/>
        <w:sz w:val="18"/>
        <w:szCs w:val="18"/>
      </w:rPr>
      <w:instrText xml:space="preserve"> PAGE </w:instrText>
    </w:r>
    <w:r w:rsidRPr="00BF1B9A">
      <w:rPr>
        <w:rFonts w:ascii="Arial" w:hAnsi="Arial" w:cs="Arial"/>
        <w:b/>
        <w:sz w:val="18"/>
        <w:szCs w:val="18"/>
      </w:rPr>
      <w:fldChar w:fldCharType="separate"/>
    </w:r>
    <w:r w:rsidR="00E26CF5" w:rsidRPr="00BF1B9A">
      <w:rPr>
        <w:rFonts w:ascii="Arial" w:hAnsi="Arial" w:cs="Arial"/>
        <w:b/>
        <w:noProof/>
        <w:sz w:val="18"/>
        <w:szCs w:val="18"/>
      </w:rPr>
      <w:t>1</w:t>
    </w:r>
    <w:r w:rsidRPr="00BF1B9A">
      <w:rPr>
        <w:rFonts w:ascii="Arial" w:hAnsi="Arial" w:cs="Arial"/>
        <w:b/>
        <w:sz w:val="18"/>
        <w:szCs w:val="18"/>
      </w:rPr>
      <w:fldChar w:fldCharType="end"/>
    </w:r>
    <w:r w:rsidRPr="00BF1B9A">
      <w:rPr>
        <w:rFonts w:ascii="Arial" w:hAnsi="Arial" w:cs="Arial"/>
        <w:sz w:val="18"/>
        <w:szCs w:val="18"/>
      </w:rPr>
      <w:t xml:space="preserve"> z </w:t>
    </w:r>
    <w:r w:rsidRPr="00BF1B9A">
      <w:rPr>
        <w:rFonts w:ascii="Arial" w:hAnsi="Arial" w:cs="Arial"/>
        <w:b/>
        <w:sz w:val="18"/>
        <w:szCs w:val="18"/>
      </w:rPr>
      <w:fldChar w:fldCharType="begin"/>
    </w:r>
    <w:r w:rsidRPr="00BF1B9A">
      <w:rPr>
        <w:rFonts w:ascii="Arial" w:hAnsi="Arial" w:cs="Arial"/>
        <w:b/>
        <w:sz w:val="18"/>
        <w:szCs w:val="18"/>
      </w:rPr>
      <w:instrText xml:space="preserve"> NUMPAGES \*Arabic </w:instrText>
    </w:r>
    <w:r w:rsidRPr="00BF1B9A">
      <w:rPr>
        <w:rFonts w:ascii="Arial" w:hAnsi="Arial" w:cs="Arial"/>
        <w:b/>
        <w:sz w:val="18"/>
        <w:szCs w:val="18"/>
      </w:rPr>
      <w:fldChar w:fldCharType="separate"/>
    </w:r>
    <w:r w:rsidR="00E26CF5" w:rsidRPr="00BF1B9A">
      <w:rPr>
        <w:rFonts w:ascii="Arial" w:hAnsi="Arial" w:cs="Arial"/>
        <w:b/>
        <w:noProof/>
        <w:sz w:val="18"/>
        <w:szCs w:val="18"/>
      </w:rPr>
      <w:t>3</w:t>
    </w:r>
    <w:r w:rsidRPr="00BF1B9A">
      <w:rPr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897"/>
    <w:multiLevelType w:val="hybridMultilevel"/>
    <w:tmpl w:val="E79AB194"/>
    <w:lvl w:ilvl="0" w:tplc="1DC8D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D9C"/>
    <w:multiLevelType w:val="hybridMultilevel"/>
    <w:tmpl w:val="A22E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78D"/>
    <w:multiLevelType w:val="hybridMultilevel"/>
    <w:tmpl w:val="A5CE6D06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29"/>
    <w:multiLevelType w:val="hybridMultilevel"/>
    <w:tmpl w:val="48729FF4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C6E"/>
    <w:multiLevelType w:val="hybridMultilevel"/>
    <w:tmpl w:val="69403702"/>
    <w:lvl w:ilvl="0" w:tplc="47B443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7856"/>
    <w:multiLevelType w:val="hybridMultilevel"/>
    <w:tmpl w:val="F27E5FFE"/>
    <w:lvl w:ilvl="0" w:tplc="14F2E2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FD2"/>
    <w:multiLevelType w:val="hybridMultilevel"/>
    <w:tmpl w:val="F55EA6E8"/>
    <w:lvl w:ilvl="0" w:tplc="9D3ED932">
      <w:start w:val="1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60B27"/>
    <w:multiLevelType w:val="hybridMultilevel"/>
    <w:tmpl w:val="0C48A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1F85"/>
    <w:multiLevelType w:val="hybridMultilevel"/>
    <w:tmpl w:val="2A9A9D78"/>
    <w:lvl w:ilvl="0" w:tplc="23B2B80C"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4D9160C"/>
    <w:multiLevelType w:val="hybridMultilevel"/>
    <w:tmpl w:val="58E6C892"/>
    <w:lvl w:ilvl="0" w:tplc="378A39DC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663244B"/>
    <w:multiLevelType w:val="hybridMultilevel"/>
    <w:tmpl w:val="C8FA9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861A3"/>
    <w:multiLevelType w:val="hybridMultilevel"/>
    <w:tmpl w:val="CC0C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44D5"/>
    <w:multiLevelType w:val="hybridMultilevel"/>
    <w:tmpl w:val="14A8C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394"/>
    <w:multiLevelType w:val="hybridMultilevel"/>
    <w:tmpl w:val="D4D0E8AC"/>
    <w:lvl w:ilvl="0" w:tplc="EA206B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84B"/>
    <w:multiLevelType w:val="hybridMultilevel"/>
    <w:tmpl w:val="9E720B4A"/>
    <w:lvl w:ilvl="0" w:tplc="1ED4FC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97D16"/>
    <w:multiLevelType w:val="hybridMultilevel"/>
    <w:tmpl w:val="23B2B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23375"/>
    <w:multiLevelType w:val="hybridMultilevel"/>
    <w:tmpl w:val="F7FC1642"/>
    <w:lvl w:ilvl="0" w:tplc="85708230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659147BE"/>
    <w:multiLevelType w:val="hybridMultilevel"/>
    <w:tmpl w:val="BE3CA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42765"/>
    <w:multiLevelType w:val="hybridMultilevel"/>
    <w:tmpl w:val="DA407CD2"/>
    <w:lvl w:ilvl="0" w:tplc="4F143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1122"/>
    <w:multiLevelType w:val="hybridMultilevel"/>
    <w:tmpl w:val="310C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1BD"/>
    <w:multiLevelType w:val="hybridMultilevel"/>
    <w:tmpl w:val="0DBA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CB2"/>
    <w:multiLevelType w:val="hybridMultilevel"/>
    <w:tmpl w:val="BE5C5E5E"/>
    <w:lvl w:ilvl="0" w:tplc="1ED4F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1106D"/>
    <w:multiLevelType w:val="hybridMultilevel"/>
    <w:tmpl w:val="BC1E3F1C"/>
    <w:lvl w:ilvl="0" w:tplc="5CC2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4"/>
  </w:num>
  <w:num w:numId="5">
    <w:abstractNumId w:val="13"/>
  </w:num>
  <w:num w:numId="6">
    <w:abstractNumId w:val="1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2"/>
  </w:num>
  <w:num w:numId="16">
    <w:abstractNumId w:val="17"/>
  </w:num>
  <w:num w:numId="17">
    <w:abstractNumId w:val="20"/>
  </w:num>
  <w:num w:numId="18">
    <w:abstractNumId w:val="10"/>
  </w:num>
  <w:num w:numId="19">
    <w:abstractNumId w:val="6"/>
  </w:num>
  <w:num w:numId="20">
    <w:abstractNumId w:val="1"/>
  </w:num>
  <w:num w:numId="21">
    <w:abstractNumId w:val="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0"/>
    <w:rsid w:val="00007BB4"/>
    <w:rsid w:val="00015650"/>
    <w:rsid w:val="00020052"/>
    <w:rsid w:val="00021A74"/>
    <w:rsid w:val="000241FE"/>
    <w:rsid w:val="00030BEC"/>
    <w:rsid w:val="0003291F"/>
    <w:rsid w:val="000575B6"/>
    <w:rsid w:val="00063D9F"/>
    <w:rsid w:val="00084979"/>
    <w:rsid w:val="00091260"/>
    <w:rsid w:val="00092F37"/>
    <w:rsid w:val="00094185"/>
    <w:rsid w:val="00094582"/>
    <w:rsid w:val="000B1154"/>
    <w:rsid w:val="000B77FD"/>
    <w:rsid w:val="000D297B"/>
    <w:rsid w:val="000E3958"/>
    <w:rsid w:val="000E3D53"/>
    <w:rsid w:val="001022A6"/>
    <w:rsid w:val="00113E75"/>
    <w:rsid w:val="001336D2"/>
    <w:rsid w:val="0013776C"/>
    <w:rsid w:val="00144F8C"/>
    <w:rsid w:val="00147D35"/>
    <w:rsid w:val="00151436"/>
    <w:rsid w:val="00172ECD"/>
    <w:rsid w:val="00173466"/>
    <w:rsid w:val="0017652A"/>
    <w:rsid w:val="00185B15"/>
    <w:rsid w:val="001974B5"/>
    <w:rsid w:val="001A264A"/>
    <w:rsid w:val="001A32D2"/>
    <w:rsid w:val="001A6B95"/>
    <w:rsid w:val="001B47C0"/>
    <w:rsid w:val="001B7EF1"/>
    <w:rsid w:val="001D433C"/>
    <w:rsid w:val="001D63B7"/>
    <w:rsid w:val="001E500D"/>
    <w:rsid w:val="001E60E0"/>
    <w:rsid w:val="001F2F23"/>
    <w:rsid w:val="001F4232"/>
    <w:rsid w:val="002332CC"/>
    <w:rsid w:val="00234690"/>
    <w:rsid w:val="00255034"/>
    <w:rsid w:val="0025797B"/>
    <w:rsid w:val="00262A09"/>
    <w:rsid w:val="002676A4"/>
    <w:rsid w:val="00295468"/>
    <w:rsid w:val="0029679A"/>
    <w:rsid w:val="002A432C"/>
    <w:rsid w:val="002D0FFA"/>
    <w:rsid w:val="002D439C"/>
    <w:rsid w:val="002D6CB3"/>
    <w:rsid w:val="002E00FD"/>
    <w:rsid w:val="002E0726"/>
    <w:rsid w:val="002E4EA8"/>
    <w:rsid w:val="002E5F2E"/>
    <w:rsid w:val="002F005C"/>
    <w:rsid w:val="002F30F8"/>
    <w:rsid w:val="00300097"/>
    <w:rsid w:val="00306699"/>
    <w:rsid w:val="00311056"/>
    <w:rsid w:val="00311157"/>
    <w:rsid w:val="00323697"/>
    <w:rsid w:val="00327621"/>
    <w:rsid w:val="003334C0"/>
    <w:rsid w:val="0033567A"/>
    <w:rsid w:val="00337ED0"/>
    <w:rsid w:val="00340670"/>
    <w:rsid w:val="003436E8"/>
    <w:rsid w:val="003472A3"/>
    <w:rsid w:val="00357EEC"/>
    <w:rsid w:val="00371FE9"/>
    <w:rsid w:val="00390BEF"/>
    <w:rsid w:val="003A22E0"/>
    <w:rsid w:val="003A5C9C"/>
    <w:rsid w:val="003A7D5E"/>
    <w:rsid w:val="003A7D6C"/>
    <w:rsid w:val="003B5C04"/>
    <w:rsid w:val="003C358E"/>
    <w:rsid w:val="003C5A7A"/>
    <w:rsid w:val="003D123D"/>
    <w:rsid w:val="003D1DAA"/>
    <w:rsid w:val="003D393C"/>
    <w:rsid w:val="003D598D"/>
    <w:rsid w:val="003E4A04"/>
    <w:rsid w:val="003E528F"/>
    <w:rsid w:val="003E7E17"/>
    <w:rsid w:val="003F0A0F"/>
    <w:rsid w:val="003F1F92"/>
    <w:rsid w:val="003F3DD6"/>
    <w:rsid w:val="003F6E36"/>
    <w:rsid w:val="00401D4D"/>
    <w:rsid w:val="00403DB5"/>
    <w:rsid w:val="00407908"/>
    <w:rsid w:val="004254DC"/>
    <w:rsid w:val="00431385"/>
    <w:rsid w:val="00433B13"/>
    <w:rsid w:val="00445EF6"/>
    <w:rsid w:val="00455541"/>
    <w:rsid w:val="00457957"/>
    <w:rsid w:val="004757B2"/>
    <w:rsid w:val="00487B22"/>
    <w:rsid w:val="00492D44"/>
    <w:rsid w:val="00493AC4"/>
    <w:rsid w:val="0049431D"/>
    <w:rsid w:val="004B05BB"/>
    <w:rsid w:val="004C4778"/>
    <w:rsid w:val="004C5861"/>
    <w:rsid w:val="004E13E6"/>
    <w:rsid w:val="004E2F4B"/>
    <w:rsid w:val="00500BE7"/>
    <w:rsid w:val="00500FEB"/>
    <w:rsid w:val="00544F0F"/>
    <w:rsid w:val="00545FFF"/>
    <w:rsid w:val="005632A8"/>
    <w:rsid w:val="00565183"/>
    <w:rsid w:val="0056787C"/>
    <w:rsid w:val="00572C1F"/>
    <w:rsid w:val="00573B7A"/>
    <w:rsid w:val="005764B5"/>
    <w:rsid w:val="0057667F"/>
    <w:rsid w:val="00581520"/>
    <w:rsid w:val="005969A3"/>
    <w:rsid w:val="005A3B0C"/>
    <w:rsid w:val="005C561A"/>
    <w:rsid w:val="005D47AB"/>
    <w:rsid w:val="005D5B4E"/>
    <w:rsid w:val="005D75CD"/>
    <w:rsid w:val="005E132F"/>
    <w:rsid w:val="005F0348"/>
    <w:rsid w:val="005F65EA"/>
    <w:rsid w:val="005F65FD"/>
    <w:rsid w:val="00601BC0"/>
    <w:rsid w:val="00605647"/>
    <w:rsid w:val="00605AAD"/>
    <w:rsid w:val="00615CE8"/>
    <w:rsid w:val="0062602C"/>
    <w:rsid w:val="00626EB2"/>
    <w:rsid w:val="006438C2"/>
    <w:rsid w:val="006474B4"/>
    <w:rsid w:val="00656520"/>
    <w:rsid w:val="0065662A"/>
    <w:rsid w:val="00663E6A"/>
    <w:rsid w:val="0067062B"/>
    <w:rsid w:val="00676AAB"/>
    <w:rsid w:val="00681F38"/>
    <w:rsid w:val="006949F2"/>
    <w:rsid w:val="00696EB1"/>
    <w:rsid w:val="006A3695"/>
    <w:rsid w:val="006B62BB"/>
    <w:rsid w:val="006D2A77"/>
    <w:rsid w:val="006F09C5"/>
    <w:rsid w:val="006F1390"/>
    <w:rsid w:val="006F230E"/>
    <w:rsid w:val="006F29C0"/>
    <w:rsid w:val="006F386A"/>
    <w:rsid w:val="006F42CD"/>
    <w:rsid w:val="006F57A4"/>
    <w:rsid w:val="006F5CD2"/>
    <w:rsid w:val="007233F0"/>
    <w:rsid w:val="0072420E"/>
    <w:rsid w:val="0072750F"/>
    <w:rsid w:val="00735405"/>
    <w:rsid w:val="00737A1A"/>
    <w:rsid w:val="00740937"/>
    <w:rsid w:val="0074209B"/>
    <w:rsid w:val="00742A60"/>
    <w:rsid w:val="00744568"/>
    <w:rsid w:val="0074662D"/>
    <w:rsid w:val="00747C8D"/>
    <w:rsid w:val="00757FD4"/>
    <w:rsid w:val="00765AC4"/>
    <w:rsid w:val="0077496B"/>
    <w:rsid w:val="00780E37"/>
    <w:rsid w:val="00781F3A"/>
    <w:rsid w:val="007850BF"/>
    <w:rsid w:val="007B1EE4"/>
    <w:rsid w:val="007B32E2"/>
    <w:rsid w:val="007D2260"/>
    <w:rsid w:val="007D40D9"/>
    <w:rsid w:val="007D49B9"/>
    <w:rsid w:val="007D4A73"/>
    <w:rsid w:val="007D5931"/>
    <w:rsid w:val="007D5AC0"/>
    <w:rsid w:val="007D6975"/>
    <w:rsid w:val="007E6D81"/>
    <w:rsid w:val="00821ADD"/>
    <w:rsid w:val="00822EE4"/>
    <w:rsid w:val="00823041"/>
    <w:rsid w:val="008331BC"/>
    <w:rsid w:val="008346A3"/>
    <w:rsid w:val="00841CF8"/>
    <w:rsid w:val="008424F5"/>
    <w:rsid w:val="008441FD"/>
    <w:rsid w:val="00861317"/>
    <w:rsid w:val="00864543"/>
    <w:rsid w:val="00871501"/>
    <w:rsid w:val="0088421F"/>
    <w:rsid w:val="00896534"/>
    <w:rsid w:val="008A0A4E"/>
    <w:rsid w:val="008A128F"/>
    <w:rsid w:val="008A30B8"/>
    <w:rsid w:val="008B1266"/>
    <w:rsid w:val="008B6882"/>
    <w:rsid w:val="008D015B"/>
    <w:rsid w:val="008D0858"/>
    <w:rsid w:val="008D2F76"/>
    <w:rsid w:val="008D5E21"/>
    <w:rsid w:val="008E62C7"/>
    <w:rsid w:val="008F4DB1"/>
    <w:rsid w:val="008F753C"/>
    <w:rsid w:val="00904916"/>
    <w:rsid w:val="009113E9"/>
    <w:rsid w:val="00912B73"/>
    <w:rsid w:val="0091317A"/>
    <w:rsid w:val="00916A9A"/>
    <w:rsid w:val="0092533F"/>
    <w:rsid w:val="00925AB4"/>
    <w:rsid w:val="00943702"/>
    <w:rsid w:val="00951486"/>
    <w:rsid w:val="00954174"/>
    <w:rsid w:val="00965622"/>
    <w:rsid w:val="00966EEA"/>
    <w:rsid w:val="0097284A"/>
    <w:rsid w:val="00977221"/>
    <w:rsid w:val="0098048D"/>
    <w:rsid w:val="00982BFF"/>
    <w:rsid w:val="00982D27"/>
    <w:rsid w:val="00995C08"/>
    <w:rsid w:val="00995E95"/>
    <w:rsid w:val="00997463"/>
    <w:rsid w:val="009A13D0"/>
    <w:rsid w:val="009A5A87"/>
    <w:rsid w:val="009C0AD7"/>
    <w:rsid w:val="009C4F94"/>
    <w:rsid w:val="009D0DA8"/>
    <w:rsid w:val="009D7AED"/>
    <w:rsid w:val="009E318C"/>
    <w:rsid w:val="009E6B62"/>
    <w:rsid w:val="00A01407"/>
    <w:rsid w:val="00A03D6E"/>
    <w:rsid w:val="00A05C1E"/>
    <w:rsid w:val="00A266F4"/>
    <w:rsid w:val="00A318BB"/>
    <w:rsid w:val="00A41E82"/>
    <w:rsid w:val="00A5156F"/>
    <w:rsid w:val="00A54C32"/>
    <w:rsid w:val="00A61836"/>
    <w:rsid w:val="00A63C31"/>
    <w:rsid w:val="00A7260B"/>
    <w:rsid w:val="00A74B77"/>
    <w:rsid w:val="00A77628"/>
    <w:rsid w:val="00A81B42"/>
    <w:rsid w:val="00A82494"/>
    <w:rsid w:val="00A93259"/>
    <w:rsid w:val="00A93E28"/>
    <w:rsid w:val="00AA7EA5"/>
    <w:rsid w:val="00AB0D37"/>
    <w:rsid w:val="00AB553D"/>
    <w:rsid w:val="00AB5B46"/>
    <w:rsid w:val="00AC7F9F"/>
    <w:rsid w:val="00AD0745"/>
    <w:rsid w:val="00AD4039"/>
    <w:rsid w:val="00AE304B"/>
    <w:rsid w:val="00AF0C91"/>
    <w:rsid w:val="00AF2F16"/>
    <w:rsid w:val="00AF6026"/>
    <w:rsid w:val="00AF665B"/>
    <w:rsid w:val="00B0131B"/>
    <w:rsid w:val="00B01485"/>
    <w:rsid w:val="00B10AAB"/>
    <w:rsid w:val="00B2600C"/>
    <w:rsid w:val="00B43908"/>
    <w:rsid w:val="00B46613"/>
    <w:rsid w:val="00B55A2D"/>
    <w:rsid w:val="00B55B4D"/>
    <w:rsid w:val="00B60B24"/>
    <w:rsid w:val="00B61030"/>
    <w:rsid w:val="00B6123B"/>
    <w:rsid w:val="00B83378"/>
    <w:rsid w:val="00B85D0C"/>
    <w:rsid w:val="00B91733"/>
    <w:rsid w:val="00BA5AB0"/>
    <w:rsid w:val="00BA766F"/>
    <w:rsid w:val="00BB2094"/>
    <w:rsid w:val="00BB3202"/>
    <w:rsid w:val="00BC49AB"/>
    <w:rsid w:val="00BC5945"/>
    <w:rsid w:val="00BE1A0A"/>
    <w:rsid w:val="00BE6962"/>
    <w:rsid w:val="00BF1B9A"/>
    <w:rsid w:val="00BF26F0"/>
    <w:rsid w:val="00BF58A5"/>
    <w:rsid w:val="00C00CC2"/>
    <w:rsid w:val="00C050B6"/>
    <w:rsid w:val="00C0625F"/>
    <w:rsid w:val="00C174AA"/>
    <w:rsid w:val="00C32B1D"/>
    <w:rsid w:val="00C32FF1"/>
    <w:rsid w:val="00C62AE8"/>
    <w:rsid w:val="00CA3E33"/>
    <w:rsid w:val="00CE1229"/>
    <w:rsid w:val="00CE17FD"/>
    <w:rsid w:val="00CF0D09"/>
    <w:rsid w:val="00CF226E"/>
    <w:rsid w:val="00CF473A"/>
    <w:rsid w:val="00CF723E"/>
    <w:rsid w:val="00D07DBE"/>
    <w:rsid w:val="00D127E8"/>
    <w:rsid w:val="00D246A5"/>
    <w:rsid w:val="00D30674"/>
    <w:rsid w:val="00D5444A"/>
    <w:rsid w:val="00D61374"/>
    <w:rsid w:val="00D656D8"/>
    <w:rsid w:val="00D75461"/>
    <w:rsid w:val="00D80F37"/>
    <w:rsid w:val="00D8230D"/>
    <w:rsid w:val="00D90349"/>
    <w:rsid w:val="00D9072C"/>
    <w:rsid w:val="00DA07D6"/>
    <w:rsid w:val="00DA6BE6"/>
    <w:rsid w:val="00DB4B00"/>
    <w:rsid w:val="00DC2ECB"/>
    <w:rsid w:val="00DC3753"/>
    <w:rsid w:val="00DD49EC"/>
    <w:rsid w:val="00DD61F2"/>
    <w:rsid w:val="00DE2211"/>
    <w:rsid w:val="00DE3CFB"/>
    <w:rsid w:val="00DF69BE"/>
    <w:rsid w:val="00E07408"/>
    <w:rsid w:val="00E125DA"/>
    <w:rsid w:val="00E17EB1"/>
    <w:rsid w:val="00E22D82"/>
    <w:rsid w:val="00E25F80"/>
    <w:rsid w:val="00E26CF5"/>
    <w:rsid w:val="00E33253"/>
    <w:rsid w:val="00E433E6"/>
    <w:rsid w:val="00E44BEE"/>
    <w:rsid w:val="00E56CB5"/>
    <w:rsid w:val="00E74EC5"/>
    <w:rsid w:val="00E76315"/>
    <w:rsid w:val="00E77514"/>
    <w:rsid w:val="00E85EE3"/>
    <w:rsid w:val="00EA1937"/>
    <w:rsid w:val="00EA6726"/>
    <w:rsid w:val="00EB1B4F"/>
    <w:rsid w:val="00EB225C"/>
    <w:rsid w:val="00EC12D1"/>
    <w:rsid w:val="00EC2DFD"/>
    <w:rsid w:val="00EC5180"/>
    <w:rsid w:val="00EC673A"/>
    <w:rsid w:val="00ED64AB"/>
    <w:rsid w:val="00EE3AF4"/>
    <w:rsid w:val="00EE75BE"/>
    <w:rsid w:val="00EF1E68"/>
    <w:rsid w:val="00EF3C54"/>
    <w:rsid w:val="00EF5A48"/>
    <w:rsid w:val="00F01172"/>
    <w:rsid w:val="00F0248E"/>
    <w:rsid w:val="00F102C6"/>
    <w:rsid w:val="00F11754"/>
    <w:rsid w:val="00F11FBF"/>
    <w:rsid w:val="00F14C08"/>
    <w:rsid w:val="00F17735"/>
    <w:rsid w:val="00F66525"/>
    <w:rsid w:val="00F72111"/>
    <w:rsid w:val="00F80574"/>
    <w:rsid w:val="00F83F5B"/>
    <w:rsid w:val="00FC1061"/>
    <w:rsid w:val="00FC55B2"/>
    <w:rsid w:val="00FD621C"/>
    <w:rsid w:val="00FE0611"/>
    <w:rsid w:val="00FE1829"/>
    <w:rsid w:val="00FE423A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8FB928"/>
  <w15:chartTrackingRefBased/>
  <w15:docId w15:val="{7C306DA8-3C33-44BF-81CD-CCA5EB6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character" w:customStyle="1" w:styleId="CharChar1">
    <w:name w:val="Char Char1"/>
    <w:basedOn w:val="Predvolenpsmoodseku1"/>
  </w:style>
  <w:style w:type="character" w:customStyle="1" w:styleId="CharChar">
    <w:name w:val="Char Char"/>
    <w:basedOn w:val="Predvolenpsmoodseku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Bezmezer">
    <w:name w:val="No Spacing"/>
    <w:uiPriority w:val="1"/>
    <w:qFormat/>
    <w:rsid w:val="00D07DBE"/>
    <w:pPr>
      <w:suppressAutoHyphens/>
    </w:pPr>
    <w:rPr>
      <w:rFonts w:ascii="Calibri" w:eastAsia="Calibri" w:hAnsi="Calibri" w:cs="Calibri"/>
      <w:sz w:val="22"/>
      <w:szCs w:val="22"/>
      <w:lang w:val="sk-SK" w:eastAsia="ar-SA"/>
    </w:rPr>
  </w:style>
  <w:style w:type="character" w:styleId="Odkaznakoment">
    <w:name w:val="annotation reference"/>
    <w:uiPriority w:val="99"/>
    <w:semiHidden/>
    <w:unhideWhenUsed/>
    <w:rsid w:val="00AE3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04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304B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0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304B"/>
    <w:rPr>
      <w:rFonts w:ascii="Calibri" w:eastAsia="Calibri" w:hAnsi="Calibri" w:cs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304B"/>
    <w:rPr>
      <w:rFonts w:eastAsia="Calibri"/>
      <w:sz w:val="18"/>
      <w:szCs w:val="18"/>
      <w:lang w:eastAsia="ar-SA"/>
    </w:rPr>
  </w:style>
  <w:style w:type="paragraph" w:customStyle="1" w:styleId="Default">
    <w:name w:val="Default"/>
    <w:rsid w:val="00E85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ZMENOVÝ LIST       č</vt:lpstr>
      <vt:lpstr>ZMENOVÝ LIST       č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ZMENOVÝ LIST       č</dc:title>
  <dc:subject/>
  <dc:creator>Kubicová Alexandra</dc:creator>
  <cp:keywords/>
  <cp:lastModifiedBy>Švrčková Lenka</cp:lastModifiedBy>
  <cp:revision>2</cp:revision>
  <cp:lastPrinted>2023-09-14T14:56:00Z</cp:lastPrinted>
  <dcterms:created xsi:type="dcterms:W3CDTF">2025-07-11T12:00:00Z</dcterms:created>
  <dcterms:modified xsi:type="dcterms:W3CDTF">2025-07-11T12:00:00Z</dcterms:modified>
</cp:coreProperties>
</file>