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0D" w:rsidRDefault="00C0458D" w:rsidP="00EA710D">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553481"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EA710D" w:rsidRDefault="00EA710D">
      <w:pPr>
        <w:pStyle w:val="TITRE"/>
        <w:spacing w:before="0" w:after="0"/>
        <w:rPr>
          <w:sz w:val="24"/>
          <w:szCs w:val="24"/>
          <w:lang w:val="cs-CZ"/>
        </w:rPr>
      </w:pPr>
    </w:p>
    <w:p w:rsidR="00EA710D" w:rsidRDefault="00C0458D">
      <w:pPr>
        <w:pStyle w:val="TITRE"/>
        <w:spacing w:before="0" w:after="0"/>
        <w:rPr>
          <w:sz w:val="24"/>
          <w:szCs w:val="24"/>
          <w:lang w:val="cs-CZ"/>
        </w:rPr>
      </w:pPr>
      <w:r>
        <w:rPr>
          <w:sz w:val="24"/>
          <w:szCs w:val="24"/>
          <w:lang w:val="cs-CZ"/>
        </w:rPr>
        <w:t xml:space="preserve">SMLOUVA O ZAJIŠTĚNÍ ČINNOSTI TECHNICKÉHO DOZORU STAVEBNÍKA </w:t>
      </w:r>
    </w:p>
    <w:p w:rsidR="00EA710D" w:rsidRPr="00BF5EFA" w:rsidRDefault="00C0458D" w:rsidP="00EA710D">
      <w:pPr>
        <w:pStyle w:val="Nzev"/>
        <w:spacing w:line="276" w:lineRule="auto"/>
        <w:rPr>
          <w:rFonts w:ascii="Arial" w:eastAsia="Arial" w:hAnsi="Arial" w:cs="Arial"/>
          <w:sz w:val="22"/>
          <w:szCs w:val="22"/>
        </w:rPr>
      </w:pPr>
      <w:r w:rsidRPr="00BF5EFA">
        <w:rPr>
          <w:rFonts w:ascii="Arial" w:eastAsia="Arial" w:hAnsi="Arial" w:cs="Arial"/>
          <w:sz w:val="22"/>
          <w:szCs w:val="22"/>
        </w:rPr>
        <w:t>"</w:t>
      </w:r>
      <w:r w:rsidR="00BF5EFA" w:rsidRPr="00BF5EFA">
        <w:rPr>
          <w:rFonts w:ascii="Arial" w:eastAsia="Arial" w:hAnsi="Arial" w:cs="Arial"/>
          <w:bCs w:val="0"/>
          <w:sz w:val="22"/>
          <w:szCs w:val="22"/>
        </w:rPr>
        <w:t>III/1823 Soběkury - rekonstrukce</w:t>
      </w:r>
      <w:r w:rsidRPr="00BF5EFA">
        <w:rPr>
          <w:rFonts w:ascii="Arial" w:eastAsia="Arial" w:hAnsi="Arial" w:cs="Arial"/>
          <w:sz w:val="22"/>
          <w:szCs w:val="22"/>
        </w:rPr>
        <w:t>"</w:t>
      </w:r>
    </w:p>
    <w:p w:rsidR="00EA710D" w:rsidRPr="000E29B2" w:rsidRDefault="00C0458D" w:rsidP="00EA710D">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EA710D" w:rsidRPr="000E29B2" w:rsidRDefault="00C0458D" w:rsidP="00EA710D">
      <w:pPr>
        <w:jc w:val="center"/>
        <w:rPr>
          <w:rFonts w:ascii="Arial" w:eastAsia="Arial" w:hAnsi="Arial" w:cs="Arial"/>
          <w:lang w:eastAsia="en-US"/>
        </w:rPr>
      </w:pPr>
      <w:r w:rsidRPr="000E29B2">
        <w:rPr>
          <w:rFonts w:ascii="Arial" w:eastAsia="Arial" w:hAnsi="Arial" w:cs="Arial"/>
          <w:lang w:eastAsia="en-US"/>
        </w:rPr>
        <w:t xml:space="preserve"> (dále jen „smlouva“)</w:t>
      </w:r>
    </w:p>
    <w:p w:rsidR="00EA710D" w:rsidRDefault="00EA710D">
      <w:pPr>
        <w:pStyle w:val="TITRE"/>
        <w:spacing w:before="0" w:after="0"/>
        <w:jc w:val="left"/>
        <w:rPr>
          <w:b w:val="0"/>
          <w:bCs w:val="0"/>
          <w:sz w:val="20"/>
          <w:szCs w:val="20"/>
          <w:lang w:val="cs-CZ" w:eastAsia="cs-CZ"/>
        </w:rPr>
      </w:pPr>
    </w:p>
    <w:p w:rsidR="00EA710D" w:rsidRPr="00723117" w:rsidRDefault="00C0458D" w:rsidP="00EA710D">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EA710D" w:rsidRPr="00723117" w:rsidRDefault="00C0458D" w:rsidP="00EA710D">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 xml:space="preserve">tele: </w:t>
      </w:r>
      <w:r w:rsidR="0062518F">
        <w:rPr>
          <w:rFonts w:ascii="Arial" w:eastAsia="Arial" w:hAnsi="Arial" w:cs="Arial"/>
          <w:b w:val="0"/>
          <w:bCs w:val="0"/>
          <w:sz w:val="20"/>
          <w:szCs w:val="20"/>
        </w:rPr>
        <w:t xml:space="preserve">087AS – TDI – 17 </w:t>
      </w:r>
    </w:p>
    <w:p w:rsidR="00EA710D" w:rsidRPr="00723117" w:rsidRDefault="00C0458D" w:rsidP="00EA710D">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EA710D" w:rsidRDefault="00C0458D">
      <w:pPr>
        <w:pStyle w:val="Nadpis11"/>
        <w:rPr>
          <w:rFonts w:ascii="Arial" w:eastAsia="Arial" w:hAnsi="Arial" w:cs="Arial"/>
          <w:sz w:val="20"/>
          <w:szCs w:val="20"/>
        </w:rPr>
      </w:pPr>
      <w:r>
        <w:rPr>
          <w:rFonts w:ascii="Arial" w:eastAsia="Arial" w:hAnsi="Arial" w:cs="Arial"/>
          <w:sz w:val="20"/>
          <w:szCs w:val="20"/>
        </w:rPr>
        <w:t>Smluvní strany:</w:t>
      </w:r>
    </w:p>
    <w:p w:rsidR="00EA710D" w:rsidRDefault="00C0458D">
      <w:pPr>
        <w:spacing w:after="0"/>
        <w:rPr>
          <w:b/>
          <w:bCs/>
          <w:i/>
          <w:iCs/>
        </w:rPr>
      </w:pPr>
      <w:r>
        <w:rPr>
          <w:b/>
          <w:bCs/>
          <w:i/>
          <w:iCs/>
        </w:rPr>
        <w:t>Objednatel:</w:t>
      </w:r>
    </w:p>
    <w:p w:rsidR="00EA710D" w:rsidRPr="000E29B2" w:rsidRDefault="00C0458D" w:rsidP="00EA710D">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EA710D" w:rsidRPr="000E29B2" w:rsidRDefault="00C0458D" w:rsidP="00EA710D">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EA710D" w:rsidRPr="000E29B2" w:rsidRDefault="00C0458D" w:rsidP="00EA710D">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EA710D" w:rsidRPr="000E29B2" w:rsidRDefault="00C0458D" w:rsidP="00EA710D">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EA710D" w:rsidRPr="000E29B2" w:rsidRDefault="00C0458D" w:rsidP="00EA710D">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EA710D" w:rsidRPr="000E29B2" w:rsidRDefault="00C0458D" w:rsidP="00EA710D">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EA710D" w:rsidRPr="000E29B2" w:rsidRDefault="00C0458D" w:rsidP="00EA710D">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EA710D" w:rsidRPr="000E29B2" w:rsidRDefault="00C0458D" w:rsidP="00EA710D">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BF5EFA">
        <w:rPr>
          <w:rFonts w:ascii="Arial" w:eastAsia="Arial" w:hAnsi="Arial" w:cs="Arial"/>
          <w:sz w:val="20"/>
          <w:szCs w:val="20"/>
        </w:rPr>
        <w:t xml:space="preserve">           </w:t>
      </w:r>
      <w:r w:rsidRPr="000E29B2">
        <w:rPr>
          <w:rFonts w:ascii="Arial" w:eastAsia="Arial" w:hAnsi="Arial" w:cs="Arial"/>
          <w:sz w:val="20"/>
          <w:szCs w:val="20"/>
        </w:rPr>
        <w:t>+420 377 172 101</w:t>
      </w:r>
    </w:p>
    <w:p w:rsidR="00EA710D" w:rsidRPr="000E29B2" w:rsidRDefault="00C0458D" w:rsidP="00EA710D">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BF5EFA">
        <w:rPr>
          <w:rFonts w:ascii="Arial" w:eastAsia="Arial" w:hAnsi="Arial" w:cs="Arial"/>
          <w:bCs/>
          <w:sz w:val="20"/>
          <w:szCs w:val="20"/>
        </w:rPr>
        <w:t>Ing. Miroslav Tvrdý</w:t>
      </w:r>
      <w:r w:rsidRPr="000E29B2">
        <w:rPr>
          <w:rFonts w:ascii="Arial" w:eastAsia="Arial" w:hAnsi="Arial" w:cs="Arial"/>
          <w:sz w:val="20"/>
          <w:szCs w:val="20"/>
        </w:rPr>
        <w:t>, tel. +420</w:t>
      </w:r>
      <w:r w:rsidR="00BF5EFA">
        <w:rPr>
          <w:rFonts w:ascii="Arial" w:eastAsia="Arial" w:hAnsi="Arial" w:cs="Arial"/>
          <w:sz w:val="20"/>
          <w:szCs w:val="20"/>
        </w:rPr>
        <w:t> </w:t>
      </w:r>
      <w:r w:rsidR="00BF5EFA">
        <w:rPr>
          <w:rFonts w:ascii="Arial" w:eastAsia="Arial" w:hAnsi="Arial" w:cs="Arial"/>
          <w:bCs/>
          <w:sz w:val="20"/>
          <w:szCs w:val="20"/>
        </w:rPr>
        <w:t>377 172 505</w:t>
      </w:r>
      <w:r w:rsidRPr="000E29B2">
        <w:rPr>
          <w:rFonts w:ascii="Arial" w:eastAsia="Arial" w:hAnsi="Arial" w:cs="Arial"/>
          <w:sz w:val="20"/>
          <w:szCs w:val="20"/>
        </w:rPr>
        <w:t xml:space="preserve">, e-mail: </w:t>
      </w:r>
      <w:r w:rsidR="00BF5EFA">
        <w:rPr>
          <w:rFonts w:ascii="Arial" w:eastAsia="Arial" w:hAnsi="Arial" w:cs="Arial"/>
          <w:bCs/>
          <w:sz w:val="20"/>
          <w:szCs w:val="20"/>
        </w:rPr>
        <w:t>miroslav.tvrdy</w:t>
      </w:r>
      <w:r w:rsidRPr="000E29B2">
        <w:rPr>
          <w:rFonts w:ascii="Arial" w:eastAsia="Arial" w:hAnsi="Arial" w:cs="Arial"/>
          <w:sz w:val="20"/>
          <w:szCs w:val="20"/>
        </w:rPr>
        <w:t>@suspk.eu</w:t>
      </w:r>
    </w:p>
    <w:p w:rsidR="00EA710D" w:rsidRPr="000E29B2" w:rsidRDefault="00C0458D" w:rsidP="00EA710D">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EA710D" w:rsidRPr="000E29B2" w:rsidRDefault="00C0458D" w:rsidP="00EA710D">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EA710D" w:rsidRDefault="00C0458D">
      <w:pPr>
        <w:spacing w:before="240"/>
        <w:rPr>
          <w:rFonts w:ascii="Arial" w:eastAsia="Arial" w:hAnsi="Arial" w:cs="Arial"/>
          <w:sz w:val="20"/>
          <w:szCs w:val="20"/>
        </w:rPr>
      </w:pPr>
      <w:r>
        <w:rPr>
          <w:rFonts w:ascii="Arial" w:eastAsia="Arial" w:hAnsi="Arial" w:cs="Arial"/>
          <w:sz w:val="20"/>
          <w:szCs w:val="20"/>
        </w:rPr>
        <w:t>a</w:t>
      </w:r>
    </w:p>
    <w:p w:rsidR="00EA710D" w:rsidRDefault="00C0458D">
      <w:pPr>
        <w:spacing w:after="0"/>
        <w:rPr>
          <w:rFonts w:ascii="Arial" w:eastAsia="Arial" w:hAnsi="Arial" w:cs="Arial"/>
          <w:b/>
          <w:bCs/>
          <w:i/>
          <w:iCs/>
          <w:sz w:val="20"/>
          <w:szCs w:val="20"/>
        </w:rPr>
      </w:pPr>
      <w:r>
        <w:rPr>
          <w:rFonts w:ascii="Arial" w:eastAsia="Arial" w:hAnsi="Arial" w:cs="Arial"/>
          <w:b/>
          <w:bCs/>
          <w:i/>
          <w:iCs/>
          <w:sz w:val="20"/>
          <w:szCs w:val="20"/>
        </w:rPr>
        <w:t>Poskytovatel:</w:t>
      </w:r>
    </w:p>
    <w:p w:rsidR="00BF5EFA" w:rsidRPr="0078569A" w:rsidRDefault="00BF5EFA" w:rsidP="00BF5EFA">
      <w:pPr>
        <w:tabs>
          <w:tab w:val="left" w:pos="2268"/>
        </w:tabs>
        <w:spacing w:after="0" w:line="240" w:lineRule="auto"/>
        <w:rPr>
          <w:rFonts w:ascii="Arial" w:hAnsi="Arial" w:cs="Arial"/>
          <w:b/>
          <w:sz w:val="20"/>
          <w:szCs w:val="20"/>
        </w:rPr>
      </w:pPr>
      <w:r w:rsidRPr="0078569A">
        <w:rPr>
          <w:rFonts w:ascii="Arial" w:hAnsi="Arial" w:cs="Arial"/>
          <w:b/>
          <w:sz w:val="20"/>
          <w:szCs w:val="20"/>
        </w:rPr>
        <w:t>INGEM a.s.</w:t>
      </w:r>
    </w:p>
    <w:p w:rsidR="00BF5EFA" w:rsidRPr="0078569A" w:rsidRDefault="00BF5EFA" w:rsidP="00BF5EFA">
      <w:pPr>
        <w:tabs>
          <w:tab w:val="left" w:pos="2268"/>
        </w:tabs>
        <w:spacing w:after="0" w:line="240" w:lineRule="auto"/>
        <w:rPr>
          <w:rFonts w:ascii="Arial" w:eastAsia="Arial" w:hAnsi="Arial" w:cs="Arial"/>
          <w:sz w:val="20"/>
          <w:szCs w:val="20"/>
        </w:rPr>
      </w:pPr>
      <w:r w:rsidRPr="0078569A">
        <w:rPr>
          <w:rFonts w:ascii="Arial" w:hAnsi="Arial" w:cs="Arial"/>
          <w:sz w:val="20"/>
          <w:szCs w:val="20"/>
        </w:rPr>
        <w:t>zapsaná v obchodním rejstříku pod sp. zn.:</w:t>
      </w:r>
      <w:bookmarkStart w:id="3" w:name="Text13"/>
      <w:r w:rsidRPr="0078569A">
        <w:rPr>
          <w:rFonts w:ascii="Arial" w:hAnsi="Arial" w:cs="Arial"/>
          <w:sz w:val="20"/>
          <w:szCs w:val="20"/>
        </w:rPr>
        <w:t xml:space="preserve"> </w:t>
      </w:r>
      <w:bookmarkEnd w:id="3"/>
      <w:r w:rsidRPr="0078569A">
        <w:rPr>
          <w:rFonts w:ascii="Arial" w:eastAsia="Arial" w:hAnsi="Arial" w:cs="Arial"/>
          <w:sz w:val="20"/>
          <w:szCs w:val="20"/>
        </w:rPr>
        <w:t>B 465 vedenou u Krajského soudu v Plzni</w:t>
      </w:r>
    </w:p>
    <w:p w:rsidR="00BF5EFA" w:rsidRPr="0078569A" w:rsidRDefault="00BF5EFA" w:rsidP="00BF5EFA">
      <w:pPr>
        <w:tabs>
          <w:tab w:val="left" w:pos="2127"/>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sídlo: </w:t>
      </w:r>
      <w:r>
        <w:rPr>
          <w:rFonts w:ascii="Arial" w:eastAsia="Arial" w:hAnsi="Arial" w:cs="Arial"/>
          <w:sz w:val="20"/>
          <w:szCs w:val="20"/>
        </w:rPr>
        <w:t xml:space="preserve">                              </w:t>
      </w:r>
      <w:r w:rsidRPr="0078569A">
        <w:rPr>
          <w:rStyle w:val="Zstupntext1"/>
          <w:rFonts w:ascii="Arial" w:eastAsia="Arial" w:hAnsi="Arial" w:cs="Arial"/>
          <w:color w:val="auto"/>
          <w:sz w:val="20"/>
          <w:szCs w:val="20"/>
        </w:rPr>
        <w:t>Barrandova 366/26, 326 00  Plzeň</w:t>
      </w:r>
    </w:p>
    <w:p w:rsidR="00BF5EFA" w:rsidRPr="0078569A" w:rsidRDefault="00BF5EFA" w:rsidP="00BF5EFA">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zastoupená: </w:t>
      </w:r>
      <w:r>
        <w:rPr>
          <w:rFonts w:ascii="Arial" w:eastAsia="Arial" w:hAnsi="Arial" w:cs="Arial"/>
          <w:sz w:val="20"/>
          <w:szCs w:val="20"/>
        </w:rPr>
        <w:t xml:space="preserve">                   </w:t>
      </w:r>
      <w:r w:rsidRPr="0078569A">
        <w:rPr>
          <w:rStyle w:val="Zstupntext1"/>
          <w:rFonts w:ascii="Arial" w:eastAsia="Arial" w:hAnsi="Arial" w:cs="Arial"/>
          <w:color w:val="auto"/>
          <w:sz w:val="20"/>
          <w:szCs w:val="20"/>
        </w:rPr>
        <w:t>Ing. Janem Michálkem, členem představenstva</w:t>
      </w:r>
    </w:p>
    <w:p w:rsidR="00BF5EFA" w:rsidRDefault="00BF5EFA" w:rsidP="00BF5EFA">
      <w:pPr>
        <w:tabs>
          <w:tab w:val="left" w:pos="2268"/>
        </w:tabs>
        <w:spacing w:after="0" w:line="240" w:lineRule="auto"/>
        <w:rPr>
          <w:rStyle w:val="Zstupntext1"/>
          <w:rFonts w:ascii="Arial" w:eastAsia="Arial" w:hAnsi="Arial" w:cs="Arial"/>
          <w:color w:val="auto"/>
          <w:sz w:val="20"/>
          <w:szCs w:val="20"/>
        </w:rPr>
      </w:pPr>
      <w:r w:rsidRPr="0078569A">
        <w:rPr>
          <w:rFonts w:ascii="Arial" w:eastAsia="Arial" w:hAnsi="Arial" w:cs="Arial"/>
          <w:sz w:val="20"/>
          <w:szCs w:val="20"/>
        </w:rPr>
        <w:t>IČ:</w:t>
      </w:r>
      <w:r>
        <w:rPr>
          <w:rStyle w:val="Zstupntext1"/>
          <w:rFonts w:ascii="Arial" w:eastAsia="Arial" w:hAnsi="Arial" w:cs="Arial"/>
          <w:color w:val="auto"/>
          <w:sz w:val="20"/>
          <w:szCs w:val="20"/>
        </w:rPr>
        <w:t xml:space="preserve">                                   63504006</w:t>
      </w:r>
      <w:r w:rsidRPr="0078569A">
        <w:rPr>
          <w:rStyle w:val="Zstupntext1"/>
          <w:rFonts w:ascii="Arial" w:eastAsia="Arial" w:hAnsi="Arial" w:cs="Arial"/>
          <w:color w:val="auto"/>
          <w:sz w:val="20"/>
          <w:szCs w:val="20"/>
        </w:rPr>
        <w:t xml:space="preserve"> </w:t>
      </w:r>
      <w:r w:rsidRPr="0078569A">
        <w:rPr>
          <w:rStyle w:val="Zstupntext1"/>
          <w:rFonts w:ascii="Arial" w:eastAsia="Arial" w:hAnsi="Arial" w:cs="Arial"/>
          <w:color w:val="auto"/>
          <w:sz w:val="20"/>
          <w:szCs w:val="20"/>
        </w:rPr>
        <w:tab/>
      </w:r>
    </w:p>
    <w:p w:rsidR="00BF5EFA" w:rsidRPr="0078569A" w:rsidRDefault="00BF5EFA" w:rsidP="00BF5EFA">
      <w:pPr>
        <w:tabs>
          <w:tab w:val="left" w:pos="2268"/>
        </w:tabs>
        <w:spacing w:after="0" w:line="240" w:lineRule="auto"/>
        <w:rPr>
          <w:rStyle w:val="Zstupntext1"/>
          <w:rFonts w:ascii="Arial" w:eastAsia="Arial" w:hAnsi="Arial" w:cs="Arial"/>
          <w:color w:val="auto"/>
          <w:sz w:val="20"/>
          <w:szCs w:val="20"/>
        </w:rPr>
      </w:pPr>
      <w:r w:rsidRPr="0078569A">
        <w:rPr>
          <w:rFonts w:ascii="Arial" w:eastAsia="Arial" w:hAnsi="Arial" w:cs="Arial"/>
          <w:sz w:val="20"/>
          <w:szCs w:val="20"/>
        </w:rPr>
        <w:t>DIČ:</w:t>
      </w:r>
      <w:bookmarkStart w:id="4" w:name="Text10"/>
      <w:r w:rsidRPr="0078569A">
        <w:rPr>
          <w:rFonts w:ascii="Arial" w:eastAsia="Arial" w:hAnsi="Arial" w:cs="Arial"/>
          <w:sz w:val="20"/>
          <w:szCs w:val="20"/>
        </w:rPr>
        <w:t xml:space="preserve"> </w:t>
      </w:r>
      <w:r>
        <w:rPr>
          <w:rFonts w:ascii="Arial" w:eastAsia="Arial" w:hAnsi="Arial" w:cs="Arial"/>
          <w:sz w:val="20"/>
          <w:szCs w:val="20"/>
        </w:rPr>
        <w:t xml:space="preserve">                                </w:t>
      </w:r>
      <w:r w:rsidRPr="0078569A">
        <w:rPr>
          <w:rFonts w:ascii="Arial" w:eastAsia="Arial" w:hAnsi="Arial" w:cs="Arial"/>
          <w:sz w:val="20"/>
          <w:szCs w:val="20"/>
        </w:rPr>
        <w:t>CZ63504006</w:t>
      </w:r>
      <w:bookmarkEnd w:id="4"/>
      <w:r w:rsidRPr="0078569A">
        <w:rPr>
          <w:rStyle w:val="Zstupntext1"/>
          <w:rFonts w:ascii="Arial" w:eastAsia="Arial" w:hAnsi="Arial" w:cs="Arial"/>
          <w:color w:val="auto"/>
          <w:sz w:val="20"/>
          <w:szCs w:val="20"/>
        </w:rPr>
        <w:t xml:space="preserve"> </w:t>
      </w:r>
    </w:p>
    <w:p w:rsidR="00BF5EFA" w:rsidRPr="0078569A" w:rsidRDefault="00BF5EFA" w:rsidP="00BF5EFA">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telefon. </w:t>
      </w:r>
      <w:r>
        <w:rPr>
          <w:rFonts w:ascii="Arial" w:eastAsia="Arial" w:hAnsi="Arial" w:cs="Arial"/>
          <w:sz w:val="20"/>
          <w:szCs w:val="20"/>
        </w:rPr>
        <w:t xml:space="preserve">                           </w:t>
      </w:r>
      <w:r w:rsidRPr="0078569A">
        <w:rPr>
          <w:rFonts w:ascii="Arial" w:eastAsia="Arial" w:hAnsi="Arial" w:cs="Arial"/>
          <w:sz w:val="20"/>
          <w:szCs w:val="20"/>
        </w:rPr>
        <w:t>+420 377 519 811</w:t>
      </w:r>
      <w:r w:rsidRPr="0078569A">
        <w:rPr>
          <w:rFonts w:ascii="Arial" w:eastAsia="Arial" w:hAnsi="Arial" w:cs="Arial"/>
          <w:sz w:val="20"/>
          <w:szCs w:val="20"/>
        </w:rPr>
        <w:tab/>
      </w:r>
    </w:p>
    <w:p w:rsidR="00BF5EFA" w:rsidRPr="0078569A" w:rsidRDefault="00BF5EFA" w:rsidP="00BF5EFA">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e-mail: </w:t>
      </w:r>
      <w:r>
        <w:rPr>
          <w:rFonts w:ascii="Arial" w:eastAsia="Arial" w:hAnsi="Arial" w:cs="Arial"/>
          <w:sz w:val="20"/>
          <w:szCs w:val="20"/>
        </w:rPr>
        <w:t xml:space="preserve">                            </w:t>
      </w:r>
      <w:hyperlink r:id="rId10" w:history="1">
        <w:r w:rsidRPr="0078569A">
          <w:rPr>
            <w:rStyle w:val="Hypertextovodkaz"/>
            <w:rFonts w:ascii="Arial" w:eastAsia="Arial" w:hAnsi="Arial" w:cs="Arial"/>
            <w:sz w:val="20"/>
            <w:szCs w:val="20"/>
          </w:rPr>
          <w:t>ingem@ingem.cz</w:t>
        </w:r>
      </w:hyperlink>
      <w:r w:rsidRPr="0078569A">
        <w:rPr>
          <w:rFonts w:ascii="Arial" w:eastAsia="Arial" w:hAnsi="Arial" w:cs="Arial"/>
          <w:sz w:val="20"/>
          <w:szCs w:val="20"/>
        </w:rPr>
        <w:t xml:space="preserve"> </w:t>
      </w:r>
      <w:r w:rsidRPr="0078569A">
        <w:rPr>
          <w:rFonts w:ascii="Arial" w:eastAsia="Arial" w:hAnsi="Arial" w:cs="Arial"/>
          <w:sz w:val="20"/>
          <w:szCs w:val="20"/>
        </w:rPr>
        <w:tab/>
      </w:r>
    </w:p>
    <w:p w:rsidR="00BF5EFA" w:rsidRPr="0078569A" w:rsidRDefault="00BF5EFA" w:rsidP="00BF5EFA">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datová schránka: </w:t>
      </w:r>
      <w:r>
        <w:rPr>
          <w:rFonts w:ascii="Arial" w:eastAsia="Arial" w:hAnsi="Arial" w:cs="Arial"/>
          <w:sz w:val="20"/>
          <w:szCs w:val="20"/>
        </w:rPr>
        <w:t xml:space="preserve">           </w:t>
      </w:r>
      <w:r w:rsidRPr="0078569A">
        <w:rPr>
          <w:rFonts w:ascii="Arial" w:eastAsia="Arial" w:hAnsi="Arial" w:cs="Arial"/>
          <w:sz w:val="20"/>
          <w:szCs w:val="20"/>
        </w:rPr>
        <w:t>stbeizp</w:t>
      </w:r>
      <w:r w:rsidRPr="0078569A">
        <w:rPr>
          <w:rFonts w:ascii="Arial" w:eastAsia="Arial" w:hAnsi="Arial" w:cs="Arial"/>
          <w:sz w:val="20"/>
          <w:szCs w:val="20"/>
        </w:rPr>
        <w:tab/>
      </w:r>
    </w:p>
    <w:p w:rsidR="00EA710D" w:rsidRPr="000E29B2" w:rsidRDefault="00BF5EFA" w:rsidP="00BF5EFA">
      <w:pPr>
        <w:tabs>
          <w:tab w:val="left" w:pos="2268"/>
        </w:tabs>
        <w:spacing w:after="0" w:line="240" w:lineRule="auto"/>
        <w:rPr>
          <w:rFonts w:ascii="Arial" w:eastAsia="Arial" w:hAnsi="Arial" w:cs="Arial"/>
          <w:sz w:val="20"/>
          <w:szCs w:val="20"/>
        </w:rPr>
      </w:pPr>
      <w:r w:rsidRPr="0078569A">
        <w:rPr>
          <w:rFonts w:ascii="Arial" w:eastAsia="Arial" w:hAnsi="Arial" w:cs="Arial"/>
          <w:sz w:val="20"/>
          <w:szCs w:val="20"/>
        </w:rPr>
        <w:t xml:space="preserve">kontaktní osoba: </w:t>
      </w:r>
      <w:r>
        <w:rPr>
          <w:rFonts w:ascii="Arial" w:eastAsia="Arial" w:hAnsi="Arial" w:cs="Arial"/>
          <w:sz w:val="20"/>
          <w:szCs w:val="20"/>
        </w:rPr>
        <w:t xml:space="preserve">            </w:t>
      </w:r>
      <w:r w:rsidR="0062518F">
        <w:rPr>
          <w:rFonts w:ascii="Arial" w:eastAsia="Arial" w:hAnsi="Arial" w:cs="Arial"/>
          <w:sz w:val="20"/>
          <w:szCs w:val="20"/>
        </w:rPr>
        <w:t>Pavel Keller</w:t>
      </w:r>
      <w:r>
        <w:rPr>
          <w:rFonts w:ascii="Arial" w:eastAsia="Arial" w:hAnsi="Arial" w:cs="Arial"/>
          <w:sz w:val="20"/>
          <w:szCs w:val="20"/>
        </w:rPr>
        <w:t xml:space="preserve">, mob.: + 420 </w:t>
      </w:r>
      <w:r w:rsidR="0062518F">
        <w:rPr>
          <w:rFonts w:ascii="Arial" w:eastAsia="Arial" w:hAnsi="Arial" w:cs="Arial"/>
          <w:sz w:val="20"/>
          <w:szCs w:val="20"/>
        </w:rPr>
        <w:t>721</w:t>
      </w:r>
      <w:r>
        <w:rPr>
          <w:rFonts w:ascii="Arial" w:eastAsia="Arial" w:hAnsi="Arial" w:cs="Arial"/>
          <w:sz w:val="20"/>
          <w:szCs w:val="20"/>
        </w:rPr>
        <w:t> </w:t>
      </w:r>
      <w:r w:rsidR="0062518F">
        <w:rPr>
          <w:rFonts w:ascii="Arial" w:eastAsia="Arial" w:hAnsi="Arial" w:cs="Arial"/>
          <w:sz w:val="20"/>
          <w:szCs w:val="20"/>
        </w:rPr>
        <w:t>984</w:t>
      </w:r>
      <w:r>
        <w:rPr>
          <w:rFonts w:ascii="Arial" w:eastAsia="Arial" w:hAnsi="Arial" w:cs="Arial"/>
          <w:sz w:val="20"/>
          <w:szCs w:val="20"/>
        </w:rPr>
        <w:t> </w:t>
      </w:r>
      <w:r w:rsidR="0062518F">
        <w:rPr>
          <w:rFonts w:ascii="Arial" w:eastAsia="Arial" w:hAnsi="Arial" w:cs="Arial"/>
          <w:sz w:val="20"/>
          <w:szCs w:val="20"/>
        </w:rPr>
        <w:t>292</w:t>
      </w:r>
      <w:r>
        <w:rPr>
          <w:rFonts w:ascii="Arial" w:eastAsia="Arial" w:hAnsi="Arial" w:cs="Arial"/>
          <w:sz w:val="20"/>
          <w:szCs w:val="20"/>
        </w:rPr>
        <w:t xml:space="preserve">, e-mail: </w:t>
      </w:r>
      <w:r w:rsidR="0062518F">
        <w:rPr>
          <w:rFonts w:ascii="Arial" w:eastAsia="Arial" w:hAnsi="Arial" w:cs="Arial"/>
          <w:sz w:val="20"/>
          <w:szCs w:val="20"/>
        </w:rPr>
        <w:t>keller</w:t>
      </w:r>
      <w:r>
        <w:rPr>
          <w:rFonts w:ascii="Arial" w:eastAsia="Arial" w:hAnsi="Arial" w:cs="Arial"/>
          <w:sz w:val="20"/>
          <w:szCs w:val="20"/>
        </w:rPr>
        <w:t>@ingem.cz</w:t>
      </w:r>
    </w:p>
    <w:p w:rsidR="00EA710D" w:rsidRPr="000E29B2" w:rsidRDefault="00EA710D" w:rsidP="00EA710D">
      <w:pPr>
        <w:tabs>
          <w:tab w:val="left" w:pos="2268"/>
        </w:tabs>
        <w:spacing w:after="0" w:line="240" w:lineRule="auto"/>
        <w:rPr>
          <w:rStyle w:val="Zstupntext1"/>
          <w:rFonts w:ascii="Arial" w:eastAsia="Arial" w:hAnsi="Arial" w:cs="Arial"/>
          <w:sz w:val="20"/>
          <w:szCs w:val="20"/>
        </w:rPr>
      </w:pPr>
    </w:p>
    <w:p w:rsidR="00EA710D" w:rsidRPr="000E29B2" w:rsidRDefault="00C0458D" w:rsidP="00EA710D">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EA710D" w:rsidRDefault="00C0458D">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EA710D" w:rsidRDefault="00C0458D" w:rsidP="00EA710D">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5" w:name="Text65"/>
      <w:r w:rsidRPr="006E05E0">
        <w:rPr>
          <w:rFonts w:ascii="Arial" w:eastAsia="Arial" w:hAnsi="Arial" w:cs="Arial"/>
          <w:b/>
          <w:bCs/>
        </w:rPr>
        <w:t>"</w:t>
      </w:r>
      <w:r w:rsidR="00BF5EFA">
        <w:rPr>
          <w:rFonts w:ascii="Arial" w:eastAsia="Arial" w:hAnsi="Arial" w:cs="Arial"/>
          <w:b/>
          <w:bCs/>
        </w:rPr>
        <w:t>III/1823 Soběkury - rekonstrukce</w:t>
      </w:r>
      <w:r w:rsidRPr="006E05E0">
        <w:rPr>
          <w:rFonts w:ascii="Arial" w:eastAsia="Arial" w:hAnsi="Arial" w:cs="Arial"/>
          <w:b/>
          <w:bCs/>
        </w:rPr>
        <w:t>"</w:t>
      </w:r>
      <w:bookmarkEnd w:id="5"/>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EA710D" w:rsidRDefault="00C0458D" w:rsidP="00EA710D">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BF5EFA" w:rsidRDefault="00C0458D" w:rsidP="00EA710D">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6"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7" w:name="Text21"/>
      <w:bookmarkEnd w:id="6"/>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E1230D">
        <w:rPr>
          <w:rFonts w:ascii="Arial" w:eastAsia="Arial" w:hAnsi="Arial" w:cs="Arial"/>
        </w:rPr>
      </w:r>
      <w:r w:rsidR="00E1230D">
        <w:rPr>
          <w:rFonts w:ascii="Arial" w:eastAsia="Arial" w:hAnsi="Arial" w:cs="Arial"/>
        </w:rPr>
        <w:fldChar w:fldCharType="separate"/>
      </w:r>
      <w:r w:rsidRPr="006E05E0">
        <w:rPr>
          <w:rFonts w:ascii="Arial" w:eastAsia="Arial" w:hAnsi="Arial" w:cs="Arial"/>
        </w:rPr>
        <w:fldChar w:fldCharType="end"/>
      </w:r>
      <w:bookmarkEnd w:id="7"/>
      <w:r w:rsidRPr="006E05E0">
        <w:rPr>
          <w:rFonts w:ascii="Arial" w:eastAsia="Arial" w:hAnsi="Arial" w:cs="Arial"/>
        </w:rPr>
        <w:t xml:space="preserve">, zpracované </w:t>
      </w:r>
      <w:r w:rsidR="00BF5EFA">
        <w:rPr>
          <w:rFonts w:ascii="Arial" w:eastAsia="Arial" w:hAnsi="Arial" w:cs="Arial"/>
        </w:rPr>
        <w:t xml:space="preserve">společností </w:t>
      </w:r>
    </w:p>
    <w:p w:rsidR="00EA710D" w:rsidRPr="006E05E0" w:rsidRDefault="00BF5EFA" w:rsidP="00BF5EFA">
      <w:pPr>
        <w:pStyle w:val="Zkladntextodsazen"/>
        <w:spacing w:before="60" w:after="60"/>
        <w:ind w:left="1069" w:firstLine="0"/>
        <w:rPr>
          <w:rFonts w:ascii="Arial" w:eastAsia="Arial" w:hAnsi="Arial" w:cs="Arial"/>
        </w:rPr>
      </w:pPr>
      <w:r w:rsidRPr="008B33E1">
        <w:rPr>
          <w:rFonts w:ascii="Arial" w:hAnsi="Arial" w:cs="Arial"/>
        </w:rPr>
        <w:t>U PROJEKT DOS s.r.o., IČO: 04349521, zpracované v 11/2016</w:t>
      </w:r>
      <w:r w:rsidR="00C0458D">
        <w:rPr>
          <w:rFonts w:ascii="Arial" w:eastAsia="Arial" w:hAnsi="Arial" w:cs="Arial"/>
        </w:rPr>
        <w:t>;</w:t>
      </w:r>
    </w:p>
    <w:p w:rsidR="00EA710D" w:rsidRDefault="00BF5EFA" w:rsidP="00EA710D">
      <w:pPr>
        <w:pStyle w:val="Zkladntextodsazen"/>
        <w:ind w:left="426" w:firstLine="141"/>
        <w:jc w:val="both"/>
        <w:rPr>
          <w:rFonts w:ascii="Arial" w:eastAsia="Arial" w:hAnsi="Arial" w:cs="Arial"/>
        </w:rPr>
      </w:pPr>
      <w:r>
        <w:rPr>
          <w:rFonts w:ascii="Arial" w:eastAsia="Arial" w:hAnsi="Arial" w:cs="Arial"/>
        </w:rPr>
        <w:t xml:space="preserve"> </w:t>
      </w:r>
      <w:r w:rsidR="00C0458D">
        <w:rPr>
          <w:rFonts w:ascii="Arial" w:eastAsia="Arial" w:hAnsi="Arial" w:cs="Arial"/>
        </w:rPr>
        <w:t>(dále též jen jako „stavba“).</w:t>
      </w:r>
    </w:p>
    <w:p w:rsidR="00EA710D" w:rsidRDefault="00C0458D" w:rsidP="00EA710D">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EA710D" w:rsidRDefault="00C0458D" w:rsidP="00EA710D">
      <w:pPr>
        <w:pStyle w:val="Zkladntextodsazen"/>
        <w:numPr>
          <w:ilvl w:val="1"/>
          <w:numId w:val="3"/>
        </w:numPr>
        <w:spacing w:before="120" w:after="120"/>
        <w:ind w:left="567" w:hanging="567"/>
        <w:jc w:val="both"/>
        <w:rPr>
          <w:rFonts w:ascii="Arial" w:eastAsia="Arial" w:hAnsi="Arial" w:cs="Arial"/>
        </w:rPr>
      </w:pPr>
      <w:bookmarkStart w:id="8"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EA710D" w:rsidRDefault="00C0458D" w:rsidP="00EA710D">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EA710D" w:rsidRDefault="00C0458D">
      <w:pPr>
        <w:pStyle w:val="Nadpis11"/>
        <w:jc w:val="center"/>
        <w:rPr>
          <w:rFonts w:ascii="Arial" w:eastAsia="Arial" w:hAnsi="Arial" w:cs="Arial"/>
          <w:sz w:val="20"/>
          <w:szCs w:val="20"/>
        </w:rPr>
      </w:pPr>
      <w:r>
        <w:rPr>
          <w:rFonts w:ascii="Arial" w:eastAsia="Arial" w:hAnsi="Arial" w:cs="Arial"/>
          <w:sz w:val="20"/>
          <w:szCs w:val="20"/>
        </w:rPr>
        <w:t>Čl. II.</w:t>
      </w:r>
      <w:bookmarkEnd w:id="8"/>
      <w:r>
        <w:rPr>
          <w:rFonts w:ascii="Arial" w:eastAsia="Arial" w:hAnsi="Arial" w:cs="Arial"/>
          <w:sz w:val="20"/>
          <w:szCs w:val="20"/>
        </w:rPr>
        <w:t xml:space="preserve"> Rozsah činnosti poskytovatele</w:t>
      </w:r>
    </w:p>
    <w:p w:rsidR="00EA710D" w:rsidRDefault="00C0458D" w:rsidP="00EA710D">
      <w:pPr>
        <w:pStyle w:val="Zkladntextodsazen3"/>
        <w:numPr>
          <w:ilvl w:val="1"/>
          <w:numId w:val="20"/>
        </w:numPr>
        <w:spacing w:before="120" w:after="120"/>
        <w:rPr>
          <w:rFonts w:ascii="Arial" w:eastAsia="Arial" w:hAnsi="Arial" w:cs="Arial"/>
        </w:rPr>
      </w:pPr>
      <w:bookmarkStart w:id="9" w:name="_Ref263259956"/>
      <w:r>
        <w:rPr>
          <w:rFonts w:ascii="Arial" w:eastAsia="Arial" w:hAnsi="Arial" w:cs="Arial"/>
        </w:rPr>
        <w:t>Poskytovatel se zavazuje vykonávat pro objednatele v jeho zastoupení technický dozor stavebníka (dále jen „TDS“) nad prováděním stavby, tj. zejména:</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9"/>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kontrolu provedených prací na stavbě a zajistit věcnou kontrolu správnosti soupisu provedených prací na stavbě jakožto podkladu pro fakturaci,</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věcnou oprávněnost fakturace zhotovitele stavby za stavební práce, dodávky a služby a tuto kontrolu věcné správnosti stvrdit svým podpisem na dílčí či konečné faktuře, </w:t>
      </w:r>
      <w:r>
        <w:rPr>
          <w:rFonts w:ascii="Arial" w:eastAsia="Arial" w:hAnsi="Arial" w:cs="Arial"/>
        </w:rPr>
        <w:lastRenderedPageBreak/>
        <w:t>popř. na soupisu provedených prací,</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bookmarkStart w:id="10" w:name="_Ref263640692"/>
      <w:r>
        <w:rPr>
          <w:rFonts w:ascii="Arial" w:eastAsia="Arial" w:hAnsi="Arial" w:cs="Arial"/>
        </w:rPr>
        <w:t>vynakládat maximální úsilí k tomu, aby stavba byla dokončena bez vad a nedodělků,</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0"/>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EA710D" w:rsidRDefault="00C0458D" w:rsidP="00EA710D">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EA710D" w:rsidRDefault="00C0458D" w:rsidP="00EA710D">
      <w:pPr>
        <w:pStyle w:val="Zkladntextodsazen3"/>
        <w:numPr>
          <w:ilvl w:val="1"/>
          <w:numId w:val="20"/>
        </w:numPr>
        <w:spacing w:before="120" w:after="120"/>
        <w:ind w:left="539" w:hanging="539"/>
        <w:rPr>
          <w:rFonts w:ascii="Arial" w:eastAsia="Arial" w:hAnsi="Arial" w:cs="Arial"/>
        </w:rPr>
      </w:pPr>
      <w:r>
        <w:rPr>
          <w:rFonts w:ascii="Arial" w:eastAsia="Arial" w:hAnsi="Arial" w:cs="Arial"/>
        </w:rPr>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EA710D" w:rsidRDefault="00C0458D" w:rsidP="00EA710D">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Poskytovatel se zavazuje obstarávat i další inženýrské činnosti nezbytné pro řádné splnění účelu této smlouvy dle pokynů objednatele.</w:t>
      </w:r>
    </w:p>
    <w:p w:rsidR="00EA710D" w:rsidRDefault="00C0458D">
      <w:pPr>
        <w:pStyle w:val="Nadpis11"/>
        <w:jc w:val="center"/>
        <w:rPr>
          <w:rFonts w:ascii="Arial" w:eastAsia="Arial" w:hAnsi="Arial" w:cs="Arial"/>
          <w:sz w:val="20"/>
          <w:szCs w:val="20"/>
        </w:rPr>
      </w:pPr>
      <w:r>
        <w:rPr>
          <w:rFonts w:ascii="Arial" w:eastAsia="Arial" w:hAnsi="Arial" w:cs="Arial"/>
          <w:sz w:val="20"/>
          <w:szCs w:val="20"/>
        </w:rPr>
        <w:t>Čl. III. Termín plnění</w:t>
      </w:r>
    </w:p>
    <w:p w:rsidR="00EA710D" w:rsidRDefault="00C0458D" w:rsidP="00EA71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EA710D" w:rsidRDefault="00C0458D" w:rsidP="00EA71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EA710D" w:rsidRDefault="00C0458D" w:rsidP="00EA710D">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EA710D" w:rsidRDefault="00C0458D" w:rsidP="00EA710D">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EA710D" w:rsidRDefault="00C0458D" w:rsidP="00EA710D">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EA710D" w:rsidRDefault="00C0458D">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vyzve objednatele k účasti na všech důležitých jednáních a vyžádá si jeho stanovisko ke všem důležitým rozhodnutím (např. při změnách a nesrovnalostech v projektech, projednávání více a méně prací).</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EA710D" w:rsidRDefault="00C0458D" w:rsidP="00EA710D">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EA710D" w:rsidRPr="00B41306" w:rsidRDefault="00C0458D" w:rsidP="00EA710D">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1"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EA710D" w:rsidRPr="00B41306" w:rsidRDefault="00C0458D" w:rsidP="00EA710D">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EA710D" w:rsidRPr="00B41306" w:rsidRDefault="00C0458D" w:rsidP="00EA710D">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EA710D" w:rsidRPr="00B41306" w:rsidRDefault="00C0458D" w:rsidP="00EA710D">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EA710D" w:rsidRPr="00B41306" w:rsidRDefault="00C0458D" w:rsidP="00EA710D">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EA710D" w:rsidRDefault="00C0458D" w:rsidP="00EA710D">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1"/>
    </w:p>
    <w:p w:rsidR="00EA710D" w:rsidRDefault="00C0458D">
      <w:pPr>
        <w:pStyle w:val="Nadpis11"/>
        <w:jc w:val="center"/>
        <w:rPr>
          <w:rFonts w:ascii="Arial" w:eastAsia="Arial" w:hAnsi="Arial" w:cs="Arial"/>
          <w:sz w:val="20"/>
          <w:szCs w:val="20"/>
        </w:rPr>
      </w:pPr>
      <w:r>
        <w:rPr>
          <w:rFonts w:ascii="Arial" w:eastAsia="Arial" w:hAnsi="Arial" w:cs="Arial"/>
          <w:sz w:val="20"/>
          <w:szCs w:val="20"/>
        </w:rPr>
        <w:t>ČI. V. Odměna</w:t>
      </w:r>
    </w:p>
    <w:p w:rsidR="00EA710D" w:rsidRPr="004876AB" w:rsidRDefault="00C0458D" w:rsidP="00EA710D">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bookmarkStart w:id="12" w:name="Text66"/>
      <w:r>
        <w:rPr>
          <w:rFonts w:ascii="Arial" w:eastAsia="Arial" w:hAnsi="Arial" w:cs="Arial"/>
        </w:rPr>
        <w:tab/>
      </w:r>
      <w:bookmarkEnd w:id="12"/>
      <w:r w:rsidR="0062518F" w:rsidRPr="007551DD">
        <w:rPr>
          <w:rStyle w:val="Zstupntext1"/>
          <w:rFonts w:ascii="Arial" w:eastAsia="Arial" w:hAnsi="Arial" w:cs="Arial"/>
          <w:b/>
          <w:color w:val="auto"/>
        </w:rPr>
        <w:t>75 000,-</w:t>
      </w:r>
      <w:r w:rsidRPr="007551DD">
        <w:rPr>
          <w:rFonts w:ascii="Arial" w:eastAsia="Arial" w:hAnsi="Arial" w:cs="Arial"/>
          <w:b/>
          <w:lang w:eastAsia="cs-CZ"/>
        </w:rPr>
        <w:t xml:space="preserve"> Kč bez DPH</w:t>
      </w:r>
      <w:r>
        <w:rPr>
          <w:rFonts w:ascii="Arial" w:eastAsia="Arial" w:hAnsi="Arial" w:cs="Arial"/>
          <w:lang w:eastAsia="cs-CZ"/>
        </w:rPr>
        <w:t>.</w:t>
      </w:r>
    </w:p>
    <w:p w:rsidR="00EA710D" w:rsidRPr="004876AB" w:rsidRDefault="00C0458D" w:rsidP="00EA710D">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EA710D" w:rsidRPr="000E29B2" w:rsidRDefault="00C0458D" w:rsidP="00EA710D">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EA710D" w:rsidRDefault="00C0458D" w:rsidP="00EA710D">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EA710D" w:rsidRDefault="00C0458D">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EA710D" w:rsidRDefault="00C0458D" w:rsidP="00EA71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EA710D" w:rsidRDefault="00C0458D" w:rsidP="00EA71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62518F">
        <w:rPr>
          <w:rFonts w:ascii="Arial" w:eastAsia="Arial" w:hAnsi="Arial" w:cs="Arial"/>
        </w:rPr>
        <w:t>10 000 000</w:t>
      </w:r>
      <w:r w:rsidRPr="004876AB">
        <w:rPr>
          <w:rFonts w:ascii="Arial" w:eastAsia="Arial" w:hAnsi="Arial" w:cs="Arial"/>
        </w:rPr>
        <w:t>,- Kč pro jednu pojistnou událost.</w:t>
      </w:r>
    </w:p>
    <w:p w:rsidR="00EA710D" w:rsidRDefault="00C0458D" w:rsidP="00EA71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EA710D" w:rsidRDefault="00C0458D" w:rsidP="00EA71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EA710D" w:rsidRDefault="00C0458D" w:rsidP="00EA710D">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EA710D" w:rsidRDefault="00C0458D">
      <w:pPr>
        <w:pStyle w:val="Nadpis11"/>
        <w:jc w:val="center"/>
        <w:rPr>
          <w:rFonts w:ascii="Arial" w:eastAsia="Arial" w:hAnsi="Arial" w:cs="Arial"/>
          <w:sz w:val="20"/>
          <w:szCs w:val="20"/>
        </w:rPr>
      </w:pPr>
      <w:r>
        <w:rPr>
          <w:rFonts w:ascii="Arial" w:eastAsia="Arial" w:hAnsi="Arial" w:cs="Arial"/>
          <w:sz w:val="20"/>
          <w:szCs w:val="20"/>
        </w:rPr>
        <w:t>Čl. VII. Platební podmínky</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EA710D" w:rsidRDefault="00C0458D" w:rsidP="00EA710D">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EA710D" w:rsidRDefault="00C0458D">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EA710D" w:rsidRDefault="00C0458D">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EA710D" w:rsidRDefault="00C0458D">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EA710D" w:rsidRDefault="00C0458D">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EA710D" w:rsidRDefault="00C0458D">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EA710D" w:rsidRDefault="00C0458D">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EA710D" w:rsidRDefault="00C0458D">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EA710D" w:rsidRPr="00295F90" w:rsidRDefault="00C0458D" w:rsidP="00EA710D">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EA710D"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EA710D" w:rsidRPr="00B41306" w:rsidRDefault="00C0458D" w:rsidP="00EA710D">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EA710D" w:rsidRDefault="00C0458D">
      <w:pPr>
        <w:pStyle w:val="Nadpis11"/>
        <w:jc w:val="center"/>
        <w:rPr>
          <w:rFonts w:ascii="Arial" w:eastAsia="Arial" w:hAnsi="Arial" w:cs="Arial"/>
          <w:sz w:val="20"/>
          <w:szCs w:val="20"/>
        </w:rPr>
      </w:pPr>
      <w:r>
        <w:rPr>
          <w:rFonts w:ascii="Arial" w:eastAsia="Arial" w:hAnsi="Arial" w:cs="Arial"/>
          <w:sz w:val="20"/>
          <w:szCs w:val="20"/>
        </w:rPr>
        <w:t>Čl. VIII. Smluvní pokuty</w:t>
      </w:r>
    </w:p>
    <w:p w:rsidR="00EA710D" w:rsidRDefault="00C0458D" w:rsidP="00EA71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EA710D" w:rsidRDefault="00C0458D" w:rsidP="00EA71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EA710D" w:rsidRDefault="00C0458D" w:rsidP="00EA71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EA710D" w:rsidRDefault="00C0458D" w:rsidP="00EA71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EA710D" w:rsidRDefault="00C0458D" w:rsidP="00EA710D">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EA710D" w:rsidRDefault="00C0458D" w:rsidP="00EA710D">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EA710D" w:rsidRPr="004E145C" w:rsidRDefault="00C0458D" w:rsidP="00EA710D">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EA710D" w:rsidRDefault="00C0458D" w:rsidP="00EA710D">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EA710D" w:rsidRPr="00C6361A" w:rsidRDefault="00C0458D" w:rsidP="00EA710D">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EA710D" w:rsidRPr="007B557B" w:rsidRDefault="00C0458D" w:rsidP="00EA71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EA710D" w:rsidRPr="007B557B" w:rsidRDefault="00C0458D" w:rsidP="00EA71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EA710D" w:rsidRPr="007B557B" w:rsidRDefault="00C0458D" w:rsidP="00EA710D">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EA710D" w:rsidRPr="007B557B" w:rsidRDefault="00C0458D" w:rsidP="00EA710D">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EA710D" w:rsidRPr="007B557B" w:rsidRDefault="00C0458D" w:rsidP="00EA710D">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EA710D" w:rsidRPr="007B557B" w:rsidRDefault="00C0458D" w:rsidP="00EA710D">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EA710D" w:rsidRPr="007B557B" w:rsidRDefault="00C0458D" w:rsidP="00EA710D">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EA710D" w:rsidRDefault="00C0458D" w:rsidP="00EA710D">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EA710D" w:rsidRPr="000E29B2" w:rsidRDefault="00C0458D" w:rsidP="00EA710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EA710D" w:rsidRPr="000E29B2" w:rsidRDefault="00C0458D" w:rsidP="00EA71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EA710D" w:rsidRDefault="00C0458D" w:rsidP="00EA71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EA710D" w:rsidRPr="007B557B" w:rsidRDefault="00C0458D" w:rsidP="00EA71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EA710D" w:rsidRPr="007B557B" w:rsidRDefault="00C0458D" w:rsidP="00EA71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EA710D" w:rsidRDefault="00C0458D" w:rsidP="00EA710D">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EA710D" w:rsidRPr="001E7DFD" w:rsidRDefault="00C0458D" w:rsidP="00EA710D">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EA710D" w:rsidRDefault="00C0458D" w:rsidP="00EA71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EA710D" w:rsidRDefault="00C0458D" w:rsidP="00EA710D">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EA710D" w:rsidRDefault="00C0458D" w:rsidP="00EA710D">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EA710D" w:rsidRPr="000E29B2" w:rsidRDefault="00C0458D" w:rsidP="00EA710D">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EA710D" w:rsidRPr="00230DE8" w:rsidRDefault="00C0458D" w:rsidP="00EA710D">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EA710D" w:rsidRDefault="00EA710D" w:rsidP="00EA710D">
      <w:pPr>
        <w:spacing w:after="0"/>
        <w:ind w:left="993" w:hanging="993"/>
        <w:rPr>
          <w:rFonts w:ascii="Arial" w:eastAsia="Arial" w:hAnsi="Arial" w:cs="Arial"/>
          <w:sz w:val="20"/>
          <w:szCs w:val="20"/>
        </w:rPr>
      </w:pPr>
    </w:p>
    <w:p w:rsidR="00EA710D" w:rsidRDefault="00C0458D" w:rsidP="00EA710D">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BF5EFA" w:rsidRDefault="00BF5EFA" w:rsidP="00EA710D">
      <w:pPr>
        <w:ind w:left="993" w:hanging="993"/>
        <w:rPr>
          <w:rFonts w:ascii="Arial" w:eastAsia="Arial" w:hAnsi="Arial" w:cs="Arial"/>
          <w:sz w:val="20"/>
          <w:szCs w:val="20"/>
        </w:rPr>
      </w:pPr>
    </w:p>
    <w:p w:rsidR="00EA710D" w:rsidRPr="00A61371" w:rsidRDefault="00C0458D" w:rsidP="00EA710D">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EA710D" w:rsidRDefault="00C0458D" w:rsidP="00EA710D">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Pr>
          <w:rFonts w:ascii="Arial" w:eastAsia="Arial" w:hAnsi="Arial" w:cs="Arial"/>
          <w:sz w:val="20"/>
          <w:szCs w:val="20"/>
        </w:rPr>
        <w:tab/>
        <w:t xml:space="preserve"> dne </w:t>
      </w:r>
      <w:r>
        <w:rPr>
          <w:rFonts w:ascii="Arial" w:eastAsia="Arial" w:hAnsi="Arial" w:cs="Arial"/>
          <w:sz w:val="20"/>
          <w:szCs w:val="20"/>
        </w:rPr>
        <w:tab/>
      </w:r>
    </w:p>
    <w:p w:rsidR="00EA710D" w:rsidRDefault="00EA710D" w:rsidP="00EA710D">
      <w:pPr>
        <w:ind w:left="993" w:hanging="993"/>
        <w:rPr>
          <w:rFonts w:ascii="Arial" w:eastAsia="Arial" w:hAnsi="Arial" w:cs="Arial"/>
          <w:sz w:val="20"/>
          <w:szCs w:val="20"/>
        </w:rPr>
      </w:pPr>
    </w:p>
    <w:p w:rsidR="00BF5EFA" w:rsidRDefault="00BF5EFA" w:rsidP="00EA710D">
      <w:pPr>
        <w:ind w:left="993" w:hanging="993"/>
        <w:rPr>
          <w:rFonts w:ascii="Arial" w:eastAsia="Arial" w:hAnsi="Arial" w:cs="Arial"/>
          <w:sz w:val="20"/>
          <w:szCs w:val="20"/>
        </w:rPr>
      </w:pPr>
    </w:p>
    <w:p w:rsidR="00BF5EFA" w:rsidRDefault="00BF5EFA" w:rsidP="00EA710D">
      <w:pPr>
        <w:ind w:left="993" w:hanging="993"/>
        <w:rPr>
          <w:rFonts w:ascii="Arial" w:eastAsia="Arial" w:hAnsi="Arial" w:cs="Arial"/>
          <w:sz w:val="20"/>
          <w:szCs w:val="20"/>
        </w:rPr>
      </w:pPr>
    </w:p>
    <w:p w:rsidR="00EA710D" w:rsidRDefault="00C0458D" w:rsidP="00EA710D">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EA710D" w:rsidRPr="00091F87" w:rsidRDefault="00C0458D" w:rsidP="00EA710D">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3" w:name="Text54"/>
      <w:r w:rsidR="00BF5EFA">
        <w:rPr>
          <w:rFonts w:ascii="Arial" w:eastAsia="Arial" w:hAnsi="Arial" w:cs="Arial"/>
          <w:b/>
          <w:sz w:val="20"/>
          <w:szCs w:val="20"/>
        </w:rPr>
        <w:t>INGEM a.s.</w:t>
      </w:r>
    </w:p>
    <w:p w:rsidR="00EA710D" w:rsidRDefault="00C0458D" w:rsidP="00EA710D">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3"/>
      <w:r w:rsidR="00BF5EFA">
        <w:rPr>
          <w:rFonts w:ascii="Arial" w:eastAsia="Arial" w:hAnsi="Arial" w:cs="Arial"/>
          <w:sz w:val="20"/>
          <w:szCs w:val="20"/>
        </w:rPr>
        <w:t>Bc. Pavel Panuška</w:t>
      </w:r>
      <w:r>
        <w:rPr>
          <w:rFonts w:ascii="Arial" w:eastAsia="Arial" w:hAnsi="Arial" w:cs="Arial"/>
          <w:sz w:val="20"/>
          <w:szCs w:val="20"/>
        </w:rPr>
        <w:tab/>
      </w:r>
      <w:r w:rsidR="00BF5EFA">
        <w:rPr>
          <w:rFonts w:ascii="Arial" w:eastAsia="Arial" w:hAnsi="Arial" w:cs="Arial"/>
          <w:sz w:val="20"/>
          <w:szCs w:val="20"/>
        </w:rPr>
        <w:t>Ing. Jan Michálek</w:t>
      </w:r>
    </w:p>
    <w:p w:rsidR="00EA710D" w:rsidRDefault="00C0458D" w:rsidP="00EA710D">
      <w:pPr>
        <w:tabs>
          <w:tab w:val="center" w:pos="2268"/>
          <w:tab w:val="center" w:pos="6804"/>
        </w:tabs>
        <w:spacing w:after="0"/>
        <w:rPr>
          <w:rFonts w:ascii="Arial" w:eastAsia="Arial" w:hAnsi="Arial" w:cs="Arial"/>
          <w:b/>
          <w:bCs/>
          <w:sz w:val="20"/>
          <w:szCs w:val="20"/>
        </w:rPr>
      </w:pPr>
      <w:bookmarkStart w:id="14" w:name="Text57"/>
      <w:r>
        <w:rPr>
          <w:rFonts w:ascii="Arial" w:eastAsia="Arial" w:hAnsi="Arial" w:cs="Arial"/>
          <w:sz w:val="20"/>
          <w:szCs w:val="20"/>
        </w:rPr>
        <w:tab/>
      </w:r>
      <w:bookmarkEnd w:id="14"/>
      <w:r w:rsidR="00BF5EFA">
        <w:rPr>
          <w:rFonts w:ascii="Arial" w:eastAsia="Arial" w:hAnsi="Arial" w:cs="Arial"/>
          <w:sz w:val="20"/>
          <w:szCs w:val="20"/>
        </w:rPr>
        <w:t>generální ředitel</w:t>
      </w:r>
      <w:r>
        <w:rPr>
          <w:rFonts w:ascii="Arial" w:eastAsia="Arial" w:hAnsi="Arial" w:cs="Arial"/>
          <w:sz w:val="20"/>
          <w:szCs w:val="20"/>
        </w:rPr>
        <w:tab/>
      </w:r>
      <w:r w:rsidR="00BF5EFA">
        <w:rPr>
          <w:rFonts w:ascii="Arial" w:eastAsia="Arial" w:hAnsi="Arial" w:cs="Arial"/>
          <w:sz w:val="20"/>
          <w:szCs w:val="20"/>
        </w:rPr>
        <w:t>člen představenstva</w:t>
      </w:r>
    </w:p>
    <w:p w:rsidR="00EA710D" w:rsidRDefault="00EA710D" w:rsidP="00EA710D">
      <w:pPr>
        <w:spacing w:after="0"/>
        <w:rPr>
          <w:rFonts w:ascii="Arial" w:eastAsia="Arial" w:hAnsi="Arial" w:cs="Arial"/>
          <w:b/>
          <w:bCs/>
          <w:sz w:val="20"/>
          <w:szCs w:val="20"/>
        </w:rPr>
      </w:pPr>
    </w:p>
    <w:p w:rsidR="00EA710D" w:rsidRPr="00091F87" w:rsidRDefault="00EA710D" w:rsidP="00EA710D">
      <w:pPr>
        <w:spacing w:after="0"/>
        <w:rPr>
          <w:rFonts w:ascii="Arial" w:eastAsia="Arial" w:hAnsi="Arial" w:cs="Arial"/>
          <w:b/>
          <w:bCs/>
          <w:sz w:val="16"/>
          <w:szCs w:val="16"/>
        </w:rPr>
      </w:pPr>
    </w:p>
    <w:p w:rsidR="00EA710D" w:rsidRPr="00696E1B" w:rsidRDefault="00C0458D" w:rsidP="00EA710D">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BF5EFA">
        <w:rPr>
          <w:rFonts w:ascii="Arial" w:eastAsia="Arial" w:hAnsi="Arial" w:cs="Arial"/>
          <w:sz w:val="16"/>
          <w:szCs w:val="16"/>
        </w:rPr>
        <w:t>Michaela Fišerová,</w:t>
      </w:r>
      <w:r w:rsidRPr="002A7DD5">
        <w:rPr>
          <w:rFonts w:ascii="Arial" w:eastAsia="Arial" w:hAnsi="Arial" w:cs="Arial"/>
          <w:sz w:val="16"/>
          <w:szCs w:val="16"/>
        </w:rPr>
        <w:t xml:space="preserve"> dne </w:t>
      </w:r>
      <w:r w:rsidR="00BF5EFA">
        <w:rPr>
          <w:rFonts w:ascii="Arial" w:eastAsia="Arial" w:hAnsi="Arial" w:cs="Arial"/>
          <w:sz w:val="16"/>
          <w:szCs w:val="16"/>
        </w:rPr>
        <w:t>8.8.2017</w:t>
      </w:r>
    </w:p>
    <w:p w:rsidR="00EA710D" w:rsidRDefault="00EA710D">
      <w:pPr>
        <w:rPr>
          <w:rFonts w:ascii="Arial" w:eastAsia="Arial" w:hAnsi="Arial" w:cs="Arial"/>
          <w:b/>
          <w:bCs/>
          <w:sz w:val="20"/>
          <w:szCs w:val="20"/>
        </w:rPr>
      </w:pPr>
    </w:p>
    <w:p w:rsidR="00EA710D" w:rsidRDefault="00EA710D">
      <w:pPr>
        <w:rPr>
          <w:rFonts w:ascii="Arial" w:eastAsia="Arial" w:hAnsi="Arial" w:cs="Arial"/>
          <w:b/>
          <w:bCs/>
          <w:sz w:val="20"/>
          <w:szCs w:val="20"/>
        </w:rPr>
      </w:pPr>
    </w:p>
    <w:p w:rsidR="00EA710D" w:rsidRDefault="00EA710D">
      <w:pPr>
        <w:rPr>
          <w:rFonts w:ascii="Arial" w:eastAsia="Arial" w:hAnsi="Arial" w:cs="Arial"/>
          <w:b/>
          <w:bCs/>
          <w:sz w:val="20"/>
          <w:szCs w:val="20"/>
        </w:rPr>
      </w:pPr>
    </w:p>
    <w:p w:rsidR="00EA710D" w:rsidRDefault="00C0458D">
      <w:pPr>
        <w:rPr>
          <w:rFonts w:ascii="Arial" w:eastAsia="Arial" w:hAnsi="Arial" w:cs="Arial"/>
          <w:b/>
          <w:bCs/>
          <w:sz w:val="20"/>
          <w:szCs w:val="20"/>
        </w:rPr>
      </w:pPr>
      <w:r>
        <w:rPr>
          <w:rFonts w:ascii="Arial" w:eastAsia="Arial" w:hAnsi="Arial" w:cs="Arial"/>
          <w:b/>
          <w:bCs/>
          <w:sz w:val="20"/>
          <w:szCs w:val="20"/>
        </w:rPr>
        <w:t>Příloha č. 1.</w:t>
      </w:r>
    </w:p>
    <w:p w:rsidR="00EA710D" w:rsidRDefault="00C0458D">
      <w:pPr>
        <w:rPr>
          <w:rFonts w:ascii="Arial" w:eastAsia="Arial" w:hAnsi="Arial" w:cs="Arial"/>
          <w:b/>
          <w:bCs/>
          <w:sz w:val="20"/>
          <w:szCs w:val="20"/>
        </w:rPr>
      </w:pPr>
      <w:r>
        <w:rPr>
          <w:rFonts w:ascii="Arial" w:eastAsia="Arial" w:hAnsi="Arial" w:cs="Arial"/>
          <w:b/>
          <w:bCs/>
          <w:sz w:val="20"/>
          <w:szCs w:val="20"/>
        </w:rPr>
        <w:t>Osoby pověřené poskytovatelem</w:t>
      </w:r>
    </w:p>
    <w:p w:rsidR="00EA710D" w:rsidRDefault="00C0458D">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EA710D" w:rsidRDefault="00C0458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EA710D" w:rsidRDefault="00C0458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62518F">
        <w:rPr>
          <w:rFonts w:ascii="Arial" w:eastAsia="Arial" w:hAnsi="Arial" w:cs="Arial"/>
          <w:sz w:val="20"/>
          <w:szCs w:val="20"/>
        </w:rPr>
        <w:t>Pavel Keller</w:t>
      </w:r>
    </w:p>
    <w:p w:rsidR="00EA710D" w:rsidRDefault="00C0458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EA710D" w:rsidRDefault="00C0458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62518F">
        <w:rPr>
          <w:rFonts w:ascii="Arial" w:eastAsia="Arial" w:hAnsi="Arial" w:cs="Arial"/>
          <w:sz w:val="20"/>
          <w:szCs w:val="20"/>
        </w:rPr>
        <w:t>Karel Kotrc</w:t>
      </w:r>
    </w:p>
    <w:p w:rsidR="00EA710D" w:rsidRDefault="00C0458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EA710D" w:rsidRDefault="00C0458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62518F">
        <w:rPr>
          <w:rFonts w:ascii="Arial" w:eastAsia="Arial" w:hAnsi="Arial" w:cs="Arial"/>
          <w:sz w:val="20"/>
          <w:szCs w:val="20"/>
        </w:rPr>
        <w:t>Ing. Petr Aubrecht</w:t>
      </w:r>
    </w:p>
    <w:p w:rsidR="00EA710D" w:rsidRDefault="00C0458D">
      <w:pPr>
        <w:pStyle w:val="Odstavecseseznamem1"/>
        <w:numPr>
          <w:ilvl w:val="0"/>
          <w:numId w:val="9"/>
        </w:numPr>
        <w:tabs>
          <w:tab w:val="left" w:pos="1260"/>
        </w:tabs>
        <w:spacing w:after="240" w:line="240" w:lineRule="auto"/>
        <w:ind w:left="714" w:hanging="357"/>
      </w:pPr>
      <w:r>
        <w:t>člen realizačního týmu</w:t>
      </w:r>
      <w:r>
        <w:tab/>
      </w:r>
    </w:p>
    <w:p w:rsidR="00EA710D" w:rsidRDefault="00C0458D">
      <w:pPr>
        <w:pStyle w:val="Odstavecseseznamem1"/>
        <w:tabs>
          <w:tab w:val="left" w:pos="1260"/>
        </w:tabs>
        <w:spacing w:after="240" w:line="240" w:lineRule="auto"/>
        <w:ind w:left="357"/>
      </w:pPr>
      <w:r>
        <w:tab/>
      </w:r>
      <w:r w:rsidR="0062518F">
        <w:t>Pavel Šott</w:t>
      </w:r>
    </w:p>
    <w:sectPr w:rsidR="00EA710D" w:rsidSect="00EA710D">
      <w:footerReference w:type="default" r:id="rId11"/>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0D" w:rsidRDefault="00EA710D">
      <w:pPr>
        <w:spacing w:after="0" w:line="240" w:lineRule="auto"/>
      </w:pPr>
      <w:r>
        <w:separator/>
      </w:r>
    </w:p>
  </w:endnote>
  <w:endnote w:type="continuationSeparator" w:id="0">
    <w:p w:rsidR="00EA710D" w:rsidRDefault="00EA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0D" w:rsidRPr="00231EA7" w:rsidRDefault="00EA710D" w:rsidP="00EA710D">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E1230D">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E1230D">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0D" w:rsidRDefault="00EA710D">
      <w:pPr>
        <w:spacing w:after="0" w:line="240" w:lineRule="auto"/>
      </w:pPr>
      <w:r>
        <w:separator/>
      </w:r>
    </w:p>
  </w:footnote>
  <w:footnote w:type="continuationSeparator" w:id="0">
    <w:p w:rsidR="00EA710D" w:rsidRDefault="00EA7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EFC04ADC">
      <w:start w:val="1"/>
      <w:numFmt w:val="lowerLetter"/>
      <w:lvlText w:val="%1)"/>
      <w:lvlJc w:val="left"/>
      <w:pPr>
        <w:ind w:left="1067" w:hanging="360"/>
      </w:pPr>
      <w:rPr>
        <w:rFonts w:hint="default"/>
      </w:rPr>
    </w:lvl>
    <w:lvl w:ilvl="1" w:tplc="5434D03E" w:tentative="1">
      <w:start w:val="1"/>
      <w:numFmt w:val="lowerLetter"/>
      <w:lvlText w:val="%2."/>
      <w:lvlJc w:val="left"/>
      <w:pPr>
        <w:ind w:left="1787" w:hanging="360"/>
      </w:pPr>
    </w:lvl>
    <w:lvl w:ilvl="2" w:tplc="8FE25AAE" w:tentative="1">
      <w:start w:val="1"/>
      <w:numFmt w:val="lowerRoman"/>
      <w:lvlText w:val="%3."/>
      <w:lvlJc w:val="right"/>
      <w:pPr>
        <w:ind w:left="2507" w:hanging="180"/>
      </w:pPr>
    </w:lvl>
    <w:lvl w:ilvl="3" w:tplc="5AFE4AE2" w:tentative="1">
      <w:start w:val="1"/>
      <w:numFmt w:val="decimal"/>
      <w:lvlText w:val="%4."/>
      <w:lvlJc w:val="left"/>
      <w:pPr>
        <w:ind w:left="3227" w:hanging="360"/>
      </w:pPr>
    </w:lvl>
    <w:lvl w:ilvl="4" w:tplc="1BF6EE1E" w:tentative="1">
      <w:start w:val="1"/>
      <w:numFmt w:val="lowerLetter"/>
      <w:lvlText w:val="%5."/>
      <w:lvlJc w:val="left"/>
      <w:pPr>
        <w:ind w:left="3947" w:hanging="360"/>
      </w:pPr>
    </w:lvl>
    <w:lvl w:ilvl="5" w:tplc="93BE7014" w:tentative="1">
      <w:start w:val="1"/>
      <w:numFmt w:val="lowerRoman"/>
      <w:lvlText w:val="%6."/>
      <w:lvlJc w:val="right"/>
      <w:pPr>
        <w:ind w:left="4667" w:hanging="180"/>
      </w:pPr>
    </w:lvl>
    <w:lvl w:ilvl="6" w:tplc="18CC9ABC" w:tentative="1">
      <w:start w:val="1"/>
      <w:numFmt w:val="decimal"/>
      <w:lvlText w:val="%7."/>
      <w:lvlJc w:val="left"/>
      <w:pPr>
        <w:ind w:left="5387" w:hanging="360"/>
      </w:pPr>
    </w:lvl>
    <w:lvl w:ilvl="7" w:tplc="C0DE9466" w:tentative="1">
      <w:start w:val="1"/>
      <w:numFmt w:val="lowerLetter"/>
      <w:lvlText w:val="%8."/>
      <w:lvlJc w:val="left"/>
      <w:pPr>
        <w:ind w:left="6107" w:hanging="360"/>
      </w:pPr>
    </w:lvl>
    <w:lvl w:ilvl="8" w:tplc="A336DD60"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CD826A4E">
      <w:start w:val="1"/>
      <w:numFmt w:val="lowerLetter"/>
      <w:lvlText w:val="%1)"/>
      <w:lvlJc w:val="left"/>
      <w:pPr>
        <w:ind w:left="1069" w:hanging="360"/>
      </w:pPr>
      <w:rPr>
        <w:rFonts w:hint="default"/>
      </w:rPr>
    </w:lvl>
    <w:lvl w:ilvl="1" w:tplc="AEE89818" w:tentative="1">
      <w:start w:val="1"/>
      <w:numFmt w:val="lowerLetter"/>
      <w:lvlText w:val="%2."/>
      <w:lvlJc w:val="left"/>
      <w:pPr>
        <w:ind w:left="1789" w:hanging="360"/>
      </w:pPr>
    </w:lvl>
    <w:lvl w:ilvl="2" w:tplc="4DF05A16" w:tentative="1">
      <w:start w:val="1"/>
      <w:numFmt w:val="lowerRoman"/>
      <w:lvlText w:val="%3."/>
      <w:lvlJc w:val="right"/>
      <w:pPr>
        <w:ind w:left="2509" w:hanging="180"/>
      </w:pPr>
    </w:lvl>
    <w:lvl w:ilvl="3" w:tplc="6124381C" w:tentative="1">
      <w:start w:val="1"/>
      <w:numFmt w:val="decimal"/>
      <w:lvlText w:val="%4."/>
      <w:lvlJc w:val="left"/>
      <w:pPr>
        <w:ind w:left="3229" w:hanging="360"/>
      </w:pPr>
    </w:lvl>
    <w:lvl w:ilvl="4" w:tplc="0C4AB4FA" w:tentative="1">
      <w:start w:val="1"/>
      <w:numFmt w:val="lowerLetter"/>
      <w:lvlText w:val="%5."/>
      <w:lvlJc w:val="left"/>
      <w:pPr>
        <w:ind w:left="3949" w:hanging="360"/>
      </w:pPr>
    </w:lvl>
    <w:lvl w:ilvl="5" w:tplc="4D0ACA2A" w:tentative="1">
      <w:start w:val="1"/>
      <w:numFmt w:val="lowerRoman"/>
      <w:lvlText w:val="%6."/>
      <w:lvlJc w:val="right"/>
      <w:pPr>
        <w:ind w:left="4669" w:hanging="180"/>
      </w:pPr>
    </w:lvl>
    <w:lvl w:ilvl="6" w:tplc="5D16A3B2" w:tentative="1">
      <w:start w:val="1"/>
      <w:numFmt w:val="decimal"/>
      <w:lvlText w:val="%7."/>
      <w:lvlJc w:val="left"/>
      <w:pPr>
        <w:ind w:left="5389" w:hanging="360"/>
      </w:pPr>
    </w:lvl>
    <w:lvl w:ilvl="7" w:tplc="54327486" w:tentative="1">
      <w:start w:val="1"/>
      <w:numFmt w:val="lowerLetter"/>
      <w:lvlText w:val="%8."/>
      <w:lvlJc w:val="left"/>
      <w:pPr>
        <w:ind w:left="6109" w:hanging="360"/>
      </w:pPr>
    </w:lvl>
    <w:lvl w:ilvl="8" w:tplc="C804FE12"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8D"/>
    <w:rsid w:val="00022A91"/>
    <w:rsid w:val="00160097"/>
    <w:rsid w:val="004D2E6E"/>
    <w:rsid w:val="00531699"/>
    <w:rsid w:val="005341A2"/>
    <w:rsid w:val="0062518F"/>
    <w:rsid w:val="007551DD"/>
    <w:rsid w:val="00855D45"/>
    <w:rsid w:val="00B65924"/>
    <w:rsid w:val="00BF5EFA"/>
    <w:rsid w:val="00C0458D"/>
    <w:rsid w:val="00E1230D"/>
    <w:rsid w:val="00EA710D"/>
    <w:rsid w:val="00F0681E"/>
    <w:rsid w:val="00F817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em@ingem.cz" TargetMode="Externa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B6CE2E6B.dotm</Template>
  <TotalTime>0</TotalTime>
  <Pages>9</Pages>
  <Words>3721</Words>
  <Characters>22408</Characters>
  <Application>Microsoft Office Word</Application>
  <DocSecurity>4</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2017-08-15T08:47:00Z</cp:lastPrinted>
  <dcterms:created xsi:type="dcterms:W3CDTF">2017-08-28T11:26:00Z</dcterms:created>
  <dcterms:modified xsi:type="dcterms:W3CDTF">2017-08-28T11:26:00Z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