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C39D" w14:textId="77777777" w:rsidR="002D7EB2" w:rsidRDefault="00000000">
      <w:pPr>
        <w:pStyle w:val="Bodytext10"/>
        <w:spacing w:after="360" w:line="240" w:lineRule="auto"/>
        <w:jc w:val="center"/>
      </w:pPr>
      <w:r>
        <w:rPr>
          <w:rStyle w:val="Bodytext1"/>
          <w:b/>
          <w:bCs/>
        </w:rPr>
        <w:t>DODATEK Č. 1 KE SMLOUVĚ O DÍLO ZE DNE 19.03.2025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6199"/>
      </w:tblGrid>
      <w:tr w:rsidR="002D7EB2" w14:paraId="3E8C6177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391" w:type="dxa"/>
          </w:tcPr>
          <w:p w14:paraId="5DC919C0" w14:textId="77777777" w:rsidR="002D7EB2" w:rsidRDefault="002D7EB2">
            <w:pPr>
              <w:rPr>
                <w:sz w:val="10"/>
                <w:szCs w:val="10"/>
              </w:rPr>
            </w:pPr>
          </w:p>
        </w:tc>
        <w:tc>
          <w:tcPr>
            <w:tcW w:w="6199" w:type="dxa"/>
          </w:tcPr>
          <w:p w14:paraId="06EDD20A" w14:textId="77777777" w:rsidR="002D7EB2" w:rsidRDefault="00000000">
            <w:pPr>
              <w:pStyle w:val="Other10"/>
              <w:spacing w:after="0" w:line="240" w:lineRule="auto"/>
              <w:ind w:left="1300"/>
            </w:pPr>
            <w:r>
              <w:rPr>
                <w:rStyle w:val="Other1"/>
                <w:b/>
                <w:bCs/>
              </w:rPr>
              <w:t>I.</w:t>
            </w:r>
          </w:p>
          <w:p w14:paraId="6C9F83B3" w14:textId="77777777" w:rsidR="002D7EB2" w:rsidRDefault="00000000">
            <w:pPr>
              <w:pStyle w:val="Other10"/>
              <w:spacing w:after="0" w:line="240" w:lineRule="auto"/>
              <w:ind w:firstLine="580"/>
            </w:pPr>
            <w:r>
              <w:rPr>
                <w:rStyle w:val="Other1"/>
                <w:b/>
                <w:bCs/>
              </w:rPr>
              <w:t>Smluvní strany</w:t>
            </w:r>
          </w:p>
        </w:tc>
      </w:tr>
    </w:tbl>
    <w:p w14:paraId="2A83DA63" w14:textId="77777777" w:rsidR="002D7EB2" w:rsidRDefault="002D7EB2">
      <w:pPr>
        <w:spacing w:after="219" w:line="1" w:lineRule="exact"/>
      </w:pPr>
    </w:p>
    <w:p w14:paraId="1F5DDEBC" w14:textId="77777777" w:rsidR="002D7EB2" w:rsidRDefault="002D7EB2">
      <w:pPr>
        <w:spacing w:line="1" w:lineRule="exact"/>
      </w:pPr>
    </w:p>
    <w:p w14:paraId="6F3692CF" w14:textId="77777777" w:rsidR="002D7EB2" w:rsidRDefault="00000000">
      <w:pPr>
        <w:pStyle w:val="Tablecaption10"/>
        <w:spacing w:line="240" w:lineRule="auto"/>
        <w:ind w:left="14"/>
      </w:pPr>
      <w:r>
        <w:rPr>
          <w:rStyle w:val="Tablecaption1"/>
          <w:b/>
          <w:bCs/>
        </w:rPr>
        <w:t>1. 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6206"/>
      </w:tblGrid>
      <w:tr w:rsidR="002D7EB2" w14:paraId="62D10BB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1" w:type="dxa"/>
          </w:tcPr>
          <w:p w14:paraId="1BAAF81A" w14:textId="77777777" w:rsidR="002D7E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se sídlem:</w:t>
            </w:r>
          </w:p>
        </w:tc>
        <w:tc>
          <w:tcPr>
            <w:tcW w:w="6206" w:type="dxa"/>
          </w:tcPr>
          <w:p w14:paraId="08FCBC50" w14:textId="77777777" w:rsidR="002D7EB2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2D7EB2" w14:paraId="44CF9375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91" w:type="dxa"/>
          </w:tcPr>
          <w:p w14:paraId="08BC918E" w14:textId="77777777" w:rsidR="002D7E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zastoupena:</w:t>
            </w:r>
          </w:p>
        </w:tc>
        <w:tc>
          <w:tcPr>
            <w:tcW w:w="6206" w:type="dxa"/>
          </w:tcPr>
          <w:p w14:paraId="4528AF08" w14:textId="26BD75CC" w:rsidR="002D7EB2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ředitelem</w:t>
            </w:r>
          </w:p>
        </w:tc>
      </w:tr>
      <w:tr w:rsidR="002D7EB2" w14:paraId="3C32402C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3391" w:type="dxa"/>
          </w:tcPr>
          <w:p w14:paraId="6A58C944" w14:textId="77777777" w:rsidR="002D7EB2" w:rsidRDefault="00000000">
            <w:pPr>
              <w:pStyle w:val="Other10"/>
              <w:spacing w:before="120" w:after="0" w:line="240" w:lineRule="auto"/>
              <w:ind w:firstLine="340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6206" w:type="dxa"/>
            <w:vAlign w:val="bottom"/>
          </w:tcPr>
          <w:p w14:paraId="37C1AD4F" w14:textId="77777777" w:rsidR="00F5329A" w:rsidRDefault="00000000">
            <w:pPr>
              <w:pStyle w:val="Other10"/>
              <w:spacing w:after="0" w:line="240" w:lineRule="auto"/>
              <w:ind w:firstLine="160"/>
              <w:rPr>
                <w:rStyle w:val="Other1"/>
              </w:rPr>
            </w:pPr>
            <w:r>
              <w:rPr>
                <w:rStyle w:val="Other1"/>
              </w:rPr>
              <w:t xml:space="preserve">provozně-technický náměstek, </w:t>
            </w:r>
          </w:p>
          <w:p w14:paraId="6B2E26C5" w14:textId="7C99EA62" w:rsidR="002D7EB2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email:</w:t>
            </w:r>
          </w:p>
          <w:p w14:paraId="64923113" w14:textId="71A21C90" w:rsidR="002D7EB2" w:rsidRDefault="00000000">
            <w:pPr>
              <w:pStyle w:val="Other10"/>
              <w:spacing w:after="240" w:line="240" w:lineRule="auto"/>
              <w:ind w:firstLine="160"/>
            </w:pPr>
            <w:hyperlink r:id="rId7" w:history="1">
              <w:r>
                <w:rPr>
                  <w:rStyle w:val="Other1"/>
                  <w:color w:val="3175AA"/>
                  <w:u w:val="single"/>
                  <w:lang w:val="en-US" w:eastAsia="en-US" w:bidi="en-US"/>
                </w:rPr>
                <w:t>@nemhav.cz</w:t>
              </w:r>
            </w:hyperlink>
          </w:p>
          <w:p w14:paraId="57719A1D" w14:textId="732EA64A" w:rsidR="002D7EB2" w:rsidRDefault="00000000">
            <w:pPr>
              <w:pStyle w:val="Other10"/>
              <w:spacing w:after="140" w:line="240" w:lineRule="auto"/>
              <w:ind w:firstLine="160"/>
            </w:pPr>
            <w:r>
              <w:rPr>
                <w:rStyle w:val="Other1"/>
              </w:rPr>
              <w:t>manažer investic, email:</w:t>
            </w:r>
          </w:p>
        </w:tc>
      </w:tr>
      <w:tr w:rsidR="002D7EB2" w14:paraId="6FF3F81D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391" w:type="dxa"/>
            <w:vAlign w:val="bottom"/>
          </w:tcPr>
          <w:p w14:paraId="6ED4B890" w14:textId="77777777" w:rsidR="002D7EB2" w:rsidRDefault="00000000">
            <w:pPr>
              <w:pStyle w:val="Other10"/>
              <w:spacing w:after="0" w:line="264" w:lineRule="auto"/>
              <w:ind w:left="340" w:firstLine="20"/>
            </w:pPr>
            <w:r>
              <w:rPr>
                <w:rStyle w:val="Other1"/>
              </w:rPr>
              <w:t>IČ: DIČ:</w:t>
            </w:r>
          </w:p>
        </w:tc>
        <w:tc>
          <w:tcPr>
            <w:tcW w:w="6206" w:type="dxa"/>
          </w:tcPr>
          <w:p w14:paraId="71B971AF" w14:textId="5FAE46F6" w:rsidR="002D7EB2" w:rsidRDefault="00000000">
            <w:pPr>
              <w:pStyle w:val="Other10"/>
              <w:spacing w:after="0" w:line="240" w:lineRule="auto"/>
              <w:ind w:firstLine="160"/>
            </w:pPr>
            <w:hyperlink r:id="rId8" w:history="1">
              <w:r>
                <w:rPr>
                  <w:rStyle w:val="Other1"/>
                  <w:color w:val="3175AA"/>
                  <w:u w:val="single"/>
                  <w:lang w:val="en-US" w:eastAsia="en-US" w:bidi="en-US"/>
                </w:rPr>
                <w:t>@nemhav.cz</w:t>
              </w:r>
            </w:hyperlink>
          </w:p>
          <w:p w14:paraId="724B2CB3" w14:textId="77777777" w:rsidR="002D7EB2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008 44 896</w:t>
            </w:r>
          </w:p>
          <w:p w14:paraId="48FEBF0C" w14:textId="77777777" w:rsidR="002D7EB2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CZ00844896</w:t>
            </w:r>
          </w:p>
        </w:tc>
      </w:tr>
      <w:tr w:rsidR="002D7EB2" w14:paraId="363893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1" w:type="dxa"/>
            <w:vAlign w:val="bottom"/>
          </w:tcPr>
          <w:p w14:paraId="7D8258AF" w14:textId="77777777" w:rsidR="002D7EB2" w:rsidRDefault="00000000">
            <w:pPr>
              <w:pStyle w:val="Other10"/>
              <w:spacing w:after="0" w:line="240" w:lineRule="auto"/>
              <w:ind w:left="340" w:firstLine="2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206" w:type="dxa"/>
            <w:vAlign w:val="bottom"/>
          </w:tcPr>
          <w:p w14:paraId="0C911E00" w14:textId="3BE542BB" w:rsidR="002D7EB2" w:rsidRDefault="002D7EB2">
            <w:pPr>
              <w:pStyle w:val="Other10"/>
              <w:spacing w:after="0" w:line="240" w:lineRule="auto"/>
              <w:ind w:firstLine="160"/>
            </w:pPr>
          </w:p>
        </w:tc>
      </w:tr>
      <w:tr w:rsidR="002D7EB2" w14:paraId="3FB339F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1" w:type="dxa"/>
          </w:tcPr>
          <w:p w14:paraId="337339DB" w14:textId="77777777" w:rsidR="002D7EB2" w:rsidRDefault="00000000">
            <w:pPr>
              <w:pStyle w:val="Other10"/>
              <w:spacing w:after="0" w:line="240" w:lineRule="auto"/>
              <w:ind w:left="340" w:firstLine="20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206" w:type="dxa"/>
          </w:tcPr>
          <w:p w14:paraId="667F60D8" w14:textId="653DC0F8" w:rsidR="002D7EB2" w:rsidRDefault="002D7EB2">
            <w:pPr>
              <w:pStyle w:val="Other10"/>
              <w:spacing w:after="0" w:line="240" w:lineRule="auto"/>
              <w:ind w:firstLine="160"/>
            </w:pPr>
          </w:p>
        </w:tc>
      </w:tr>
    </w:tbl>
    <w:p w14:paraId="59C3064D" w14:textId="77777777" w:rsidR="002D7EB2" w:rsidRDefault="002D7EB2">
      <w:pPr>
        <w:spacing w:after="219" w:line="1" w:lineRule="exact"/>
      </w:pPr>
    </w:p>
    <w:p w14:paraId="29D5AED0" w14:textId="77777777" w:rsidR="002D7EB2" w:rsidRDefault="00000000">
      <w:pPr>
        <w:pStyle w:val="Bodytext10"/>
        <w:spacing w:after="120" w:line="406" w:lineRule="auto"/>
        <w:ind w:left="420" w:hanging="60"/>
        <w:jc w:val="both"/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</w:rPr>
        <w:t>„objednatel")</w:t>
      </w:r>
    </w:p>
    <w:p w14:paraId="05A01830" w14:textId="77777777" w:rsidR="002D7EB2" w:rsidRDefault="00000000">
      <w:pPr>
        <w:pStyle w:val="Tablecaption10"/>
        <w:spacing w:line="406" w:lineRule="auto"/>
      </w:pPr>
      <w:r>
        <w:rPr>
          <w:rStyle w:val="Tablecaption1"/>
          <w:b/>
          <w:bCs/>
        </w:rPr>
        <w:t>2. Obchodní firma: MK POWER,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6199"/>
      </w:tblGrid>
      <w:tr w:rsidR="002D7EB2" w14:paraId="5C809D4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391" w:type="dxa"/>
            <w:vAlign w:val="bottom"/>
          </w:tcPr>
          <w:p w14:paraId="69CCACDF" w14:textId="77777777" w:rsidR="002D7EB2" w:rsidRDefault="00000000">
            <w:pPr>
              <w:pStyle w:val="Other10"/>
              <w:spacing w:after="0" w:line="240" w:lineRule="auto"/>
              <w:ind w:left="340" w:firstLine="20"/>
            </w:pPr>
            <w:r>
              <w:rPr>
                <w:rStyle w:val="Other1"/>
              </w:rPr>
              <w:t>se sídlem:</w:t>
            </w:r>
          </w:p>
        </w:tc>
        <w:tc>
          <w:tcPr>
            <w:tcW w:w="6199" w:type="dxa"/>
            <w:vAlign w:val="bottom"/>
          </w:tcPr>
          <w:p w14:paraId="6C10D322" w14:textId="77777777" w:rsidR="002D7EB2" w:rsidRDefault="00000000">
            <w:pPr>
              <w:pStyle w:val="Other10"/>
              <w:spacing w:after="0" w:line="240" w:lineRule="auto"/>
              <w:ind w:left="140" w:firstLine="20"/>
            </w:pPr>
            <w:r>
              <w:rPr>
                <w:rStyle w:val="Other1"/>
              </w:rPr>
              <w:t>Zámostní 1155/27 Slezská Ostrava, 710 00 Ostrava</w:t>
            </w:r>
          </w:p>
        </w:tc>
      </w:tr>
      <w:tr w:rsidR="002D7EB2" w14:paraId="3DB3907E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391" w:type="dxa"/>
            <w:vAlign w:val="bottom"/>
          </w:tcPr>
          <w:p w14:paraId="31E77747" w14:textId="77777777" w:rsidR="00F5329A" w:rsidRDefault="00000000">
            <w:pPr>
              <w:pStyle w:val="Other10"/>
              <w:spacing w:after="0"/>
              <w:ind w:left="340" w:firstLine="20"/>
              <w:rPr>
                <w:rStyle w:val="Other1"/>
              </w:rPr>
            </w:pPr>
            <w:r>
              <w:rPr>
                <w:rStyle w:val="Other1"/>
              </w:rPr>
              <w:t xml:space="preserve">zastoupena: </w:t>
            </w:r>
          </w:p>
          <w:p w14:paraId="3F6FD8FF" w14:textId="77777777" w:rsidR="00F5329A" w:rsidRDefault="00000000">
            <w:pPr>
              <w:pStyle w:val="Other10"/>
              <w:spacing w:after="0"/>
              <w:ind w:left="340" w:firstLine="20"/>
              <w:rPr>
                <w:rStyle w:val="Other1"/>
              </w:rPr>
            </w:pPr>
            <w:r>
              <w:rPr>
                <w:rStyle w:val="Other1"/>
              </w:rPr>
              <w:t xml:space="preserve">IČ: </w:t>
            </w:r>
          </w:p>
          <w:p w14:paraId="4D1FD782" w14:textId="7968AADD" w:rsidR="002D7EB2" w:rsidRDefault="00000000">
            <w:pPr>
              <w:pStyle w:val="Other10"/>
              <w:spacing w:after="0"/>
              <w:ind w:left="340" w:firstLine="20"/>
            </w:pPr>
            <w:r>
              <w:rPr>
                <w:rStyle w:val="Other1"/>
              </w:rPr>
              <w:t>DIČ:</w:t>
            </w:r>
          </w:p>
        </w:tc>
        <w:tc>
          <w:tcPr>
            <w:tcW w:w="6199" w:type="dxa"/>
            <w:vAlign w:val="bottom"/>
          </w:tcPr>
          <w:p w14:paraId="250B795B" w14:textId="77777777" w:rsidR="00F5329A" w:rsidRDefault="00F5329A">
            <w:pPr>
              <w:pStyle w:val="Other10"/>
              <w:spacing w:after="0"/>
              <w:ind w:left="140" w:firstLine="20"/>
              <w:rPr>
                <w:rStyle w:val="Other1"/>
              </w:rPr>
            </w:pPr>
          </w:p>
          <w:p w14:paraId="49F28F1A" w14:textId="5F352136" w:rsidR="00F5329A" w:rsidRDefault="00000000">
            <w:pPr>
              <w:pStyle w:val="Other10"/>
              <w:spacing w:after="0"/>
              <w:ind w:left="140" w:firstLine="20"/>
              <w:rPr>
                <w:rStyle w:val="Other1"/>
              </w:rPr>
            </w:pPr>
            <w:r>
              <w:rPr>
                <w:rStyle w:val="Other1"/>
              </w:rPr>
              <w:t xml:space="preserve">ředitel </w:t>
            </w:r>
          </w:p>
          <w:p w14:paraId="599B8113" w14:textId="17D7B975" w:rsidR="002D7EB2" w:rsidRDefault="00000000">
            <w:pPr>
              <w:pStyle w:val="Other10"/>
              <w:spacing w:after="0"/>
              <w:ind w:left="140" w:firstLine="20"/>
            </w:pPr>
            <w:r>
              <w:rPr>
                <w:rStyle w:val="Other1"/>
              </w:rPr>
              <w:t>06555497 CZ06555497</w:t>
            </w:r>
          </w:p>
        </w:tc>
      </w:tr>
      <w:tr w:rsidR="002D7EB2" w14:paraId="27CA848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391" w:type="dxa"/>
          </w:tcPr>
          <w:p w14:paraId="2CBAFC67" w14:textId="77777777" w:rsidR="002D7EB2" w:rsidRDefault="00000000">
            <w:pPr>
              <w:pStyle w:val="Other10"/>
              <w:spacing w:after="0" w:line="271" w:lineRule="auto"/>
              <w:ind w:left="340" w:firstLine="20"/>
            </w:pPr>
            <w:r>
              <w:rPr>
                <w:rStyle w:val="Other1"/>
              </w:rPr>
              <w:t>bankovní spojení: číslo účtu:</w:t>
            </w:r>
          </w:p>
        </w:tc>
        <w:tc>
          <w:tcPr>
            <w:tcW w:w="6199" w:type="dxa"/>
          </w:tcPr>
          <w:p w14:paraId="55909C56" w14:textId="7F845365" w:rsidR="002D7EB2" w:rsidRDefault="002D7EB2">
            <w:pPr>
              <w:pStyle w:val="Other10"/>
              <w:spacing w:after="0" w:line="240" w:lineRule="auto"/>
              <w:ind w:firstLine="140"/>
            </w:pPr>
          </w:p>
        </w:tc>
      </w:tr>
    </w:tbl>
    <w:p w14:paraId="1F4A2CF8" w14:textId="77777777" w:rsidR="002D7EB2" w:rsidRDefault="002D7EB2">
      <w:pPr>
        <w:spacing w:after="119" w:line="1" w:lineRule="exact"/>
      </w:pPr>
    </w:p>
    <w:p w14:paraId="7BABF357" w14:textId="77777777" w:rsidR="002D7EB2" w:rsidRDefault="00000000">
      <w:pPr>
        <w:pStyle w:val="Bodytext10"/>
        <w:spacing w:after="120" w:line="240" w:lineRule="auto"/>
        <w:ind w:left="420" w:hanging="60"/>
        <w:jc w:val="both"/>
      </w:pPr>
      <w:r>
        <w:rPr>
          <w:rStyle w:val="Bodytext1"/>
        </w:rPr>
        <w:t>Zapsána v obchodním rejstříku vedeném Krajským soudem v Ostravě, oddíl C, vložka 72344/KSOS</w:t>
      </w:r>
    </w:p>
    <w:p w14:paraId="0EA35B3A" w14:textId="144804DD" w:rsidR="002D7EB2" w:rsidRDefault="00000000">
      <w:pPr>
        <w:pStyle w:val="Bodytext10"/>
        <w:spacing w:after="120" w:line="240" w:lineRule="auto"/>
        <w:ind w:left="420" w:hanging="60"/>
        <w:jc w:val="both"/>
      </w:pPr>
      <w:r>
        <w:rPr>
          <w:rStyle w:val="Bodytext1"/>
        </w:rPr>
        <w:t xml:space="preserve">Kontaktní osoba: </w:t>
      </w:r>
    </w:p>
    <w:p w14:paraId="2BEF750C" w14:textId="5BE3D50B" w:rsidR="002D7EB2" w:rsidRDefault="00000000">
      <w:pPr>
        <w:pStyle w:val="Bodytext10"/>
        <w:spacing w:after="120" w:line="240" w:lineRule="auto"/>
        <w:ind w:firstLine="340"/>
        <w:jc w:val="both"/>
      </w:pPr>
      <w:r>
        <w:rPr>
          <w:rStyle w:val="Bodytext1"/>
        </w:rPr>
        <w:t>tel.: +</w:t>
      </w:r>
      <w:r w:rsidR="00F5329A">
        <w:t xml:space="preserve"> </w:t>
      </w:r>
    </w:p>
    <w:p w14:paraId="1C6A10F2" w14:textId="77777777" w:rsidR="002D7EB2" w:rsidRDefault="00000000">
      <w:pPr>
        <w:pStyle w:val="Bodytext10"/>
        <w:spacing w:after="360" w:line="240" w:lineRule="auto"/>
        <w:ind w:firstLine="340"/>
        <w:jc w:val="both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„zhotovitel")</w:t>
      </w:r>
    </w:p>
    <w:p w14:paraId="2C18E79C" w14:textId="77777777" w:rsidR="002D7EB2" w:rsidRDefault="002D7EB2">
      <w:pPr>
        <w:pStyle w:val="Bodytext10"/>
        <w:numPr>
          <w:ilvl w:val="0"/>
          <w:numId w:val="1"/>
        </w:numPr>
        <w:spacing w:after="0"/>
        <w:jc w:val="center"/>
      </w:pPr>
    </w:p>
    <w:p w14:paraId="527A2164" w14:textId="77777777" w:rsidR="002D7EB2" w:rsidRDefault="00000000">
      <w:pPr>
        <w:pStyle w:val="Bodytext10"/>
        <w:spacing w:after="120"/>
        <w:jc w:val="center"/>
      </w:pPr>
      <w:r>
        <w:rPr>
          <w:rStyle w:val="Bodytext1"/>
          <w:b/>
          <w:bCs/>
        </w:rPr>
        <w:t>Předmět dodatku</w:t>
      </w:r>
    </w:p>
    <w:p w14:paraId="325FCB60" w14:textId="77777777" w:rsidR="002D7EB2" w:rsidRDefault="00000000">
      <w:pPr>
        <w:pStyle w:val="Bodytext10"/>
        <w:numPr>
          <w:ilvl w:val="0"/>
          <w:numId w:val="2"/>
        </w:numPr>
        <w:tabs>
          <w:tab w:val="left" w:pos="353"/>
        </w:tabs>
        <w:spacing w:after="120"/>
        <w:ind w:left="340" w:hanging="340"/>
        <w:jc w:val="both"/>
      </w:pPr>
      <w:r>
        <w:rPr>
          <w:rStyle w:val="Bodytext1"/>
        </w:rPr>
        <w:t>Předmětem tohoto dodatku jsou více a méně práce dle ustanovení smlouvy o dílo ze dne 19.03.2025, hlava V. bod 3. písmeno a), b) a c). Podrobné rozpisy více a méně práce jsou ve Změnovém listě č. 2 a 3, který je přílohou tohoto dodatku.</w:t>
      </w:r>
    </w:p>
    <w:p w14:paraId="2009F7BF" w14:textId="77777777" w:rsidR="002D7EB2" w:rsidRDefault="00000000">
      <w:pPr>
        <w:pStyle w:val="Bodytext10"/>
        <w:numPr>
          <w:ilvl w:val="0"/>
          <w:numId w:val="2"/>
        </w:numPr>
        <w:tabs>
          <w:tab w:val="left" w:pos="353"/>
        </w:tabs>
        <w:spacing w:after="360"/>
        <w:ind w:left="340" w:hanging="340"/>
        <w:jc w:val="both"/>
      </w:pPr>
      <w:r>
        <w:rPr>
          <w:rStyle w:val="Bodytext1"/>
        </w:rPr>
        <w:t xml:space="preserve">Na základě okolností ovlivňujících průběh realizace díla z důvodu nepříznivých klimatických podmínek, a v souladu s ustanovením hlava V. bod 12. smlouvy o dílo, se smluvní strany dohodly na prodloužení lhůty pro dokončení a předání díla o </w:t>
      </w:r>
      <w:r>
        <w:rPr>
          <w:rStyle w:val="Bodytext1"/>
          <w:b/>
          <w:bCs/>
        </w:rPr>
        <w:t xml:space="preserve">21 kalendářních dní. </w:t>
      </w:r>
      <w:r>
        <w:rPr>
          <w:rStyle w:val="Bodytext1"/>
        </w:rPr>
        <w:t>Nový termín dokončení a předání díla je stanoven na 23.08.2025. Tento termín nahrazuje původně sjednaný termín uvedený ve smlouvě o dílo.</w:t>
      </w:r>
    </w:p>
    <w:p w14:paraId="39721402" w14:textId="77777777" w:rsidR="002D7EB2" w:rsidRDefault="002D7EB2">
      <w:pPr>
        <w:pStyle w:val="Bodytext10"/>
        <w:numPr>
          <w:ilvl w:val="0"/>
          <w:numId w:val="1"/>
        </w:numPr>
        <w:spacing w:after="0" w:line="240" w:lineRule="auto"/>
        <w:jc w:val="center"/>
      </w:pPr>
    </w:p>
    <w:p w14:paraId="68765E5A" w14:textId="77777777" w:rsidR="002D7EB2" w:rsidRDefault="00000000">
      <w:pPr>
        <w:pStyle w:val="Bodytext10"/>
        <w:spacing w:after="360" w:line="240" w:lineRule="auto"/>
        <w:jc w:val="center"/>
      </w:pPr>
      <w:r>
        <w:rPr>
          <w:rStyle w:val="Bodytext1"/>
          <w:b/>
          <w:bCs/>
        </w:rPr>
        <w:t>Nová smluvní cena</w:t>
      </w:r>
    </w:p>
    <w:p w14:paraId="200E836E" w14:textId="77777777" w:rsidR="002D7EB2" w:rsidRDefault="00000000">
      <w:pPr>
        <w:pStyle w:val="Bodytext10"/>
        <w:numPr>
          <w:ilvl w:val="0"/>
          <w:numId w:val="3"/>
        </w:numPr>
        <w:tabs>
          <w:tab w:val="left" w:pos="757"/>
        </w:tabs>
        <w:spacing w:after="360" w:line="240" w:lineRule="auto"/>
        <w:ind w:firstLine="420"/>
        <w:jc w:val="both"/>
      </w:pPr>
      <w:r>
        <w:rPr>
          <w:rStyle w:val="Bodytext1"/>
        </w:rPr>
        <w:t>Smluvní cena dle Smlouvy o dílo bez DPH 14 050 166,75 Kč</w:t>
      </w:r>
    </w:p>
    <w:p w14:paraId="67D4D98B" w14:textId="77777777" w:rsidR="002D7EB2" w:rsidRDefault="00000000">
      <w:pPr>
        <w:pStyle w:val="Bodytext10"/>
        <w:pBdr>
          <w:bottom w:val="single" w:sz="4" w:space="0" w:color="auto"/>
        </w:pBdr>
        <w:tabs>
          <w:tab w:val="left" w:pos="4790"/>
        </w:tabs>
        <w:spacing w:after="120" w:line="240" w:lineRule="auto"/>
        <w:ind w:firstLine="780"/>
        <w:jc w:val="both"/>
      </w:pPr>
      <w:r>
        <w:rPr>
          <w:rStyle w:val="Bodytext1"/>
        </w:rPr>
        <w:t>Méněpráce bez DPH dle Dodatku č. 1</w:t>
      </w:r>
      <w:r>
        <w:rPr>
          <w:rStyle w:val="Bodytext1"/>
        </w:rPr>
        <w:tab/>
        <w:t>- 3.427.503,68 Kč</w:t>
      </w:r>
      <w:r>
        <w:br w:type="page"/>
      </w:r>
    </w:p>
    <w:p w14:paraId="6BAA8761" w14:textId="77777777" w:rsidR="002D7EB2" w:rsidRDefault="00000000">
      <w:pPr>
        <w:pStyle w:val="Bodytext10"/>
        <w:spacing w:after="360" w:line="240" w:lineRule="auto"/>
        <w:ind w:firstLine="7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B194CE2" wp14:editId="74A7659F">
                <wp:simplePos x="0" y="0"/>
                <wp:positionH relativeFrom="page">
                  <wp:posOffset>3821430</wp:posOffset>
                </wp:positionH>
                <wp:positionV relativeFrom="paragraph">
                  <wp:posOffset>12700</wp:posOffset>
                </wp:positionV>
                <wp:extent cx="99187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8695F5" w14:textId="77777777" w:rsidR="002D7EB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3.177.183,58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0.90000000000003pt;margin-top:1.pt;width:78.100000000000009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3.177.183,58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Vícepráce bez DPH dle Dodatku č. 1</w:t>
      </w:r>
    </w:p>
    <w:p w14:paraId="081884EF" w14:textId="77777777" w:rsidR="002D7EB2" w:rsidRDefault="00000000">
      <w:pPr>
        <w:pStyle w:val="Bodytext10"/>
        <w:numPr>
          <w:ilvl w:val="0"/>
          <w:numId w:val="3"/>
        </w:numPr>
        <w:tabs>
          <w:tab w:val="left" w:pos="755"/>
        </w:tabs>
        <w:spacing w:after="360" w:line="269" w:lineRule="auto"/>
        <w:ind w:firstLine="420"/>
        <w:jc w:val="both"/>
      </w:pPr>
      <w:r>
        <w:rPr>
          <w:rStyle w:val="Bodytext1"/>
          <w:b/>
          <w:bCs/>
        </w:rPr>
        <w:t>Nová smluvní cena bez DPH dle Dodatku č. 1 13 799 846,65 Kč</w:t>
      </w:r>
    </w:p>
    <w:p w14:paraId="2FB07F7F" w14:textId="77777777" w:rsidR="002D7EB2" w:rsidRDefault="002D7EB2">
      <w:pPr>
        <w:pStyle w:val="Bodytext10"/>
        <w:numPr>
          <w:ilvl w:val="0"/>
          <w:numId w:val="1"/>
        </w:numPr>
        <w:spacing w:after="0" w:line="269" w:lineRule="auto"/>
        <w:jc w:val="center"/>
      </w:pPr>
    </w:p>
    <w:p w14:paraId="2117E73B" w14:textId="77777777" w:rsidR="002D7EB2" w:rsidRDefault="00000000">
      <w:pPr>
        <w:pStyle w:val="Bodytext10"/>
        <w:spacing w:line="269" w:lineRule="auto"/>
        <w:jc w:val="center"/>
      </w:pPr>
      <w:r>
        <w:rPr>
          <w:rStyle w:val="Bodytext1"/>
          <w:b/>
          <w:bCs/>
        </w:rPr>
        <w:t>Závěrečná ujednání</w:t>
      </w:r>
    </w:p>
    <w:p w14:paraId="2D0E8FD6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spacing w:line="269" w:lineRule="auto"/>
        <w:jc w:val="both"/>
      </w:pPr>
      <w:r>
        <w:rPr>
          <w:rStyle w:val="Bodytext1"/>
        </w:rPr>
        <w:t>Změnit nebo doplnit tento dodatek č. 1 mohou smluvní strany pouze písemnou formou.</w:t>
      </w:r>
    </w:p>
    <w:p w14:paraId="22B0D092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spacing w:line="252" w:lineRule="auto"/>
        <w:ind w:left="340" w:hanging="340"/>
        <w:jc w:val="both"/>
      </w:pPr>
      <w:r>
        <w:rPr>
          <w:rStyle w:val="Bodytext1"/>
        </w:rPr>
        <w:t>Tento dodatek č. 1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743E43FB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spacing w:line="271" w:lineRule="auto"/>
        <w:ind w:left="340" w:hanging="340"/>
        <w:jc w:val="both"/>
      </w:pPr>
      <w:r>
        <w:rPr>
          <w:rStyle w:val="Bodytext1"/>
        </w:rPr>
        <w:t>Tento dodatek č. 1 je vyhotoven ve třech stejnopisech s platností originálu, přičemž objednatel obdrží dvě a zhotovitel jedno vyhotovení.</w:t>
      </w:r>
    </w:p>
    <w:p w14:paraId="13C2F750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ind w:left="340" w:hanging="340"/>
        <w:jc w:val="both"/>
      </w:pPr>
      <w:r>
        <w:rPr>
          <w:rStyle w:val="Bodytext1"/>
        </w:rPr>
        <w:t>Smluvní strany shodně prohlašují, že si tento dodatek č. 1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399666BE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spacing w:line="271" w:lineRule="auto"/>
        <w:ind w:left="340" w:hanging="340"/>
        <w:jc w:val="both"/>
      </w:pPr>
      <w:r>
        <w:rPr>
          <w:rStyle w:val="Bodytext1"/>
        </w:rPr>
        <w:t>Smluvní strany se dohodly, že uveřejnění v registru smluv provede, v souladu se zákonem, objednatel.</w:t>
      </w:r>
    </w:p>
    <w:p w14:paraId="59F06715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spacing w:line="264" w:lineRule="auto"/>
        <w:ind w:left="340" w:hanging="340"/>
        <w:jc w:val="both"/>
      </w:pPr>
      <w:r>
        <w:rPr>
          <w:rStyle w:val="Bodytext1"/>
        </w:rPr>
        <w:t xml:space="preserve">Smluvní strany tímto prohlašují, že skutečnosti uvedené v tomto dodatku č. 2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76AF6538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spacing w:line="305" w:lineRule="auto"/>
        <w:ind w:left="340" w:hanging="34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9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41CB1852" w14:textId="77777777" w:rsidR="002D7EB2" w:rsidRDefault="00000000">
      <w:pPr>
        <w:pStyle w:val="Bodytext10"/>
        <w:numPr>
          <w:ilvl w:val="0"/>
          <w:numId w:val="4"/>
        </w:numPr>
        <w:tabs>
          <w:tab w:val="left" w:pos="346"/>
        </w:tabs>
        <w:spacing w:line="269" w:lineRule="auto"/>
        <w:jc w:val="both"/>
      </w:pPr>
      <w:r>
        <w:rPr>
          <w:rStyle w:val="Bodytext1"/>
        </w:rPr>
        <w:t>Nedílnou součástí tohoto dodatku č. 1 jsou tyto přílohy:</w:t>
      </w:r>
    </w:p>
    <w:p w14:paraId="2770C8BF" w14:textId="77777777" w:rsidR="002D7EB2" w:rsidRDefault="00000000">
      <w:pPr>
        <w:pStyle w:val="Bodytext10"/>
        <w:spacing w:after="0" w:line="269" w:lineRule="auto"/>
        <w:ind w:firstLine="340"/>
        <w:jc w:val="both"/>
        <w:sectPr w:rsidR="002D7EB2">
          <w:footerReference w:type="even" r:id="rId10"/>
          <w:footerReference w:type="default" r:id="rId11"/>
          <w:pgSz w:w="11900" w:h="16840"/>
          <w:pgMar w:top="968" w:right="1202" w:bottom="1293" w:left="1093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Příloha č. 1: Změnové listy č. 1, rozpočty víceprací a méněprací</w:t>
      </w:r>
    </w:p>
    <w:p w14:paraId="2CD221C0" w14:textId="77777777" w:rsidR="002D7EB2" w:rsidRDefault="002D7EB2">
      <w:pPr>
        <w:spacing w:line="240" w:lineRule="exact"/>
        <w:rPr>
          <w:sz w:val="19"/>
          <w:szCs w:val="19"/>
        </w:rPr>
      </w:pPr>
    </w:p>
    <w:p w14:paraId="14659ED7" w14:textId="77777777" w:rsidR="002D7EB2" w:rsidRDefault="002D7EB2">
      <w:pPr>
        <w:spacing w:before="49" w:after="49" w:line="240" w:lineRule="exact"/>
        <w:rPr>
          <w:sz w:val="19"/>
          <w:szCs w:val="19"/>
        </w:rPr>
      </w:pPr>
    </w:p>
    <w:p w14:paraId="198B5AA6" w14:textId="77777777" w:rsidR="002D7EB2" w:rsidRDefault="002D7EB2">
      <w:pPr>
        <w:spacing w:line="1" w:lineRule="exact"/>
        <w:sectPr w:rsidR="002D7EB2">
          <w:type w:val="continuous"/>
          <w:pgSz w:w="11900" w:h="16840"/>
          <w:pgMar w:top="667" w:right="0" w:bottom="788" w:left="0" w:header="0" w:footer="3" w:gutter="0"/>
          <w:cols w:space="720"/>
          <w:noEndnote/>
          <w:docGrid w:linePitch="360"/>
        </w:sectPr>
      </w:pPr>
    </w:p>
    <w:p w14:paraId="12216328" w14:textId="77777777" w:rsidR="002D7EB2" w:rsidRDefault="00000000">
      <w:pPr>
        <w:pStyle w:val="Bodytext10"/>
        <w:framePr w:w="1454" w:h="274" w:wrap="none" w:vAnchor="text" w:hAnchor="page" w:x="1476" w:y="167"/>
        <w:spacing w:after="0" w:line="240" w:lineRule="auto"/>
      </w:pPr>
      <w:r>
        <w:rPr>
          <w:rStyle w:val="Bodytext1"/>
        </w:rPr>
        <w:t>V Havířově dne</w:t>
      </w:r>
    </w:p>
    <w:p w14:paraId="25E5A8A2" w14:textId="77777777" w:rsidR="002D7EB2" w:rsidRDefault="00000000">
      <w:pPr>
        <w:pStyle w:val="Heading110"/>
        <w:keepNext/>
        <w:keepLines/>
        <w:framePr w:w="1210" w:h="317" w:wrap="none" w:vAnchor="text" w:hAnchor="page" w:x="3053" w:y="21"/>
      </w:pPr>
      <w:bookmarkStart w:id="0" w:name="bookmark0"/>
      <w:r>
        <w:rPr>
          <w:rStyle w:val="Heading11"/>
        </w:rPr>
        <w:t>5 1. 07. 2025</w:t>
      </w:r>
      <w:bookmarkEnd w:id="0"/>
    </w:p>
    <w:p w14:paraId="7683240B" w14:textId="77777777" w:rsidR="002D7EB2" w:rsidRDefault="00000000">
      <w:pPr>
        <w:pStyle w:val="Bodytext10"/>
        <w:framePr w:w="2693" w:h="266" w:wrap="none" w:vAnchor="text" w:hAnchor="page" w:x="6782" w:y="159"/>
        <w:spacing w:after="0" w:line="240" w:lineRule="auto"/>
      </w:pPr>
      <w:r>
        <w:rPr>
          <w:rStyle w:val="Bodytext1"/>
        </w:rPr>
        <w:t>V Bohumíně dne 16.07.2025</w:t>
      </w:r>
    </w:p>
    <w:p w14:paraId="200AA7FE" w14:textId="77777777" w:rsidR="002D7EB2" w:rsidRDefault="002D7EB2">
      <w:pPr>
        <w:spacing w:after="438" w:line="1" w:lineRule="exact"/>
      </w:pPr>
    </w:p>
    <w:p w14:paraId="53DB87A0" w14:textId="77777777" w:rsidR="002D7EB2" w:rsidRDefault="002D7EB2">
      <w:pPr>
        <w:spacing w:line="1" w:lineRule="exact"/>
        <w:sectPr w:rsidR="002D7EB2">
          <w:type w:val="continuous"/>
          <w:pgSz w:w="11900" w:h="16840"/>
          <w:pgMar w:top="667" w:right="1201" w:bottom="788" w:left="1138" w:header="0" w:footer="3" w:gutter="0"/>
          <w:cols w:space="720"/>
          <w:noEndnote/>
          <w:docGrid w:linePitch="360"/>
        </w:sectPr>
      </w:pPr>
    </w:p>
    <w:p w14:paraId="27EEE27D" w14:textId="77777777" w:rsidR="002D7EB2" w:rsidRDefault="002D7EB2">
      <w:pPr>
        <w:spacing w:line="228" w:lineRule="exact"/>
        <w:rPr>
          <w:sz w:val="18"/>
          <w:szCs w:val="18"/>
        </w:rPr>
      </w:pPr>
    </w:p>
    <w:p w14:paraId="12739554" w14:textId="77777777" w:rsidR="002D7EB2" w:rsidRDefault="002D7EB2">
      <w:pPr>
        <w:spacing w:line="1" w:lineRule="exact"/>
        <w:sectPr w:rsidR="002D7EB2">
          <w:type w:val="continuous"/>
          <w:pgSz w:w="11900" w:h="16840"/>
          <w:pgMar w:top="667" w:right="0" w:bottom="888" w:left="0" w:header="0" w:footer="3" w:gutter="0"/>
          <w:cols w:space="720"/>
          <w:noEndnote/>
          <w:docGrid w:linePitch="360"/>
        </w:sectPr>
      </w:pPr>
    </w:p>
    <w:p w14:paraId="773468AA" w14:textId="5054EDD3" w:rsidR="002D7EB2" w:rsidRDefault="002D7EB2">
      <w:pPr>
        <w:spacing w:line="1" w:lineRule="exact"/>
      </w:pPr>
    </w:p>
    <w:p w14:paraId="30A047F5" w14:textId="66A7D9A1" w:rsidR="002D7EB2" w:rsidRDefault="00000000">
      <w:pPr>
        <w:pStyle w:val="Bodytext10"/>
        <w:spacing w:after="0" w:line="240" w:lineRule="auto"/>
      </w:pPr>
      <w:r>
        <w:rPr>
          <w:rStyle w:val="Bodytext1"/>
        </w:rPr>
        <w:t>ředitel</w:t>
      </w:r>
    </w:p>
    <w:p w14:paraId="0FF541C5" w14:textId="77777777" w:rsidR="002D7EB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CC1A889" w14:textId="77777777" w:rsidR="002D7EB2" w:rsidRDefault="00000000">
      <w:pPr>
        <w:pStyle w:val="Bodytext10"/>
        <w:spacing w:after="120" w:line="240" w:lineRule="auto"/>
      </w:pPr>
      <w:r>
        <w:rPr>
          <w:rStyle w:val="Bodytext1"/>
        </w:rPr>
        <w:t>za zhotovitele</w:t>
      </w:r>
    </w:p>
    <w:p w14:paraId="1C6B4A97" w14:textId="6534868D" w:rsidR="002D7EB2" w:rsidRDefault="00000000">
      <w:pPr>
        <w:pStyle w:val="Bodytext10"/>
        <w:spacing w:after="80" w:line="240" w:lineRule="auto"/>
      </w:pPr>
      <w:r>
        <w:rPr>
          <w:rStyle w:val="Bodytext1"/>
        </w:rPr>
        <w:t>ředitel</w:t>
      </w:r>
    </w:p>
    <w:sectPr w:rsidR="002D7EB2">
      <w:type w:val="continuous"/>
      <w:pgSz w:w="11900" w:h="16840"/>
      <w:pgMar w:top="667" w:right="1986" w:bottom="888" w:left="1505" w:header="0" w:footer="3" w:gutter="0"/>
      <w:cols w:num="2" w:space="182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05A3" w14:textId="77777777" w:rsidR="00F107CD" w:rsidRDefault="00F107CD">
      <w:r>
        <w:separator/>
      </w:r>
    </w:p>
  </w:endnote>
  <w:endnote w:type="continuationSeparator" w:id="0">
    <w:p w14:paraId="3419AD0C" w14:textId="77777777" w:rsidR="00F107CD" w:rsidRDefault="00F1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5EEE" w14:textId="77777777" w:rsidR="002D7EB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AB8B65" wp14:editId="3E0F81AD">
              <wp:simplePos x="0" y="0"/>
              <wp:positionH relativeFrom="page">
                <wp:posOffset>6327140</wp:posOffset>
              </wp:positionH>
              <wp:positionV relativeFrom="page">
                <wp:posOffset>10321290</wp:posOffset>
              </wp:positionV>
              <wp:extent cx="5016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13D0B" w14:textId="77777777" w:rsidR="002D7EB2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8.19999999999999pt;margin-top:812.70000000000005pt;width:3.9500000000000002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3EE9778" wp14:editId="2335DDB1">
              <wp:simplePos x="0" y="0"/>
              <wp:positionH relativeFrom="page">
                <wp:posOffset>708025</wp:posOffset>
              </wp:positionH>
              <wp:positionV relativeFrom="page">
                <wp:posOffset>10284460</wp:posOffset>
              </wp:positionV>
              <wp:extent cx="60667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75pt;margin-top:809.80000000000007pt;width:477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DF74" w14:textId="77777777" w:rsidR="002D7EB2" w:rsidRDefault="002D7EB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086C" w14:textId="77777777" w:rsidR="00F107CD" w:rsidRDefault="00F107CD"/>
  </w:footnote>
  <w:footnote w:type="continuationSeparator" w:id="0">
    <w:p w14:paraId="1A27CCBB" w14:textId="77777777" w:rsidR="00F107CD" w:rsidRDefault="00F10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A28"/>
    <w:multiLevelType w:val="multilevel"/>
    <w:tmpl w:val="FA2AB23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951929"/>
    <w:multiLevelType w:val="multilevel"/>
    <w:tmpl w:val="EAF0B6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47822"/>
    <w:multiLevelType w:val="multilevel"/>
    <w:tmpl w:val="E4F406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BD7106"/>
    <w:multiLevelType w:val="multilevel"/>
    <w:tmpl w:val="6B4A7D7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2754616">
    <w:abstractNumId w:val="3"/>
  </w:num>
  <w:num w:numId="2" w16cid:durableId="1944650198">
    <w:abstractNumId w:val="1"/>
  </w:num>
  <w:num w:numId="3" w16cid:durableId="595361448">
    <w:abstractNumId w:val="0"/>
  </w:num>
  <w:num w:numId="4" w16cid:durableId="200569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B2"/>
    <w:rsid w:val="002D7EB2"/>
    <w:rsid w:val="006254FB"/>
    <w:rsid w:val="00F107CD"/>
    <w:rsid w:val="00F5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CA3A"/>
  <w15:docId w15:val="{D7E2B406-6859-438F-8998-89788118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0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0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line="322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w w:val="60"/>
    </w:rPr>
  </w:style>
  <w:style w:type="paragraph" w:customStyle="1" w:styleId="Bodytext20">
    <w:name w:val="Body text|2"/>
    <w:basedOn w:val="Normln"/>
    <w:link w:val="Bodytext2"/>
    <w:pPr>
      <w:spacing w:line="331" w:lineRule="auto"/>
      <w:jc w:val="center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40">
    <w:name w:val="Body text|4"/>
    <w:basedOn w:val="Normln"/>
    <w:link w:val="Bodytext4"/>
    <w:pPr>
      <w:spacing w:line="254" w:lineRule="auto"/>
      <w:jc w:val="center"/>
    </w:pPr>
    <w:rPr>
      <w:rFonts w:ascii="Arial" w:eastAsia="Arial" w:hAnsi="Arial" w:cs="Arial"/>
      <w:sz w:val="36"/>
      <w:szCs w:val="36"/>
    </w:rPr>
  </w:style>
  <w:style w:type="paragraph" w:customStyle="1" w:styleId="Bodytext30">
    <w:name w:val="Body text|3"/>
    <w:basedOn w:val="Normln"/>
    <w:link w:val="Bodytext3"/>
    <w:pPr>
      <w:ind w:firstLine="2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VARC@nemha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.BARANEK@nemha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2025-07-31T10:56:00Z</dcterms:created>
  <dcterms:modified xsi:type="dcterms:W3CDTF">2025-07-31T10:56:00Z</dcterms:modified>
</cp:coreProperties>
</file>