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5C" w:rsidRPr="00DA6C8D" w:rsidRDefault="0071095C">
      <w:pPr>
        <w:rPr>
          <w:b/>
          <w:sz w:val="36"/>
          <w:szCs w:val="36"/>
        </w:rPr>
      </w:pPr>
      <w:r w:rsidRPr="0071095C">
        <w:rPr>
          <w:b/>
          <w:sz w:val="36"/>
          <w:szCs w:val="36"/>
        </w:rPr>
        <w:t>Smlouva na opravy budovy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3680"/>
        <w:gridCol w:w="480"/>
        <w:gridCol w:w="480"/>
        <w:gridCol w:w="560"/>
        <w:gridCol w:w="460"/>
        <w:gridCol w:w="900"/>
        <w:gridCol w:w="620"/>
        <w:gridCol w:w="1000"/>
      </w:tblGrid>
      <w:tr w:rsidR="0071095C" w:rsidRPr="0071095C" w:rsidTr="0071095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10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Investor :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95C" w:rsidRPr="0071095C" w:rsidRDefault="0071095C" w:rsidP="0071095C">
            <w:pPr>
              <w:pStyle w:val="Zkladntext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71095C">
              <w:rPr>
                <w:rFonts w:ascii="Times New Roman" w:hAnsi="Times New Roman"/>
                <w:b/>
                <w:bCs/>
                <w:sz w:val="20"/>
              </w:rPr>
              <w:t>Gymnáziem Ladislava Jaroše Holešov</w:t>
            </w:r>
          </w:p>
          <w:p w:rsidR="0071095C" w:rsidRPr="0071095C" w:rsidRDefault="0071095C" w:rsidP="0071095C">
            <w:pPr>
              <w:pStyle w:val="Zkladntext"/>
              <w:jc w:val="both"/>
              <w:rPr>
                <w:rFonts w:ascii="Times New Roman" w:hAnsi="Times New Roman"/>
                <w:sz w:val="20"/>
              </w:rPr>
            </w:pPr>
            <w:r w:rsidRPr="0071095C">
              <w:rPr>
                <w:rFonts w:ascii="Times New Roman" w:hAnsi="Times New Roman"/>
                <w:sz w:val="20"/>
              </w:rPr>
              <w:t>Palackého 524, 769 01 Holešov</w:t>
            </w:r>
          </w:p>
          <w:p w:rsidR="0071095C" w:rsidRPr="0071095C" w:rsidRDefault="0071095C" w:rsidP="0071095C">
            <w:pPr>
              <w:pStyle w:val="Zkladntext"/>
              <w:jc w:val="both"/>
              <w:rPr>
                <w:rFonts w:ascii="Times New Roman" w:hAnsi="Times New Roman"/>
                <w:sz w:val="20"/>
              </w:rPr>
            </w:pPr>
            <w:r w:rsidRPr="0071095C">
              <w:rPr>
                <w:rFonts w:ascii="Times New Roman" w:hAnsi="Times New Roman"/>
                <w:sz w:val="20"/>
              </w:rPr>
              <w:t>Jednající: PaedDr. Zdeněk Janalík</w:t>
            </w:r>
          </w:p>
          <w:p w:rsidR="0071095C" w:rsidRPr="0071095C" w:rsidRDefault="0071095C" w:rsidP="0071095C">
            <w:pPr>
              <w:pStyle w:val="Zkladntext"/>
              <w:jc w:val="both"/>
              <w:rPr>
                <w:rFonts w:ascii="Times New Roman" w:hAnsi="Times New Roman"/>
                <w:sz w:val="20"/>
              </w:rPr>
            </w:pPr>
            <w:r w:rsidRPr="0071095C">
              <w:rPr>
                <w:rFonts w:ascii="Times New Roman" w:hAnsi="Times New Roman"/>
                <w:sz w:val="20"/>
              </w:rPr>
              <w:t>IČ: 47935774</w:t>
            </w:r>
          </w:p>
          <w:p w:rsidR="0071095C" w:rsidRPr="0071095C" w:rsidRDefault="0071095C" w:rsidP="0071095C">
            <w:pPr>
              <w:pStyle w:val="Zkladntext"/>
              <w:jc w:val="both"/>
              <w:rPr>
                <w:rFonts w:ascii="Times New Roman" w:hAnsi="Times New Roman"/>
                <w:sz w:val="20"/>
              </w:rPr>
            </w:pPr>
            <w:r w:rsidRPr="0071095C">
              <w:rPr>
                <w:rFonts w:ascii="Times New Roman" w:hAnsi="Times New Roman"/>
                <w:sz w:val="20"/>
              </w:rPr>
              <w:t>Bankovní spojení: Komerční banka a.s. 8382660237/0100</w:t>
            </w:r>
          </w:p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095C" w:rsidRPr="0071095C" w:rsidTr="0071095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095C" w:rsidRPr="0071095C" w:rsidTr="0071095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095C" w:rsidRPr="0071095C" w:rsidTr="0071095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095C" w:rsidRPr="0071095C" w:rsidTr="0071095C">
        <w:trPr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10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Dodavatel :</w:t>
            </w:r>
            <w:proofErr w:type="gramEnd"/>
          </w:p>
        </w:tc>
        <w:tc>
          <w:tcPr>
            <w:tcW w:w="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Topič s.r.o., Roštění 101, 768 43 Kostelec u Holešova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095C" w:rsidRPr="0071095C" w:rsidTr="0071095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IČ : 269 47 684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1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DIČ : CZ26947684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095C" w:rsidRPr="0071095C" w:rsidTr="0071095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10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Banka : ČSOB</w:t>
            </w:r>
            <w:proofErr w:type="gramEnd"/>
            <w:r w:rsidRPr="00710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Holešov  č.ú.193747644/0300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095C" w:rsidRPr="0071095C" w:rsidTr="0071095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10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Tel. : +42 603 823 029</w:t>
            </w:r>
            <w:proofErr w:type="gramEnd"/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10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email : info@vodotopo</w:t>
            </w:r>
            <w:proofErr w:type="gramEnd"/>
            <w:r w:rsidRPr="00710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.cz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095C" w:rsidRPr="0071095C" w:rsidTr="0071095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095C" w:rsidRPr="0071095C" w:rsidTr="0071095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Objekt: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areál budovy gymnázia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095C" w:rsidRPr="0071095C" w:rsidTr="0071095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095C" w:rsidRPr="0071095C" w:rsidTr="0071095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Předmět smlouvy: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opravy vadného odpadního potrubí a výměna vadné a poškozené zařizovací keramiky  </w:t>
            </w:r>
          </w:p>
        </w:tc>
      </w:tr>
      <w:tr w:rsidR="0071095C" w:rsidRPr="0071095C" w:rsidTr="0071095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nefunkčních uzavíracích ventilů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1095C" w:rsidRDefault="0071095C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</w:p>
    <w:p w:rsidR="0071095C" w:rsidRDefault="0071095C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</w:p>
    <w:p w:rsidR="0071095C" w:rsidRDefault="0071095C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Investor a dodavatel rozhodli provést opravy v budově gymnázia.</w:t>
      </w:r>
    </w:p>
    <w:p w:rsidR="0071095C" w:rsidRDefault="0071095C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</w:p>
    <w:p w:rsidR="0071095C" w:rsidRDefault="0071095C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Zahájení oprav: 28. 8. 2017</w:t>
      </w:r>
    </w:p>
    <w:p w:rsidR="00DA6C8D" w:rsidRDefault="00DA6C8D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Předpokládané dokončení oprav: 11. 9. 2017</w:t>
      </w:r>
    </w:p>
    <w:p w:rsidR="0071095C" w:rsidRDefault="0071095C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</w:p>
    <w:p w:rsidR="0071095C" w:rsidRDefault="0071095C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Předpokládaná částka všech oprav: </w:t>
      </w:r>
      <w:r w:rsidR="00C07555">
        <w:rPr>
          <w:rFonts w:ascii="Arial" w:hAnsi="Arial" w:cs="Arial"/>
          <w:b/>
          <w:bCs/>
          <w:sz w:val="24"/>
        </w:rPr>
        <w:t>132 122</w:t>
      </w:r>
      <w:r>
        <w:rPr>
          <w:rFonts w:ascii="Arial" w:hAnsi="Arial" w:cs="Arial"/>
          <w:b/>
          <w:bCs/>
          <w:sz w:val="24"/>
        </w:rPr>
        <w:t>,- Kč</w:t>
      </w:r>
      <w:r w:rsidR="00C07555">
        <w:rPr>
          <w:rFonts w:ascii="Arial" w:hAnsi="Arial" w:cs="Arial"/>
          <w:b/>
          <w:bCs/>
          <w:sz w:val="24"/>
        </w:rPr>
        <w:t xml:space="preserve"> bez DPH (159 867,62 s DPH)</w:t>
      </w:r>
      <w:bookmarkStart w:id="0" w:name="_GoBack"/>
      <w:bookmarkEnd w:id="0"/>
    </w:p>
    <w:p w:rsidR="0071095C" w:rsidRDefault="0071095C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</w:p>
    <w:p w:rsidR="00DA6C8D" w:rsidRDefault="00DA6C8D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Přílohou této smlouvy je cenová nabídka.</w:t>
      </w:r>
    </w:p>
    <w:p w:rsidR="00DA6C8D" w:rsidRDefault="00DA6C8D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</w:p>
    <w:p w:rsidR="00DA6C8D" w:rsidRDefault="00DA6C8D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</w:p>
    <w:p w:rsidR="00DA6C8D" w:rsidRDefault="00DA6C8D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Dodavatel tímto uděluje investorovi souhlas se zveřejněním plného znění této smlouvy tak, aby tato smlouva mohla být předmětem poskytnuté informace ve smyslu zákona č.106/1999 Sb., o svobodném přístupu informací, ve znění pozdějších předpisů a zákona č. 134/2016 Sb., o zadávání veřejných zakázek, ve znění pozdějších předpisů.</w:t>
      </w:r>
    </w:p>
    <w:p w:rsidR="00DA6C8D" w:rsidRDefault="00DA6C8D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</w:p>
    <w:p w:rsidR="0071095C" w:rsidRDefault="00DA6C8D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Smluvní strany se dohodly, že zveřejnění smlouvy prostřednictvím registru smluv dle zákona 340/2015 Sb., provede investor.</w:t>
      </w:r>
    </w:p>
    <w:p w:rsidR="0071095C" w:rsidRDefault="0071095C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</w:p>
    <w:p w:rsidR="0071095C" w:rsidRDefault="00DA6C8D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 Holešově dne: </w:t>
      </w:r>
      <w:proofErr w:type="gramStart"/>
      <w:r>
        <w:rPr>
          <w:rFonts w:ascii="Arial" w:hAnsi="Arial" w:cs="Arial"/>
          <w:b/>
          <w:bCs/>
          <w:sz w:val="24"/>
        </w:rPr>
        <w:t>28.8.2017</w:t>
      </w:r>
      <w:proofErr w:type="gramEnd"/>
    </w:p>
    <w:p w:rsidR="00DA6C8D" w:rsidRDefault="00DA6C8D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</w:p>
    <w:p w:rsidR="00DA6C8D" w:rsidRDefault="00DA6C8D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....................................................                                       ...........................................</w:t>
      </w:r>
    </w:p>
    <w:p w:rsidR="00DA6C8D" w:rsidRDefault="00DA6C8D" w:rsidP="0071095C">
      <w:pPr>
        <w:pStyle w:val="Zkladntext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PaedDr. Zdeněk </w:t>
      </w:r>
      <w:proofErr w:type="gramStart"/>
      <w:r>
        <w:rPr>
          <w:rFonts w:ascii="Arial" w:hAnsi="Arial" w:cs="Arial"/>
          <w:b/>
          <w:bCs/>
          <w:sz w:val="24"/>
        </w:rPr>
        <w:t>Janalík                                                     Ivan</w:t>
      </w:r>
      <w:proofErr w:type="gramEnd"/>
      <w:r>
        <w:rPr>
          <w:rFonts w:ascii="Arial" w:hAnsi="Arial" w:cs="Arial"/>
          <w:b/>
          <w:bCs/>
          <w:sz w:val="24"/>
        </w:rPr>
        <w:t xml:space="preserve"> Topič</w:t>
      </w:r>
    </w:p>
    <w:p w:rsidR="0019647F" w:rsidRDefault="0019647F">
      <w:pPr>
        <w:rPr>
          <w:rFonts w:ascii="Times New Roman" w:hAnsi="Times New Roman" w:cs="Times New Roman"/>
          <w:sz w:val="24"/>
          <w:szCs w:val="24"/>
        </w:rPr>
      </w:pPr>
    </w:p>
    <w:p w:rsidR="0071095C" w:rsidRPr="0038557E" w:rsidRDefault="0071095C">
      <w:pPr>
        <w:rPr>
          <w:rFonts w:ascii="Times New Roman" w:hAnsi="Times New Roman" w:cs="Times New Roman"/>
          <w:sz w:val="24"/>
          <w:szCs w:val="24"/>
        </w:rPr>
      </w:pPr>
    </w:p>
    <w:sectPr w:rsidR="0071095C" w:rsidRPr="00385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37"/>
    <w:rsid w:val="0019647F"/>
    <w:rsid w:val="0038557E"/>
    <w:rsid w:val="0071095C"/>
    <w:rsid w:val="00B11037"/>
    <w:rsid w:val="00C07555"/>
    <w:rsid w:val="00D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4CE6A-EA57-4822-91A0-2F7EB2A0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71095C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1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71095C"/>
    <w:rPr>
      <w:rFonts w:ascii="Courier New" w:eastAsia="Times New Roman" w:hAnsi="Courier New" w:cs="Times New Roman"/>
      <w:sz w:val="21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picova\Desktop\mujsoub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mujsoubor.dotx</Template>
  <TotalTime>21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Holešov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Topičová</dc:creator>
  <cp:keywords/>
  <dc:description/>
  <cp:lastModifiedBy>Šárka Topičová</cp:lastModifiedBy>
  <cp:revision>3</cp:revision>
  <cp:lastPrinted>2017-08-25T11:41:00Z</cp:lastPrinted>
  <dcterms:created xsi:type="dcterms:W3CDTF">2017-08-25T11:21:00Z</dcterms:created>
  <dcterms:modified xsi:type="dcterms:W3CDTF">2017-08-28T10:51:00Z</dcterms:modified>
</cp:coreProperties>
</file>