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553D" w14:textId="77777777" w:rsidR="0078682A" w:rsidRPr="00F8657A" w:rsidRDefault="0078682A">
      <w:pPr>
        <w:pStyle w:val="Zkladntext"/>
        <w:rPr>
          <w:rFonts w:ascii="Times New Roman"/>
        </w:rPr>
      </w:pPr>
    </w:p>
    <w:p w14:paraId="2ED5EBAA" w14:textId="77777777" w:rsidR="0078682A" w:rsidRPr="00F8657A" w:rsidRDefault="0078682A">
      <w:pPr>
        <w:pStyle w:val="Zkladntext"/>
        <w:rPr>
          <w:rFonts w:ascii="Times New Roman"/>
        </w:rPr>
      </w:pPr>
    </w:p>
    <w:p w14:paraId="5FBE9ED0" w14:textId="77777777" w:rsidR="0078682A" w:rsidRPr="00F8657A" w:rsidRDefault="0078682A">
      <w:pPr>
        <w:pStyle w:val="Zkladntext"/>
        <w:rPr>
          <w:rFonts w:ascii="Times New Roman"/>
        </w:rPr>
      </w:pPr>
    </w:p>
    <w:p w14:paraId="2EDF8B66" w14:textId="77777777" w:rsidR="0078682A" w:rsidRPr="00F8657A" w:rsidRDefault="0078682A">
      <w:pPr>
        <w:pStyle w:val="Zkladntext"/>
        <w:rPr>
          <w:rFonts w:ascii="Times New Roman"/>
        </w:rPr>
      </w:pPr>
    </w:p>
    <w:p w14:paraId="50F388DE" w14:textId="77777777" w:rsidR="0078682A" w:rsidRPr="00F8657A" w:rsidRDefault="0078682A">
      <w:pPr>
        <w:pStyle w:val="Zkladntext"/>
        <w:rPr>
          <w:rFonts w:ascii="Times New Roman"/>
        </w:rPr>
      </w:pPr>
    </w:p>
    <w:p w14:paraId="29D68B0F" w14:textId="77777777" w:rsidR="0078682A" w:rsidRPr="00F8657A" w:rsidRDefault="0078682A">
      <w:pPr>
        <w:pStyle w:val="Zkladntext"/>
        <w:rPr>
          <w:rFonts w:ascii="Times New Roman"/>
        </w:rPr>
      </w:pPr>
    </w:p>
    <w:p w14:paraId="26A19332" w14:textId="77777777" w:rsidR="0078682A" w:rsidRPr="00F8657A" w:rsidRDefault="0078682A">
      <w:pPr>
        <w:pStyle w:val="Zkladntext"/>
        <w:rPr>
          <w:rFonts w:ascii="Times New Roman"/>
        </w:rPr>
      </w:pPr>
    </w:p>
    <w:p w14:paraId="1F98A95A" w14:textId="77777777" w:rsidR="0078682A" w:rsidRPr="00F8657A" w:rsidRDefault="0078682A">
      <w:pPr>
        <w:pStyle w:val="Zkladntext"/>
        <w:rPr>
          <w:rFonts w:ascii="Times New Roman"/>
        </w:rPr>
      </w:pPr>
    </w:p>
    <w:p w14:paraId="3EA5A069" w14:textId="77777777" w:rsidR="0078682A" w:rsidRPr="00F8657A" w:rsidRDefault="0078682A">
      <w:pPr>
        <w:pStyle w:val="Zkladntext"/>
        <w:rPr>
          <w:rFonts w:ascii="Times New Roman"/>
        </w:rPr>
      </w:pPr>
    </w:p>
    <w:p w14:paraId="7307B741" w14:textId="77777777" w:rsidR="0078682A" w:rsidRPr="00F8657A" w:rsidRDefault="0078682A">
      <w:pPr>
        <w:pStyle w:val="Zkladntext"/>
        <w:rPr>
          <w:rFonts w:ascii="Times New Roman"/>
        </w:rPr>
      </w:pPr>
    </w:p>
    <w:p w14:paraId="0A0E3406" w14:textId="77777777" w:rsidR="0078682A" w:rsidRPr="00F8657A" w:rsidRDefault="0078682A">
      <w:pPr>
        <w:pStyle w:val="Zkladntext"/>
        <w:rPr>
          <w:rFonts w:ascii="Times New Roman"/>
        </w:rPr>
      </w:pPr>
    </w:p>
    <w:p w14:paraId="5DEE83F3" w14:textId="77777777" w:rsidR="0078682A" w:rsidRPr="00F8657A" w:rsidRDefault="0078682A">
      <w:pPr>
        <w:pStyle w:val="Zkladntext"/>
        <w:rPr>
          <w:rFonts w:ascii="Times New Roman"/>
        </w:rPr>
      </w:pPr>
    </w:p>
    <w:p w14:paraId="2248DCD8" w14:textId="77777777" w:rsidR="0078682A" w:rsidRPr="00F8657A" w:rsidRDefault="0078682A">
      <w:pPr>
        <w:pStyle w:val="Zkladntext"/>
        <w:rPr>
          <w:rFonts w:ascii="Times New Roman"/>
        </w:rPr>
      </w:pPr>
    </w:p>
    <w:p w14:paraId="604CFC98" w14:textId="77777777" w:rsidR="0078682A" w:rsidRPr="00F8657A" w:rsidRDefault="0078682A">
      <w:pPr>
        <w:pStyle w:val="Zkladntext"/>
        <w:rPr>
          <w:rFonts w:ascii="Times New Roman"/>
        </w:rPr>
      </w:pPr>
    </w:p>
    <w:p w14:paraId="048340EB" w14:textId="77777777" w:rsidR="0078682A" w:rsidRPr="00F8657A" w:rsidRDefault="0078682A">
      <w:pPr>
        <w:pStyle w:val="Zkladntext"/>
        <w:rPr>
          <w:rFonts w:ascii="Times New Roman"/>
        </w:rPr>
      </w:pPr>
    </w:p>
    <w:p w14:paraId="3A5E27DA" w14:textId="77777777" w:rsidR="0078682A" w:rsidRPr="00F8657A" w:rsidRDefault="0078682A">
      <w:pPr>
        <w:pStyle w:val="Zkladntext"/>
        <w:rPr>
          <w:rFonts w:ascii="Times New Roman"/>
        </w:rPr>
      </w:pPr>
    </w:p>
    <w:p w14:paraId="492B9DAD" w14:textId="77777777" w:rsidR="0078682A" w:rsidRPr="00F8657A" w:rsidRDefault="0078682A">
      <w:pPr>
        <w:pStyle w:val="Zkladntext"/>
        <w:rPr>
          <w:rFonts w:ascii="Times New Roman"/>
        </w:rPr>
      </w:pPr>
    </w:p>
    <w:p w14:paraId="294CDAA1" w14:textId="77777777" w:rsidR="0078682A" w:rsidRPr="00F8657A" w:rsidRDefault="0078682A">
      <w:pPr>
        <w:pStyle w:val="Zkladntext"/>
        <w:rPr>
          <w:rFonts w:ascii="Times New Roman"/>
        </w:rPr>
      </w:pPr>
    </w:p>
    <w:p w14:paraId="046C11BB" w14:textId="77777777" w:rsidR="0078682A" w:rsidRPr="00F8657A" w:rsidRDefault="0078682A">
      <w:pPr>
        <w:pStyle w:val="Zkladntext"/>
        <w:rPr>
          <w:rFonts w:ascii="Times New Roman"/>
        </w:rPr>
      </w:pPr>
    </w:p>
    <w:p w14:paraId="40F0F219" w14:textId="77777777" w:rsidR="0078682A" w:rsidRPr="00F8657A" w:rsidRDefault="0078682A">
      <w:pPr>
        <w:pStyle w:val="Zkladntext"/>
        <w:rPr>
          <w:rFonts w:ascii="Times New Roman"/>
        </w:rPr>
      </w:pPr>
    </w:p>
    <w:p w14:paraId="768487A3" w14:textId="77777777" w:rsidR="0078682A" w:rsidRPr="00F8657A" w:rsidRDefault="0078682A">
      <w:pPr>
        <w:pStyle w:val="Zkladntext"/>
        <w:spacing w:before="7"/>
        <w:rPr>
          <w:rFonts w:ascii="Times New Roman"/>
          <w:sz w:val="19"/>
        </w:rPr>
      </w:pPr>
    </w:p>
    <w:tbl>
      <w:tblPr>
        <w:tblStyle w:val="TableNormal"/>
        <w:tblW w:w="0" w:type="auto"/>
        <w:tblInd w:w="2405" w:type="dxa"/>
        <w:tblBorders>
          <w:top w:val="nil"/>
          <w:left w:val="nil"/>
          <w:bottom w:val="nil"/>
          <w:right w:val="nil"/>
          <w:insideH w:val="nil"/>
          <w:insideV w:val="nil"/>
        </w:tblBorders>
        <w:tblLayout w:type="fixed"/>
        <w:tblLook w:val="01E0" w:firstRow="1" w:lastRow="1" w:firstColumn="1" w:lastColumn="1" w:noHBand="0" w:noVBand="0"/>
      </w:tblPr>
      <w:tblGrid>
        <w:gridCol w:w="3721"/>
      </w:tblGrid>
      <w:tr w:rsidR="0078682A" w:rsidRPr="00F8657A" w14:paraId="368B8F82" w14:textId="77777777">
        <w:trPr>
          <w:trHeight w:hRule="exact" w:val="2051"/>
        </w:trPr>
        <w:tc>
          <w:tcPr>
            <w:tcW w:w="3721" w:type="dxa"/>
          </w:tcPr>
          <w:p w14:paraId="55548142" w14:textId="77777777" w:rsidR="0078682A" w:rsidRPr="00F8657A" w:rsidRDefault="00FB2932">
            <w:pPr>
              <w:pStyle w:val="TableParagraph"/>
              <w:ind w:left="916"/>
              <w:rPr>
                <w:rFonts w:ascii="Times New Roman"/>
                <w:sz w:val="20"/>
              </w:rPr>
            </w:pPr>
            <w:r w:rsidRPr="00F8657A">
              <w:rPr>
                <w:rFonts w:ascii="Times New Roman"/>
                <w:noProof/>
                <w:sz w:val="20"/>
              </w:rPr>
              <w:drawing>
                <wp:inline distT="0" distB="0" distL="0" distR="0" wp14:anchorId="3344B306" wp14:editId="6D94AA78">
                  <wp:extent cx="1196193" cy="94011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96193" cy="940117"/>
                          </a:xfrm>
                          <a:prstGeom prst="rect">
                            <a:avLst/>
                          </a:prstGeom>
                        </pic:spPr>
                      </pic:pic>
                    </a:graphicData>
                  </a:graphic>
                </wp:inline>
              </w:drawing>
            </w:r>
          </w:p>
          <w:p w14:paraId="25EFA35C" w14:textId="77777777" w:rsidR="0078682A" w:rsidRPr="00F8657A" w:rsidRDefault="0078682A">
            <w:pPr>
              <w:pStyle w:val="TableParagraph"/>
              <w:rPr>
                <w:rFonts w:ascii="Times New Roman"/>
                <w:sz w:val="20"/>
              </w:rPr>
            </w:pPr>
          </w:p>
          <w:p w14:paraId="755AC6DA" w14:textId="77777777" w:rsidR="0078682A" w:rsidRPr="00F8657A" w:rsidRDefault="0078682A">
            <w:pPr>
              <w:pStyle w:val="TableParagraph"/>
              <w:spacing w:before="6"/>
              <w:rPr>
                <w:rFonts w:ascii="Times New Roman"/>
                <w:sz w:val="29"/>
              </w:rPr>
            </w:pPr>
          </w:p>
        </w:tc>
      </w:tr>
      <w:tr w:rsidR="0078682A" w:rsidRPr="00F8657A" w14:paraId="68BDF9B7" w14:textId="77777777">
        <w:trPr>
          <w:trHeight w:hRule="exact" w:val="1182"/>
        </w:trPr>
        <w:tc>
          <w:tcPr>
            <w:tcW w:w="3721" w:type="dxa"/>
          </w:tcPr>
          <w:p w14:paraId="230D40E0" w14:textId="77777777" w:rsidR="0078682A" w:rsidRPr="00F8657A" w:rsidRDefault="0078682A">
            <w:pPr>
              <w:pStyle w:val="TableParagraph"/>
              <w:spacing w:before="7"/>
              <w:rPr>
                <w:rFonts w:ascii="Times New Roman"/>
                <w:sz w:val="49"/>
              </w:rPr>
            </w:pPr>
          </w:p>
          <w:p w14:paraId="4E7E9243" w14:textId="77777777" w:rsidR="0078682A" w:rsidRPr="00F8657A" w:rsidRDefault="00FB2932">
            <w:pPr>
              <w:pStyle w:val="TableParagraph"/>
              <w:ind w:left="178" w:right="178"/>
              <w:jc w:val="center"/>
              <w:rPr>
                <w:b/>
                <w:sz w:val="48"/>
              </w:rPr>
            </w:pPr>
            <w:r w:rsidRPr="00F8657A">
              <w:rPr>
                <w:b/>
                <w:sz w:val="48"/>
              </w:rPr>
              <w:t>KODEX CHOVÁNÍ</w:t>
            </w:r>
          </w:p>
        </w:tc>
      </w:tr>
      <w:tr w:rsidR="0078682A" w:rsidRPr="00F8657A" w14:paraId="3C7A3827" w14:textId="77777777">
        <w:trPr>
          <w:trHeight w:hRule="exact" w:val="671"/>
        </w:trPr>
        <w:tc>
          <w:tcPr>
            <w:tcW w:w="3721" w:type="dxa"/>
          </w:tcPr>
          <w:p w14:paraId="5B21D877" w14:textId="77777777" w:rsidR="0078682A" w:rsidRPr="00F8657A" w:rsidRDefault="00FB2932">
            <w:pPr>
              <w:pStyle w:val="TableParagraph"/>
              <w:spacing w:before="58"/>
              <w:ind w:left="178" w:right="173"/>
              <w:jc w:val="center"/>
              <w:rPr>
                <w:b/>
                <w:sz w:val="48"/>
              </w:rPr>
            </w:pPr>
            <w:r w:rsidRPr="00F8657A">
              <w:rPr>
                <w:b/>
                <w:sz w:val="48"/>
              </w:rPr>
              <w:t>DODAVATELŮ</w:t>
            </w:r>
          </w:p>
        </w:tc>
      </w:tr>
      <w:tr w:rsidR="0078682A" w:rsidRPr="00F8657A" w14:paraId="37B9D314" w14:textId="77777777">
        <w:trPr>
          <w:trHeight w:hRule="exact" w:val="2124"/>
        </w:trPr>
        <w:tc>
          <w:tcPr>
            <w:tcW w:w="3721" w:type="dxa"/>
          </w:tcPr>
          <w:p w14:paraId="37C911BA" w14:textId="77777777" w:rsidR="0078682A" w:rsidRPr="00F8657A" w:rsidRDefault="00FB2932">
            <w:pPr>
              <w:pStyle w:val="TableParagraph"/>
              <w:spacing w:before="60"/>
              <w:ind w:left="178" w:right="173"/>
              <w:jc w:val="center"/>
              <w:rPr>
                <w:b/>
                <w:sz w:val="48"/>
              </w:rPr>
            </w:pPr>
            <w:r w:rsidRPr="00F8657A">
              <w:rPr>
                <w:b/>
                <w:sz w:val="48"/>
              </w:rPr>
              <w:t>KS ORLEN</w:t>
            </w:r>
          </w:p>
        </w:tc>
      </w:tr>
      <w:tr w:rsidR="0078682A" w:rsidRPr="00F8657A" w14:paraId="011F80DB" w14:textId="77777777">
        <w:trPr>
          <w:trHeight w:hRule="exact" w:val="1788"/>
        </w:trPr>
        <w:tc>
          <w:tcPr>
            <w:tcW w:w="3721" w:type="dxa"/>
          </w:tcPr>
          <w:p w14:paraId="6EE37D2E" w14:textId="77777777" w:rsidR="0078682A" w:rsidRPr="00F8657A" w:rsidRDefault="0078682A">
            <w:pPr>
              <w:pStyle w:val="TableParagraph"/>
              <w:rPr>
                <w:rFonts w:ascii="Times New Roman"/>
                <w:sz w:val="28"/>
              </w:rPr>
            </w:pPr>
          </w:p>
          <w:p w14:paraId="28464287" w14:textId="77777777" w:rsidR="0078682A" w:rsidRPr="00F8657A" w:rsidRDefault="0078682A">
            <w:pPr>
              <w:pStyle w:val="TableParagraph"/>
              <w:rPr>
                <w:rFonts w:ascii="Times New Roman"/>
                <w:sz w:val="28"/>
              </w:rPr>
            </w:pPr>
          </w:p>
          <w:p w14:paraId="2A72EF6A" w14:textId="77777777" w:rsidR="0078682A" w:rsidRPr="00F8657A" w:rsidRDefault="0078682A">
            <w:pPr>
              <w:pStyle w:val="TableParagraph"/>
              <w:rPr>
                <w:rFonts w:ascii="Times New Roman"/>
                <w:sz w:val="28"/>
              </w:rPr>
            </w:pPr>
          </w:p>
          <w:p w14:paraId="16577C18" w14:textId="77777777" w:rsidR="0078682A" w:rsidRPr="00F8657A" w:rsidRDefault="0078682A">
            <w:pPr>
              <w:pStyle w:val="TableParagraph"/>
              <w:rPr>
                <w:rFonts w:ascii="Times New Roman"/>
                <w:sz w:val="28"/>
              </w:rPr>
            </w:pPr>
          </w:p>
          <w:p w14:paraId="35405C3E" w14:textId="77777777" w:rsidR="0078682A" w:rsidRPr="00F8657A" w:rsidRDefault="00FB2932">
            <w:pPr>
              <w:pStyle w:val="TableParagraph"/>
              <w:spacing w:before="224"/>
              <w:ind w:left="178" w:right="172"/>
              <w:jc w:val="center"/>
              <w:rPr>
                <w:sz w:val="24"/>
              </w:rPr>
            </w:pPr>
            <w:r w:rsidRPr="00F8657A">
              <w:rPr>
                <w:sz w:val="24"/>
              </w:rPr>
              <w:t>2024</w:t>
            </w:r>
          </w:p>
        </w:tc>
      </w:tr>
    </w:tbl>
    <w:p w14:paraId="309F0C3B" w14:textId="77777777" w:rsidR="0078682A" w:rsidRPr="00F8657A" w:rsidRDefault="0078682A">
      <w:pPr>
        <w:jc w:val="center"/>
        <w:rPr>
          <w:sz w:val="24"/>
        </w:rPr>
        <w:sectPr w:rsidR="0078682A" w:rsidRPr="00F8657A">
          <w:type w:val="continuous"/>
          <w:pgSz w:w="11910" w:h="16840"/>
          <w:pgMar w:top="1580" w:right="1680" w:bottom="280" w:left="1680" w:header="708" w:footer="708" w:gutter="0"/>
          <w:cols w:space="708"/>
        </w:sectPr>
      </w:pPr>
    </w:p>
    <w:p w14:paraId="60A4EF87" w14:textId="77777777" w:rsidR="0078682A" w:rsidRPr="00F8657A" w:rsidRDefault="0078682A">
      <w:pPr>
        <w:pStyle w:val="Zkladntext"/>
        <w:rPr>
          <w:rFonts w:ascii="Times New Roman"/>
        </w:rPr>
      </w:pPr>
    </w:p>
    <w:p w14:paraId="3285E6F2" w14:textId="77777777" w:rsidR="0078682A" w:rsidRPr="00F8657A" w:rsidRDefault="0078682A">
      <w:pPr>
        <w:pStyle w:val="Zkladntext"/>
        <w:rPr>
          <w:rFonts w:ascii="Times New Roman"/>
        </w:rPr>
      </w:pPr>
    </w:p>
    <w:p w14:paraId="55F9AC6D" w14:textId="77777777" w:rsidR="0078682A" w:rsidRPr="00F8657A" w:rsidRDefault="0078682A">
      <w:pPr>
        <w:pStyle w:val="Zkladntext"/>
        <w:rPr>
          <w:rFonts w:ascii="Times New Roman"/>
        </w:rPr>
      </w:pPr>
    </w:p>
    <w:p w14:paraId="6658BB9F" w14:textId="77777777" w:rsidR="0078682A" w:rsidRPr="00F8657A" w:rsidRDefault="0078682A">
      <w:pPr>
        <w:pStyle w:val="Zkladntext"/>
        <w:rPr>
          <w:rFonts w:ascii="Times New Roman"/>
        </w:rPr>
      </w:pPr>
    </w:p>
    <w:p w14:paraId="75229D6C" w14:textId="77777777" w:rsidR="0078682A" w:rsidRPr="00F8657A" w:rsidRDefault="0078682A">
      <w:pPr>
        <w:pStyle w:val="Zkladntext"/>
        <w:rPr>
          <w:rFonts w:ascii="Times New Roman"/>
        </w:rPr>
      </w:pPr>
    </w:p>
    <w:p w14:paraId="4BFE3032" w14:textId="77777777" w:rsidR="0078682A" w:rsidRPr="00F8657A" w:rsidRDefault="0078682A">
      <w:pPr>
        <w:pStyle w:val="Zkladntext"/>
        <w:rPr>
          <w:rFonts w:ascii="Times New Roman"/>
        </w:rPr>
      </w:pPr>
    </w:p>
    <w:p w14:paraId="718BC0A8" w14:textId="77777777" w:rsidR="0078682A" w:rsidRPr="00F8657A" w:rsidRDefault="0078682A">
      <w:pPr>
        <w:pStyle w:val="Zkladntext"/>
        <w:rPr>
          <w:rFonts w:ascii="Times New Roman"/>
        </w:rPr>
      </w:pPr>
    </w:p>
    <w:p w14:paraId="196AECB6" w14:textId="77777777" w:rsidR="0078682A" w:rsidRPr="00F8657A" w:rsidRDefault="0078682A">
      <w:pPr>
        <w:pStyle w:val="Zkladntext"/>
        <w:spacing w:before="6" w:after="1"/>
        <w:rPr>
          <w:rFonts w:ascii="Times New Roman"/>
          <w:sz w:val="27"/>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10542"/>
      </w:tblGrid>
      <w:tr w:rsidR="0078682A" w:rsidRPr="00F8657A" w14:paraId="63C537BF" w14:textId="77777777">
        <w:trPr>
          <w:trHeight w:hRule="exact" w:val="336"/>
        </w:trPr>
        <w:tc>
          <w:tcPr>
            <w:tcW w:w="10542" w:type="dxa"/>
          </w:tcPr>
          <w:p w14:paraId="3607C960" w14:textId="77777777" w:rsidR="0078682A" w:rsidRPr="00F8657A" w:rsidRDefault="00FB2932">
            <w:pPr>
              <w:pStyle w:val="TableParagraph"/>
              <w:spacing w:line="275" w:lineRule="exact"/>
              <w:ind w:left="200"/>
              <w:rPr>
                <w:sz w:val="24"/>
              </w:rPr>
            </w:pPr>
            <w:r w:rsidRPr="00F8657A">
              <w:rPr>
                <w:sz w:val="24"/>
              </w:rPr>
              <w:t>Vážení obchodní partneři,</w:t>
            </w:r>
          </w:p>
        </w:tc>
      </w:tr>
      <w:tr w:rsidR="0078682A" w:rsidRPr="00F8657A" w14:paraId="1D2D3D1A" w14:textId="77777777">
        <w:trPr>
          <w:trHeight w:hRule="exact" w:val="1771"/>
        </w:trPr>
        <w:tc>
          <w:tcPr>
            <w:tcW w:w="10542" w:type="dxa"/>
          </w:tcPr>
          <w:p w14:paraId="1FF88C5B" w14:textId="77777777" w:rsidR="0078682A" w:rsidRPr="00F8657A" w:rsidRDefault="00FB2932">
            <w:pPr>
              <w:pStyle w:val="TableParagraph"/>
              <w:spacing w:before="60"/>
              <w:ind w:left="200" w:right="198"/>
              <w:jc w:val="both"/>
              <w:rPr>
                <w:sz w:val="24"/>
              </w:rPr>
            </w:pPr>
            <w:r w:rsidRPr="00F8657A">
              <w:rPr>
                <w:sz w:val="24"/>
              </w:rPr>
              <w:t>Kapitálová skupina ORLEN je přední firmou v odvětví paliv a energetiky ve Střední a východní Evropě. S ohledem na rozsah našich aktivit, dopadá námi přijatý způsob podnikání rovněž na každodenní život miliónů lidí, řádné fungování tisíců organizací, jakož i na celou ekonomiku. To na nás klade ohromnou odpovědnost. Proto klademe zvláštní důraz na otázky udržitelného rozvoje  a  zodpovědného  podnikání  (</w:t>
            </w:r>
            <w:r w:rsidRPr="00F8657A">
              <w:rPr>
                <w:i/>
                <w:sz w:val="24"/>
              </w:rPr>
              <w:t>anglicky  Sustainable  Development and Corporate Social Responsibility)</w:t>
            </w:r>
            <w:r w:rsidRPr="00F8657A">
              <w:rPr>
                <w:sz w:val="24"/>
              </w:rPr>
              <w:t>. Realizujeme podnikatelskou strategii, která je v souladu se zájmy našeho okolí a je založena na zodpovědném využívání dostupných</w:t>
            </w:r>
            <w:r w:rsidRPr="00F8657A">
              <w:rPr>
                <w:spacing w:val="-19"/>
                <w:sz w:val="24"/>
              </w:rPr>
              <w:t xml:space="preserve"> </w:t>
            </w:r>
            <w:r w:rsidRPr="00F8657A">
              <w:rPr>
                <w:sz w:val="24"/>
              </w:rPr>
              <w:t>zdrojů.</w:t>
            </w:r>
          </w:p>
        </w:tc>
      </w:tr>
      <w:tr w:rsidR="0078682A" w:rsidRPr="00F8657A" w14:paraId="3A9FB206" w14:textId="77777777">
        <w:trPr>
          <w:trHeight w:hRule="exact" w:val="2049"/>
        </w:trPr>
        <w:tc>
          <w:tcPr>
            <w:tcW w:w="10542" w:type="dxa"/>
          </w:tcPr>
          <w:p w14:paraId="6B8DD134" w14:textId="6D7E8314" w:rsidR="0078682A" w:rsidRPr="00F8657A" w:rsidRDefault="00FB2932">
            <w:pPr>
              <w:pStyle w:val="TableParagraph"/>
              <w:spacing w:before="60"/>
              <w:ind w:left="200" w:right="198"/>
              <w:jc w:val="both"/>
              <w:rPr>
                <w:sz w:val="24"/>
              </w:rPr>
            </w:pPr>
            <w:r w:rsidRPr="00F8657A">
              <w:rPr>
                <w:sz w:val="24"/>
              </w:rPr>
              <w:t>Naše</w:t>
            </w:r>
            <w:r w:rsidRPr="00F8657A">
              <w:rPr>
                <w:spacing w:val="-6"/>
                <w:sz w:val="24"/>
              </w:rPr>
              <w:t xml:space="preserve"> </w:t>
            </w:r>
            <w:r w:rsidRPr="00F8657A">
              <w:rPr>
                <w:sz w:val="24"/>
              </w:rPr>
              <w:t>mise:</w:t>
            </w:r>
            <w:r w:rsidRPr="00F8657A">
              <w:rPr>
                <w:spacing w:val="-6"/>
                <w:sz w:val="24"/>
              </w:rPr>
              <w:t xml:space="preserve"> </w:t>
            </w:r>
            <w:r w:rsidRPr="00F8657A">
              <w:rPr>
                <w:sz w:val="24"/>
              </w:rPr>
              <w:t>„</w:t>
            </w:r>
            <w:r w:rsidRPr="00F8657A">
              <w:rPr>
                <w:b/>
                <w:sz w:val="24"/>
              </w:rPr>
              <w:t>Od</w:t>
            </w:r>
            <w:r w:rsidRPr="00F8657A">
              <w:rPr>
                <w:b/>
                <w:spacing w:val="-7"/>
                <w:sz w:val="24"/>
              </w:rPr>
              <w:t xml:space="preserve"> </w:t>
            </w:r>
            <w:r w:rsidRPr="00F8657A">
              <w:rPr>
                <w:b/>
                <w:sz w:val="24"/>
              </w:rPr>
              <w:t>přírody</w:t>
            </w:r>
            <w:r w:rsidRPr="00F8657A">
              <w:rPr>
                <w:b/>
                <w:spacing w:val="-6"/>
                <w:sz w:val="24"/>
              </w:rPr>
              <w:t xml:space="preserve"> </w:t>
            </w:r>
            <w:r w:rsidRPr="00F8657A">
              <w:rPr>
                <w:b/>
                <w:sz w:val="24"/>
              </w:rPr>
              <w:t>poháníme</w:t>
            </w:r>
            <w:r w:rsidRPr="00F8657A">
              <w:rPr>
                <w:b/>
                <w:spacing w:val="-6"/>
                <w:sz w:val="24"/>
              </w:rPr>
              <w:t xml:space="preserve"> </w:t>
            </w:r>
            <w:r w:rsidRPr="00F8657A">
              <w:rPr>
                <w:b/>
                <w:sz w:val="24"/>
              </w:rPr>
              <w:t>budoucnost</w:t>
            </w:r>
            <w:r w:rsidRPr="00F8657A">
              <w:rPr>
                <w:b/>
                <w:spacing w:val="-8"/>
                <w:sz w:val="24"/>
              </w:rPr>
              <w:t xml:space="preserve"> </w:t>
            </w:r>
            <w:r w:rsidRPr="00F8657A">
              <w:rPr>
                <w:b/>
                <w:sz w:val="24"/>
              </w:rPr>
              <w:t>zodpovědně</w:t>
            </w:r>
            <w:r w:rsidRPr="00F8657A">
              <w:rPr>
                <w:sz w:val="24"/>
              </w:rPr>
              <w:t>“</w:t>
            </w:r>
            <w:r w:rsidRPr="00F8657A">
              <w:rPr>
                <w:spacing w:val="-10"/>
                <w:sz w:val="24"/>
              </w:rPr>
              <w:t xml:space="preserve"> </w:t>
            </w:r>
            <w:r w:rsidRPr="00F8657A">
              <w:rPr>
                <w:sz w:val="24"/>
              </w:rPr>
              <w:t>odráží</w:t>
            </w:r>
            <w:r w:rsidRPr="00F8657A">
              <w:rPr>
                <w:spacing w:val="-5"/>
                <w:sz w:val="24"/>
              </w:rPr>
              <w:t xml:space="preserve"> </w:t>
            </w:r>
            <w:r w:rsidRPr="00F8657A">
              <w:rPr>
                <w:sz w:val="24"/>
              </w:rPr>
              <w:t>naše</w:t>
            </w:r>
            <w:r w:rsidRPr="00F8657A">
              <w:rPr>
                <w:spacing w:val="-5"/>
                <w:sz w:val="24"/>
              </w:rPr>
              <w:t xml:space="preserve"> </w:t>
            </w:r>
            <w:r w:rsidRPr="00F8657A">
              <w:rPr>
                <w:sz w:val="24"/>
              </w:rPr>
              <w:t>předpoklady</w:t>
            </w:r>
            <w:r w:rsidRPr="00F8657A">
              <w:rPr>
                <w:spacing w:val="-6"/>
                <w:sz w:val="24"/>
              </w:rPr>
              <w:t xml:space="preserve"> </w:t>
            </w:r>
            <w:r w:rsidRPr="00F8657A">
              <w:rPr>
                <w:sz w:val="24"/>
              </w:rPr>
              <w:t>a</w:t>
            </w:r>
            <w:r w:rsidRPr="00F8657A">
              <w:rPr>
                <w:spacing w:val="-6"/>
                <w:sz w:val="24"/>
              </w:rPr>
              <w:t xml:space="preserve"> </w:t>
            </w:r>
            <w:r w:rsidRPr="00F8657A">
              <w:rPr>
                <w:sz w:val="24"/>
              </w:rPr>
              <w:t>cíle</w:t>
            </w:r>
            <w:r w:rsidRPr="00F8657A">
              <w:rPr>
                <w:spacing w:val="-8"/>
                <w:sz w:val="24"/>
              </w:rPr>
              <w:t xml:space="preserve"> </w:t>
            </w:r>
            <w:r w:rsidRPr="00F8657A">
              <w:rPr>
                <w:sz w:val="24"/>
              </w:rPr>
              <w:t>obsažené</w:t>
            </w:r>
            <w:r w:rsidRPr="00F8657A">
              <w:rPr>
                <w:spacing w:val="-6"/>
                <w:sz w:val="24"/>
              </w:rPr>
              <w:t xml:space="preserve"> </w:t>
            </w:r>
            <w:r w:rsidRPr="00F8657A">
              <w:rPr>
                <w:sz w:val="24"/>
              </w:rPr>
              <w:t>ve</w:t>
            </w:r>
            <w:r w:rsidRPr="00F8657A">
              <w:rPr>
                <w:spacing w:val="-6"/>
                <w:sz w:val="24"/>
              </w:rPr>
              <w:t xml:space="preserve"> </w:t>
            </w:r>
            <w:r w:rsidRPr="00F8657A">
              <w:rPr>
                <w:sz w:val="24"/>
              </w:rPr>
              <w:t>strategii ORLEN</w:t>
            </w:r>
            <w:r w:rsidRPr="00F8657A">
              <w:rPr>
                <w:spacing w:val="-13"/>
                <w:sz w:val="24"/>
              </w:rPr>
              <w:t xml:space="preserve"> </w:t>
            </w:r>
            <w:r w:rsidRPr="00F8657A">
              <w:rPr>
                <w:sz w:val="24"/>
              </w:rPr>
              <w:t>2030.</w:t>
            </w:r>
            <w:r w:rsidRPr="00F8657A">
              <w:rPr>
                <w:spacing w:val="-12"/>
                <w:sz w:val="24"/>
              </w:rPr>
              <w:t xml:space="preserve"> </w:t>
            </w:r>
            <w:r w:rsidRPr="00F8657A">
              <w:rPr>
                <w:sz w:val="24"/>
              </w:rPr>
              <w:t>Realizujeme</w:t>
            </w:r>
            <w:r w:rsidRPr="00F8657A">
              <w:rPr>
                <w:spacing w:val="-12"/>
                <w:sz w:val="24"/>
              </w:rPr>
              <w:t xml:space="preserve"> </w:t>
            </w:r>
            <w:r w:rsidRPr="00F8657A">
              <w:rPr>
                <w:sz w:val="24"/>
              </w:rPr>
              <w:t>je</w:t>
            </w:r>
            <w:r w:rsidRPr="00F8657A">
              <w:rPr>
                <w:spacing w:val="-12"/>
                <w:sz w:val="24"/>
              </w:rPr>
              <w:t xml:space="preserve"> </w:t>
            </w:r>
            <w:r w:rsidRPr="00F8657A">
              <w:rPr>
                <w:sz w:val="24"/>
              </w:rPr>
              <w:t>v</w:t>
            </w:r>
            <w:r w:rsidRPr="00F8657A">
              <w:rPr>
                <w:spacing w:val="-1"/>
                <w:sz w:val="24"/>
              </w:rPr>
              <w:t xml:space="preserve"> </w:t>
            </w:r>
            <w:r w:rsidRPr="00F8657A">
              <w:rPr>
                <w:sz w:val="24"/>
              </w:rPr>
              <w:t>souladu</w:t>
            </w:r>
            <w:r w:rsidRPr="00F8657A">
              <w:rPr>
                <w:spacing w:val="-12"/>
                <w:sz w:val="24"/>
              </w:rPr>
              <w:t xml:space="preserve"> </w:t>
            </w:r>
            <w:r w:rsidRPr="00F8657A">
              <w:rPr>
                <w:sz w:val="24"/>
              </w:rPr>
              <w:t>s</w:t>
            </w:r>
            <w:r w:rsidRPr="00F8657A">
              <w:rPr>
                <w:spacing w:val="-4"/>
                <w:sz w:val="24"/>
              </w:rPr>
              <w:t xml:space="preserve"> </w:t>
            </w:r>
            <w:r w:rsidRPr="00F8657A">
              <w:rPr>
                <w:sz w:val="24"/>
              </w:rPr>
              <w:t>krédem</w:t>
            </w:r>
            <w:r w:rsidRPr="00F8657A">
              <w:rPr>
                <w:b/>
                <w:sz w:val="24"/>
              </w:rPr>
              <w:t>:</w:t>
            </w:r>
            <w:r w:rsidRPr="00F8657A">
              <w:rPr>
                <w:b/>
                <w:spacing w:val="-13"/>
                <w:sz w:val="24"/>
              </w:rPr>
              <w:t xml:space="preserve"> </w:t>
            </w:r>
            <w:r w:rsidRPr="00F8657A">
              <w:rPr>
                <w:b/>
                <w:sz w:val="24"/>
              </w:rPr>
              <w:t>„Poháníme</w:t>
            </w:r>
            <w:r w:rsidRPr="00F8657A">
              <w:rPr>
                <w:b/>
                <w:spacing w:val="-11"/>
                <w:sz w:val="24"/>
              </w:rPr>
              <w:t xml:space="preserve"> </w:t>
            </w:r>
            <w:r w:rsidRPr="00F8657A">
              <w:rPr>
                <w:b/>
                <w:sz w:val="24"/>
              </w:rPr>
              <w:t>budoucnost</w:t>
            </w:r>
            <w:r w:rsidRPr="00F8657A">
              <w:rPr>
                <w:b/>
                <w:spacing w:val="-13"/>
                <w:sz w:val="24"/>
              </w:rPr>
              <w:t xml:space="preserve"> </w:t>
            </w:r>
            <w:r w:rsidRPr="00F8657A">
              <w:rPr>
                <w:b/>
                <w:sz w:val="24"/>
              </w:rPr>
              <w:t>zodpovědně“</w:t>
            </w:r>
            <w:r w:rsidRPr="00F8657A">
              <w:rPr>
                <w:sz w:val="24"/>
              </w:rPr>
              <w:t>.</w:t>
            </w:r>
            <w:r w:rsidRPr="00F8657A">
              <w:rPr>
                <w:spacing w:val="-12"/>
                <w:sz w:val="24"/>
              </w:rPr>
              <w:t xml:space="preserve"> </w:t>
            </w:r>
            <w:r w:rsidRPr="00F8657A">
              <w:rPr>
                <w:sz w:val="24"/>
              </w:rPr>
              <w:t>Jsou</w:t>
            </w:r>
            <w:r w:rsidRPr="00F8657A">
              <w:rPr>
                <w:spacing w:val="-12"/>
                <w:sz w:val="24"/>
              </w:rPr>
              <w:t xml:space="preserve"> </w:t>
            </w:r>
            <w:r w:rsidRPr="00F8657A">
              <w:rPr>
                <w:sz w:val="24"/>
              </w:rPr>
              <w:t>nám</w:t>
            </w:r>
            <w:r w:rsidRPr="00F8657A">
              <w:rPr>
                <w:spacing w:val="-13"/>
                <w:sz w:val="24"/>
              </w:rPr>
              <w:t xml:space="preserve"> </w:t>
            </w:r>
            <w:r w:rsidRPr="00F8657A">
              <w:rPr>
                <w:sz w:val="24"/>
              </w:rPr>
              <w:t>blízká</w:t>
            </w:r>
            <w:r w:rsidRPr="00F8657A">
              <w:rPr>
                <w:spacing w:val="-12"/>
                <w:sz w:val="24"/>
              </w:rPr>
              <w:t xml:space="preserve"> </w:t>
            </w:r>
            <w:r w:rsidRPr="00F8657A">
              <w:rPr>
                <w:sz w:val="24"/>
              </w:rPr>
              <w:t xml:space="preserve">kritéria ESG: E – Environment, S – Society, G – Governance čili životní prostředí, společnosti, správa a řízení společnosti, které chceme číst prizmatem základních </w:t>
            </w:r>
            <w:r w:rsidRPr="00F8657A">
              <w:rPr>
                <w:b/>
                <w:sz w:val="24"/>
              </w:rPr>
              <w:t>hodnot ORLENU: Odpovědnost, Rozvoj, Lidé, Energie a Spolehlivost</w:t>
            </w:r>
            <w:r w:rsidRPr="00F8657A">
              <w:rPr>
                <w:sz w:val="24"/>
              </w:rPr>
              <w:t>. Na</w:t>
            </w:r>
            <w:r w:rsidRPr="00F8657A">
              <w:rPr>
                <w:spacing w:val="-7"/>
                <w:sz w:val="24"/>
              </w:rPr>
              <w:t xml:space="preserve"> </w:t>
            </w:r>
            <w:r w:rsidRPr="00F8657A">
              <w:rPr>
                <w:sz w:val="24"/>
              </w:rPr>
              <w:t>těchto</w:t>
            </w:r>
            <w:r w:rsidRPr="00F8657A">
              <w:rPr>
                <w:spacing w:val="-7"/>
                <w:sz w:val="24"/>
              </w:rPr>
              <w:t xml:space="preserve"> </w:t>
            </w:r>
            <w:r w:rsidRPr="00F8657A">
              <w:rPr>
                <w:sz w:val="24"/>
              </w:rPr>
              <w:t>hodnotách</w:t>
            </w:r>
            <w:r w:rsidRPr="00F8657A">
              <w:rPr>
                <w:spacing w:val="-7"/>
                <w:sz w:val="24"/>
              </w:rPr>
              <w:t xml:space="preserve"> </w:t>
            </w:r>
            <w:r w:rsidRPr="00F8657A">
              <w:rPr>
                <w:sz w:val="24"/>
              </w:rPr>
              <w:t>stavíme</w:t>
            </w:r>
            <w:r w:rsidRPr="00F8657A">
              <w:rPr>
                <w:spacing w:val="-7"/>
                <w:sz w:val="24"/>
              </w:rPr>
              <w:t xml:space="preserve"> </w:t>
            </w:r>
            <w:r w:rsidRPr="00F8657A">
              <w:rPr>
                <w:sz w:val="24"/>
              </w:rPr>
              <w:t>všechny</w:t>
            </w:r>
            <w:r w:rsidRPr="00F8657A">
              <w:rPr>
                <w:spacing w:val="-8"/>
                <w:sz w:val="24"/>
              </w:rPr>
              <w:t xml:space="preserve"> </w:t>
            </w:r>
            <w:r w:rsidRPr="00F8657A">
              <w:rPr>
                <w:sz w:val="24"/>
              </w:rPr>
              <w:t>naše</w:t>
            </w:r>
            <w:r w:rsidRPr="00F8657A">
              <w:rPr>
                <w:spacing w:val="-7"/>
                <w:sz w:val="24"/>
              </w:rPr>
              <w:t xml:space="preserve"> </w:t>
            </w:r>
            <w:r w:rsidRPr="00F8657A">
              <w:rPr>
                <w:sz w:val="24"/>
              </w:rPr>
              <w:t>aktivity.</w:t>
            </w:r>
            <w:r w:rsidRPr="00F8657A">
              <w:rPr>
                <w:spacing w:val="-7"/>
                <w:sz w:val="24"/>
              </w:rPr>
              <w:t xml:space="preserve"> </w:t>
            </w:r>
            <w:r w:rsidRPr="00F8657A">
              <w:rPr>
                <w:sz w:val="24"/>
              </w:rPr>
              <w:t>Dávají</w:t>
            </w:r>
            <w:r w:rsidRPr="00F8657A">
              <w:rPr>
                <w:spacing w:val="-8"/>
                <w:sz w:val="24"/>
              </w:rPr>
              <w:t xml:space="preserve"> </w:t>
            </w:r>
            <w:r w:rsidRPr="00F8657A">
              <w:rPr>
                <w:sz w:val="24"/>
              </w:rPr>
              <w:t>nám</w:t>
            </w:r>
            <w:r w:rsidRPr="00F8657A">
              <w:rPr>
                <w:spacing w:val="-9"/>
                <w:sz w:val="24"/>
              </w:rPr>
              <w:t xml:space="preserve"> </w:t>
            </w:r>
            <w:r w:rsidRPr="00F8657A">
              <w:rPr>
                <w:sz w:val="24"/>
              </w:rPr>
              <w:t>sílu</w:t>
            </w:r>
            <w:r w:rsidRPr="00F8657A">
              <w:rPr>
                <w:spacing w:val="-9"/>
                <w:sz w:val="24"/>
              </w:rPr>
              <w:t xml:space="preserve"> </w:t>
            </w:r>
            <w:r w:rsidRPr="00F8657A">
              <w:rPr>
                <w:sz w:val="24"/>
              </w:rPr>
              <w:t>k</w:t>
            </w:r>
            <w:r w:rsidRPr="00F8657A">
              <w:rPr>
                <w:spacing w:val="3"/>
                <w:sz w:val="24"/>
              </w:rPr>
              <w:t xml:space="preserve"> </w:t>
            </w:r>
            <w:r w:rsidRPr="00F8657A">
              <w:rPr>
                <w:sz w:val="24"/>
              </w:rPr>
              <w:t>dalšímu</w:t>
            </w:r>
            <w:r w:rsidRPr="00F8657A">
              <w:rPr>
                <w:spacing w:val="-7"/>
                <w:sz w:val="24"/>
              </w:rPr>
              <w:t xml:space="preserve"> </w:t>
            </w:r>
            <w:r w:rsidRPr="00F8657A">
              <w:rPr>
                <w:sz w:val="24"/>
              </w:rPr>
              <w:t>rozvoji,</w:t>
            </w:r>
            <w:r w:rsidRPr="00F8657A">
              <w:rPr>
                <w:spacing w:val="-7"/>
                <w:sz w:val="24"/>
              </w:rPr>
              <w:t xml:space="preserve"> </w:t>
            </w:r>
            <w:r w:rsidRPr="00F8657A">
              <w:rPr>
                <w:sz w:val="24"/>
              </w:rPr>
              <w:t>efektivní</w:t>
            </w:r>
            <w:r w:rsidRPr="00F8657A">
              <w:rPr>
                <w:spacing w:val="-7"/>
                <w:sz w:val="24"/>
              </w:rPr>
              <w:t xml:space="preserve"> </w:t>
            </w:r>
            <w:r w:rsidRPr="00F8657A">
              <w:rPr>
                <w:sz w:val="24"/>
              </w:rPr>
              <w:t>a</w:t>
            </w:r>
            <w:r w:rsidRPr="00F8657A">
              <w:rPr>
                <w:spacing w:val="-9"/>
                <w:sz w:val="24"/>
              </w:rPr>
              <w:t xml:space="preserve"> </w:t>
            </w:r>
            <w:r w:rsidRPr="00F8657A">
              <w:rPr>
                <w:sz w:val="24"/>
              </w:rPr>
              <w:t>nebojácné</w:t>
            </w:r>
            <w:r w:rsidRPr="00F8657A">
              <w:rPr>
                <w:spacing w:val="-7"/>
                <w:sz w:val="24"/>
              </w:rPr>
              <w:t xml:space="preserve"> </w:t>
            </w:r>
            <w:r w:rsidRPr="00F8657A">
              <w:rPr>
                <w:sz w:val="24"/>
              </w:rPr>
              <w:t>realizaci naší strategie. Mise, slogan a hodnoty vyjadřují naše společné přesvědčení a pomáhá rovněž při využití celkového potenciálu KS</w:t>
            </w:r>
            <w:r w:rsidRPr="00F8657A">
              <w:rPr>
                <w:spacing w:val="-6"/>
                <w:sz w:val="24"/>
              </w:rPr>
              <w:t xml:space="preserve"> </w:t>
            </w:r>
            <w:r w:rsidRPr="00F8657A">
              <w:rPr>
                <w:sz w:val="24"/>
              </w:rPr>
              <w:t>ORLEN.</w:t>
            </w:r>
          </w:p>
        </w:tc>
      </w:tr>
      <w:tr w:rsidR="0078682A" w:rsidRPr="00F8657A" w14:paraId="35CC0E51" w14:textId="77777777">
        <w:trPr>
          <w:trHeight w:hRule="exact" w:val="1496"/>
        </w:trPr>
        <w:tc>
          <w:tcPr>
            <w:tcW w:w="10542" w:type="dxa"/>
          </w:tcPr>
          <w:p w14:paraId="1B7D6D05" w14:textId="77777777" w:rsidR="0078682A" w:rsidRPr="00F8657A" w:rsidRDefault="00FB2932">
            <w:pPr>
              <w:pStyle w:val="TableParagraph"/>
              <w:spacing w:before="58"/>
              <w:ind w:left="200" w:right="199"/>
              <w:jc w:val="both"/>
              <w:rPr>
                <w:sz w:val="24"/>
              </w:rPr>
            </w:pPr>
            <w:r w:rsidRPr="00F8657A">
              <w:rPr>
                <w:sz w:val="24"/>
              </w:rPr>
              <w:t>ORLEN</w:t>
            </w:r>
            <w:r w:rsidRPr="00F8657A">
              <w:rPr>
                <w:spacing w:val="-5"/>
                <w:sz w:val="24"/>
              </w:rPr>
              <w:t xml:space="preserve"> </w:t>
            </w:r>
            <w:r w:rsidRPr="00F8657A">
              <w:rPr>
                <w:sz w:val="24"/>
              </w:rPr>
              <w:t>je</w:t>
            </w:r>
            <w:r w:rsidRPr="00F8657A">
              <w:rPr>
                <w:spacing w:val="-6"/>
                <w:sz w:val="24"/>
              </w:rPr>
              <w:t xml:space="preserve"> </w:t>
            </w:r>
            <w:r w:rsidRPr="00F8657A">
              <w:rPr>
                <w:sz w:val="24"/>
              </w:rPr>
              <w:t>uznávaná</w:t>
            </w:r>
            <w:r w:rsidRPr="00F8657A">
              <w:rPr>
                <w:spacing w:val="-6"/>
                <w:sz w:val="24"/>
              </w:rPr>
              <w:t xml:space="preserve"> </w:t>
            </w:r>
            <w:r w:rsidRPr="00F8657A">
              <w:rPr>
                <w:sz w:val="24"/>
              </w:rPr>
              <w:t>značka</w:t>
            </w:r>
            <w:r w:rsidRPr="00F8657A">
              <w:rPr>
                <w:spacing w:val="-4"/>
                <w:sz w:val="24"/>
              </w:rPr>
              <w:t xml:space="preserve"> </w:t>
            </w:r>
            <w:r w:rsidRPr="00F8657A">
              <w:rPr>
                <w:sz w:val="24"/>
              </w:rPr>
              <w:t>na</w:t>
            </w:r>
            <w:r w:rsidRPr="00F8657A">
              <w:rPr>
                <w:spacing w:val="-4"/>
                <w:sz w:val="24"/>
              </w:rPr>
              <w:t xml:space="preserve"> </w:t>
            </w:r>
            <w:r w:rsidRPr="00F8657A">
              <w:rPr>
                <w:sz w:val="24"/>
              </w:rPr>
              <w:t>světě.</w:t>
            </w:r>
            <w:r w:rsidRPr="00F8657A">
              <w:rPr>
                <w:spacing w:val="-2"/>
                <w:sz w:val="24"/>
              </w:rPr>
              <w:t xml:space="preserve"> </w:t>
            </w:r>
            <w:r w:rsidRPr="00F8657A">
              <w:rPr>
                <w:sz w:val="24"/>
              </w:rPr>
              <w:t>Naše</w:t>
            </w:r>
            <w:r w:rsidRPr="00F8657A">
              <w:rPr>
                <w:spacing w:val="-4"/>
                <w:sz w:val="24"/>
              </w:rPr>
              <w:t xml:space="preserve"> </w:t>
            </w:r>
            <w:r w:rsidRPr="00F8657A">
              <w:rPr>
                <w:sz w:val="24"/>
              </w:rPr>
              <w:t>individuální</w:t>
            </w:r>
            <w:r w:rsidRPr="00F8657A">
              <w:rPr>
                <w:spacing w:val="-4"/>
                <w:sz w:val="24"/>
              </w:rPr>
              <w:t xml:space="preserve"> </w:t>
            </w:r>
            <w:r w:rsidRPr="00F8657A">
              <w:rPr>
                <w:sz w:val="24"/>
              </w:rPr>
              <w:t>aktivity</w:t>
            </w:r>
            <w:r w:rsidRPr="00F8657A">
              <w:rPr>
                <w:spacing w:val="-7"/>
                <w:sz w:val="24"/>
              </w:rPr>
              <w:t xml:space="preserve"> </w:t>
            </w:r>
            <w:r w:rsidRPr="00F8657A">
              <w:rPr>
                <w:sz w:val="24"/>
              </w:rPr>
              <w:t>společně</w:t>
            </w:r>
            <w:r w:rsidRPr="00F8657A">
              <w:rPr>
                <w:spacing w:val="-6"/>
                <w:sz w:val="24"/>
              </w:rPr>
              <w:t xml:space="preserve"> </w:t>
            </w:r>
            <w:r w:rsidRPr="00F8657A">
              <w:rPr>
                <w:sz w:val="24"/>
              </w:rPr>
              <w:t>určují,</w:t>
            </w:r>
            <w:r w:rsidRPr="00F8657A">
              <w:rPr>
                <w:spacing w:val="-6"/>
                <w:sz w:val="24"/>
              </w:rPr>
              <w:t xml:space="preserve"> </w:t>
            </w:r>
            <w:r w:rsidRPr="00F8657A">
              <w:rPr>
                <w:sz w:val="24"/>
              </w:rPr>
              <w:t>kým</w:t>
            </w:r>
            <w:r w:rsidRPr="00F8657A">
              <w:rPr>
                <w:spacing w:val="-5"/>
                <w:sz w:val="24"/>
              </w:rPr>
              <w:t xml:space="preserve"> </w:t>
            </w:r>
            <w:r w:rsidRPr="00F8657A">
              <w:rPr>
                <w:sz w:val="24"/>
              </w:rPr>
              <w:t>jsme</w:t>
            </w:r>
            <w:r w:rsidRPr="00F8657A">
              <w:rPr>
                <w:spacing w:val="-4"/>
                <w:sz w:val="24"/>
              </w:rPr>
              <w:t xml:space="preserve"> </w:t>
            </w:r>
            <w:r w:rsidRPr="00F8657A">
              <w:rPr>
                <w:sz w:val="24"/>
              </w:rPr>
              <w:t>jako</w:t>
            </w:r>
            <w:r w:rsidRPr="00F8657A">
              <w:rPr>
                <w:spacing w:val="-5"/>
                <w:sz w:val="24"/>
              </w:rPr>
              <w:t xml:space="preserve"> </w:t>
            </w:r>
            <w:r w:rsidRPr="00F8657A">
              <w:rPr>
                <w:sz w:val="24"/>
              </w:rPr>
              <w:t>firma</w:t>
            </w:r>
            <w:r w:rsidRPr="00F8657A">
              <w:rPr>
                <w:spacing w:val="-4"/>
                <w:sz w:val="24"/>
              </w:rPr>
              <w:t xml:space="preserve"> </w:t>
            </w:r>
            <w:r w:rsidRPr="00F8657A">
              <w:rPr>
                <w:sz w:val="24"/>
              </w:rPr>
              <w:t>a</w:t>
            </w:r>
            <w:r w:rsidRPr="00F8657A">
              <w:rPr>
                <w:spacing w:val="-6"/>
                <w:sz w:val="24"/>
              </w:rPr>
              <w:t xml:space="preserve"> </w:t>
            </w:r>
            <w:r w:rsidRPr="00F8657A">
              <w:rPr>
                <w:sz w:val="24"/>
              </w:rPr>
              <w:t>jak</w:t>
            </w:r>
            <w:r w:rsidRPr="00F8657A">
              <w:rPr>
                <w:spacing w:val="-6"/>
                <w:sz w:val="24"/>
              </w:rPr>
              <w:t xml:space="preserve"> </w:t>
            </w:r>
            <w:r w:rsidRPr="00F8657A">
              <w:rPr>
                <w:sz w:val="24"/>
              </w:rPr>
              <w:t>nás</w:t>
            </w:r>
            <w:r w:rsidRPr="00F8657A">
              <w:rPr>
                <w:spacing w:val="-9"/>
                <w:sz w:val="24"/>
              </w:rPr>
              <w:t xml:space="preserve"> </w:t>
            </w:r>
            <w:r w:rsidRPr="00F8657A">
              <w:rPr>
                <w:sz w:val="24"/>
              </w:rPr>
              <w:t>vnímá svět. Naší povinností je respektovat tohoto dědictví a budovat ještě silnější pozici ORLEN. Jednáme v souladu         s</w:t>
            </w:r>
            <w:r w:rsidRPr="00F8657A">
              <w:rPr>
                <w:spacing w:val="-2"/>
                <w:sz w:val="24"/>
              </w:rPr>
              <w:t xml:space="preserve"> </w:t>
            </w:r>
            <w:r w:rsidRPr="00F8657A">
              <w:rPr>
                <w:sz w:val="24"/>
              </w:rPr>
              <w:t>našimi</w:t>
            </w:r>
            <w:r w:rsidRPr="00F8657A">
              <w:rPr>
                <w:spacing w:val="-14"/>
                <w:sz w:val="24"/>
              </w:rPr>
              <w:t xml:space="preserve"> </w:t>
            </w:r>
            <w:r w:rsidRPr="00F8657A">
              <w:rPr>
                <w:sz w:val="24"/>
              </w:rPr>
              <w:t>hodnotami</w:t>
            </w:r>
            <w:r w:rsidRPr="00F8657A">
              <w:rPr>
                <w:spacing w:val="-14"/>
                <w:sz w:val="24"/>
              </w:rPr>
              <w:t xml:space="preserve"> </w:t>
            </w:r>
            <w:r w:rsidRPr="00F8657A">
              <w:rPr>
                <w:sz w:val="24"/>
              </w:rPr>
              <w:t>a</w:t>
            </w:r>
            <w:r w:rsidRPr="00F8657A">
              <w:rPr>
                <w:spacing w:val="-13"/>
                <w:sz w:val="24"/>
              </w:rPr>
              <w:t xml:space="preserve"> </w:t>
            </w:r>
            <w:r w:rsidRPr="00F8657A">
              <w:rPr>
                <w:sz w:val="24"/>
              </w:rPr>
              <w:t>v</w:t>
            </w:r>
            <w:r w:rsidRPr="00F8657A">
              <w:rPr>
                <w:spacing w:val="-14"/>
                <w:sz w:val="24"/>
              </w:rPr>
              <w:t xml:space="preserve"> </w:t>
            </w:r>
            <w:r w:rsidRPr="00F8657A">
              <w:rPr>
                <w:sz w:val="24"/>
              </w:rPr>
              <w:t>souladu</w:t>
            </w:r>
            <w:r w:rsidRPr="00F8657A">
              <w:rPr>
                <w:spacing w:val="-13"/>
                <w:sz w:val="24"/>
              </w:rPr>
              <w:t xml:space="preserve"> </w:t>
            </w:r>
            <w:r w:rsidRPr="00F8657A">
              <w:rPr>
                <w:sz w:val="24"/>
              </w:rPr>
              <w:t>s</w:t>
            </w:r>
            <w:r w:rsidRPr="00F8657A">
              <w:rPr>
                <w:spacing w:val="-1"/>
                <w:sz w:val="24"/>
              </w:rPr>
              <w:t xml:space="preserve"> </w:t>
            </w:r>
            <w:r w:rsidRPr="00F8657A">
              <w:rPr>
                <w:sz w:val="24"/>
              </w:rPr>
              <w:t>etickými</w:t>
            </w:r>
            <w:r w:rsidRPr="00F8657A">
              <w:rPr>
                <w:spacing w:val="-14"/>
                <w:sz w:val="24"/>
              </w:rPr>
              <w:t xml:space="preserve"> </w:t>
            </w:r>
            <w:r w:rsidRPr="00F8657A">
              <w:rPr>
                <w:sz w:val="24"/>
              </w:rPr>
              <w:t>zásadami</w:t>
            </w:r>
            <w:r w:rsidRPr="00F8657A">
              <w:rPr>
                <w:spacing w:val="-14"/>
                <w:sz w:val="24"/>
              </w:rPr>
              <w:t xml:space="preserve"> </w:t>
            </w:r>
            <w:r w:rsidRPr="00F8657A">
              <w:rPr>
                <w:sz w:val="24"/>
              </w:rPr>
              <w:t>a</w:t>
            </w:r>
            <w:r w:rsidRPr="00F8657A">
              <w:rPr>
                <w:spacing w:val="-13"/>
                <w:sz w:val="24"/>
              </w:rPr>
              <w:t xml:space="preserve"> </w:t>
            </w:r>
            <w:r w:rsidRPr="00F8657A">
              <w:rPr>
                <w:sz w:val="24"/>
              </w:rPr>
              <w:t>právními</w:t>
            </w:r>
            <w:r w:rsidRPr="00F8657A">
              <w:rPr>
                <w:spacing w:val="-15"/>
                <w:sz w:val="24"/>
              </w:rPr>
              <w:t xml:space="preserve"> </w:t>
            </w:r>
            <w:r w:rsidRPr="00F8657A">
              <w:rPr>
                <w:sz w:val="24"/>
              </w:rPr>
              <w:t>předpisy.</w:t>
            </w:r>
            <w:r w:rsidRPr="00F8657A">
              <w:rPr>
                <w:spacing w:val="-14"/>
                <w:sz w:val="24"/>
              </w:rPr>
              <w:t xml:space="preserve"> </w:t>
            </w:r>
            <w:r w:rsidRPr="00F8657A">
              <w:rPr>
                <w:sz w:val="24"/>
              </w:rPr>
              <w:t>To</w:t>
            </w:r>
            <w:r w:rsidRPr="00F8657A">
              <w:rPr>
                <w:spacing w:val="-14"/>
                <w:sz w:val="24"/>
              </w:rPr>
              <w:t xml:space="preserve"> </w:t>
            </w:r>
            <w:r w:rsidRPr="00F8657A">
              <w:rPr>
                <w:sz w:val="24"/>
              </w:rPr>
              <w:t>stejné</w:t>
            </w:r>
            <w:r w:rsidRPr="00F8657A">
              <w:rPr>
                <w:spacing w:val="-15"/>
                <w:sz w:val="24"/>
              </w:rPr>
              <w:t xml:space="preserve"> </w:t>
            </w:r>
            <w:r w:rsidRPr="00F8657A">
              <w:rPr>
                <w:sz w:val="24"/>
              </w:rPr>
              <w:t>očekáváme</w:t>
            </w:r>
            <w:r w:rsidRPr="00F8657A">
              <w:rPr>
                <w:spacing w:val="-13"/>
                <w:sz w:val="24"/>
              </w:rPr>
              <w:t xml:space="preserve"> </w:t>
            </w:r>
            <w:r w:rsidRPr="00F8657A">
              <w:rPr>
                <w:sz w:val="24"/>
              </w:rPr>
              <w:t>od</w:t>
            </w:r>
            <w:r w:rsidRPr="00F8657A">
              <w:rPr>
                <w:spacing w:val="-16"/>
                <w:sz w:val="24"/>
              </w:rPr>
              <w:t xml:space="preserve"> </w:t>
            </w:r>
            <w:r w:rsidRPr="00F8657A">
              <w:rPr>
                <w:sz w:val="24"/>
              </w:rPr>
              <w:t>naších</w:t>
            </w:r>
            <w:r w:rsidRPr="00F8657A">
              <w:rPr>
                <w:spacing w:val="-15"/>
                <w:sz w:val="24"/>
              </w:rPr>
              <w:t xml:space="preserve"> </w:t>
            </w:r>
            <w:r w:rsidRPr="00F8657A">
              <w:rPr>
                <w:sz w:val="24"/>
              </w:rPr>
              <w:t xml:space="preserve">dodavatelů. A proto Vám tímto předáváme tento </w:t>
            </w:r>
            <w:r w:rsidRPr="00F8657A">
              <w:rPr>
                <w:i/>
                <w:sz w:val="24"/>
              </w:rPr>
              <w:t>Kodex chování dodavatelů KS Orlen</w:t>
            </w:r>
            <w:r w:rsidRPr="00F8657A">
              <w:rPr>
                <w:sz w:val="24"/>
              </w:rPr>
              <w:t>. Tento kodex tvoří soubor zásad, jejichž dodržování od Vás</w:t>
            </w:r>
            <w:r w:rsidRPr="00F8657A">
              <w:rPr>
                <w:spacing w:val="-16"/>
                <w:sz w:val="24"/>
              </w:rPr>
              <w:t xml:space="preserve"> </w:t>
            </w:r>
            <w:r w:rsidRPr="00F8657A">
              <w:rPr>
                <w:sz w:val="24"/>
              </w:rPr>
              <w:t>očekáváme.</w:t>
            </w:r>
          </w:p>
        </w:tc>
      </w:tr>
      <w:tr w:rsidR="0078682A" w:rsidRPr="00F8657A" w14:paraId="7C7FBDCE" w14:textId="77777777">
        <w:trPr>
          <w:trHeight w:hRule="exact" w:val="947"/>
        </w:trPr>
        <w:tc>
          <w:tcPr>
            <w:tcW w:w="10542" w:type="dxa"/>
          </w:tcPr>
          <w:p w14:paraId="704E076C" w14:textId="77777777" w:rsidR="0078682A" w:rsidRPr="00F8657A" w:rsidRDefault="00FB2932">
            <w:pPr>
              <w:pStyle w:val="TableParagraph"/>
              <w:spacing w:before="60"/>
              <w:ind w:left="200" w:right="204"/>
              <w:jc w:val="both"/>
              <w:rPr>
                <w:sz w:val="24"/>
              </w:rPr>
            </w:pPr>
            <w:r w:rsidRPr="00F8657A">
              <w:rPr>
                <w:sz w:val="24"/>
              </w:rPr>
              <w:t>Záleží nám na důvěře co nejširší skupiny zainteresovaných stran, zejména pak zaměstnanců, spolupracovníků, zákazníků, obchodních partnerů, investorů, a rovněž i místních komunit. Proto od naších dodavatelů vyžadujeme jednání založené na naších hodnotách a v souladu s etickými zásadami a právními předpisy.</w:t>
            </w:r>
          </w:p>
        </w:tc>
      </w:tr>
      <w:tr w:rsidR="0078682A" w:rsidRPr="00F8657A" w14:paraId="0EB33BF8" w14:textId="77777777">
        <w:trPr>
          <w:trHeight w:hRule="exact" w:val="1222"/>
        </w:trPr>
        <w:tc>
          <w:tcPr>
            <w:tcW w:w="10542" w:type="dxa"/>
          </w:tcPr>
          <w:p w14:paraId="4BA1868A" w14:textId="77777777" w:rsidR="0078682A" w:rsidRPr="00F8657A" w:rsidRDefault="00FB2932">
            <w:pPr>
              <w:pStyle w:val="TableParagraph"/>
              <w:spacing w:before="59"/>
              <w:ind w:left="200" w:right="205"/>
              <w:jc w:val="both"/>
              <w:rPr>
                <w:sz w:val="24"/>
              </w:rPr>
            </w:pPr>
            <w:r w:rsidRPr="00F8657A">
              <w:rPr>
                <w:sz w:val="24"/>
              </w:rPr>
              <w:t xml:space="preserve">V případě, když </w:t>
            </w:r>
            <w:r w:rsidRPr="00F8657A">
              <w:rPr>
                <w:i/>
                <w:sz w:val="24"/>
              </w:rPr>
              <w:t xml:space="preserve">Kodex chování dodavatelů KS Orlen </w:t>
            </w:r>
            <w:r w:rsidRPr="00F8657A">
              <w:rPr>
                <w:sz w:val="24"/>
              </w:rPr>
              <w:t>tvoří vyšší standard než lokální, celostátní nebo regionální předpisy,</w:t>
            </w:r>
            <w:r w:rsidRPr="00F8657A">
              <w:rPr>
                <w:spacing w:val="-16"/>
                <w:sz w:val="24"/>
              </w:rPr>
              <w:t xml:space="preserve"> </w:t>
            </w:r>
            <w:r w:rsidRPr="00F8657A">
              <w:rPr>
                <w:sz w:val="24"/>
              </w:rPr>
              <w:t>očekáváme</w:t>
            </w:r>
            <w:r w:rsidRPr="00F8657A">
              <w:rPr>
                <w:spacing w:val="-17"/>
                <w:sz w:val="24"/>
              </w:rPr>
              <w:t xml:space="preserve"> </w:t>
            </w:r>
            <w:r w:rsidRPr="00F8657A">
              <w:rPr>
                <w:sz w:val="24"/>
              </w:rPr>
              <w:t>od</w:t>
            </w:r>
            <w:r w:rsidRPr="00F8657A">
              <w:rPr>
                <w:spacing w:val="-17"/>
                <w:sz w:val="24"/>
              </w:rPr>
              <w:t xml:space="preserve"> </w:t>
            </w:r>
            <w:r w:rsidRPr="00F8657A">
              <w:rPr>
                <w:sz w:val="24"/>
              </w:rPr>
              <w:t>naších</w:t>
            </w:r>
            <w:r w:rsidRPr="00F8657A">
              <w:rPr>
                <w:spacing w:val="-15"/>
                <w:sz w:val="24"/>
              </w:rPr>
              <w:t xml:space="preserve"> </w:t>
            </w:r>
            <w:r w:rsidRPr="00F8657A">
              <w:rPr>
                <w:sz w:val="24"/>
              </w:rPr>
              <w:t>dodavatelů,</w:t>
            </w:r>
            <w:r w:rsidRPr="00F8657A">
              <w:rPr>
                <w:spacing w:val="-15"/>
                <w:sz w:val="24"/>
              </w:rPr>
              <w:t xml:space="preserve"> </w:t>
            </w:r>
            <w:r w:rsidRPr="00F8657A">
              <w:rPr>
                <w:sz w:val="24"/>
              </w:rPr>
              <w:t>že</w:t>
            </w:r>
            <w:r w:rsidRPr="00F8657A">
              <w:rPr>
                <w:spacing w:val="-16"/>
                <w:sz w:val="24"/>
              </w:rPr>
              <w:t xml:space="preserve"> </w:t>
            </w:r>
            <w:r w:rsidRPr="00F8657A">
              <w:rPr>
                <w:sz w:val="24"/>
              </w:rPr>
              <w:t>budou</w:t>
            </w:r>
            <w:r w:rsidRPr="00F8657A">
              <w:rPr>
                <w:spacing w:val="-15"/>
                <w:sz w:val="24"/>
              </w:rPr>
              <w:t xml:space="preserve"> </w:t>
            </w:r>
            <w:r w:rsidRPr="00F8657A">
              <w:rPr>
                <w:sz w:val="24"/>
              </w:rPr>
              <w:t>dodržovat</w:t>
            </w:r>
            <w:r w:rsidRPr="00F8657A">
              <w:rPr>
                <w:spacing w:val="-17"/>
                <w:sz w:val="24"/>
              </w:rPr>
              <w:t xml:space="preserve"> </w:t>
            </w:r>
            <w:r w:rsidRPr="00F8657A">
              <w:rPr>
                <w:sz w:val="24"/>
              </w:rPr>
              <w:t>tento</w:t>
            </w:r>
            <w:r w:rsidRPr="00F8657A">
              <w:rPr>
                <w:spacing w:val="-15"/>
                <w:sz w:val="24"/>
              </w:rPr>
              <w:t xml:space="preserve"> </w:t>
            </w:r>
            <w:r w:rsidRPr="00F8657A">
              <w:rPr>
                <w:sz w:val="24"/>
              </w:rPr>
              <w:t>kodex</w:t>
            </w:r>
            <w:r w:rsidRPr="00F8657A">
              <w:rPr>
                <w:spacing w:val="-15"/>
                <w:sz w:val="24"/>
              </w:rPr>
              <w:t xml:space="preserve"> </w:t>
            </w:r>
            <w:r w:rsidRPr="00F8657A">
              <w:rPr>
                <w:sz w:val="24"/>
              </w:rPr>
              <w:t>chování.</w:t>
            </w:r>
            <w:r w:rsidRPr="00F8657A">
              <w:rPr>
                <w:spacing w:val="-15"/>
                <w:sz w:val="24"/>
              </w:rPr>
              <w:t xml:space="preserve"> </w:t>
            </w:r>
            <w:r w:rsidRPr="00F8657A">
              <w:rPr>
                <w:sz w:val="24"/>
              </w:rPr>
              <w:t>Avšak,</w:t>
            </w:r>
            <w:r w:rsidRPr="00F8657A">
              <w:rPr>
                <w:spacing w:val="-17"/>
                <w:sz w:val="24"/>
              </w:rPr>
              <w:t xml:space="preserve"> </w:t>
            </w:r>
            <w:r w:rsidRPr="00F8657A">
              <w:rPr>
                <w:sz w:val="24"/>
              </w:rPr>
              <w:t>pokud</w:t>
            </w:r>
            <w:r w:rsidRPr="00F8657A">
              <w:rPr>
                <w:spacing w:val="-15"/>
                <w:sz w:val="24"/>
              </w:rPr>
              <w:t xml:space="preserve"> </w:t>
            </w:r>
            <w:r w:rsidRPr="00F8657A">
              <w:rPr>
                <w:sz w:val="24"/>
              </w:rPr>
              <w:t>lokální,</w:t>
            </w:r>
            <w:r w:rsidRPr="00F8657A">
              <w:rPr>
                <w:spacing w:val="-15"/>
                <w:sz w:val="24"/>
              </w:rPr>
              <w:t xml:space="preserve"> </w:t>
            </w:r>
            <w:r w:rsidRPr="00F8657A">
              <w:rPr>
                <w:sz w:val="24"/>
              </w:rPr>
              <w:t>celostátní či regionální předpisy jsou přísnější než tento kodex chování, očekáváme, že naši dodavatelé budou dodržovat tyto lokální, celostátní či regionální</w:t>
            </w:r>
            <w:r w:rsidRPr="00F8657A">
              <w:rPr>
                <w:spacing w:val="-12"/>
                <w:sz w:val="24"/>
              </w:rPr>
              <w:t xml:space="preserve"> </w:t>
            </w:r>
            <w:r w:rsidRPr="00F8657A">
              <w:rPr>
                <w:sz w:val="24"/>
              </w:rPr>
              <w:t>předpisy.</w:t>
            </w:r>
          </w:p>
        </w:tc>
      </w:tr>
      <w:tr w:rsidR="0078682A" w:rsidRPr="00F8657A" w14:paraId="472AD9A1" w14:textId="77777777">
        <w:trPr>
          <w:trHeight w:hRule="exact" w:val="749"/>
        </w:trPr>
        <w:tc>
          <w:tcPr>
            <w:tcW w:w="10542" w:type="dxa"/>
          </w:tcPr>
          <w:p w14:paraId="0D1058C9" w14:textId="77777777" w:rsidR="0078682A" w:rsidRPr="00F8657A" w:rsidRDefault="00FB2932">
            <w:pPr>
              <w:pStyle w:val="TableParagraph"/>
              <w:spacing w:before="58"/>
              <w:ind w:left="200" w:right="55"/>
              <w:rPr>
                <w:sz w:val="24"/>
              </w:rPr>
            </w:pPr>
            <w:r w:rsidRPr="00F8657A">
              <w:rPr>
                <w:sz w:val="24"/>
              </w:rPr>
              <w:t>Věřím, že společně vyznávané hodnoty a nejvyšší standardy obchodní etiky nám pomohou přijímat správná rozhodnutí a vykonávat správné volby v každodenní profesionální práci.</w:t>
            </w:r>
          </w:p>
        </w:tc>
      </w:tr>
      <w:tr w:rsidR="0078682A" w:rsidRPr="00F8657A" w14:paraId="613DDB80" w14:textId="77777777">
        <w:trPr>
          <w:trHeight w:hRule="exact" w:val="473"/>
        </w:trPr>
        <w:tc>
          <w:tcPr>
            <w:tcW w:w="10542" w:type="dxa"/>
          </w:tcPr>
          <w:p w14:paraId="51EBE1AF" w14:textId="77777777" w:rsidR="0078682A" w:rsidRPr="00F8657A" w:rsidRDefault="00FB2932">
            <w:pPr>
              <w:pStyle w:val="TableParagraph"/>
              <w:spacing w:before="138"/>
              <w:ind w:left="200"/>
              <w:rPr>
                <w:sz w:val="24"/>
              </w:rPr>
            </w:pPr>
            <w:r w:rsidRPr="00F8657A">
              <w:rPr>
                <w:sz w:val="24"/>
              </w:rPr>
              <w:t>S úctou,</w:t>
            </w:r>
          </w:p>
        </w:tc>
      </w:tr>
      <w:tr w:rsidR="0078682A" w:rsidRPr="00F8657A" w14:paraId="2406A9EC" w14:textId="77777777">
        <w:trPr>
          <w:trHeight w:hRule="exact" w:val="335"/>
        </w:trPr>
        <w:tc>
          <w:tcPr>
            <w:tcW w:w="10542" w:type="dxa"/>
          </w:tcPr>
          <w:p w14:paraId="1D1AB10B" w14:textId="7DAD56C2" w:rsidR="0078682A" w:rsidRPr="00F8657A" w:rsidRDefault="00C2791C">
            <w:pPr>
              <w:pStyle w:val="TableParagraph"/>
              <w:spacing w:before="58"/>
              <w:ind w:left="200"/>
              <w:rPr>
                <w:b/>
                <w:sz w:val="24"/>
              </w:rPr>
            </w:pPr>
            <w:r>
              <w:rPr>
                <w:b/>
                <w:sz w:val="24"/>
              </w:rPr>
              <w:t>xxxxx</w:t>
            </w:r>
          </w:p>
        </w:tc>
      </w:tr>
      <w:tr w:rsidR="0078682A" w:rsidRPr="00F8657A" w14:paraId="69E29DD9" w14:textId="77777777">
        <w:trPr>
          <w:trHeight w:hRule="exact" w:val="276"/>
        </w:trPr>
        <w:tc>
          <w:tcPr>
            <w:tcW w:w="10542" w:type="dxa"/>
          </w:tcPr>
          <w:p w14:paraId="2EB17BAE" w14:textId="77777777" w:rsidR="0078682A" w:rsidRPr="00F8657A" w:rsidRDefault="00FB2932">
            <w:pPr>
              <w:pStyle w:val="TableParagraph"/>
              <w:ind w:left="200"/>
              <w:rPr>
                <w:sz w:val="24"/>
              </w:rPr>
            </w:pPr>
            <w:r w:rsidRPr="00F8657A">
              <w:rPr>
                <w:sz w:val="24"/>
              </w:rPr>
              <w:t>generální ředitel</w:t>
            </w:r>
          </w:p>
        </w:tc>
      </w:tr>
    </w:tbl>
    <w:p w14:paraId="35CE6D4B" w14:textId="77777777" w:rsidR="0078682A" w:rsidRPr="00F8657A" w:rsidRDefault="0078682A">
      <w:pPr>
        <w:rPr>
          <w:sz w:val="24"/>
        </w:rPr>
        <w:sectPr w:rsidR="0078682A" w:rsidRPr="00F8657A">
          <w:headerReference w:type="default" r:id="rId7"/>
          <w:footerReference w:type="default" r:id="rId8"/>
          <w:pgSz w:w="11910" w:h="16840"/>
          <w:pgMar w:top="920" w:right="580" w:bottom="940" w:left="560" w:header="706" w:footer="740" w:gutter="0"/>
          <w:pgNumType w:start="2"/>
          <w:cols w:space="708"/>
        </w:sectPr>
      </w:pPr>
    </w:p>
    <w:p w14:paraId="4B439975" w14:textId="77777777" w:rsidR="0078682A" w:rsidRPr="00F8657A" w:rsidRDefault="0078682A">
      <w:pPr>
        <w:pStyle w:val="Zkladntext"/>
        <w:rPr>
          <w:rFonts w:ascii="Times New Roman"/>
        </w:rPr>
      </w:pPr>
    </w:p>
    <w:p w14:paraId="7B62F4B8" w14:textId="77777777" w:rsidR="0078682A" w:rsidRPr="00F8657A" w:rsidRDefault="0078682A">
      <w:pPr>
        <w:pStyle w:val="Zkladntext"/>
        <w:spacing w:before="8" w:after="1"/>
        <w:rPr>
          <w:rFonts w:ascii="Times New Roman"/>
          <w:sz w:val="27"/>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10541"/>
      </w:tblGrid>
      <w:tr w:rsidR="0078682A" w:rsidRPr="00F8657A" w14:paraId="762C3EDE" w14:textId="77777777">
        <w:trPr>
          <w:trHeight w:hRule="exact" w:val="336"/>
        </w:trPr>
        <w:tc>
          <w:tcPr>
            <w:tcW w:w="10541" w:type="dxa"/>
          </w:tcPr>
          <w:p w14:paraId="1E53212B" w14:textId="77777777" w:rsidR="0078682A" w:rsidRPr="00F8657A" w:rsidRDefault="00FB2932">
            <w:pPr>
              <w:pStyle w:val="TableParagraph"/>
              <w:spacing w:line="275" w:lineRule="exact"/>
              <w:ind w:left="3306"/>
              <w:rPr>
                <w:b/>
                <w:sz w:val="24"/>
              </w:rPr>
            </w:pPr>
            <w:r w:rsidRPr="00F8657A">
              <w:rPr>
                <w:b/>
                <w:sz w:val="24"/>
              </w:rPr>
              <w:t>NAŠE POVINNOSTI VŮČÍ DODAVATELŮM</w:t>
            </w:r>
          </w:p>
        </w:tc>
      </w:tr>
      <w:tr w:rsidR="0078682A" w:rsidRPr="00F8657A" w14:paraId="0AED9DAC" w14:textId="77777777">
        <w:trPr>
          <w:trHeight w:hRule="exact" w:val="1773"/>
        </w:trPr>
        <w:tc>
          <w:tcPr>
            <w:tcW w:w="10541" w:type="dxa"/>
          </w:tcPr>
          <w:p w14:paraId="1A74B918" w14:textId="77777777" w:rsidR="0078682A" w:rsidRPr="00F8657A" w:rsidRDefault="00FB2932">
            <w:pPr>
              <w:pStyle w:val="TableParagraph"/>
              <w:spacing w:before="60"/>
              <w:ind w:left="200" w:right="201"/>
              <w:jc w:val="both"/>
              <w:rPr>
                <w:sz w:val="24"/>
              </w:rPr>
            </w:pPr>
            <w:r w:rsidRPr="00F8657A">
              <w:rPr>
                <w:sz w:val="24"/>
              </w:rPr>
              <w:t>KS ORLEN jako vedoucí firma na trhu neustále směřuje k dosahování nejvyšších standardů při řízení svých podnikatelských aktivit a stále od sebe vyžaduje zavádění nejlepších řešení. Očekávají to od nás rovněž regulátoři, majitelé, naši  zákazníci  a  zaměstnanci.  Toužíme  budovat  kulturu  spoluzodpovědnosti  za  podnikatelskou  praxi v oblasti bezpečnosti a hygieny práce, lidských práv, etiky v podnikání, péče o své zaměstnance a místní komunity, a</w:t>
            </w:r>
            <w:r w:rsidRPr="00F8657A">
              <w:rPr>
                <w:spacing w:val="-4"/>
                <w:sz w:val="24"/>
              </w:rPr>
              <w:t xml:space="preserve"> </w:t>
            </w:r>
            <w:r w:rsidRPr="00F8657A">
              <w:rPr>
                <w:sz w:val="24"/>
              </w:rPr>
              <w:t>dbát</w:t>
            </w:r>
            <w:r w:rsidRPr="00F8657A">
              <w:rPr>
                <w:spacing w:val="-4"/>
                <w:sz w:val="24"/>
              </w:rPr>
              <w:t xml:space="preserve"> </w:t>
            </w:r>
            <w:r w:rsidRPr="00F8657A">
              <w:rPr>
                <w:sz w:val="24"/>
              </w:rPr>
              <w:t>rovněž</w:t>
            </w:r>
            <w:r w:rsidRPr="00F8657A">
              <w:rPr>
                <w:spacing w:val="-7"/>
                <w:sz w:val="24"/>
              </w:rPr>
              <w:t xml:space="preserve"> </w:t>
            </w:r>
            <w:r w:rsidRPr="00F8657A">
              <w:rPr>
                <w:sz w:val="24"/>
              </w:rPr>
              <w:t>o</w:t>
            </w:r>
            <w:r w:rsidRPr="00F8657A">
              <w:rPr>
                <w:spacing w:val="-4"/>
                <w:sz w:val="24"/>
              </w:rPr>
              <w:t xml:space="preserve"> </w:t>
            </w:r>
            <w:r w:rsidRPr="00F8657A">
              <w:rPr>
                <w:sz w:val="24"/>
              </w:rPr>
              <w:t>životní</w:t>
            </w:r>
            <w:r w:rsidRPr="00F8657A">
              <w:rPr>
                <w:spacing w:val="-6"/>
                <w:sz w:val="24"/>
              </w:rPr>
              <w:t xml:space="preserve"> </w:t>
            </w:r>
            <w:r w:rsidRPr="00F8657A">
              <w:rPr>
                <w:sz w:val="24"/>
              </w:rPr>
              <w:t>prostředí</w:t>
            </w:r>
            <w:r w:rsidRPr="00F8657A">
              <w:rPr>
                <w:spacing w:val="-6"/>
                <w:sz w:val="24"/>
              </w:rPr>
              <w:t xml:space="preserve"> </w:t>
            </w:r>
            <w:r w:rsidRPr="00F8657A">
              <w:rPr>
                <w:sz w:val="24"/>
              </w:rPr>
              <w:t>na</w:t>
            </w:r>
            <w:r w:rsidRPr="00F8657A">
              <w:rPr>
                <w:spacing w:val="-4"/>
                <w:sz w:val="24"/>
              </w:rPr>
              <w:t xml:space="preserve"> </w:t>
            </w:r>
            <w:r w:rsidRPr="00F8657A">
              <w:rPr>
                <w:sz w:val="24"/>
              </w:rPr>
              <w:t>všech</w:t>
            </w:r>
            <w:r w:rsidRPr="00F8657A">
              <w:rPr>
                <w:spacing w:val="-4"/>
                <w:sz w:val="24"/>
              </w:rPr>
              <w:t xml:space="preserve"> </w:t>
            </w:r>
            <w:r w:rsidRPr="00F8657A">
              <w:rPr>
                <w:sz w:val="24"/>
              </w:rPr>
              <w:t>stupních</w:t>
            </w:r>
            <w:r w:rsidRPr="00F8657A">
              <w:rPr>
                <w:spacing w:val="-1"/>
                <w:sz w:val="24"/>
              </w:rPr>
              <w:t xml:space="preserve"> </w:t>
            </w:r>
            <w:r w:rsidRPr="00F8657A">
              <w:rPr>
                <w:sz w:val="24"/>
              </w:rPr>
              <w:t>naši</w:t>
            </w:r>
            <w:r w:rsidRPr="00F8657A">
              <w:rPr>
                <w:spacing w:val="-7"/>
                <w:sz w:val="24"/>
              </w:rPr>
              <w:t xml:space="preserve"> </w:t>
            </w:r>
            <w:r w:rsidRPr="00F8657A">
              <w:rPr>
                <w:sz w:val="24"/>
              </w:rPr>
              <w:t>činnosti.</w:t>
            </w:r>
            <w:r w:rsidRPr="00F8657A">
              <w:rPr>
                <w:spacing w:val="-6"/>
                <w:sz w:val="24"/>
              </w:rPr>
              <w:t xml:space="preserve"> </w:t>
            </w:r>
            <w:r w:rsidRPr="00F8657A">
              <w:rPr>
                <w:sz w:val="24"/>
              </w:rPr>
              <w:t>Týká</w:t>
            </w:r>
            <w:r w:rsidRPr="00F8657A">
              <w:rPr>
                <w:spacing w:val="-4"/>
                <w:sz w:val="24"/>
              </w:rPr>
              <w:t xml:space="preserve"> </w:t>
            </w:r>
            <w:r w:rsidRPr="00F8657A">
              <w:rPr>
                <w:sz w:val="24"/>
              </w:rPr>
              <w:t>se</w:t>
            </w:r>
            <w:r w:rsidRPr="00F8657A">
              <w:rPr>
                <w:spacing w:val="-4"/>
                <w:sz w:val="24"/>
              </w:rPr>
              <w:t xml:space="preserve"> </w:t>
            </w:r>
            <w:r w:rsidRPr="00F8657A">
              <w:rPr>
                <w:sz w:val="24"/>
              </w:rPr>
              <w:t>to</w:t>
            </w:r>
            <w:r w:rsidRPr="00F8657A">
              <w:rPr>
                <w:spacing w:val="-4"/>
                <w:sz w:val="24"/>
              </w:rPr>
              <w:t xml:space="preserve"> </w:t>
            </w:r>
            <w:r w:rsidRPr="00F8657A">
              <w:rPr>
                <w:sz w:val="24"/>
              </w:rPr>
              <w:t>rovněž</w:t>
            </w:r>
            <w:r w:rsidRPr="00F8657A">
              <w:rPr>
                <w:spacing w:val="-7"/>
                <w:sz w:val="24"/>
              </w:rPr>
              <w:t xml:space="preserve"> </w:t>
            </w:r>
            <w:r w:rsidRPr="00F8657A">
              <w:rPr>
                <w:sz w:val="24"/>
              </w:rPr>
              <w:t>i</w:t>
            </w:r>
            <w:r w:rsidRPr="00F8657A">
              <w:rPr>
                <w:spacing w:val="-5"/>
                <w:sz w:val="24"/>
              </w:rPr>
              <w:t xml:space="preserve"> </w:t>
            </w:r>
            <w:r w:rsidRPr="00F8657A">
              <w:rPr>
                <w:sz w:val="24"/>
              </w:rPr>
              <w:t>našeho</w:t>
            </w:r>
            <w:r w:rsidRPr="00F8657A">
              <w:rPr>
                <w:spacing w:val="-6"/>
                <w:sz w:val="24"/>
              </w:rPr>
              <w:t xml:space="preserve"> </w:t>
            </w:r>
            <w:r w:rsidRPr="00F8657A">
              <w:rPr>
                <w:sz w:val="24"/>
              </w:rPr>
              <w:t>dodavatelského</w:t>
            </w:r>
            <w:r w:rsidRPr="00F8657A">
              <w:rPr>
                <w:spacing w:val="-4"/>
                <w:sz w:val="24"/>
              </w:rPr>
              <w:t xml:space="preserve"> </w:t>
            </w:r>
            <w:r w:rsidRPr="00F8657A">
              <w:rPr>
                <w:sz w:val="24"/>
              </w:rPr>
              <w:t>řetězce a spolupráce s</w:t>
            </w:r>
            <w:r w:rsidRPr="00F8657A">
              <w:rPr>
                <w:spacing w:val="-9"/>
                <w:sz w:val="24"/>
              </w:rPr>
              <w:t xml:space="preserve"> </w:t>
            </w:r>
            <w:r w:rsidRPr="00F8657A">
              <w:rPr>
                <w:sz w:val="24"/>
              </w:rPr>
              <w:t>dodavateli.</w:t>
            </w:r>
          </w:p>
        </w:tc>
      </w:tr>
      <w:tr w:rsidR="0078682A" w:rsidRPr="00F8657A" w14:paraId="51841595" w14:textId="77777777">
        <w:trPr>
          <w:trHeight w:hRule="exact" w:val="947"/>
        </w:trPr>
        <w:tc>
          <w:tcPr>
            <w:tcW w:w="10541" w:type="dxa"/>
          </w:tcPr>
          <w:p w14:paraId="58C67BB1" w14:textId="77777777" w:rsidR="0078682A" w:rsidRPr="00F8657A" w:rsidRDefault="00FB2932">
            <w:pPr>
              <w:pStyle w:val="TableParagraph"/>
              <w:spacing w:before="58"/>
              <w:ind w:left="200" w:right="198"/>
              <w:jc w:val="both"/>
              <w:rPr>
                <w:sz w:val="24"/>
              </w:rPr>
            </w:pPr>
            <w:r w:rsidRPr="00F8657A">
              <w:rPr>
                <w:sz w:val="24"/>
              </w:rPr>
              <w:t xml:space="preserve">A proto, v souladu s předpoklady a cíli uvedenými ve strategii ORLEN 2023 jsme aktualizovali zásady odpovědného podnikání a udržitelného rozvoje v rámci nákupních procesů a nový </w:t>
            </w:r>
            <w:r w:rsidRPr="00F8657A">
              <w:rPr>
                <w:i/>
                <w:sz w:val="24"/>
              </w:rPr>
              <w:t xml:space="preserve">Kodex chování dodavatelů KS ORLEN </w:t>
            </w:r>
            <w:r w:rsidRPr="00F8657A">
              <w:rPr>
                <w:sz w:val="24"/>
              </w:rPr>
              <w:t>tvoří jeden z klíčových elementů spolupráce s dodavateli, včetně procesu jejich kvalifikace a hodnocení.</w:t>
            </w:r>
          </w:p>
        </w:tc>
      </w:tr>
      <w:tr w:rsidR="0078682A" w:rsidRPr="00F8657A" w14:paraId="613596BC" w14:textId="77777777">
        <w:trPr>
          <w:trHeight w:hRule="exact" w:val="1222"/>
        </w:trPr>
        <w:tc>
          <w:tcPr>
            <w:tcW w:w="10541" w:type="dxa"/>
          </w:tcPr>
          <w:p w14:paraId="533CDEA1" w14:textId="77777777" w:rsidR="0078682A" w:rsidRPr="00F8657A" w:rsidRDefault="00FB2932">
            <w:pPr>
              <w:pStyle w:val="TableParagraph"/>
              <w:spacing w:before="60"/>
              <w:ind w:left="200" w:right="201"/>
              <w:jc w:val="both"/>
              <w:rPr>
                <w:sz w:val="24"/>
              </w:rPr>
            </w:pPr>
            <w:r w:rsidRPr="00F8657A">
              <w:rPr>
                <w:sz w:val="24"/>
              </w:rPr>
              <w:t>Ve spolupráci s dodavateli se řídíme zásadami zodpovědného podnikání a udržitelného rozvoje. Podporujeme naše dodavatele</w:t>
            </w:r>
            <w:r w:rsidRPr="00F8657A">
              <w:rPr>
                <w:spacing w:val="-7"/>
                <w:sz w:val="24"/>
              </w:rPr>
              <w:t xml:space="preserve"> </w:t>
            </w:r>
            <w:r w:rsidRPr="00F8657A">
              <w:rPr>
                <w:sz w:val="24"/>
              </w:rPr>
              <w:t>při</w:t>
            </w:r>
            <w:r w:rsidRPr="00F8657A">
              <w:rPr>
                <w:spacing w:val="-9"/>
                <w:sz w:val="24"/>
              </w:rPr>
              <w:t xml:space="preserve"> </w:t>
            </w:r>
            <w:r w:rsidRPr="00F8657A">
              <w:rPr>
                <w:sz w:val="24"/>
              </w:rPr>
              <w:t>utváření</w:t>
            </w:r>
            <w:r w:rsidRPr="00F8657A">
              <w:rPr>
                <w:spacing w:val="-7"/>
                <w:sz w:val="24"/>
              </w:rPr>
              <w:t xml:space="preserve"> </w:t>
            </w:r>
            <w:r w:rsidRPr="00F8657A">
              <w:rPr>
                <w:sz w:val="24"/>
              </w:rPr>
              <w:t>vědomí</w:t>
            </w:r>
            <w:r w:rsidRPr="00F8657A">
              <w:rPr>
                <w:spacing w:val="-7"/>
                <w:sz w:val="24"/>
              </w:rPr>
              <w:t xml:space="preserve"> </w:t>
            </w:r>
            <w:r w:rsidRPr="00F8657A">
              <w:rPr>
                <w:sz w:val="24"/>
              </w:rPr>
              <w:t>a</w:t>
            </w:r>
            <w:r w:rsidRPr="00F8657A">
              <w:rPr>
                <w:spacing w:val="-7"/>
                <w:sz w:val="24"/>
              </w:rPr>
              <w:t xml:space="preserve"> </w:t>
            </w:r>
            <w:r w:rsidRPr="00F8657A">
              <w:rPr>
                <w:sz w:val="24"/>
              </w:rPr>
              <w:t>rozvoje</w:t>
            </w:r>
            <w:r w:rsidRPr="00F8657A">
              <w:rPr>
                <w:spacing w:val="-7"/>
                <w:sz w:val="24"/>
              </w:rPr>
              <w:t xml:space="preserve"> </w:t>
            </w:r>
            <w:r w:rsidRPr="00F8657A">
              <w:rPr>
                <w:sz w:val="24"/>
              </w:rPr>
              <w:t>nejlepší</w:t>
            </w:r>
            <w:r w:rsidRPr="00F8657A">
              <w:rPr>
                <w:spacing w:val="-10"/>
                <w:sz w:val="24"/>
              </w:rPr>
              <w:t xml:space="preserve"> </w:t>
            </w:r>
            <w:r w:rsidRPr="00F8657A">
              <w:rPr>
                <w:sz w:val="24"/>
              </w:rPr>
              <w:t>podnikatelské</w:t>
            </w:r>
            <w:r w:rsidRPr="00F8657A">
              <w:rPr>
                <w:spacing w:val="-10"/>
                <w:sz w:val="24"/>
              </w:rPr>
              <w:t xml:space="preserve"> </w:t>
            </w:r>
            <w:r w:rsidRPr="00F8657A">
              <w:rPr>
                <w:sz w:val="24"/>
              </w:rPr>
              <w:t>praxe</w:t>
            </w:r>
            <w:r w:rsidRPr="00F8657A">
              <w:rPr>
                <w:spacing w:val="-7"/>
                <w:sz w:val="24"/>
              </w:rPr>
              <w:t xml:space="preserve"> </w:t>
            </w:r>
            <w:r w:rsidRPr="00F8657A">
              <w:rPr>
                <w:sz w:val="24"/>
              </w:rPr>
              <w:t>z</w:t>
            </w:r>
            <w:r w:rsidRPr="00F8657A">
              <w:rPr>
                <w:spacing w:val="2"/>
                <w:sz w:val="24"/>
              </w:rPr>
              <w:t xml:space="preserve"> </w:t>
            </w:r>
            <w:r w:rsidRPr="00F8657A">
              <w:rPr>
                <w:sz w:val="24"/>
              </w:rPr>
              <w:t>této</w:t>
            </w:r>
            <w:r w:rsidRPr="00F8657A">
              <w:rPr>
                <w:spacing w:val="-7"/>
                <w:sz w:val="24"/>
              </w:rPr>
              <w:t xml:space="preserve"> </w:t>
            </w:r>
            <w:r w:rsidRPr="00F8657A">
              <w:rPr>
                <w:sz w:val="24"/>
              </w:rPr>
              <w:t>oblasti.</w:t>
            </w:r>
            <w:r w:rsidRPr="00F8657A">
              <w:rPr>
                <w:spacing w:val="-7"/>
                <w:sz w:val="24"/>
              </w:rPr>
              <w:t xml:space="preserve"> </w:t>
            </w:r>
            <w:r w:rsidRPr="00F8657A">
              <w:rPr>
                <w:sz w:val="24"/>
              </w:rPr>
              <w:t>Zastáváme</w:t>
            </w:r>
            <w:r w:rsidRPr="00F8657A">
              <w:rPr>
                <w:spacing w:val="-7"/>
                <w:sz w:val="24"/>
              </w:rPr>
              <w:t xml:space="preserve"> </w:t>
            </w:r>
            <w:r w:rsidRPr="00F8657A">
              <w:rPr>
                <w:sz w:val="24"/>
              </w:rPr>
              <w:t>názor,</w:t>
            </w:r>
            <w:r w:rsidRPr="00F8657A">
              <w:rPr>
                <w:spacing w:val="-8"/>
                <w:sz w:val="24"/>
              </w:rPr>
              <w:t xml:space="preserve"> </w:t>
            </w:r>
            <w:r w:rsidRPr="00F8657A">
              <w:rPr>
                <w:sz w:val="24"/>
              </w:rPr>
              <w:t>že</w:t>
            </w:r>
            <w:r w:rsidRPr="00F8657A">
              <w:rPr>
                <w:spacing w:val="-9"/>
                <w:sz w:val="24"/>
              </w:rPr>
              <w:t xml:space="preserve"> </w:t>
            </w:r>
            <w:r w:rsidRPr="00F8657A">
              <w:rPr>
                <w:sz w:val="24"/>
              </w:rPr>
              <w:t>pouze</w:t>
            </w:r>
            <w:r w:rsidRPr="00F8657A">
              <w:rPr>
                <w:spacing w:val="-7"/>
                <w:sz w:val="24"/>
              </w:rPr>
              <w:t xml:space="preserve"> </w:t>
            </w:r>
            <w:r w:rsidRPr="00F8657A">
              <w:rPr>
                <w:sz w:val="24"/>
              </w:rPr>
              <w:t>díky vzájemnému dialogu a spolupráci s dodavateli zaměřené na zodpovědné podnikání a udržitelný rozvoj můžeme úspěšně rozvíjet naše podnikatelské aktivity a mít pozitivní vliv na naše</w:t>
            </w:r>
            <w:r w:rsidRPr="00F8657A">
              <w:rPr>
                <w:spacing w:val="-32"/>
                <w:sz w:val="24"/>
              </w:rPr>
              <w:t xml:space="preserve"> </w:t>
            </w:r>
            <w:r w:rsidRPr="00F8657A">
              <w:rPr>
                <w:sz w:val="24"/>
              </w:rPr>
              <w:t>dodavatele.</w:t>
            </w:r>
          </w:p>
        </w:tc>
      </w:tr>
      <w:tr w:rsidR="0078682A" w:rsidRPr="00F8657A" w14:paraId="5FC480D2" w14:textId="77777777">
        <w:trPr>
          <w:trHeight w:hRule="exact" w:val="808"/>
        </w:trPr>
        <w:tc>
          <w:tcPr>
            <w:tcW w:w="10541" w:type="dxa"/>
          </w:tcPr>
          <w:p w14:paraId="5FE498BD" w14:textId="77777777" w:rsidR="0078682A" w:rsidRPr="00F8657A" w:rsidRDefault="00FB2932">
            <w:pPr>
              <w:pStyle w:val="TableParagraph"/>
              <w:spacing w:before="60"/>
              <w:ind w:left="200" w:right="207"/>
              <w:rPr>
                <w:sz w:val="24"/>
              </w:rPr>
            </w:pPr>
            <w:r w:rsidRPr="00F8657A">
              <w:rPr>
                <w:sz w:val="24"/>
              </w:rPr>
              <w:t>Věříme, že  takový  přístup  přinese  užitek  nejen  nám  a  naším  dodavatelům,  ale  rovněž  i  našemu  sociálnímu a podnikatelskému prostředí.</w:t>
            </w:r>
          </w:p>
        </w:tc>
      </w:tr>
      <w:tr w:rsidR="0078682A" w:rsidRPr="00F8657A" w14:paraId="54B2500B" w14:textId="77777777">
        <w:trPr>
          <w:trHeight w:hRule="exact" w:val="534"/>
        </w:trPr>
        <w:tc>
          <w:tcPr>
            <w:tcW w:w="10541" w:type="dxa"/>
          </w:tcPr>
          <w:p w14:paraId="108EE34A" w14:textId="77777777" w:rsidR="0078682A" w:rsidRPr="00F8657A" w:rsidRDefault="00FB2932">
            <w:pPr>
              <w:pStyle w:val="TableParagraph"/>
              <w:spacing w:before="198"/>
              <w:ind w:left="2919"/>
              <w:rPr>
                <w:b/>
                <w:sz w:val="24"/>
              </w:rPr>
            </w:pPr>
            <w:r w:rsidRPr="00F8657A">
              <w:rPr>
                <w:b/>
                <w:sz w:val="24"/>
              </w:rPr>
              <w:t>NAŠE OČEKÁVÁNÍ VZHLEDEM K DODAVATELŮM</w:t>
            </w:r>
          </w:p>
        </w:tc>
      </w:tr>
      <w:tr w:rsidR="0078682A" w:rsidRPr="00F8657A" w14:paraId="6D97DCAD" w14:textId="77777777">
        <w:trPr>
          <w:trHeight w:hRule="exact" w:val="946"/>
        </w:trPr>
        <w:tc>
          <w:tcPr>
            <w:tcW w:w="10541" w:type="dxa"/>
          </w:tcPr>
          <w:p w14:paraId="57B59EBF" w14:textId="77777777" w:rsidR="0078682A" w:rsidRPr="00F8657A" w:rsidRDefault="00FB2932">
            <w:pPr>
              <w:pStyle w:val="TableParagraph"/>
              <w:spacing w:before="60"/>
              <w:ind w:left="200" w:right="198"/>
              <w:jc w:val="both"/>
              <w:rPr>
                <w:i/>
                <w:sz w:val="24"/>
              </w:rPr>
            </w:pPr>
            <w:r w:rsidRPr="00F8657A">
              <w:rPr>
                <w:sz w:val="24"/>
              </w:rPr>
              <w:t>Spolupracujeme</w:t>
            </w:r>
            <w:r w:rsidRPr="00F8657A">
              <w:rPr>
                <w:spacing w:val="-7"/>
                <w:sz w:val="24"/>
              </w:rPr>
              <w:t xml:space="preserve"> </w:t>
            </w:r>
            <w:r w:rsidRPr="00F8657A">
              <w:rPr>
                <w:sz w:val="24"/>
              </w:rPr>
              <w:t>jen</w:t>
            </w:r>
            <w:r w:rsidRPr="00F8657A">
              <w:rPr>
                <w:spacing w:val="-7"/>
                <w:sz w:val="24"/>
              </w:rPr>
              <w:t xml:space="preserve"> </w:t>
            </w:r>
            <w:r w:rsidRPr="00F8657A">
              <w:rPr>
                <w:sz w:val="24"/>
              </w:rPr>
              <w:t>s</w:t>
            </w:r>
            <w:r w:rsidRPr="00F8657A">
              <w:rPr>
                <w:spacing w:val="-1"/>
                <w:sz w:val="24"/>
              </w:rPr>
              <w:t xml:space="preserve"> </w:t>
            </w:r>
            <w:r w:rsidRPr="00F8657A">
              <w:rPr>
                <w:sz w:val="24"/>
              </w:rPr>
              <w:t>nejlepšími</w:t>
            </w:r>
            <w:r w:rsidRPr="00F8657A">
              <w:rPr>
                <w:spacing w:val="-9"/>
                <w:sz w:val="24"/>
              </w:rPr>
              <w:t xml:space="preserve"> </w:t>
            </w:r>
            <w:r w:rsidRPr="00F8657A">
              <w:rPr>
                <w:sz w:val="24"/>
              </w:rPr>
              <w:t>dodavateli,</w:t>
            </w:r>
            <w:r w:rsidRPr="00F8657A">
              <w:rPr>
                <w:spacing w:val="-7"/>
                <w:sz w:val="24"/>
              </w:rPr>
              <w:t xml:space="preserve"> </w:t>
            </w:r>
            <w:r w:rsidRPr="00F8657A">
              <w:rPr>
                <w:sz w:val="24"/>
              </w:rPr>
              <w:t>kteří</w:t>
            </w:r>
            <w:r w:rsidRPr="00F8657A">
              <w:rPr>
                <w:spacing w:val="-8"/>
                <w:sz w:val="24"/>
              </w:rPr>
              <w:t xml:space="preserve"> </w:t>
            </w:r>
            <w:r w:rsidRPr="00F8657A">
              <w:rPr>
                <w:sz w:val="24"/>
              </w:rPr>
              <w:t>stále</w:t>
            </w:r>
            <w:r w:rsidRPr="00F8657A">
              <w:rPr>
                <w:spacing w:val="-10"/>
                <w:sz w:val="24"/>
              </w:rPr>
              <w:t xml:space="preserve"> </w:t>
            </w:r>
            <w:r w:rsidRPr="00F8657A">
              <w:rPr>
                <w:sz w:val="24"/>
              </w:rPr>
              <w:t>zdokonalují</w:t>
            </w:r>
            <w:r w:rsidRPr="00F8657A">
              <w:rPr>
                <w:spacing w:val="-7"/>
                <w:sz w:val="24"/>
              </w:rPr>
              <w:t xml:space="preserve"> </w:t>
            </w:r>
            <w:r w:rsidRPr="00F8657A">
              <w:rPr>
                <w:sz w:val="24"/>
              </w:rPr>
              <w:t>své</w:t>
            </w:r>
            <w:r w:rsidRPr="00F8657A">
              <w:rPr>
                <w:spacing w:val="-9"/>
                <w:sz w:val="24"/>
              </w:rPr>
              <w:t xml:space="preserve"> </w:t>
            </w:r>
            <w:r w:rsidRPr="00F8657A">
              <w:rPr>
                <w:sz w:val="24"/>
              </w:rPr>
              <w:t>postupy</w:t>
            </w:r>
            <w:r w:rsidRPr="00F8657A">
              <w:rPr>
                <w:spacing w:val="-8"/>
                <w:sz w:val="24"/>
              </w:rPr>
              <w:t xml:space="preserve"> </w:t>
            </w:r>
            <w:r w:rsidRPr="00F8657A">
              <w:rPr>
                <w:sz w:val="24"/>
              </w:rPr>
              <w:t>a</w:t>
            </w:r>
            <w:r w:rsidRPr="00F8657A">
              <w:rPr>
                <w:spacing w:val="-7"/>
                <w:sz w:val="24"/>
              </w:rPr>
              <w:t xml:space="preserve"> </w:t>
            </w:r>
            <w:r w:rsidRPr="00F8657A">
              <w:rPr>
                <w:sz w:val="24"/>
              </w:rPr>
              <w:t>jednání,</w:t>
            </w:r>
            <w:r w:rsidRPr="00F8657A">
              <w:rPr>
                <w:spacing w:val="-7"/>
                <w:sz w:val="24"/>
              </w:rPr>
              <w:t xml:space="preserve"> </w:t>
            </w:r>
            <w:r w:rsidRPr="00F8657A">
              <w:rPr>
                <w:sz w:val="24"/>
              </w:rPr>
              <w:t>aby</w:t>
            </w:r>
            <w:r w:rsidRPr="00F8657A">
              <w:rPr>
                <w:spacing w:val="-8"/>
                <w:sz w:val="24"/>
              </w:rPr>
              <w:t xml:space="preserve"> </w:t>
            </w:r>
            <w:r w:rsidRPr="00F8657A">
              <w:rPr>
                <w:sz w:val="24"/>
              </w:rPr>
              <w:t>byli</w:t>
            </w:r>
            <w:r w:rsidRPr="00F8657A">
              <w:rPr>
                <w:spacing w:val="-9"/>
                <w:sz w:val="24"/>
              </w:rPr>
              <w:t xml:space="preserve"> </w:t>
            </w:r>
            <w:r w:rsidRPr="00F8657A">
              <w:rPr>
                <w:sz w:val="24"/>
              </w:rPr>
              <w:t>schopni</w:t>
            </w:r>
            <w:r w:rsidRPr="00F8657A">
              <w:rPr>
                <w:spacing w:val="-8"/>
                <w:sz w:val="24"/>
              </w:rPr>
              <w:t xml:space="preserve"> </w:t>
            </w:r>
            <w:r w:rsidRPr="00F8657A">
              <w:rPr>
                <w:sz w:val="24"/>
              </w:rPr>
              <w:t xml:space="preserve">odpovídat na stále vyšší tržní očekávání. Motivujeme je k rozvoji a zdokonalování zodpovědné podnikatelské praxe v souladu s těmito zásadami </w:t>
            </w:r>
            <w:r w:rsidRPr="00F8657A">
              <w:rPr>
                <w:i/>
                <w:sz w:val="24"/>
              </w:rPr>
              <w:t>Kodexu chování dodavatelů KS</w:t>
            </w:r>
            <w:r w:rsidRPr="00F8657A">
              <w:rPr>
                <w:i/>
                <w:spacing w:val="-23"/>
                <w:sz w:val="24"/>
              </w:rPr>
              <w:t xml:space="preserve"> </w:t>
            </w:r>
            <w:r w:rsidRPr="00F8657A">
              <w:rPr>
                <w:i/>
                <w:sz w:val="24"/>
              </w:rPr>
              <w:t>ORLEN.</w:t>
            </w:r>
          </w:p>
        </w:tc>
      </w:tr>
      <w:tr w:rsidR="0078682A" w:rsidRPr="00F8657A" w14:paraId="0ACC9322" w14:textId="77777777">
        <w:trPr>
          <w:trHeight w:hRule="exact" w:val="1144"/>
        </w:trPr>
        <w:tc>
          <w:tcPr>
            <w:tcW w:w="10541" w:type="dxa"/>
          </w:tcPr>
          <w:p w14:paraId="75F9CA23" w14:textId="77777777" w:rsidR="0078682A" w:rsidRPr="00F8657A" w:rsidRDefault="00FB2932">
            <w:pPr>
              <w:pStyle w:val="TableParagraph"/>
              <w:spacing w:before="60"/>
              <w:ind w:left="200" w:right="199"/>
              <w:jc w:val="both"/>
              <w:rPr>
                <w:sz w:val="24"/>
              </w:rPr>
            </w:pPr>
            <w:r w:rsidRPr="00F8657A">
              <w:rPr>
                <w:sz w:val="24"/>
              </w:rPr>
              <w:t>Chceme spolupracovat s dodavateli, kteří chápou a sdílejí naše přístupy k zodpovědnému podnikání a udržitelného rozvoje, směřují k zlepšování a rozvoji své dobré praxe v oblastech, ve kterých si i my sobě vytyčujeme ambiciózní cíle.</w:t>
            </w:r>
          </w:p>
        </w:tc>
      </w:tr>
      <w:tr w:rsidR="0078682A" w:rsidRPr="00F8657A" w14:paraId="1F01BCC6" w14:textId="77777777">
        <w:trPr>
          <w:trHeight w:hRule="exact" w:val="594"/>
        </w:trPr>
        <w:tc>
          <w:tcPr>
            <w:tcW w:w="10541" w:type="dxa"/>
          </w:tcPr>
          <w:p w14:paraId="653540E9" w14:textId="77777777" w:rsidR="0078682A" w:rsidRPr="00F8657A" w:rsidRDefault="0078682A">
            <w:pPr>
              <w:pStyle w:val="TableParagraph"/>
              <w:spacing w:before="5"/>
              <w:rPr>
                <w:rFonts w:ascii="Times New Roman"/>
              </w:rPr>
            </w:pPr>
          </w:p>
          <w:p w14:paraId="47082860" w14:textId="77777777" w:rsidR="0078682A" w:rsidRPr="00F8657A" w:rsidRDefault="00FB2932">
            <w:pPr>
              <w:pStyle w:val="TableParagraph"/>
              <w:ind w:left="2089"/>
              <w:rPr>
                <w:b/>
                <w:sz w:val="24"/>
              </w:rPr>
            </w:pPr>
            <w:r w:rsidRPr="00F8657A">
              <w:rPr>
                <w:b/>
                <w:sz w:val="24"/>
              </w:rPr>
              <w:t>PŘIZPŮSOBENÍ NAŠEHO OČEKÁVÁNÍ MOŽNOSTEM DODAVATELŮ</w:t>
            </w:r>
          </w:p>
        </w:tc>
      </w:tr>
      <w:tr w:rsidR="0078682A" w:rsidRPr="00F8657A" w14:paraId="2AD44326" w14:textId="77777777">
        <w:trPr>
          <w:trHeight w:hRule="exact" w:val="670"/>
        </w:trPr>
        <w:tc>
          <w:tcPr>
            <w:tcW w:w="10541" w:type="dxa"/>
          </w:tcPr>
          <w:p w14:paraId="20B3BFDD" w14:textId="77777777" w:rsidR="0078682A" w:rsidRPr="00F8657A" w:rsidRDefault="00FB2932">
            <w:pPr>
              <w:pStyle w:val="TableParagraph"/>
              <w:spacing w:before="60"/>
              <w:ind w:left="200" w:right="200"/>
              <w:rPr>
                <w:sz w:val="24"/>
              </w:rPr>
            </w:pPr>
            <w:r w:rsidRPr="00F8657A">
              <w:rPr>
                <w:sz w:val="24"/>
              </w:rPr>
              <w:t>Větší podniky mají větší možnosti systemizace svých aktivit z oblasti zodpovědného podnikání díky specializovaným týmům a kancelářím, proto právě vůči nim budou očekávání ORLENU největší.</w:t>
            </w:r>
          </w:p>
        </w:tc>
      </w:tr>
      <w:tr w:rsidR="0078682A" w:rsidRPr="00F8657A" w14:paraId="02B25BFE" w14:textId="77777777">
        <w:trPr>
          <w:trHeight w:hRule="exact" w:val="1498"/>
        </w:trPr>
        <w:tc>
          <w:tcPr>
            <w:tcW w:w="10541" w:type="dxa"/>
          </w:tcPr>
          <w:p w14:paraId="2C20D5AF" w14:textId="77777777" w:rsidR="0078682A" w:rsidRPr="00F8657A" w:rsidRDefault="00FB2932">
            <w:pPr>
              <w:pStyle w:val="TableParagraph"/>
              <w:spacing w:before="60"/>
              <w:ind w:left="200" w:right="199"/>
              <w:jc w:val="both"/>
              <w:rPr>
                <w:sz w:val="24"/>
              </w:rPr>
            </w:pPr>
            <w:r w:rsidRPr="00F8657A">
              <w:rPr>
                <w:sz w:val="24"/>
              </w:rPr>
              <w:t>Jako jeden  z největších  hospodářských  subjektů  v Střední  a  východní  Evropě,  chceme  spolupracovat  rovněž s</w:t>
            </w:r>
            <w:r w:rsidRPr="00F8657A">
              <w:rPr>
                <w:spacing w:val="-2"/>
                <w:sz w:val="24"/>
              </w:rPr>
              <w:t xml:space="preserve"> </w:t>
            </w:r>
            <w:r w:rsidRPr="00F8657A">
              <w:rPr>
                <w:sz w:val="24"/>
              </w:rPr>
              <w:t>menšími</w:t>
            </w:r>
            <w:r w:rsidRPr="00F8657A">
              <w:rPr>
                <w:spacing w:val="-7"/>
                <w:sz w:val="24"/>
              </w:rPr>
              <w:t xml:space="preserve"> </w:t>
            </w:r>
            <w:r w:rsidRPr="00F8657A">
              <w:rPr>
                <w:sz w:val="24"/>
              </w:rPr>
              <w:t>podniky</w:t>
            </w:r>
            <w:r w:rsidRPr="00F8657A">
              <w:rPr>
                <w:spacing w:val="-7"/>
                <w:sz w:val="24"/>
              </w:rPr>
              <w:t xml:space="preserve"> </w:t>
            </w:r>
            <w:r w:rsidRPr="00F8657A">
              <w:rPr>
                <w:sz w:val="24"/>
              </w:rPr>
              <w:t>a</w:t>
            </w:r>
            <w:r w:rsidRPr="00F8657A">
              <w:rPr>
                <w:spacing w:val="-6"/>
                <w:sz w:val="24"/>
              </w:rPr>
              <w:t xml:space="preserve"> </w:t>
            </w:r>
            <w:r w:rsidRPr="00F8657A">
              <w:rPr>
                <w:sz w:val="24"/>
              </w:rPr>
              <w:t>přítomnost</w:t>
            </w:r>
            <w:r w:rsidRPr="00F8657A">
              <w:rPr>
                <w:spacing w:val="-6"/>
                <w:sz w:val="24"/>
              </w:rPr>
              <w:t xml:space="preserve"> </w:t>
            </w:r>
            <w:r w:rsidRPr="00F8657A">
              <w:rPr>
                <w:sz w:val="24"/>
              </w:rPr>
              <w:t>menších</w:t>
            </w:r>
            <w:r w:rsidRPr="00F8657A">
              <w:rPr>
                <w:spacing w:val="-6"/>
                <w:sz w:val="24"/>
              </w:rPr>
              <w:t xml:space="preserve"> </w:t>
            </w:r>
            <w:r w:rsidRPr="00F8657A">
              <w:rPr>
                <w:sz w:val="24"/>
              </w:rPr>
              <w:t>a</w:t>
            </w:r>
            <w:r w:rsidRPr="00F8657A">
              <w:rPr>
                <w:spacing w:val="-6"/>
                <w:sz w:val="24"/>
              </w:rPr>
              <w:t xml:space="preserve"> </w:t>
            </w:r>
            <w:r w:rsidRPr="00F8657A">
              <w:rPr>
                <w:sz w:val="24"/>
              </w:rPr>
              <w:t>místních</w:t>
            </w:r>
            <w:r w:rsidRPr="00F8657A">
              <w:rPr>
                <w:spacing w:val="-6"/>
                <w:sz w:val="24"/>
              </w:rPr>
              <w:t xml:space="preserve"> </w:t>
            </w:r>
            <w:r w:rsidRPr="00F8657A">
              <w:rPr>
                <w:sz w:val="24"/>
              </w:rPr>
              <w:t>dodavatelů</w:t>
            </w:r>
            <w:r w:rsidRPr="00F8657A">
              <w:rPr>
                <w:spacing w:val="-6"/>
                <w:sz w:val="24"/>
              </w:rPr>
              <w:t xml:space="preserve"> </w:t>
            </w:r>
            <w:r w:rsidRPr="00F8657A">
              <w:rPr>
                <w:sz w:val="24"/>
              </w:rPr>
              <w:t>je</w:t>
            </w:r>
            <w:r w:rsidRPr="00F8657A">
              <w:rPr>
                <w:spacing w:val="-2"/>
                <w:sz w:val="24"/>
              </w:rPr>
              <w:t xml:space="preserve"> </w:t>
            </w:r>
            <w:r w:rsidRPr="00F8657A">
              <w:rPr>
                <w:sz w:val="24"/>
              </w:rPr>
              <w:t>pro</w:t>
            </w:r>
            <w:r w:rsidRPr="00F8657A">
              <w:rPr>
                <w:spacing w:val="-7"/>
                <w:sz w:val="24"/>
              </w:rPr>
              <w:t xml:space="preserve"> </w:t>
            </w:r>
            <w:r w:rsidRPr="00F8657A">
              <w:rPr>
                <w:sz w:val="24"/>
              </w:rPr>
              <w:t>nás</w:t>
            </w:r>
            <w:r w:rsidRPr="00F8657A">
              <w:rPr>
                <w:spacing w:val="-6"/>
                <w:sz w:val="24"/>
              </w:rPr>
              <w:t xml:space="preserve"> </w:t>
            </w:r>
            <w:r w:rsidRPr="00F8657A">
              <w:rPr>
                <w:sz w:val="24"/>
              </w:rPr>
              <w:t>sama</w:t>
            </w:r>
            <w:r w:rsidRPr="00F8657A">
              <w:rPr>
                <w:spacing w:val="-6"/>
                <w:sz w:val="24"/>
              </w:rPr>
              <w:t xml:space="preserve"> </w:t>
            </w:r>
            <w:r w:rsidRPr="00F8657A">
              <w:rPr>
                <w:sz w:val="24"/>
              </w:rPr>
              <w:t>o</w:t>
            </w:r>
            <w:r w:rsidRPr="00F8657A">
              <w:rPr>
                <w:spacing w:val="-3"/>
                <w:sz w:val="24"/>
              </w:rPr>
              <w:t xml:space="preserve"> </w:t>
            </w:r>
            <w:r w:rsidRPr="00F8657A">
              <w:rPr>
                <w:sz w:val="24"/>
              </w:rPr>
              <w:t>sobě</w:t>
            </w:r>
            <w:r w:rsidRPr="00F8657A">
              <w:rPr>
                <w:spacing w:val="-5"/>
                <w:sz w:val="24"/>
              </w:rPr>
              <w:t xml:space="preserve"> </w:t>
            </w:r>
            <w:r w:rsidRPr="00F8657A">
              <w:rPr>
                <w:sz w:val="24"/>
              </w:rPr>
              <w:t>cílem</w:t>
            </w:r>
            <w:r w:rsidRPr="00F8657A">
              <w:rPr>
                <w:spacing w:val="-7"/>
                <w:sz w:val="24"/>
              </w:rPr>
              <w:t xml:space="preserve"> </w:t>
            </w:r>
            <w:r w:rsidRPr="00F8657A">
              <w:rPr>
                <w:sz w:val="24"/>
              </w:rPr>
              <w:t>–</w:t>
            </w:r>
            <w:r w:rsidRPr="00F8657A">
              <w:rPr>
                <w:spacing w:val="-6"/>
                <w:sz w:val="24"/>
              </w:rPr>
              <w:t xml:space="preserve"> </w:t>
            </w:r>
            <w:r w:rsidRPr="00F8657A">
              <w:rPr>
                <w:sz w:val="24"/>
              </w:rPr>
              <w:t>je</w:t>
            </w:r>
            <w:r w:rsidRPr="00F8657A">
              <w:rPr>
                <w:spacing w:val="-6"/>
                <w:sz w:val="24"/>
              </w:rPr>
              <w:t xml:space="preserve"> </w:t>
            </w:r>
            <w:r w:rsidRPr="00F8657A">
              <w:rPr>
                <w:sz w:val="24"/>
              </w:rPr>
              <w:t>to</w:t>
            </w:r>
            <w:r w:rsidRPr="00F8657A">
              <w:rPr>
                <w:spacing w:val="-6"/>
                <w:sz w:val="24"/>
              </w:rPr>
              <w:t xml:space="preserve"> </w:t>
            </w:r>
            <w:r w:rsidRPr="00F8657A">
              <w:rPr>
                <w:sz w:val="24"/>
              </w:rPr>
              <w:t>součást</w:t>
            </w:r>
            <w:r w:rsidRPr="00F8657A">
              <w:rPr>
                <w:spacing w:val="-6"/>
                <w:sz w:val="24"/>
              </w:rPr>
              <w:t xml:space="preserve"> </w:t>
            </w:r>
            <w:r w:rsidRPr="00F8657A">
              <w:rPr>
                <w:sz w:val="24"/>
              </w:rPr>
              <w:t>našeho chápání zodpovědného přístupu k podnikání. Jsme si vědomi toho, že aktivity zaměřené na udržitelný rozvoj jsou     v menších podnicích realizovány účinnějším způsobem, i když méně formalizovaně. Z tohoto důvodu členíme svá očekávání vůči dodavatelům do třech</w:t>
            </w:r>
            <w:r w:rsidRPr="00F8657A">
              <w:rPr>
                <w:spacing w:val="-14"/>
                <w:sz w:val="24"/>
              </w:rPr>
              <w:t xml:space="preserve"> </w:t>
            </w:r>
            <w:r w:rsidRPr="00F8657A">
              <w:rPr>
                <w:sz w:val="24"/>
              </w:rPr>
              <w:t>rovin:</w:t>
            </w:r>
          </w:p>
        </w:tc>
      </w:tr>
      <w:tr w:rsidR="0078682A" w:rsidRPr="00F8657A" w14:paraId="334F5DBF" w14:textId="77777777">
        <w:trPr>
          <w:trHeight w:hRule="exact" w:val="456"/>
        </w:trPr>
        <w:tc>
          <w:tcPr>
            <w:tcW w:w="10541" w:type="dxa"/>
          </w:tcPr>
          <w:p w14:paraId="0F7FC258" w14:textId="77777777" w:rsidR="0078682A" w:rsidRPr="00F8657A" w:rsidRDefault="00FB2932">
            <w:pPr>
              <w:pStyle w:val="TableParagraph"/>
              <w:spacing w:before="60"/>
              <w:ind w:left="200"/>
              <w:rPr>
                <w:sz w:val="24"/>
              </w:rPr>
            </w:pPr>
            <w:r w:rsidRPr="00F8657A">
              <w:rPr>
                <w:color w:val="FF0000"/>
                <w:sz w:val="24"/>
              </w:rPr>
              <w:t xml:space="preserve">VELKÉ PODNIKY S VÍCE NEŽ 250 ZAMĚSTNANCI </w:t>
            </w:r>
            <w:r w:rsidRPr="00F8657A">
              <w:rPr>
                <w:sz w:val="24"/>
              </w:rPr>
              <w:t>– očekáváme celkovou korporativní vyzrálost;</w:t>
            </w:r>
          </w:p>
        </w:tc>
      </w:tr>
      <w:tr w:rsidR="0078682A" w:rsidRPr="00F8657A" w14:paraId="65BC353D" w14:textId="77777777">
        <w:trPr>
          <w:trHeight w:hRule="exact" w:val="1342"/>
        </w:trPr>
        <w:tc>
          <w:tcPr>
            <w:tcW w:w="10541" w:type="dxa"/>
          </w:tcPr>
          <w:p w14:paraId="06CC4693" w14:textId="77777777" w:rsidR="0078682A" w:rsidRPr="00F8657A" w:rsidRDefault="00FB2932">
            <w:pPr>
              <w:pStyle w:val="TableParagraph"/>
              <w:spacing w:before="120"/>
              <w:ind w:left="200" w:right="200"/>
              <w:jc w:val="both"/>
              <w:rPr>
                <w:sz w:val="24"/>
              </w:rPr>
            </w:pPr>
            <w:r w:rsidRPr="00F8657A">
              <w:rPr>
                <w:color w:val="FF0000"/>
                <w:sz w:val="24"/>
              </w:rPr>
              <w:t>STŘEDNÍ</w:t>
            </w:r>
            <w:r w:rsidRPr="00F8657A">
              <w:rPr>
                <w:color w:val="FF0000"/>
                <w:spacing w:val="-6"/>
                <w:sz w:val="24"/>
              </w:rPr>
              <w:t xml:space="preserve"> </w:t>
            </w:r>
            <w:r w:rsidRPr="00F8657A">
              <w:rPr>
                <w:color w:val="FF0000"/>
                <w:sz w:val="24"/>
              </w:rPr>
              <w:t>PODNIKY</w:t>
            </w:r>
            <w:r w:rsidRPr="00F8657A">
              <w:rPr>
                <w:color w:val="FF0000"/>
                <w:spacing w:val="-9"/>
                <w:sz w:val="24"/>
              </w:rPr>
              <w:t xml:space="preserve"> </w:t>
            </w:r>
            <w:r w:rsidRPr="00F8657A">
              <w:rPr>
                <w:color w:val="FF0000"/>
                <w:sz w:val="24"/>
              </w:rPr>
              <w:t>S</w:t>
            </w:r>
            <w:r w:rsidRPr="00F8657A">
              <w:rPr>
                <w:color w:val="FF0000"/>
                <w:spacing w:val="-1"/>
                <w:sz w:val="24"/>
              </w:rPr>
              <w:t xml:space="preserve"> </w:t>
            </w:r>
            <w:r w:rsidRPr="00F8657A">
              <w:rPr>
                <w:color w:val="FF0000"/>
                <w:sz w:val="24"/>
              </w:rPr>
              <w:t>51</w:t>
            </w:r>
            <w:r w:rsidRPr="00F8657A">
              <w:rPr>
                <w:color w:val="FF0000"/>
                <w:spacing w:val="-6"/>
                <w:sz w:val="24"/>
              </w:rPr>
              <w:t xml:space="preserve"> </w:t>
            </w:r>
            <w:r w:rsidRPr="00F8657A">
              <w:rPr>
                <w:color w:val="FF0000"/>
                <w:sz w:val="24"/>
              </w:rPr>
              <w:t>AŽ</w:t>
            </w:r>
            <w:r w:rsidRPr="00F8657A">
              <w:rPr>
                <w:color w:val="FF0000"/>
                <w:spacing w:val="-7"/>
                <w:sz w:val="24"/>
              </w:rPr>
              <w:t xml:space="preserve"> </w:t>
            </w:r>
            <w:r w:rsidRPr="00F8657A">
              <w:rPr>
                <w:color w:val="FF0000"/>
                <w:sz w:val="24"/>
              </w:rPr>
              <w:t>250</w:t>
            </w:r>
            <w:r w:rsidRPr="00F8657A">
              <w:rPr>
                <w:color w:val="FF0000"/>
                <w:spacing w:val="-6"/>
                <w:sz w:val="24"/>
              </w:rPr>
              <w:t xml:space="preserve"> </w:t>
            </w:r>
            <w:r w:rsidRPr="00F8657A">
              <w:rPr>
                <w:color w:val="FF0000"/>
                <w:sz w:val="24"/>
              </w:rPr>
              <w:t>ZAMĚSTNANCI</w:t>
            </w:r>
            <w:r w:rsidRPr="00F8657A">
              <w:rPr>
                <w:color w:val="FF0000"/>
                <w:spacing w:val="-5"/>
                <w:sz w:val="24"/>
              </w:rPr>
              <w:t xml:space="preserve"> </w:t>
            </w:r>
            <w:r w:rsidRPr="00F8657A">
              <w:rPr>
                <w:sz w:val="24"/>
              </w:rPr>
              <w:t>–</w:t>
            </w:r>
            <w:r w:rsidRPr="00F8657A">
              <w:rPr>
                <w:spacing w:val="-8"/>
                <w:sz w:val="24"/>
              </w:rPr>
              <w:t xml:space="preserve"> </w:t>
            </w:r>
            <w:r w:rsidRPr="00F8657A">
              <w:rPr>
                <w:sz w:val="24"/>
              </w:rPr>
              <w:t>podstatné</w:t>
            </w:r>
            <w:r w:rsidRPr="00F8657A">
              <w:rPr>
                <w:spacing w:val="-6"/>
                <w:sz w:val="24"/>
              </w:rPr>
              <w:t xml:space="preserve"> </w:t>
            </w:r>
            <w:r w:rsidRPr="00F8657A">
              <w:rPr>
                <w:sz w:val="24"/>
              </w:rPr>
              <w:t>jsou</w:t>
            </w:r>
            <w:r w:rsidRPr="00F8657A">
              <w:rPr>
                <w:spacing w:val="-6"/>
                <w:sz w:val="24"/>
              </w:rPr>
              <w:t xml:space="preserve"> </w:t>
            </w:r>
            <w:r w:rsidRPr="00F8657A">
              <w:rPr>
                <w:sz w:val="24"/>
              </w:rPr>
              <w:t>pro</w:t>
            </w:r>
            <w:r w:rsidRPr="00F8657A">
              <w:rPr>
                <w:spacing w:val="-9"/>
                <w:sz w:val="24"/>
              </w:rPr>
              <w:t xml:space="preserve"> </w:t>
            </w:r>
            <w:r w:rsidRPr="00F8657A">
              <w:rPr>
                <w:sz w:val="24"/>
              </w:rPr>
              <w:t>nás</w:t>
            </w:r>
            <w:r w:rsidRPr="00F8657A">
              <w:rPr>
                <w:spacing w:val="-7"/>
                <w:sz w:val="24"/>
              </w:rPr>
              <w:t xml:space="preserve"> </w:t>
            </w:r>
            <w:r w:rsidRPr="00F8657A">
              <w:rPr>
                <w:sz w:val="24"/>
              </w:rPr>
              <w:t>jasně</w:t>
            </w:r>
            <w:r w:rsidRPr="00F8657A">
              <w:rPr>
                <w:spacing w:val="-6"/>
                <w:sz w:val="24"/>
              </w:rPr>
              <w:t xml:space="preserve"> </w:t>
            </w:r>
            <w:r w:rsidRPr="00F8657A">
              <w:rPr>
                <w:sz w:val="24"/>
              </w:rPr>
              <w:t>stanovené</w:t>
            </w:r>
            <w:r w:rsidRPr="00F8657A">
              <w:rPr>
                <w:spacing w:val="-6"/>
                <w:sz w:val="24"/>
              </w:rPr>
              <w:t xml:space="preserve"> </w:t>
            </w:r>
            <w:r w:rsidRPr="00F8657A">
              <w:rPr>
                <w:sz w:val="24"/>
              </w:rPr>
              <w:t>a</w:t>
            </w:r>
            <w:r w:rsidRPr="00F8657A">
              <w:rPr>
                <w:spacing w:val="-6"/>
                <w:sz w:val="24"/>
              </w:rPr>
              <w:t xml:space="preserve"> </w:t>
            </w:r>
            <w:r w:rsidRPr="00F8657A">
              <w:rPr>
                <w:sz w:val="24"/>
              </w:rPr>
              <w:t>podnikem</w:t>
            </w:r>
            <w:r w:rsidRPr="00F8657A">
              <w:rPr>
                <w:spacing w:val="-7"/>
                <w:sz w:val="24"/>
              </w:rPr>
              <w:t xml:space="preserve"> </w:t>
            </w:r>
            <w:r w:rsidRPr="00F8657A">
              <w:rPr>
                <w:sz w:val="24"/>
              </w:rPr>
              <w:t>zveřejněné směry působení zaměřené na společnost a životní prostředí, připravenost prezentovat případy pozitivního působení na okolí, absence kontraverzních případů spojených s působením podniku v oblasti životního a společenského prostředí a s korporátním</w:t>
            </w:r>
            <w:r w:rsidRPr="00F8657A">
              <w:rPr>
                <w:spacing w:val="-8"/>
                <w:sz w:val="24"/>
              </w:rPr>
              <w:t xml:space="preserve"> </w:t>
            </w:r>
            <w:r w:rsidRPr="00F8657A">
              <w:rPr>
                <w:sz w:val="24"/>
              </w:rPr>
              <w:t>řádem;</w:t>
            </w:r>
          </w:p>
        </w:tc>
      </w:tr>
      <w:tr w:rsidR="0078682A" w:rsidRPr="00F8657A" w14:paraId="1900027F" w14:textId="77777777">
        <w:trPr>
          <w:trHeight w:hRule="exact" w:val="672"/>
        </w:trPr>
        <w:tc>
          <w:tcPr>
            <w:tcW w:w="10541" w:type="dxa"/>
          </w:tcPr>
          <w:p w14:paraId="00535C13" w14:textId="77777777" w:rsidR="0078682A" w:rsidRPr="00F8657A" w:rsidRDefault="00FB2932">
            <w:pPr>
              <w:pStyle w:val="TableParagraph"/>
              <w:spacing w:before="120"/>
              <w:ind w:left="200" w:right="126"/>
              <w:rPr>
                <w:sz w:val="24"/>
              </w:rPr>
            </w:pPr>
            <w:r w:rsidRPr="00F8657A">
              <w:rPr>
                <w:color w:val="FF0000"/>
                <w:sz w:val="24"/>
              </w:rPr>
              <w:t xml:space="preserve">MALÉ PODNIKY S MÉNĚ NEŽ 50 ZAMĚSTNANCI </w:t>
            </w:r>
            <w:r w:rsidRPr="00F8657A">
              <w:rPr>
                <w:sz w:val="24"/>
              </w:rPr>
              <w:t>– klíčové je uznávání základních hodnot ORLENU a připravenost a schopnost prezentace příkladů, které svědčí o jejich respektování.</w:t>
            </w:r>
          </w:p>
        </w:tc>
      </w:tr>
    </w:tbl>
    <w:p w14:paraId="306C8174" w14:textId="77777777" w:rsidR="0078682A" w:rsidRPr="00F8657A" w:rsidRDefault="0078682A">
      <w:pPr>
        <w:rPr>
          <w:sz w:val="24"/>
        </w:rPr>
        <w:sectPr w:rsidR="0078682A" w:rsidRPr="00F8657A">
          <w:pgSz w:w="11910" w:h="16840"/>
          <w:pgMar w:top="920" w:right="580" w:bottom="940" w:left="560" w:header="706" w:footer="740" w:gutter="0"/>
          <w:cols w:space="708"/>
        </w:sectPr>
      </w:pPr>
    </w:p>
    <w:p w14:paraId="4DAF13A4" w14:textId="77777777" w:rsidR="0078682A" w:rsidRPr="00F8657A" w:rsidRDefault="0078682A">
      <w:pPr>
        <w:pStyle w:val="Zkladntext"/>
        <w:rPr>
          <w:rFonts w:ascii="Times New Roman"/>
        </w:rPr>
      </w:pPr>
    </w:p>
    <w:p w14:paraId="50915817" w14:textId="77777777" w:rsidR="0078682A" w:rsidRPr="00F8657A" w:rsidRDefault="0078682A">
      <w:pPr>
        <w:pStyle w:val="Zkladntext"/>
        <w:rPr>
          <w:rFonts w:ascii="Times New Roman"/>
        </w:rPr>
      </w:pPr>
    </w:p>
    <w:p w14:paraId="72ED3834" w14:textId="77777777" w:rsidR="0078682A" w:rsidRPr="00F8657A" w:rsidRDefault="0078682A">
      <w:pPr>
        <w:pStyle w:val="Zkladntext"/>
        <w:rPr>
          <w:rFonts w:ascii="Times New Roman"/>
        </w:rPr>
      </w:pPr>
    </w:p>
    <w:p w14:paraId="11921888" w14:textId="77777777" w:rsidR="0078682A" w:rsidRPr="00F8657A" w:rsidRDefault="0078682A">
      <w:pPr>
        <w:pStyle w:val="Zkladntext"/>
        <w:spacing w:before="2"/>
        <w:rPr>
          <w:rFonts w:ascii="Times New Roman"/>
          <w:sz w:val="22"/>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3864"/>
        <w:gridCol w:w="1438"/>
        <w:gridCol w:w="1526"/>
        <w:gridCol w:w="1693"/>
        <w:gridCol w:w="1566"/>
      </w:tblGrid>
      <w:tr w:rsidR="0078682A" w:rsidRPr="00F8657A" w14:paraId="6FA03FDF" w14:textId="77777777">
        <w:trPr>
          <w:trHeight w:hRule="exact" w:val="336"/>
        </w:trPr>
        <w:tc>
          <w:tcPr>
            <w:tcW w:w="10087" w:type="dxa"/>
            <w:gridSpan w:val="5"/>
          </w:tcPr>
          <w:p w14:paraId="2CC3D3C7" w14:textId="77777777" w:rsidR="0078682A" w:rsidRPr="00F8657A" w:rsidRDefault="00FB2932">
            <w:pPr>
              <w:pStyle w:val="TableParagraph"/>
              <w:spacing w:line="275" w:lineRule="exact"/>
              <w:ind w:left="3272"/>
              <w:rPr>
                <w:b/>
                <w:sz w:val="24"/>
              </w:rPr>
            </w:pPr>
            <w:r w:rsidRPr="00F8657A">
              <w:rPr>
                <w:b/>
                <w:sz w:val="24"/>
              </w:rPr>
              <w:t>ZPŮSOB MONITOROVÁNÍ VÝSLEDKŮ</w:t>
            </w:r>
          </w:p>
        </w:tc>
      </w:tr>
      <w:tr w:rsidR="0078682A" w:rsidRPr="00F8657A" w14:paraId="53C39EBE" w14:textId="77777777">
        <w:trPr>
          <w:trHeight w:hRule="exact" w:val="1222"/>
        </w:trPr>
        <w:tc>
          <w:tcPr>
            <w:tcW w:w="10087" w:type="dxa"/>
            <w:gridSpan w:val="5"/>
          </w:tcPr>
          <w:p w14:paraId="71BF5242" w14:textId="77777777" w:rsidR="0078682A" w:rsidRPr="00F8657A" w:rsidRDefault="00FB2932">
            <w:pPr>
              <w:pStyle w:val="TableParagraph"/>
              <w:spacing w:before="60"/>
              <w:ind w:left="14" w:right="1"/>
              <w:jc w:val="both"/>
              <w:rPr>
                <w:sz w:val="24"/>
              </w:rPr>
            </w:pPr>
            <w:r w:rsidRPr="00F8657A">
              <w:rPr>
                <w:sz w:val="24"/>
              </w:rPr>
              <w:t>KS ORLEN bude klást zvláštní důraz na plnění a dodržování zásad požadovaných postupů dodavatelů, které jsou obsaženy v tomto kodexu chování. Základním materiálem sloužícím k posuzování budou hlášení a dokumenty podávané dodavateli, u kterých si ORLEN vyhrazuje právo jejich ověřování na základě údajů z veřejně dostupných zdrojů.</w:t>
            </w:r>
          </w:p>
        </w:tc>
      </w:tr>
      <w:tr w:rsidR="0078682A" w:rsidRPr="00F8657A" w14:paraId="2FBBEF63" w14:textId="77777777">
        <w:trPr>
          <w:trHeight w:hRule="exact" w:val="946"/>
        </w:trPr>
        <w:tc>
          <w:tcPr>
            <w:tcW w:w="10087" w:type="dxa"/>
            <w:gridSpan w:val="5"/>
          </w:tcPr>
          <w:p w14:paraId="12ADC71A" w14:textId="77777777" w:rsidR="0078682A" w:rsidRPr="00F8657A" w:rsidRDefault="00FB2932">
            <w:pPr>
              <w:pStyle w:val="TableParagraph"/>
              <w:spacing w:before="62" w:line="237" w:lineRule="auto"/>
              <w:ind w:left="14"/>
              <w:jc w:val="both"/>
              <w:rPr>
                <w:sz w:val="24"/>
              </w:rPr>
            </w:pPr>
            <w:r w:rsidRPr="00F8657A">
              <w:rPr>
                <w:sz w:val="24"/>
              </w:rPr>
              <w:t xml:space="preserve">Systematicky, v horizontě roku 2025, budeme rozvíjet katalog ukazatelů týkajících se klíčových otázek životního </w:t>
            </w:r>
            <w:r w:rsidRPr="00F8657A">
              <w:rPr>
                <w:position w:val="2"/>
                <w:sz w:val="24"/>
              </w:rPr>
              <w:t>prostředí</w:t>
            </w:r>
            <w:r w:rsidRPr="00F8657A">
              <w:rPr>
                <w:spacing w:val="-15"/>
                <w:position w:val="2"/>
                <w:sz w:val="24"/>
              </w:rPr>
              <w:t xml:space="preserve"> </w:t>
            </w:r>
            <w:r w:rsidRPr="00F8657A">
              <w:rPr>
                <w:position w:val="2"/>
                <w:sz w:val="24"/>
              </w:rPr>
              <w:t>(emise</w:t>
            </w:r>
            <w:r w:rsidRPr="00F8657A">
              <w:rPr>
                <w:spacing w:val="-12"/>
                <w:position w:val="2"/>
                <w:sz w:val="24"/>
              </w:rPr>
              <w:t xml:space="preserve"> </w:t>
            </w:r>
            <w:r w:rsidRPr="00F8657A">
              <w:rPr>
                <w:position w:val="2"/>
                <w:sz w:val="24"/>
              </w:rPr>
              <w:t>CO</w:t>
            </w:r>
            <w:r w:rsidRPr="00F8657A">
              <w:rPr>
                <w:sz w:val="16"/>
              </w:rPr>
              <w:t>2</w:t>
            </w:r>
            <w:r w:rsidRPr="00F8657A">
              <w:rPr>
                <w:position w:val="2"/>
                <w:sz w:val="24"/>
              </w:rPr>
              <w:t>,</w:t>
            </w:r>
            <w:r w:rsidRPr="00F8657A">
              <w:rPr>
                <w:spacing w:val="-15"/>
                <w:position w:val="2"/>
                <w:sz w:val="24"/>
              </w:rPr>
              <w:t xml:space="preserve"> </w:t>
            </w:r>
            <w:r w:rsidRPr="00F8657A">
              <w:rPr>
                <w:position w:val="2"/>
                <w:sz w:val="24"/>
              </w:rPr>
              <w:t>uhlíková</w:t>
            </w:r>
            <w:r w:rsidRPr="00F8657A">
              <w:rPr>
                <w:spacing w:val="-12"/>
                <w:position w:val="2"/>
                <w:sz w:val="24"/>
              </w:rPr>
              <w:t xml:space="preserve"> </w:t>
            </w:r>
            <w:r w:rsidRPr="00F8657A">
              <w:rPr>
                <w:position w:val="2"/>
                <w:sz w:val="24"/>
              </w:rPr>
              <w:t>stopa</w:t>
            </w:r>
            <w:r w:rsidRPr="00F8657A">
              <w:rPr>
                <w:spacing w:val="-14"/>
                <w:position w:val="2"/>
                <w:sz w:val="24"/>
              </w:rPr>
              <w:t xml:space="preserve"> </w:t>
            </w:r>
            <w:r w:rsidRPr="00F8657A">
              <w:rPr>
                <w:position w:val="2"/>
                <w:sz w:val="24"/>
              </w:rPr>
              <w:t>výrobků,</w:t>
            </w:r>
            <w:r w:rsidRPr="00F8657A">
              <w:rPr>
                <w:spacing w:val="-12"/>
                <w:position w:val="2"/>
                <w:sz w:val="24"/>
              </w:rPr>
              <w:t xml:space="preserve"> </w:t>
            </w:r>
            <w:r w:rsidRPr="00F8657A">
              <w:rPr>
                <w:position w:val="2"/>
                <w:sz w:val="24"/>
              </w:rPr>
              <w:t>měrná</w:t>
            </w:r>
            <w:r w:rsidRPr="00F8657A">
              <w:rPr>
                <w:spacing w:val="-12"/>
                <w:position w:val="2"/>
                <w:sz w:val="24"/>
              </w:rPr>
              <w:t xml:space="preserve"> </w:t>
            </w:r>
            <w:r w:rsidRPr="00F8657A">
              <w:rPr>
                <w:position w:val="2"/>
                <w:sz w:val="24"/>
              </w:rPr>
              <w:t>spotřeba</w:t>
            </w:r>
            <w:r w:rsidRPr="00F8657A">
              <w:rPr>
                <w:spacing w:val="-14"/>
                <w:position w:val="2"/>
                <w:sz w:val="24"/>
              </w:rPr>
              <w:t xml:space="preserve"> </w:t>
            </w:r>
            <w:r w:rsidRPr="00F8657A">
              <w:rPr>
                <w:position w:val="2"/>
                <w:sz w:val="24"/>
              </w:rPr>
              <w:t>vody,</w:t>
            </w:r>
            <w:r w:rsidRPr="00F8657A">
              <w:rPr>
                <w:spacing w:val="-15"/>
                <w:position w:val="2"/>
                <w:sz w:val="24"/>
              </w:rPr>
              <w:t xml:space="preserve"> </w:t>
            </w:r>
            <w:r w:rsidRPr="00F8657A">
              <w:rPr>
                <w:position w:val="2"/>
                <w:sz w:val="24"/>
              </w:rPr>
              <w:t>ukazatel</w:t>
            </w:r>
            <w:r w:rsidRPr="00F8657A">
              <w:rPr>
                <w:spacing w:val="-15"/>
                <w:position w:val="2"/>
                <w:sz w:val="24"/>
              </w:rPr>
              <w:t xml:space="preserve"> </w:t>
            </w:r>
            <w:r w:rsidRPr="00F8657A">
              <w:rPr>
                <w:position w:val="2"/>
                <w:sz w:val="24"/>
              </w:rPr>
              <w:t>BOZP,</w:t>
            </w:r>
            <w:r w:rsidRPr="00F8657A">
              <w:rPr>
                <w:spacing w:val="-12"/>
                <w:position w:val="2"/>
                <w:sz w:val="24"/>
              </w:rPr>
              <w:t xml:space="preserve"> </w:t>
            </w:r>
            <w:r w:rsidRPr="00F8657A">
              <w:rPr>
                <w:position w:val="2"/>
                <w:sz w:val="24"/>
              </w:rPr>
              <w:t>vliv</w:t>
            </w:r>
            <w:r w:rsidRPr="00F8657A">
              <w:rPr>
                <w:spacing w:val="-13"/>
                <w:position w:val="2"/>
                <w:sz w:val="24"/>
              </w:rPr>
              <w:t xml:space="preserve"> </w:t>
            </w:r>
            <w:r w:rsidRPr="00F8657A">
              <w:rPr>
                <w:position w:val="2"/>
                <w:sz w:val="24"/>
              </w:rPr>
              <w:t>organizace</w:t>
            </w:r>
            <w:r w:rsidRPr="00F8657A">
              <w:rPr>
                <w:spacing w:val="-14"/>
                <w:position w:val="2"/>
                <w:sz w:val="24"/>
              </w:rPr>
              <w:t xml:space="preserve"> </w:t>
            </w:r>
            <w:r w:rsidRPr="00F8657A">
              <w:rPr>
                <w:position w:val="2"/>
                <w:sz w:val="24"/>
              </w:rPr>
              <w:t>na</w:t>
            </w:r>
            <w:r w:rsidRPr="00F8657A">
              <w:rPr>
                <w:spacing w:val="-8"/>
                <w:position w:val="2"/>
                <w:sz w:val="24"/>
              </w:rPr>
              <w:t xml:space="preserve"> </w:t>
            </w:r>
            <w:r w:rsidRPr="00F8657A">
              <w:rPr>
                <w:position w:val="2"/>
                <w:sz w:val="24"/>
              </w:rPr>
              <w:t xml:space="preserve">biodiverzitu), </w:t>
            </w:r>
            <w:r w:rsidRPr="00F8657A">
              <w:rPr>
                <w:sz w:val="24"/>
              </w:rPr>
              <w:t>které v čím dále větší míře budou rozhodovat o probíhající</w:t>
            </w:r>
            <w:r w:rsidRPr="00F8657A">
              <w:rPr>
                <w:spacing w:val="-21"/>
                <w:sz w:val="24"/>
              </w:rPr>
              <w:t xml:space="preserve"> </w:t>
            </w:r>
            <w:r w:rsidRPr="00F8657A">
              <w:rPr>
                <w:sz w:val="24"/>
              </w:rPr>
              <w:t>spolupráci.</w:t>
            </w:r>
          </w:p>
        </w:tc>
      </w:tr>
      <w:tr w:rsidR="0078682A" w:rsidRPr="00F8657A" w14:paraId="18C90672" w14:textId="77777777">
        <w:trPr>
          <w:trHeight w:hRule="exact" w:val="533"/>
        </w:trPr>
        <w:tc>
          <w:tcPr>
            <w:tcW w:w="10087" w:type="dxa"/>
            <w:gridSpan w:val="5"/>
          </w:tcPr>
          <w:p w14:paraId="57DB729E" w14:textId="77777777" w:rsidR="0078682A" w:rsidRPr="00F8657A" w:rsidRDefault="00FB2932">
            <w:pPr>
              <w:pStyle w:val="TableParagraph"/>
              <w:spacing w:before="60"/>
              <w:ind w:left="14"/>
              <w:rPr>
                <w:sz w:val="24"/>
              </w:rPr>
            </w:pPr>
            <w:r w:rsidRPr="00F8657A">
              <w:rPr>
                <w:sz w:val="24"/>
              </w:rPr>
              <w:t>Pro nás jsou klíčové oblasti spojené se základními hodnotami KS ORLEN.</w:t>
            </w:r>
          </w:p>
        </w:tc>
      </w:tr>
      <w:tr w:rsidR="0078682A" w:rsidRPr="00F8657A" w14:paraId="3B0E0DD4" w14:textId="77777777">
        <w:trPr>
          <w:trHeight w:hRule="exact" w:val="533"/>
        </w:trPr>
        <w:tc>
          <w:tcPr>
            <w:tcW w:w="10087" w:type="dxa"/>
            <w:gridSpan w:val="5"/>
          </w:tcPr>
          <w:p w14:paraId="7308FE3B" w14:textId="77777777" w:rsidR="0078682A" w:rsidRPr="00F8657A" w:rsidRDefault="00FB2932">
            <w:pPr>
              <w:pStyle w:val="TableParagraph"/>
              <w:spacing w:before="196"/>
              <w:ind w:left="4263" w:right="4252"/>
              <w:jc w:val="center"/>
              <w:rPr>
                <w:b/>
                <w:sz w:val="24"/>
              </w:rPr>
            </w:pPr>
            <w:r w:rsidRPr="00F8657A">
              <w:rPr>
                <w:b/>
                <w:color w:val="FF0000"/>
                <w:sz w:val="24"/>
              </w:rPr>
              <w:t>ODPOVĚDNOST</w:t>
            </w:r>
          </w:p>
        </w:tc>
      </w:tr>
      <w:tr w:rsidR="0078682A" w:rsidRPr="00F8657A" w14:paraId="075EE1EE" w14:textId="77777777">
        <w:trPr>
          <w:trHeight w:hRule="exact" w:val="672"/>
        </w:trPr>
        <w:tc>
          <w:tcPr>
            <w:tcW w:w="10087" w:type="dxa"/>
            <w:gridSpan w:val="5"/>
          </w:tcPr>
          <w:p w14:paraId="2535432D" w14:textId="77777777" w:rsidR="0078682A" w:rsidRPr="00F8657A" w:rsidRDefault="00FB2932">
            <w:pPr>
              <w:pStyle w:val="TableParagraph"/>
              <w:spacing w:before="60"/>
              <w:ind w:left="14"/>
              <w:rPr>
                <w:sz w:val="24"/>
              </w:rPr>
            </w:pPr>
            <w:r w:rsidRPr="00F8657A">
              <w:rPr>
                <w:sz w:val="24"/>
              </w:rPr>
              <w:t>KS ORLEN vykonává své činnosti s ohledem na odpovědnost za budoucí generace, s respektem k lidem a etickým normám a s ohledem na životní prostředí.</w:t>
            </w:r>
          </w:p>
        </w:tc>
      </w:tr>
      <w:tr w:rsidR="0078682A" w:rsidRPr="00F8657A" w14:paraId="5C1592EA" w14:textId="77777777">
        <w:trPr>
          <w:trHeight w:hRule="exact" w:val="670"/>
        </w:trPr>
        <w:tc>
          <w:tcPr>
            <w:tcW w:w="10087" w:type="dxa"/>
            <w:gridSpan w:val="5"/>
          </w:tcPr>
          <w:p w14:paraId="5E0E0D00" w14:textId="77777777" w:rsidR="0078682A" w:rsidRPr="00F8657A" w:rsidRDefault="00FB2932">
            <w:pPr>
              <w:pStyle w:val="TableParagraph"/>
              <w:spacing w:before="60"/>
              <w:ind w:left="14"/>
              <w:rPr>
                <w:sz w:val="24"/>
              </w:rPr>
            </w:pPr>
            <w:r w:rsidRPr="00F8657A">
              <w:rPr>
                <w:sz w:val="24"/>
              </w:rPr>
              <w:t>Odpovědnost znamená pro KS ORLEN péči o klima a rovnováhu v přírodě, starost o udržitelný rozvoj a efektivní využívání zdrojů.</w:t>
            </w:r>
          </w:p>
        </w:tc>
      </w:tr>
      <w:tr w:rsidR="0078682A" w:rsidRPr="00F8657A" w14:paraId="3FDCFC93" w14:textId="77777777">
        <w:trPr>
          <w:trHeight w:hRule="exact" w:val="789"/>
        </w:trPr>
        <w:tc>
          <w:tcPr>
            <w:tcW w:w="10087" w:type="dxa"/>
            <w:gridSpan w:val="5"/>
          </w:tcPr>
          <w:p w14:paraId="42B1F3A6" w14:textId="77777777" w:rsidR="0078682A" w:rsidRPr="00F8657A" w:rsidRDefault="00FB2932">
            <w:pPr>
              <w:pStyle w:val="TableParagraph"/>
              <w:spacing w:before="60"/>
              <w:ind w:left="14" w:right="72"/>
              <w:rPr>
                <w:sz w:val="24"/>
              </w:rPr>
            </w:pPr>
            <w:r w:rsidRPr="00F8657A">
              <w:rPr>
                <w:sz w:val="24"/>
              </w:rPr>
              <w:t>KS ORLEN  od  svých  dodavatelů  očekává,  že  budou  věnovat  pozornost  soudržnosti  svých  podnikatelských  a společenských cílů, jakož i jasné definici cílů spojených s udržitelným</w:t>
            </w:r>
            <w:r w:rsidRPr="00F8657A">
              <w:rPr>
                <w:spacing w:val="-15"/>
                <w:sz w:val="24"/>
              </w:rPr>
              <w:t xml:space="preserve"> </w:t>
            </w:r>
            <w:r w:rsidRPr="00F8657A">
              <w:rPr>
                <w:sz w:val="24"/>
              </w:rPr>
              <w:t>rozvojem.</w:t>
            </w:r>
          </w:p>
        </w:tc>
      </w:tr>
      <w:tr w:rsidR="0078682A" w:rsidRPr="00F8657A" w14:paraId="6A7BCC55" w14:textId="77777777">
        <w:trPr>
          <w:trHeight w:hRule="exact" w:val="715"/>
        </w:trPr>
        <w:tc>
          <w:tcPr>
            <w:tcW w:w="3864" w:type="dxa"/>
            <w:tcBorders>
              <w:bottom w:val="single" w:sz="4" w:space="0" w:color="FF0000"/>
            </w:tcBorders>
          </w:tcPr>
          <w:p w14:paraId="1BD26201" w14:textId="77777777" w:rsidR="0078682A" w:rsidRPr="00F8657A" w:rsidRDefault="0078682A">
            <w:pPr>
              <w:pStyle w:val="TableParagraph"/>
              <w:spacing w:before="4"/>
              <w:rPr>
                <w:rFonts w:ascii="Times New Roman"/>
                <w:sz w:val="24"/>
              </w:rPr>
            </w:pPr>
          </w:p>
          <w:p w14:paraId="71068897" w14:textId="77777777" w:rsidR="0078682A" w:rsidRPr="00F8657A" w:rsidRDefault="00FB2932">
            <w:pPr>
              <w:pStyle w:val="TableParagraph"/>
              <w:ind w:left="2266"/>
              <w:rPr>
                <w:sz w:val="18"/>
              </w:rPr>
            </w:pPr>
            <w:r w:rsidRPr="00F8657A">
              <w:rPr>
                <w:color w:val="FF0000"/>
                <w:sz w:val="18"/>
              </w:rPr>
              <w:t>Kritérium</w:t>
            </w:r>
          </w:p>
        </w:tc>
        <w:tc>
          <w:tcPr>
            <w:tcW w:w="1438" w:type="dxa"/>
            <w:tcBorders>
              <w:bottom w:val="single" w:sz="4" w:space="0" w:color="FF0000"/>
            </w:tcBorders>
          </w:tcPr>
          <w:p w14:paraId="22B30CF5" w14:textId="77777777" w:rsidR="0078682A" w:rsidRPr="00F8657A" w:rsidRDefault="0078682A"/>
        </w:tc>
        <w:tc>
          <w:tcPr>
            <w:tcW w:w="1526" w:type="dxa"/>
            <w:tcBorders>
              <w:bottom w:val="single" w:sz="4" w:space="0" w:color="FF0000"/>
            </w:tcBorders>
          </w:tcPr>
          <w:p w14:paraId="4A04CF79" w14:textId="77777777" w:rsidR="0078682A" w:rsidRPr="00F8657A" w:rsidRDefault="00FB2932">
            <w:pPr>
              <w:pStyle w:val="TableParagraph"/>
              <w:spacing w:before="177"/>
              <w:ind w:left="459" w:right="612" w:firstLine="60"/>
              <w:rPr>
                <w:sz w:val="18"/>
              </w:rPr>
            </w:pPr>
            <w:r w:rsidRPr="00F8657A">
              <w:rPr>
                <w:color w:val="FF0000"/>
                <w:sz w:val="18"/>
              </w:rPr>
              <w:t>Malý podnik</w:t>
            </w:r>
          </w:p>
        </w:tc>
        <w:tc>
          <w:tcPr>
            <w:tcW w:w="1693" w:type="dxa"/>
            <w:tcBorders>
              <w:bottom w:val="single" w:sz="4" w:space="0" w:color="FF0000"/>
            </w:tcBorders>
          </w:tcPr>
          <w:p w14:paraId="35981ED6" w14:textId="77777777" w:rsidR="0078682A" w:rsidRPr="00F8657A" w:rsidRDefault="00FB2932">
            <w:pPr>
              <w:pStyle w:val="TableParagraph"/>
              <w:spacing w:before="177"/>
              <w:ind w:left="632" w:right="584"/>
              <w:jc w:val="center"/>
              <w:rPr>
                <w:sz w:val="18"/>
              </w:rPr>
            </w:pPr>
            <w:r w:rsidRPr="00F8657A">
              <w:rPr>
                <w:color w:val="FF0000"/>
                <w:sz w:val="18"/>
              </w:rPr>
              <w:t>Střední podnik</w:t>
            </w:r>
          </w:p>
        </w:tc>
        <w:tc>
          <w:tcPr>
            <w:tcW w:w="1566" w:type="dxa"/>
            <w:tcBorders>
              <w:bottom w:val="single" w:sz="4" w:space="0" w:color="FF0000"/>
            </w:tcBorders>
          </w:tcPr>
          <w:p w14:paraId="27E3D554" w14:textId="77777777" w:rsidR="0078682A" w:rsidRPr="00F8657A" w:rsidRDefault="00FB2932">
            <w:pPr>
              <w:pStyle w:val="TableParagraph"/>
              <w:spacing w:before="177"/>
              <w:ind w:left="586" w:right="543" w:firstLine="4"/>
              <w:jc w:val="center"/>
              <w:rPr>
                <w:sz w:val="18"/>
              </w:rPr>
            </w:pPr>
            <w:r w:rsidRPr="00F8657A">
              <w:rPr>
                <w:color w:val="FF0000"/>
                <w:sz w:val="18"/>
              </w:rPr>
              <w:t>Velký podnik</w:t>
            </w:r>
          </w:p>
        </w:tc>
      </w:tr>
      <w:tr w:rsidR="0078682A" w:rsidRPr="00F8657A" w14:paraId="5281E992" w14:textId="77777777">
        <w:trPr>
          <w:trHeight w:hRule="exact" w:val="914"/>
        </w:trPr>
        <w:tc>
          <w:tcPr>
            <w:tcW w:w="3864" w:type="dxa"/>
            <w:tcBorders>
              <w:top w:val="single" w:sz="4" w:space="0" w:color="FF0000"/>
              <w:bottom w:val="single" w:sz="4" w:space="0" w:color="FF0000"/>
            </w:tcBorders>
          </w:tcPr>
          <w:p w14:paraId="2A5ACA66" w14:textId="77777777" w:rsidR="0078682A" w:rsidRPr="00F8657A" w:rsidRDefault="00FB2932">
            <w:pPr>
              <w:pStyle w:val="TableParagraph"/>
              <w:spacing w:before="40"/>
              <w:ind w:left="71" w:right="221"/>
              <w:jc w:val="both"/>
              <w:rPr>
                <w:sz w:val="18"/>
              </w:rPr>
            </w:pPr>
            <w:r w:rsidRPr="00F8657A">
              <w:rPr>
                <w:sz w:val="18"/>
              </w:rPr>
              <w:t>Dodavatel má stanovené a definované cíle zodpovědného podnikání a udržitelného rozvoje, včetně prováděcích opatření formou politiky, strategie, prohlášení nebo jiného závazného dokumentu.</w:t>
            </w:r>
          </w:p>
        </w:tc>
        <w:tc>
          <w:tcPr>
            <w:tcW w:w="1438" w:type="dxa"/>
            <w:tcBorders>
              <w:top w:val="single" w:sz="4" w:space="0" w:color="FF0000"/>
              <w:bottom w:val="single" w:sz="4" w:space="0" w:color="FF0000"/>
            </w:tcBorders>
          </w:tcPr>
          <w:p w14:paraId="781365A5" w14:textId="77777777" w:rsidR="0078682A" w:rsidRPr="00F8657A" w:rsidRDefault="0078682A">
            <w:pPr>
              <w:pStyle w:val="TableParagraph"/>
              <w:rPr>
                <w:rFonts w:ascii="Times New Roman"/>
                <w:sz w:val="20"/>
              </w:rPr>
            </w:pPr>
          </w:p>
          <w:p w14:paraId="1B2F6CCB" w14:textId="77777777" w:rsidR="0078682A" w:rsidRPr="00F8657A" w:rsidRDefault="00FB2932">
            <w:pPr>
              <w:pStyle w:val="TableParagraph"/>
              <w:spacing w:before="117"/>
              <w:ind w:left="217"/>
              <w:rPr>
                <w:sz w:val="18"/>
              </w:rPr>
            </w:pPr>
            <w:r w:rsidRPr="00F8657A">
              <w:rPr>
                <w:sz w:val="18"/>
              </w:rPr>
              <w:t>Prohlášení</w:t>
            </w:r>
          </w:p>
        </w:tc>
        <w:tc>
          <w:tcPr>
            <w:tcW w:w="1526" w:type="dxa"/>
            <w:tcBorders>
              <w:top w:val="single" w:sz="4" w:space="0" w:color="FF0000"/>
              <w:bottom w:val="single" w:sz="4" w:space="0" w:color="FF0000"/>
            </w:tcBorders>
          </w:tcPr>
          <w:p w14:paraId="056D7959" w14:textId="77777777" w:rsidR="0078682A" w:rsidRPr="00F8657A" w:rsidRDefault="0078682A"/>
        </w:tc>
        <w:tc>
          <w:tcPr>
            <w:tcW w:w="1693" w:type="dxa"/>
            <w:tcBorders>
              <w:top w:val="single" w:sz="4" w:space="0" w:color="FF0000"/>
              <w:bottom w:val="single" w:sz="4" w:space="0" w:color="FF0000"/>
            </w:tcBorders>
          </w:tcPr>
          <w:p w14:paraId="53D4F764" w14:textId="77777777" w:rsidR="0078682A" w:rsidRPr="00F8657A" w:rsidRDefault="0078682A"/>
        </w:tc>
        <w:tc>
          <w:tcPr>
            <w:tcW w:w="1566" w:type="dxa"/>
            <w:tcBorders>
              <w:top w:val="single" w:sz="4" w:space="0" w:color="FF0000"/>
              <w:bottom w:val="single" w:sz="4" w:space="0" w:color="FF0000"/>
            </w:tcBorders>
          </w:tcPr>
          <w:p w14:paraId="2C2389AD" w14:textId="77777777" w:rsidR="0078682A" w:rsidRPr="00F8657A" w:rsidRDefault="0078682A">
            <w:pPr>
              <w:pStyle w:val="TableParagraph"/>
              <w:rPr>
                <w:rFonts w:ascii="Times New Roman"/>
                <w:sz w:val="20"/>
              </w:rPr>
            </w:pPr>
          </w:p>
          <w:p w14:paraId="6A657D39" w14:textId="77777777" w:rsidR="0078682A" w:rsidRPr="00F8657A" w:rsidRDefault="00FB2932">
            <w:pPr>
              <w:pStyle w:val="TableParagraph"/>
              <w:spacing w:before="117"/>
              <w:ind w:left="623" w:right="582"/>
              <w:jc w:val="center"/>
              <w:rPr>
                <w:sz w:val="18"/>
              </w:rPr>
            </w:pPr>
            <w:r w:rsidRPr="00F8657A">
              <w:rPr>
                <w:sz w:val="18"/>
              </w:rPr>
              <w:t>ANO</w:t>
            </w:r>
          </w:p>
        </w:tc>
      </w:tr>
      <w:tr w:rsidR="0078682A" w:rsidRPr="00F8657A" w14:paraId="5AFC222E" w14:textId="77777777">
        <w:trPr>
          <w:trHeight w:hRule="exact" w:val="1124"/>
        </w:trPr>
        <w:tc>
          <w:tcPr>
            <w:tcW w:w="3864" w:type="dxa"/>
            <w:tcBorders>
              <w:top w:val="single" w:sz="4" w:space="0" w:color="FF0000"/>
              <w:bottom w:val="single" w:sz="4" w:space="0" w:color="FF0000"/>
            </w:tcBorders>
          </w:tcPr>
          <w:p w14:paraId="5CEA5529" w14:textId="77777777" w:rsidR="0078682A" w:rsidRPr="00F8657A" w:rsidRDefault="00FB2932">
            <w:pPr>
              <w:pStyle w:val="TableParagraph"/>
              <w:spacing w:before="40"/>
              <w:ind w:left="71" w:right="215"/>
              <w:jc w:val="both"/>
              <w:rPr>
                <w:sz w:val="18"/>
              </w:rPr>
            </w:pPr>
            <w:r w:rsidRPr="00F8657A">
              <w:rPr>
                <w:sz w:val="18"/>
              </w:rPr>
              <w:t>Dodavatel   své    každodenní    aktivity    ve    vztahu  k zúčastněným    stranám     zakládá     na     etických a zodpovědných přístupech, v tom mezi jinými ve vztahu k: zaměstnancům, zákazníkům, obchodním partnerům a místním</w:t>
            </w:r>
            <w:r w:rsidRPr="00F8657A">
              <w:rPr>
                <w:spacing w:val="-10"/>
                <w:sz w:val="18"/>
              </w:rPr>
              <w:t xml:space="preserve"> </w:t>
            </w:r>
            <w:r w:rsidRPr="00F8657A">
              <w:rPr>
                <w:sz w:val="18"/>
              </w:rPr>
              <w:t>komunitám.</w:t>
            </w:r>
          </w:p>
        </w:tc>
        <w:tc>
          <w:tcPr>
            <w:tcW w:w="1438" w:type="dxa"/>
            <w:tcBorders>
              <w:top w:val="single" w:sz="4" w:space="0" w:color="FF0000"/>
              <w:bottom w:val="single" w:sz="4" w:space="0" w:color="FF0000"/>
            </w:tcBorders>
          </w:tcPr>
          <w:p w14:paraId="24D1FEE8" w14:textId="77777777" w:rsidR="0078682A" w:rsidRPr="00F8657A" w:rsidRDefault="0078682A">
            <w:pPr>
              <w:pStyle w:val="TableParagraph"/>
              <w:rPr>
                <w:rFonts w:ascii="Times New Roman"/>
                <w:sz w:val="20"/>
              </w:rPr>
            </w:pPr>
          </w:p>
          <w:p w14:paraId="272CCB2C" w14:textId="77777777" w:rsidR="0078682A" w:rsidRPr="00F8657A" w:rsidRDefault="0078682A">
            <w:pPr>
              <w:pStyle w:val="TableParagraph"/>
              <w:spacing w:before="4"/>
              <w:rPr>
                <w:rFonts w:ascii="Times New Roman"/>
                <w:sz w:val="19"/>
              </w:rPr>
            </w:pPr>
          </w:p>
          <w:p w14:paraId="7C7B15FF" w14:textId="77777777" w:rsidR="0078682A" w:rsidRPr="00F8657A" w:rsidRDefault="00FB2932">
            <w:pPr>
              <w:pStyle w:val="TableParagraph"/>
              <w:spacing w:before="1"/>
              <w:ind w:left="217"/>
              <w:rPr>
                <w:sz w:val="18"/>
              </w:rPr>
            </w:pPr>
            <w:r w:rsidRPr="00F8657A">
              <w:rPr>
                <w:sz w:val="18"/>
              </w:rPr>
              <w:t>Prohlášení</w:t>
            </w:r>
          </w:p>
        </w:tc>
        <w:tc>
          <w:tcPr>
            <w:tcW w:w="1526" w:type="dxa"/>
            <w:tcBorders>
              <w:top w:val="single" w:sz="4" w:space="0" w:color="FF0000"/>
              <w:bottom w:val="single" w:sz="4" w:space="0" w:color="FF0000"/>
            </w:tcBorders>
          </w:tcPr>
          <w:p w14:paraId="1907CEA0" w14:textId="77777777" w:rsidR="0078682A" w:rsidRPr="00F8657A" w:rsidRDefault="0078682A">
            <w:pPr>
              <w:pStyle w:val="TableParagraph"/>
              <w:rPr>
                <w:rFonts w:ascii="Times New Roman"/>
                <w:sz w:val="20"/>
              </w:rPr>
            </w:pPr>
          </w:p>
          <w:p w14:paraId="5B8E94AF" w14:textId="77777777" w:rsidR="0078682A" w:rsidRPr="00F8657A" w:rsidRDefault="0078682A">
            <w:pPr>
              <w:pStyle w:val="TableParagraph"/>
              <w:spacing w:before="4"/>
              <w:rPr>
                <w:rFonts w:ascii="Times New Roman"/>
                <w:sz w:val="19"/>
              </w:rPr>
            </w:pPr>
          </w:p>
          <w:p w14:paraId="07EADF22" w14:textId="77777777" w:rsidR="0078682A" w:rsidRPr="00F8657A" w:rsidRDefault="00FB2932">
            <w:pPr>
              <w:pStyle w:val="TableParagraph"/>
              <w:spacing w:before="1"/>
              <w:ind w:left="517"/>
              <w:rPr>
                <w:sz w:val="18"/>
              </w:rPr>
            </w:pPr>
            <w:r w:rsidRPr="00F8657A">
              <w:rPr>
                <w:sz w:val="18"/>
              </w:rPr>
              <w:t>ANO</w:t>
            </w:r>
          </w:p>
        </w:tc>
        <w:tc>
          <w:tcPr>
            <w:tcW w:w="1693" w:type="dxa"/>
            <w:tcBorders>
              <w:top w:val="single" w:sz="4" w:space="0" w:color="FF0000"/>
              <w:bottom w:val="single" w:sz="4" w:space="0" w:color="FF0000"/>
            </w:tcBorders>
          </w:tcPr>
          <w:p w14:paraId="587EE1DC" w14:textId="77777777" w:rsidR="0078682A" w:rsidRPr="00F8657A" w:rsidRDefault="0078682A">
            <w:pPr>
              <w:pStyle w:val="TableParagraph"/>
              <w:rPr>
                <w:rFonts w:ascii="Times New Roman"/>
                <w:sz w:val="20"/>
              </w:rPr>
            </w:pPr>
          </w:p>
          <w:p w14:paraId="16AB8BD7" w14:textId="77777777" w:rsidR="0078682A" w:rsidRPr="00F8657A" w:rsidRDefault="0078682A">
            <w:pPr>
              <w:pStyle w:val="TableParagraph"/>
              <w:spacing w:before="4"/>
              <w:rPr>
                <w:rFonts w:ascii="Times New Roman"/>
                <w:sz w:val="19"/>
              </w:rPr>
            </w:pPr>
          </w:p>
          <w:p w14:paraId="4E20858E" w14:textId="77777777" w:rsidR="0078682A" w:rsidRPr="00F8657A" w:rsidRDefault="00FB2932">
            <w:pPr>
              <w:pStyle w:val="TableParagraph"/>
              <w:spacing w:before="1"/>
              <w:ind w:right="662"/>
              <w:jc w:val="right"/>
              <w:rPr>
                <w:sz w:val="18"/>
              </w:rPr>
            </w:pPr>
            <w:r w:rsidRPr="00F8657A">
              <w:rPr>
                <w:sz w:val="18"/>
              </w:rPr>
              <w:t>ANO</w:t>
            </w:r>
          </w:p>
        </w:tc>
        <w:tc>
          <w:tcPr>
            <w:tcW w:w="1566" w:type="dxa"/>
            <w:tcBorders>
              <w:top w:val="single" w:sz="4" w:space="0" w:color="FF0000"/>
              <w:bottom w:val="single" w:sz="4" w:space="0" w:color="FF0000"/>
            </w:tcBorders>
          </w:tcPr>
          <w:p w14:paraId="50B0793E" w14:textId="77777777" w:rsidR="0078682A" w:rsidRPr="00F8657A" w:rsidRDefault="0078682A">
            <w:pPr>
              <w:pStyle w:val="TableParagraph"/>
              <w:rPr>
                <w:rFonts w:ascii="Times New Roman"/>
                <w:sz w:val="20"/>
              </w:rPr>
            </w:pPr>
          </w:p>
          <w:p w14:paraId="1D282581" w14:textId="77777777" w:rsidR="0078682A" w:rsidRPr="00F8657A" w:rsidRDefault="0078682A">
            <w:pPr>
              <w:pStyle w:val="TableParagraph"/>
              <w:spacing w:before="4"/>
              <w:rPr>
                <w:rFonts w:ascii="Times New Roman"/>
                <w:sz w:val="19"/>
              </w:rPr>
            </w:pPr>
          </w:p>
          <w:p w14:paraId="28338182" w14:textId="77777777" w:rsidR="0078682A" w:rsidRPr="00F8657A" w:rsidRDefault="00FB2932">
            <w:pPr>
              <w:pStyle w:val="TableParagraph"/>
              <w:spacing w:before="1"/>
              <w:ind w:left="623" w:right="582"/>
              <w:jc w:val="center"/>
              <w:rPr>
                <w:sz w:val="18"/>
              </w:rPr>
            </w:pPr>
            <w:r w:rsidRPr="00F8657A">
              <w:rPr>
                <w:sz w:val="18"/>
              </w:rPr>
              <w:t>ANO</w:t>
            </w:r>
          </w:p>
        </w:tc>
      </w:tr>
      <w:tr w:rsidR="0078682A" w:rsidRPr="00F8657A" w14:paraId="18CA7B09" w14:textId="77777777">
        <w:trPr>
          <w:trHeight w:hRule="exact" w:val="504"/>
        </w:trPr>
        <w:tc>
          <w:tcPr>
            <w:tcW w:w="3864" w:type="dxa"/>
            <w:tcBorders>
              <w:top w:val="single" w:sz="4" w:space="0" w:color="FF0000"/>
              <w:bottom w:val="single" w:sz="4" w:space="0" w:color="FF0000"/>
            </w:tcBorders>
          </w:tcPr>
          <w:p w14:paraId="15B82345" w14:textId="77777777" w:rsidR="0078682A" w:rsidRPr="00F8657A" w:rsidRDefault="00FB2932">
            <w:pPr>
              <w:pStyle w:val="TableParagraph"/>
              <w:spacing w:before="40"/>
              <w:ind w:left="71" w:right="283"/>
              <w:rPr>
                <w:sz w:val="18"/>
              </w:rPr>
            </w:pPr>
            <w:r w:rsidRPr="00F8657A">
              <w:rPr>
                <w:sz w:val="18"/>
              </w:rPr>
              <w:t>Dodavatel v oblasti vlivu svých vykonávaných aktivit na životní prostředí dodržuje</w:t>
            </w:r>
            <w:r w:rsidRPr="00F8657A">
              <w:rPr>
                <w:spacing w:val="-12"/>
                <w:sz w:val="18"/>
              </w:rPr>
              <w:t xml:space="preserve"> </w:t>
            </w:r>
            <w:r w:rsidRPr="00F8657A">
              <w:rPr>
                <w:sz w:val="18"/>
              </w:rPr>
              <w:t>zákony.</w:t>
            </w:r>
          </w:p>
        </w:tc>
        <w:tc>
          <w:tcPr>
            <w:tcW w:w="1438" w:type="dxa"/>
            <w:tcBorders>
              <w:top w:val="single" w:sz="4" w:space="0" w:color="FF0000"/>
              <w:bottom w:val="single" w:sz="4" w:space="0" w:color="FF0000"/>
            </w:tcBorders>
          </w:tcPr>
          <w:p w14:paraId="542DB866" w14:textId="77777777" w:rsidR="0078682A" w:rsidRPr="00F8657A" w:rsidRDefault="00FB2932">
            <w:pPr>
              <w:pStyle w:val="TableParagraph"/>
              <w:spacing w:before="141"/>
              <w:ind w:left="217"/>
              <w:rPr>
                <w:sz w:val="18"/>
              </w:rPr>
            </w:pPr>
            <w:r w:rsidRPr="00F8657A">
              <w:rPr>
                <w:sz w:val="18"/>
              </w:rPr>
              <w:t>Prohlášení</w:t>
            </w:r>
          </w:p>
        </w:tc>
        <w:tc>
          <w:tcPr>
            <w:tcW w:w="1526" w:type="dxa"/>
            <w:tcBorders>
              <w:top w:val="single" w:sz="4" w:space="0" w:color="FF0000"/>
              <w:bottom w:val="single" w:sz="4" w:space="0" w:color="FF0000"/>
            </w:tcBorders>
          </w:tcPr>
          <w:p w14:paraId="790812F1" w14:textId="77777777" w:rsidR="0078682A" w:rsidRPr="00F8657A" w:rsidRDefault="00FB2932">
            <w:pPr>
              <w:pStyle w:val="TableParagraph"/>
              <w:spacing w:before="141"/>
              <w:ind w:left="517"/>
              <w:rPr>
                <w:sz w:val="18"/>
              </w:rPr>
            </w:pPr>
            <w:r w:rsidRPr="00F8657A">
              <w:rPr>
                <w:sz w:val="18"/>
              </w:rPr>
              <w:t>ANO</w:t>
            </w:r>
          </w:p>
        </w:tc>
        <w:tc>
          <w:tcPr>
            <w:tcW w:w="1693" w:type="dxa"/>
            <w:tcBorders>
              <w:top w:val="single" w:sz="4" w:space="0" w:color="FF0000"/>
              <w:bottom w:val="single" w:sz="4" w:space="0" w:color="FF0000"/>
            </w:tcBorders>
          </w:tcPr>
          <w:p w14:paraId="45CBAB5A" w14:textId="77777777" w:rsidR="0078682A" w:rsidRPr="00F8657A" w:rsidRDefault="00FB2932">
            <w:pPr>
              <w:pStyle w:val="TableParagraph"/>
              <w:spacing w:before="141"/>
              <w:ind w:right="662"/>
              <w:jc w:val="right"/>
              <w:rPr>
                <w:sz w:val="18"/>
              </w:rPr>
            </w:pPr>
            <w:r w:rsidRPr="00F8657A">
              <w:rPr>
                <w:sz w:val="18"/>
              </w:rPr>
              <w:t>ANO</w:t>
            </w:r>
          </w:p>
        </w:tc>
        <w:tc>
          <w:tcPr>
            <w:tcW w:w="1566" w:type="dxa"/>
            <w:tcBorders>
              <w:top w:val="single" w:sz="4" w:space="0" w:color="FF0000"/>
              <w:bottom w:val="single" w:sz="4" w:space="0" w:color="FF0000"/>
            </w:tcBorders>
          </w:tcPr>
          <w:p w14:paraId="317962A7" w14:textId="77777777" w:rsidR="0078682A" w:rsidRPr="00F8657A" w:rsidRDefault="00FB2932">
            <w:pPr>
              <w:pStyle w:val="TableParagraph"/>
              <w:spacing w:before="141"/>
              <w:ind w:left="623" w:right="582"/>
              <w:jc w:val="center"/>
              <w:rPr>
                <w:sz w:val="18"/>
              </w:rPr>
            </w:pPr>
            <w:r w:rsidRPr="00F8657A">
              <w:rPr>
                <w:sz w:val="18"/>
              </w:rPr>
              <w:t>ANO</w:t>
            </w:r>
          </w:p>
        </w:tc>
      </w:tr>
      <w:tr w:rsidR="0078682A" w:rsidRPr="00F8657A" w14:paraId="13D1EDA2" w14:textId="77777777">
        <w:trPr>
          <w:trHeight w:hRule="exact" w:val="917"/>
        </w:trPr>
        <w:tc>
          <w:tcPr>
            <w:tcW w:w="3864" w:type="dxa"/>
            <w:tcBorders>
              <w:top w:val="single" w:sz="4" w:space="0" w:color="FF0000"/>
              <w:bottom w:val="single" w:sz="4" w:space="0" w:color="FF0000"/>
            </w:tcBorders>
          </w:tcPr>
          <w:p w14:paraId="2ADEBDFF" w14:textId="77777777" w:rsidR="0078682A" w:rsidRPr="00F8657A" w:rsidRDefault="00FB2932">
            <w:pPr>
              <w:pStyle w:val="TableParagraph"/>
              <w:spacing w:before="40"/>
              <w:ind w:left="71" w:right="219"/>
              <w:jc w:val="both"/>
              <w:rPr>
                <w:sz w:val="18"/>
              </w:rPr>
            </w:pPr>
            <w:r w:rsidRPr="00F8657A">
              <w:rPr>
                <w:sz w:val="18"/>
              </w:rPr>
              <w:t>Dodavatel v rámci svých možnosti provádí vyhodnocování</w:t>
            </w:r>
            <w:r w:rsidRPr="00F8657A">
              <w:rPr>
                <w:spacing w:val="-7"/>
                <w:sz w:val="18"/>
              </w:rPr>
              <w:t xml:space="preserve"> </w:t>
            </w:r>
            <w:r w:rsidRPr="00F8657A">
              <w:rPr>
                <w:sz w:val="18"/>
              </w:rPr>
              <w:t>svých</w:t>
            </w:r>
            <w:r w:rsidRPr="00F8657A">
              <w:rPr>
                <w:spacing w:val="-7"/>
                <w:sz w:val="18"/>
              </w:rPr>
              <w:t xml:space="preserve"> </w:t>
            </w:r>
            <w:r w:rsidRPr="00F8657A">
              <w:rPr>
                <w:sz w:val="18"/>
              </w:rPr>
              <w:t>aktivit</w:t>
            </w:r>
            <w:r w:rsidRPr="00F8657A">
              <w:rPr>
                <w:spacing w:val="-7"/>
                <w:sz w:val="18"/>
              </w:rPr>
              <w:t xml:space="preserve"> </w:t>
            </w:r>
            <w:r w:rsidRPr="00F8657A">
              <w:rPr>
                <w:sz w:val="18"/>
              </w:rPr>
              <w:t>z</w:t>
            </w:r>
            <w:r w:rsidRPr="00F8657A">
              <w:rPr>
                <w:spacing w:val="1"/>
                <w:sz w:val="18"/>
              </w:rPr>
              <w:t xml:space="preserve"> </w:t>
            </w:r>
            <w:r w:rsidRPr="00F8657A">
              <w:rPr>
                <w:sz w:val="18"/>
              </w:rPr>
              <w:t>úhlu</w:t>
            </w:r>
            <w:r w:rsidRPr="00F8657A">
              <w:rPr>
                <w:spacing w:val="-5"/>
                <w:sz w:val="18"/>
              </w:rPr>
              <w:t xml:space="preserve"> </w:t>
            </w:r>
            <w:r w:rsidRPr="00F8657A">
              <w:rPr>
                <w:sz w:val="18"/>
              </w:rPr>
              <w:t>pohledu</w:t>
            </w:r>
            <w:r w:rsidRPr="00F8657A">
              <w:rPr>
                <w:spacing w:val="-7"/>
                <w:sz w:val="18"/>
              </w:rPr>
              <w:t xml:space="preserve"> </w:t>
            </w:r>
            <w:r w:rsidRPr="00F8657A">
              <w:rPr>
                <w:sz w:val="18"/>
              </w:rPr>
              <w:t>rizika</w:t>
            </w:r>
            <w:r w:rsidRPr="00F8657A">
              <w:rPr>
                <w:spacing w:val="-7"/>
                <w:sz w:val="18"/>
              </w:rPr>
              <w:t xml:space="preserve"> </w:t>
            </w:r>
            <w:r w:rsidRPr="00F8657A">
              <w:rPr>
                <w:sz w:val="18"/>
              </w:rPr>
              <w:t>jejich negativního   vlivu   na   životní   prostředí   a    snaží se předcházet tomuto</w:t>
            </w:r>
            <w:r w:rsidRPr="00F8657A">
              <w:rPr>
                <w:spacing w:val="-9"/>
                <w:sz w:val="18"/>
              </w:rPr>
              <w:t xml:space="preserve"> </w:t>
            </w:r>
            <w:r w:rsidRPr="00F8657A">
              <w:rPr>
                <w:sz w:val="18"/>
              </w:rPr>
              <w:t>riziku.</w:t>
            </w:r>
          </w:p>
        </w:tc>
        <w:tc>
          <w:tcPr>
            <w:tcW w:w="1438" w:type="dxa"/>
            <w:tcBorders>
              <w:top w:val="single" w:sz="4" w:space="0" w:color="FF0000"/>
              <w:bottom w:val="single" w:sz="4" w:space="0" w:color="FF0000"/>
            </w:tcBorders>
          </w:tcPr>
          <w:p w14:paraId="3E2B9C2E" w14:textId="77777777" w:rsidR="0078682A" w:rsidRPr="00F8657A" w:rsidRDefault="0078682A">
            <w:pPr>
              <w:pStyle w:val="TableParagraph"/>
              <w:rPr>
                <w:rFonts w:ascii="Times New Roman"/>
                <w:sz w:val="20"/>
              </w:rPr>
            </w:pPr>
          </w:p>
          <w:p w14:paraId="2A13618F" w14:textId="77777777" w:rsidR="0078682A" w:rsidRPr="00F8657A" w:rsidRDefault="00FB2932">
            <w:pPr>
              <w:pStyle w:val="TableParagraph"/>
              <w:spacing w:before="117"/>
              <w:ind w:left="217"/>
              <w:rPr>
                <w:sz w:val="18"/>
              </w:rPr>
            </w:pPr>
            <w:r w:rsidRPr="00F8657A">
              <w:rPr>
                <w:sz w:val="18"/>
              </w:rPr>
              <w:t>Prohlášení</w:t>
            </w:r>
          </w:p>
        </w:tc>
        <w:tc>
          <w:tcPr>
            <w:tcW w:w="1526" w:type="dxa"/>
            <w:tcBorders>
              <w:top w:val="single" w:sz="4" w:space="0" w:color="FF0000"/>
              <w:bottom w:val="single" w:sz="4" w:space="0" w:color="FF0000"/>
            </w:tcBorders>
          </w:tcPr>
          <w:p w14:paraId="4492846A" w14:textId="77777777" w:rsidR="0078682A" w:rsidRPr="00F8657A" w:rsidRDefault="0078682A"/>
        </w:tc>
        <w:tc>
          <w:tcPr>
            <w:tcW w:w="1693" w:type="dxa"/>
            <w:tcBorders>
              <w:top w:val="single" w:sz="4" w:space="0" w:color="FF0000"/>
              <w:bottom w:val="single" w:sz="4" w:space="0" w:color="FF0000"/>
            </w:tcBorders>
          </w:tcPr>
          <w:p w14:paraId="43EEABB4" w14:textId="77777777" w:rsidR="0078682A" w:rsidRPr="00F8657A" w:rsidRDefault="0078682A">
            <w:pPr>
              <w:pStyle w:val="TableParagraph"/>
              <w:rPr>
                <w:rFonts w:ascii="Times New Roman"/>
                <w:sz w:val="20"/>
              </w:rPr>
            </w:pPr>
          </w:p>
          <w:p w14:paraId="363DE006" w14:textId="77777777" w:rsidR="0078682A" w:rsidRPr="00F8657A" w:rsidRDefault="00FB2932">
            <w:pPr>
              <w:pStyle w:val="TableParagraph"/>
              <w:spacing w:before="117"/>
              <w:ind w:right="662"/>
              <w:jc w:val="right"/>
              <w:rPr>
                <w:sz w:val="18"/>
              </w:rPr>
            </w:pPr>
            <w:r w:rsidRPr="00F8657A">
              <w:rPr>
                <w:sz w:val="18"/>
              </w:rPr>
              <w:t>ANO</w:t>
            </w:r>
          </w:p>
        </w:tc>
        <w:tc>
          <w:tcPr>
            <w:tcW w:w="1566" w:type="dxa"/>
            <w:tcBorders>
              <w:top w:val="single" w:sz="4" w:space="0" w:color="FF0000"/>
              <w:bottom w:val="single" w:sz="4" w:space="0" w:color="FF0000"/>
            </w:tcBorders>
          </w:tcPr>
          <w:p w14:paraId="7EC81287" w14:textId="77777777" w:rsidR="0078682A" w:rsidRPr="00F8657A" w:rsidRDefault="0078682A">
            <w:pPr>
              <w:pStyle w:val="TableParagraph"/>
              <w:rPr>
                <w:rFonts w:ascii="Times New Roman"/>
                <w:sz w:val="20"/>
              </w:rPr>
            </w:pPr>
          </w:p>
          <w:p w14:paraId="5C7BC8C4" w14:textId="77777777" w:rsidR="0078682A" w:rsidRPr="00F8657A" w:rsidRDefault="00FB2932">
            <w:pPr>
              <w:pStyle w:val="TableParagraph"/>
              <w:spacing w:before="117"/>
              <w:ind w:left="623" w:right="582"/>
              <w:jc w:val="center"/>
              <w:rPr>
                <w:sz w:val="18"/>
              </w:rPr>
            </w:pPr>
            <w:r w:rsidRPr="00F8657A">
              <w:rPr>
                <w:sz w:val="18"/>
              </w:rPr>
              <w:t>ANO</w:t>
            </w:r>
          </w:p>
        </w:tc>
      </w:tr>
      <w:tr w:rsidR="0078682A" w:rsidRPr="00F8657A" w14:paraId="36A01F4E" w14:textId="77777777">
        <w:trPr>
          <w:trHeight w:hRule="exact" w:val="1121"/>
        </w:trPr>
        <w:tc>
          <w:tcPr>
            <w:tcW w:w="3864" w:type="dxa"/>
            <w:tcBorders>
              <w:top w:val="single" w:sz="4" w:space="0" w:color="FF0000"/>
              <w:bottom w:val="single" w:sz="4" w:space="0" w:color="FF0000"/>
            </w:tcBorders>
          </w:tcPr>
          <w:p w14:paraId="77961EF0" w14:textId="77777777" w:rsidR="0078682A" w:rsidRPr="00F8657A" w:rsidRDefault="00FB2932">
            <w:pPr>
              <w:pStyle w:val="TableParagraph"/>
              <w:spacing w:before="37"/>
              <w:ind w:left="71" w:right="218"/>
              <w:jc w:val="both"/>
              <w:rPr>
                <w:sz w:val="18"/>
              </w:rPr>
            </w:pPr>
            <w:r w:rsidRPr="00F8657A">
              <w:rPr>
                <w:sz w:val="18"/>
              </w:rPr>
              <w:t>Dodavatel usiluje o dosažení stanovených cílů zaměřených na omezování negativního vlivu svých vykonávaných činností na životní prostředí (cíle formulované písemně např. formou environmentální politiky nebo jiného závazného dokumentu).</w:t>
            </w:r>
          </w:p>
        </w:tc>
        <w:tc>
          <w:tcPr>
            <w:tcW w:w="1438" w:type="dxa"/>
            <w:tcBorders>
              <w:top w:val="single" w:sz="4" w:space="0" w:color="FF0000"/>
              <w:bottom w:val="single" w:sz="4" w:space="0" w:color="FF0000"/>
            </w:tcBorders>
          </w:tcPr>
          <w:p w14:paraId="552DDB24" w14:textId="77777777" w:rsidR="0078682A" w:rsidRPr="00F8657A" w:rsidRDefault="0078682A">
            <w:pPr>
              <w:pStyle w:val="TableParagraph"/>
              <w:rPr>
                <w:rFonts w:ascii="Times New Roman"/>
                <w:sz w:val="20"/>
              </w:rPr>
            </w:pPr>
          </w:p>
          <w:p w14:paraId="5B3CDAF4" w14:textId="77777777" w:rsidR="0078682A" w:rsidRPr="00F8657A" w:rsidRDefault="0078682A">
            <w:pPr>
              <w:pStyle w:val="TableParagraph"/>
              <w:spacing w:before="2"/>
              <w:rPr>
                <w:rFonts w:ascii="Times New Roman"/>
                <w:sz w:val="19"/>
              </w:rPr>
            </w:pPr>
          </w:p>
          <w:p w14:paraId="48A8AB8A" w14:textId="77777777" w:rsidR="0078682A" w:rsidRPr="00F8657A" w:rsidRDefault="00FB2932">
            <w:pPr>
              <w:pStyle w:val="TableParagraph"/>
              <w:ind w:left="217"/>
              <w:rPr>
                <w:sz w:val="18"/>
              </w:rPr>
            </w:pPr>
            <w:r w:rsidRPr="00F8657A">
              <w:rPr>
                <w:sz w:val="18"/>
              </w:rPr>
              <w:t>Prohlášení</w:t>
            </w:r>
          </w:p>
        </w:tc>
        <w:tc>
          <w:tcPr>
            <w:tcW w:w="1526" w:type="dxa"/>
            <w:tcBorders>
              <w:top w:val="single" w:sz="4" w:space="0" w:color="FF0000"/>
              <w:bottom w:val="single" w:sz="4" w:space="0" w:color="FF0000"/>
            </w:tcBorders>
          </w:tcPr>
          <w:p w14:paraId="09C9B25D" w14:textId="77777777" w:rsidR="0078682A" w:rsidRPr="00F8657A" w:rsidRDefault="0078682A"/>
        </w:tc>
        <w:tc>
          <w:tcPr>
            <w:tcW w:w="1693" w:type="dxa"/>
            <w:tcBorders>
              <w:top w:val="single" w:sz="4" w:space="0" w:color="FF0000"/>
              <w:bottom w:val="single" w:sz="4" w:space="0" w:color="FF0000"/>
            </w:tcBorders>
          </w:tcPr>
          <w:p w14:paraId="19CC5C79" w14:textId="77777777" w:rsidR="0078682A" w:rsidRPr="00F8657A" w:rsidRDefault="0078682A"/>
        </w:tc>
        <w:tc>
          <w:tcPr>
            <w:tcW w:w="1566" w:type="dxa"/>
            <w:tcBorders>
              <w:top w:val="single" w:sz="4" w:space="0" w:color="FF0000"/>
              <w:bottom w:val="single" w:sz="4" w:space="0" w:color="FF0000"/>
            </w:tcBorders>
          </w:tcPr>
          <w:p w14:paraId="50045AC2" w14:textId="77777777" w:rsidR="0078682A" w:rsidRPr="00F8657A" w:rsidRDefault="0078682A">
            <w:pPr>
              <w:pStyle w:val="TableParagraph"/>
              <w:rPr>
                <w:rFonts w:ascii="Times New Roman"/>
                <w:sz w:val="20"/>
              </w:rPr>
            </w:pPr>
          </w:p>
          <w:p w14:paraId="521AA548" w14:textId="77777777" w:rsidR="0078682A" w:rsidRPr="00F8657A" w:rsidRDefault="0078682A">
            <w:pPr>
              <w:pStyle w:val="TableParagraph"/>
              <w:spacing w:before="2"/>
              <w:rPr>
                <w:rFonts w:ascii="Times New Roman"/>
                <w:sz w:val="19"/>
              </w:rPr>
            </w:pPr>
          </w:p>
          <w:p w14:paraId="6343AF12" w14:textId="77777777" w:rsidR="0078682A" w:rsidRPr="00F8657A" w:rsidRDefault="00FB2932">
            <w:pPr>
              <w:pStyle w:val="TableParagraph"/>
              <w:ind w:left="623" w:right="582"/>
              <w:jc w:val="center"/>
              <w:rPr>
                <w:sz w:val="18"/>
              </w:rPr>
            </w:pPr>
            <w:r w:rsidRPr="00F8657A">
              <w:rPr>
                <w:sz w:val="18"/>
              </w:rPr>
              <w:t>ANO</w:t>
            </w:r>
          </w:p>
        </w:tc>
      </w:tr>
      <w:tr w:rsidR="0078682A" w:rsidRPr="00F8657A" w14:paraId="39452891" w14:textId="77777777">
        <w:trPr>
          <w:trHeight w:hRule="exact" w:val="505"/>
        </w:trPr>
        <w:tc>
          <w:tcPr>
            <w:tcW w:w="3864" w:type="dxa"/>
            <w:tcBorders>
              <w:top w:val="single" w:sz="4" w:space="0" w:color="FF0000"/>
              <w:bottom w:val="single" w:sz="4" w:space="0" w:color="FF0000"/>
            </w:tcBorders>
          </w:tcPr>
          <w:p w14:paraId="37DDBE0A" w14:textId="77777777" w:rsidR="0078682A" w:rsidRPr="00F8657A" w:rsidRDefault="00FB2932">
            <w:pPr>
              <w:pStyle w:val="TableParagraph"/>
              <w:spacing w:before="39"/>
              <w:ind w:left="71" w:right="283"/>
              <w:rPr>
                <w:sz w:val="18"/>
              </w:rPr>
            </w:pPr>
            <w:r w:rsidRPr="00F8657A">
              <w:rPr>
                <w:position w:val="1"/>
                <w:sz w:val="18"/>
              </w:rPr>
              <w:t>Dodavatel  provádí  měření  emisí  CO</w:t>
            </w:r>
            <w:r w:rsidRPr="00F8657A">
              <w:rPr>
                <w:sz w:val="12"/>
              </w:rPr>
              <w:t xml:space="preserve">2,  </w:t>
            </w:r>
            <w:r w:rsidRPr="00F8657A">
              <w:rPr>
                <w:position w:val="1"/>
                <w:sz w:val="18"/>
              </w:rPr>
              <w:t xml:space="preserve">přepočítává  </w:t>
            </w:r>
            <w:r w:rsidRPr="00F8657A">
              <w:rPr>
                <w:sz w:val="18"/>
              </w:rPr>
              <w:t>a monitoruje uhlíkovou stopu svého</w:t>
            </w:r>
            <w:r w:rsidRPr="00F8657A">
              <w:rPr>
                <w:spacing w:val="-8"/>
                <w:sz w:val="18"/>
              </w:rPr>
              <w:t xml:space="preserve"> </w:t>
            </w:r>
            <w:r w:rsidRPr="00F8657A">
              <w:rPr>
                <w:sz w:val="18"/>
              </w:rPr>
              <w:t>podniku.</w:t>
            </w:r>
          </w:p>
        </w:tc>
        <w:tc>
          <w:tcPr>
            <w:tcW w:w="1438" w:type="dxa"/>
            <w:tcBorders>
              <w:top w:val="single" w:sz="4" w:space="0" w:color="FF0000"/>
              <w:bottom w:val="single" w:sz="4" w:space="0" w:color="FF0000"/>
            </w:tcBorders>
          </w:tcPr>
          <w:p w14:paraId="50D06325" w14:textId="77777777" w:rsidR="0078682A" w:rsidRPr="00F8657A" w:rsidRDefault="00FB2932">
            <w:pPr>
              <w:pStyle w:val="TableParagraph"/>
              <w:spacing w:before="143"/>
              <w:ind w:left="217"/>
              <w:rPr>
                <w:sz w:val="18"/>
              </w:rPr>
            </w:pPr>
            <w:r w:rsidRPr="00F8657A">
              <w:rPr>
                <w:sz w:val="18"/>
              </w:rPr>
              <w:t>Prohlášení</w:t>
            </w:r>
          </w:p>
        </w:tc>
        <w:tc>
          <w:tcPr>
            <w:tcW w:w="1526" w:type="dxa"/>
            <w:tcBorders>
              <w:top w:val="single" w:sz="4" w:space="0" w:color="FF0000"/>
              <w:bottom w:val="single" w:sz="4" w:space="0" w:color="FF0000"/>
            </w:tcBorders>
          </w:tcPr>
          <w:p w14:paraId="6578504A" w14:textId="77777777" w:rsidR="0078682A" w:rsidRPr="00F8657A" w:rsidRDefault="0078682A"/>
        </w:tc>
        <w:tc>
          <w:tcPr>
            <w:tcW w:w="1693" w:type="dxa"/>
            <w:tcBorders>
              <w:top w:val="single" w:sz="4" w:space="0" w:color="FF0000"/>
              <w:bottom w:val="single" w:sz="4" w:space="0" w:color="FF0000"/>
            </w:tcBorders>
          </w:tcPr>
          <w:p w14:paraId="53AD1C85" w14:textId="77777777" w:rsidR="0078682A" w:rsidRPr="00F8657A" w:rsidRDefault="0078682A"/>
        </w:tc>
        <w:tc>
          <w:tcPr>
            <w:tcW w:w="1566" w:type="dxa"/>
            <w:tcBorders>
              <w:top w:val="single" w:sz="4" w:space="0" w:color="FF0000"/>
              <w:bottom w:val="single" w:sz="4" w:space="0" w:color="FF0000"/>
            </w:tcBorders>
          </w:tcPr>
          <w:p w14:paraId="332BFAE6" w14:textId="77777777" w:rsidR="0078682A" w:rsidRPr="00F8657A" w:rsidRDefault="00FB2932">
            <w:pPr>
              <w:pStyle w:val="TableParagraph"/>
              <w:spacing w:before="143"/>
              <w:ind w:left="623" w:right="582"/>
              <w:jc w:val="center"/>
              <w:rPr>
                <w:sz w:val="18"/>
              </w:rPr>
            </w:pPr>
            <w:r w:rsidRPr="00F8657A">
              <w:rPr>
                <w:sz w:val="18"/>
              </w:rPr>
              <w:t>ANO</w:t>
            </w:r>
          </w:p>
        </w:tc>
      </w:tr>
      <w:tr w:rsidR="0078682A" w:rsidRPr="00F8657A" w14:paraId="6AACC1A8" w14:textId="77777777">
        <w:trPr>
          <w:trHeight w:hRule="exact" w:val="504"/>
        </w:trPr>
        <w:tc>
          <w:tcPr>
            <w:tcW w:w="3864" w:type="dxa"/>
            <w:tcBorders>
              <w:top w:val="single" w:sz="4" w:space="0" w:color="FF0000"/>
              <w:bottom w:val="single" w:sz="4" w:space="0" w:color="FF0000"/>
            </w:tcBorders>
          </w:tcPr>
          <w:p w14:paraId="2D320271" w14:textId="77777777" w:rsidR="0078682A" w:rsidRPr="00F8657A" w:rsidRDefault="00FB2932">
            <w:pPr>
              <w:pStyle w:val="TableParagraph"/>
              <w:spacing w:before="40"/>
              <w:ind w:left="71"/>
              <w:rPr>
                <w:sz w:val="18"/>
              </w:rPr>
            </w:pPr>
            <w:r w:rsidRPr="00F8657A">
              <w:rPr>
                <w:sz w:val="18"/>
              </w:rPr>
              <w:t>Dodavatel provádí výpočty uhlíkové stopy u svých výrobků.</w:t>
            </w:r>
          </w:p>
        </w:tc>
        <w:tc>
          <w:tcPr>
            <w:tcW w:w="1438" w:type="dxa"/>
            <w:tcBorders>
              <w:top w:val="single" w:sz="4" w:space="0" w:color="FF0000"/>
              <w:bottom w:val="single" w:sz="4" w:space="0" w:color="FF0000"/>
            </w:tcBorders>
          </w:tcPr>
          <w:p w14:paraId="729472A1" w14:textId="77777777" w:rsidR="0078682A" w:rsidRPr="00F8657A" w:rsidRDefault="00FB2932">
            <w:pPr>
              <w:pStyle w:val="TableParagraph"/>
              <w:spacing w:before="141"/>
              <w:ind w:left="217"/>
              <w:rPr>
                <w:sz w:val="18"/>
              </w:rPr>
            </w:pPr>
            <w:r w:rsidRPr="00F8657A">
              <w:rPr>
                <w:sz w:val="18"/>
              </w:rPr>
              <w:t>Prohlášení</w:t>
            </w:r>
          </w:p>
        </w:tc>
        <w:tc>
          <w:tcPr>
            <w:tcW w:w="1526" w:type="dxa"/>
            <w:tcBorders>
              <w:top w:val="single" w:sz="4" w:space="0" w:color="FF0000"/>
              <w:bottom w:val="single" w:sz="4" w:space="0" w:color="FF0000"/>
            </w:tcBorders>
          </w:tcPr>
          <w:p w14:paraId="43FE7290" w14:textId="77777777" w:rsidR="0078682A" w:rsidRPr="00F8657A" w:rsidRDefault="0078682A"/>
        </w:tc>
        <w:tc>
          <w:tcPr>
            <w:tcW w:w="1693" w:type="dxa"/>
            <w:tcBorders>
              <w:top w:val="single" w:sz="4" w:space="0" w:color="FF0000"/>
              <w:bottom w:val="single" w:sz="4" w:space="0" w:color="FF0000"/>
            </w:tcBorders>
          </w:tcPr>
          <w:p w14:paraId="137DE3B2" w14:textId="77777777" w:rsidR="0078682A" w:rsidRPr="00F8657A" w:rsidRDefault="0078682A"/>
        </w:tc>
        <w:tc>
          <w:tcPr>
            <w:tcW w:w="1566" w:type="dxa"/>
            <w:tcBorders>
              <w:top w:val="single" w:sz="4" w:space="0" w:color="FF0000"/>
              <w:bottom w:val="single" w:sz="4" w:space="0" w:color="FF0000"/>
            </w:tcBorders>
          </w:tcPr>
          <w:p w14:paraId="5F94CDEC" w14:textId="77777777" w:rsidR="0078682A" w:rsidRPr="00F8657A" w:rsidRDefault="00FB2932">
            <w:pPr>
              <w:pStyle w:val="TableParagraph"/>
              <w:spacing w:before="141"/>
              <w:ind w:left="623" w:right="582"/>
              <w:jc w:val="center"/>
              <w:rPr>
                <w:sz w:val="18"/>
              </w:rPr>
            </w:pPr>
            <w:r w:rsidRPr="00F8657A">
              <w:rPr>
                <w:sz w:val="18"/>
              </w:rPr>
              <w:t>ANO</w:t>
            </w:r>
          </w:p>
        </w:tc>
      </w:tr>
      <w:tr w:rsidR="0078682A" w:rsidRPr="00F8657A" w14:paraId="4D172317" w14:textId="77777777">
        <w:trPr>
          <w:trHeight w:hRule="exact" w:val="502"/>
        </w:trPr>
        <w:tc>
          <w:tcPr>
            <w:tcW w:w="3864" w:type="dxa"/>
            <w:tcBorders>
              <w:top w:val="single" w:sz="4" w:space="0" w:color="FF0000"/>
              <w:bottom w:val="single" w:sz="4" w:space="0" w:color="FF0000"/>
            </w:tcBorders>
          </w:tcPr>
          <w:p w14:paraId="008E2B98" w14:textId="77777777" w:rsidR="0078682A" w:rsidRPr="00F8657A" w:rsidRDefault="00FB2932">
            <w:pPr>
              <w:pStyle w:val="TableParagraph"/>
              <w:tabs>
                <w:tab w:val="left" w:pos="1012"/>
                <w:tab w:val="left" w:pos="1772"/>
                <w:tab w:val="left" w:pos="2132"/>
                <w:tab w:val="left" w:pos="2952"/>
              </w:tabs>
              <w:spacing w:before="40"/>
              <w:ind w:left="71" w:right="223"/>
              <w:rPr>
                <w:sz w:val="18"/>
              </w:rPr>
            </w:pPr>
            <w:r w:rsidRPr="00F8657A">
              <w:rPr>
                <w:sz w:val="18"/>
              </w:rPr>
              <w:t>Dodavatel</w:t>
            </w:r>
            <w:r w:rsidRPr="00F8657A">
              <w:rPr>
                <w:sz w:val="18"/>
              </w:rPr>
              <w:tab/>
              <w:t>provedl</w:t>
            </w:r>
            <w:r w:rsidRPr="00F8657A">
              <w:rPr>
                <w:sz w:val="18"/>
              </w:rPr>
              <w:tab/>
              <w:t>a</w:t>
            </w:r>
            <w:r w:rsidRPr="00F8657A">
              <w:rPr>
                <w:sz w:val="18"/>
              </w:rPr>
              <w:tab/>
              <w:t>zveřejnil</w:t>
            </w:r>
            <w:r w:rsidRPr="00F8657A">
              <w:rPr>
                <w:sz w:val="18"/>
              </w:rPr>
              <w:tab/>
            </w:r>
            <w:r w:rsidRPr="00F8657A">
              <w:rPr>
                <w:spacing w:val="-1"/>
                <w:sz w:val="18"/>
              </w:rPr>
              <w:t xml:space="preserve">hodnocení </w:t>
            </w:r>
            <w:r w:rsidRPr="00F8657A">
              <w:rPr>
                <w:sz w:val="18"/>
              </w:rPr>
              <w:t>své podnikatelské činnosti v souladu s Taxonomii</w:t>
            </w:r>
            <w:r w:rsidRPr="00F8657A">
              <w:rPr>
                <w:spacing w:val="-14"/>
                <w:sz w:val="18"/>
              </w:rPr>
              <w:t xml:space="preserve"> </w:t>
            </w:r>
            <w:r w:rsidRPr="00F8657A">
              <w:rPr>
                <w:sz w:val="18"/>
              </w:rPr>
              <w:t>EU.</w:t>
            </w:r>
          </w:p>
        </w:tc>
        <w:tc>
          <w:tcPr>
            <w:tcW w:w="1438" w:type="dxa"/>
            <w:tcBorders>
              <w:top w:val="single" w:sz="4" w:space="0" w:color="FF0000"/>
              <w:bottom w:val="single" w:sz="4" w:space="0" w:color="FF0000"/>
            </w:tcBorders>
          </w:tcPr>
          <w:p w14:paraId="692B065C" w14:textId="77777777" w:rsidR="0078682A" w:rsidRPr="00F8657A" w:rsidRDefault="00FB2932">
            <w:pPr>
              <w:pStyle w:val="TableParagraph"/>
              <w:spacing w:before="141"/>
              <w:ind w:left="217"/>
              <w:rPr>
                <w:sz w:val="18"/>
              </w:rPr>
            </w:pPr>
            <w:r w:rsidRPr="00F8657A">
              <w:rPr>
                <w:sz w:val="18"/>
              </w:rPr>
              <w:t>Prohlášení</w:t>
            </w:r>
          </w:p>
        </w:tc>
        <w:tc>
          <w:tcPr>
            <w:tcW w:w="1526" w:type="dxa"/>
            <w:tcBorders>
              <w:top w:val="single" w:sz="4" w:space="0" w:color="FF0000"/>
              <w:bottom w:val="single" w:sz="4" w:space="0" w:color="FF0000"/>
            </w:tcBorders>
          </w:tcPr>
          <w:p w14:paraId="329FF4B4" w14:textId="77777777" w:rsidR="0078682A" w:rsidRPr="00F8657A" w:rsidRDefault="0078682A"/>
        </w:tc>
        <w:tc>
          <w:tcPr>
            <w:tcW w:w="1693" w:type="dxa"/>
            <w:tcBorders>
              <w:top w:val="single" w:sz="4" w:space="0" w:color="FF0000"/>
              <w:bottom w:val="single" w:sz="4" w:space="0" w:color="FF0000"/>
            </w:tcBorders>
          </w:tcPr>
          <w:p w14:paraId="3D7B774E" w14:textId="77777777" w:rsidR="0078682A" w:rsidRPr="00F8657A" w:rsidRDefault="0078682A"/>
        </w:tc>
        <w:tc>
          <w:tcPr>
            <w:tcW w:w="1566" w:type="dxa"/>
            <w:tcBorders>
              <w:top w:val="single" w:sz="4" w:space="0" w:color="FF0000"/>
              <w:bottom w:val="single" w:sz="4" w:space="0" w:color="FF0000"/>
            </w:tcBorders>
          </w:tcPr>
          <w:p w14:paraId="449CC3FA" w14:textId="77777777" w:rsidR="0078682A" w:rsidRPr="00F8657A" w:rsidRDefault="00FB2932">
            <w:pPr>
              <w:pStyle w:val="TableParagraph"/>
              <w:spacing w:before="141"/>
              <w:ind w:left="623" w:right="582"/>
              <w:jc w:val="center"/>
              <w:rPr>
                <w:sz w:val="18"/>
              </w:rPr>
            </w:pPr>
            <w:r w:rsidRPr="00F8657A">
              <w:rPr>
                <w:sz w:val="18"/>
              </w:rPr>
              <w:t>ANO</w:t>
            </w:r>
          </w:p>
        </w:tc>
      </w:tr>
      <w:tr w:rsidR="0078682A" w:rsidRPr="00F8657A" w14:paraId="1DE8A167" w14:textId="77777777">
        <w:trPr>
          <w:trHeight w:hRule="exact" w:val="710"/>
        </w:trPr>
        <w:tc>
          <w:tcPr>
            <w:tcW w:w="3864" w:type="dxa"/>
            <w:tcBorders>
              <w:top w:val="single" w:sz="4" w:space="0" w:color="FF0000"/>
              <w:bottom w:val="single" w:sz="4" w:space="0" w:color="FF0000"/>
            </w:tcBorders>
          </w:tcPr>
          <w:p w14:paraId="0BA9F7F5" w14:textId="77777777" w:rsidR="0078682A" w:rsidRPr="00F8657A" w:rsidRDefault="00FB2932">
            <w:pPr>
              <w:pStyle w:val="TableParagraph"/>
              <w:spacing w:before="40"/>
              <w:ind w:left="71" w:right="221"/>
              <w:jc w:val="both"/>
              <w:rPr>
                <w:sz w:val="18"/>
              </w:rPr>
            </w:pPr>
            <w:r w:rsidRPr="00F8657A">
              <w:rPr>
                <w:sz w:val="18"/>
              </w:rPr>
              <w:t>Dodavatel v rámci svých možností vykonává svou činnost      s pomocí      nízkoemisních      technologií  a</w:t>
            </w:r>
            <w:r w:rsidRPr="00F8657A">
              <w:rPr>
                <w:spacing w:val="-4"/>
                <w:sz w:val="18"/>
              </w:rPr>
              <w:t xml:space="preserve"> </w:t>
            </w:r>
            <w:r w:rsidRPr="00F8657A">
              <w:rPr>
                <w:sz w:val="18"/>
              </w:rPr>
              <w:t>produktů.</w:t>
            </w:r>
          </w:p>
        </w:tc>
        <w:tc>
          <w:tcPr>
            <w:tcW w:w="1438" w:type="dxa"/>
            <w:tcBorders>
              <w:top w:val="single" w:sz="4" w:space="0" w:color="FF0000"/>
              <w:bottom w:val="single" w:sz="4" w:space="0" w:color="FF0000"/>
            </w:tcBorders>
          </w:tcPr>
          <w:p w14:paraId="129A3A3D" w14:textId="77777777" w:rsidR="0078682A" w:rsidRPr="00F8657A" w:rsidRDefault="0078682A">
            <w:pPr>
              <w:pStyle w:val="TableParagraph"/>
              <w:spacing w:before="2"/>
              <w:rPr>
                <w:rFonts w:ascii="Times New Roman"/>
                <w:sz w:val="21"/>
              </w:rPr>
            </w:pPr>
          </w:p>
          <w:p w14:paraId="41B8ED88" w14:textId="77777777" w:rsidR="0078682A" w:rsidRPr="00F8657A" w:rsidRDefault="00FB2932">
            <w:pPr>
              <w:pStyle w:val="TableParagraph"/>
              <w:ind w:left="217"/>
              <w:rPr>
                <w:sz w:val="18"/>
              </w:rPr>
            </w:pPr>
            <w:r w:rsidRPr="00F8657A">
              <w:rPr>
                <w:sz w:val="18"/>
              </w:rPr>
              <w:t>Prohlášení</w:t>
            </w:r>
          </w:p>
        </w:tc>
        <w:tc>
          <w:tcPr>
            <w:tcW w:w="1526" w:type="dxa"/>
            <w:tcBorders>
              <w:top w:val="single" w:sz="4" w:space="0" w:color="FF0000"/>
              <w:bottom w:val="single" w:sz="4" w:space="0" w:color="FF0000"/>
            </w:tcBorders>
          </w:tcPr>
          <w:p w14:paraId="6E7D5D29" w14:textId="77777777" w:rsidR="0078682A" w:rsidRPr="00F8657A" w:rsidRDefault="0078682A"/>
        </w:tc>
        <w:tc>
          <w:tcPr>
            <w:tcW w:w="1693" w:type="dxa"/>
            <w:tcBorders>
              <w:top w:val="single" w:sz="4" w:space="0" w:color="FF0000"/>
              <w:bottom w:val="single" w:sz="4" w:space="0" w:color="FF0000"/>
            </w:tcBorders>
          </w:tcPr>
          <w:p w14:paraId="5A6BD72B" w14:textId="77777777" w:rsidR="0078682A" w:rsidRPr="00F8657A" w:rsidRDefault="0078682A">
            <w:pPr>
              <w:pStyle w:val="TableParagraph"/>
              <w:spacing w:before="2"/>
              <w:rPr>
                <w:rFonts w:ascii="Times New Roman"/>
                <w:sz w:val="21"/>
              </w:rPr>
            </w:pPr>
          </w:p>
          <w:p w14:paraId="762A6E66" w14:textId="77777777" w:rsidR="0078682A" w:rsidRPr="00F8657A" w:rsidRDefault="00FB2932">
            <w:pPr>
              <w:pStyle w:val="TableParagraph"/>
              <w:ind w:right="662"/>
              <w:jc w:val="right"/>
              <w:rPr>
                <w:sz w:val="18"/>
              </w:rPr>
            </w:pPr>
            <w:r w:rsidRPr="00F8657A">
              <w:rPr>
                <w:sz w:val="18"/>
              </w:rPr>
              <w:t>ANO</w:t>
            </w:r>
          </w:p>
        </w:tc>
        <w:tc>
          <w:tcPr>
            <w:tcW w:w="1566" w:type="dxa"/>
            <w:tcBorders>
              <w:top w:val="single" w:sz="4" w:space="0" w:color="FF0000"/>
              <w:bottom w:val="single" w:sz="4" w:space="0" w:color="FF0000"/>
            </w:tcBorders>
          </w:tcPr>
          <w:p w14:paraId="54DA40D4" w14:textId="77777777" w:rsidR="0078682A" w:rsidRPr="00F8657A" w:rsidRDefault="0078682A">
            <w:pPr>
              <w:pStyle w:val="TableParagraph"/>
              <w:spacing w:before="2"/>
              <w:rPr>
                <w:rFonts w:ascii="Times New Roman"/>
                <w:sz w:val="21"/>
              </w:rPr>
            </w:pPr>
          </w:p>
          <w:p w14:paraId="53F5F5EF" w14:textId="77777777" w:rsidR="0078682A" w:rsidRPr="00F8657A" w:rsidRDefault="00FB2932">
            <w:pPr>
              <w:pStyle w:val="TableParagraph"/>
              <w:ind w:left="623" w:right="582"/>
              <w:jc w:val="center"/>
              <w:rPr>
                <w:sz w:val="18"/>
              </w:rPr>
            </w:pPr>
            <w:r w:rsidRPr="00F8657A">
              <w:rPr>
                <w:sz w:val="18"/>
              </w:rPr>
              <w:t>ANO</w:t>
            </w:r>
          </w:p>
        </w:tc>
      </w:tr>
    </w:tbl>
    <w:p w14:paraId="00849C27" w14:textId="77777777" w:rsidR="0078682A" w:rsidRPr="00F8657A" w:rsidRDefault="0078682A">
      <w:pPr>
        <w:jc w:val="center"/>
        <w:rPr>
          <w:sz w:val="18"/>
        </w:rPr>
        <w:sectPr w:rsidR="0078682A" w:rsidRPr="00F8657A">
          <w:pgSz w:w="11910" w:h="16840"/>
          <w:pgMar w:top="920" w:right="880" w:bottom="940" w:left="720" w:header="706" w:footer="740" w:gutter="0"/>
          <w:cols w:space="708"/>
        </w:sectPr>
      </w:pPr>
    </w:p>
    <w:p w14:paraId="7A672C54" w14:textId="77777777" w:rsidR="0078682A" w:rsidRPr="00F8657A" w:rsidRDefault="0078682A">
      <w:pPr>
        <w:pStyle w:val="Zkladntext"/>
        <w:rPr>
          <w:rFonts w:ascii="Times New Roman"/>
        </w:rPr>
      </w:pPr>
    </w:p>
    <w:p w14:paraId="631C7A24" w14:textId="77777777" w:rsidR="0078682A" w:rsidRPr="00F8657A" w:rsidRDefault="0078682A">
      <w:pPr>
        <w:pStyle w:val="Zkladntext"/>
        <w:spacing w:before="5" w:after="1"/>
        <w:rPr>
          <w:rFonts w:ascii="Times New Roman"/>
          <w:sz w:val="29"/>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3863"/>
        <w:gridCol w:w="1438"/>
        <w:gridCol w:w="1536"/>
        <w:gridCol w:w="1673"/>
        <w:gridCol w:w="1574"/>
      </w:tblGrid>
      <w:tr w:rsidR="0078682A" w:rsidRPr="00F8657A" w14:paraId="2C04AF87" w14:textId="77777777">
        <w:trPr>
          <w:trHeight w:hRule="exact" w:val="740"/>
        </w:trPr>
        <w:tc>
          <w:tcPr>
            <w:tcW w:w="3863" w:type="dxa"/>
            <w:tcBorders>
              <w:bottom w:val="single" w:sz="4" w:space="0" w:color="FF0000"/>
            </w:tcBorders>
          </w:tcPr>
          <w:p w14:paraId="5686A48C" w14:textId="77777777" w:rsidR="0078682A" w:rsidRPr="00F8657A" w:rsidRDefault="00FB2932">
            <w:pPr>
              <w:pStyle w:val="TableParagraph"/>
              <w:ind w:left="71" w:right="215"/>
              <w:jc w:val="both"/>
              <w:rPr>
                <w:sz w:val="18"/>
              </w:rPr>
            </w:pPr>
            <w:r w:rsidRPr="00F8657A">
              <w:rPr>
                <w:sz w:val="18"/>
              </w:rPr>
              <w:t>Dodavatel usiluje o odpovědné a ekologické získávání surovin  a/nebo  o  začlenění   ekologických   kritérií  do svých nákupních</w:t>
            </w:r>
            <w:r w:rsidRPr="00F8657A">
              <w:rPr>
                <w:spacing w:val="-8"/>
                <w:sz w:val="18"/>
              </w:rPr>
              <w:t xml:space="preserve"> </w:t>
            </w:r>
            <w:r w:rsidRPr="00F8657A">
              <w:rPr>
                <w:sz w:val="18"/>
              </w:rPr>
              <w:t>rozhodnutí.</w:t>
            </w:r>
          </w:p>
        </w:tc>
        <w:tc>
          <w:tcPr>
            <w:tcW w:w="1438" w:type="dxa"/>
            <w:tcBorders>
              <w:bottom w:val="single" w:sz="4" w:space="0" w:color="FF0000"/>
            </w:tcBorders>
          </w:tcPr>
          <w:p w14:paraId="0663772A" w14:textId="77777777" w:rsidR="0078682A" w:rsidRPr="00F8657A" w:rsidRDefault="0078682A">
            <w:pPr>
              <w:pStyle w:val="TableParagraph"/>
              <w:spacing w:before="8"/>
              <w:rPr>
                <w:rFonts w:ascii="Times New Roman"/>
                <w:sz w:val="17"/>
              </w:rPr>
            </w:pPr>
          </w:p>
          <w:p w14:paraId="30DF33BE" w14:textId="77777777" w:rsidR="0078682A" w:rsidRPr="00F8657A" w:rsidRDefault="00FB2932">
            <w:pPr>
              <w:pStyle w:val="TableParagraph"/>
              <w:ind w:left="217"/>
              <w:rPr>
                <w:sz w:val="18"/>
              </w:rPr>
            </w:pPr>
            <w:r w:rsidRPr="00F8657A">
              <w:rPr>
                <w:sz w:val="18"/>
              </w:rPr>
              <w:t>Prohlášení</w:t>
            </w:r>
          </w:p>
        </w:tc>
        <w:tc>
          <w:tcPr>
            <w:tcW w:w="1536" w:type="dxa"/>
            <w:tcBorders>
              <w:bottom w:val="single" w:sz="4" w:space="0" w:color="FF0000"/>
            </w:tcBorders>
          </w:tcPr>
          <w:p w14:paraId="7DD0BD50" w14:textId="77777777" w:rsidR="0078682A" w:rsidRPr="00F8657A" w:rsidRDefault="0078682A"/>
        </w:tc>
        <w:tc>
          <w:tcPr>
            <w:tcW w:w="1673" w:type="dxa"/>
            <w:tcBorders>
              <w:bottom w:val="single" w:sz="4" w:space="0" w:color="FF0000"/>
            </w:tcBorders>
          </w:tcPr>
          <w:p w14:paraId="4BFB963B" w14:textId="77777777" w:rsidR="0078682A" w:rsidRPr="00F8657A" w:rsidRDefault="0078682A">
            <w:pPr>
              <w:pStyle w:val="TableParagraph"/>
              <w:spacing w:before="8"/>
              <w:rPr>
                <w:rFonts w:ascii="Times New Roman"/>
                <w:sz w:val="17"/>
              </w:rPr>
            </w:pPr>
          </w:p>
          <w:p w14:paraId="0DBF2C21" w14:textId="77777777" w:rsidR="0078682A" w:rsidRPr="00F8657A" w:rsidRDefault="00FB2932">
            <w:pPr>
              <w:pStyle w:val="TableParagraph"/>
              <w:ind w:right="652"/>
              <w:jc w:val="right"/>
              <w:rPr>
                <w:sz w:val="18"/>
              </w:rPr>
            </w:pPr>
            <w:r w:rsidRPr="00F8657A">
              <w:rPr>
                <w:sz w:val="18"/>
              </w:rPr>
              <w:t>ANO</w:t>
            </w:r>
          </w:p>
        </w:tc>
        <w:tc>
          <w:tcPr>
            <w:tcW w:w="1574" w:type="dxa"/>
            <w:tcBorders>
              <w:bottom w:val="single" w:sz="4" w:space="0" w:color="FF0000"/>
            </w:tcBorders>
          </w:tcPr>
          <w:p w14:paraId="7A0CA788" w14:textId="77777777" w:rsidR="0078682A" w:rsidRPr="00F8657A" w:rsidRDefault="0078682A">
            <w:pPr>
              <w:pStyle w:val="TableParagraph"/>
              <w:spacing w:before="8"/>
              <w:rPr>
                <w:rFonts w:ascii="Times New Roman"/>
                <w:sz w:val="17"/>
              </w:rPr>
            </w:pPr>
          </w:p>
          <w:p w14:paraId="5283F96D" w14:textId="77777777" w:rsidR="0078682A" w:rsidRPr="00F8657A" w:rsidRDefault="00FB2932">
            <w:pPr>
              <w:pStyle w:val="TableParagraph"/>
              <w:ind w:left="633" w:right="579"/>
              <w:jc w:val="center"/>
              <w:rPr>
                <w:sz w:val="18"/>
              </w:rPr>
            </w:pPr>
            <w:r w:rsidRPr="00F8657A">
              <w:rPr>
                <w:sz w:val="18"/>
              </w:rPr>
              <w:t>ANO</w:t>
            </w:r>
          </w:p>
        </w:tc>
      </w:tr>
      <w:tr w:rsidR="0078682A" w:rsidRPr="00F8657A" w14:paraId="114C86E1" w14:textId="77777777">
        <w:trPr>
          <w:trHeight w:hRule="exact" w:val="862"/>
        </w:trPr>
        <w:tc>
          <w:tcPr>
            <w:tcW w:w="3863" w:type="dxa"/>
            <w:tcBorders>
              <w:top w:val="single" w:sz="4" w:space="0" w:color="FF0000"/>
              <w:bottom w:val="single" w:sz="4" w:space="0" w:color="FF0000"/>
            </w:tcBorders>
          </w:tcPr>
          <w:p w14:paraId="4ACE9B38" w14:textId="77777777" w:rsidR="0078682A" w:rsidRPr="00F8657A" w:rsidRDefault="00FB2932">
            <w:pPr>
              <w:pStyle w:val="TableParagraph"/>
              <w:spacing w:before="114" w:line="242" w:lineRule="auto"/>
              <w:ind w:left="71" w:right="222"/>
              <w:jc w:val="both"/>
              <w:rPr>
                <w:sz w:val="18"/>
              </w:rPr>
            </w:pPr>
            <w:r w:rsidRPr="00F8657A">
              <w:rPr>
                <w:sz w:val="18"/>
              </w:rPr>
              <w:t>Dodavatel   se   snaží   snižovat   spotřebu   surovin    a přírodních zdrojů včetně vody a racionálně s nimi hospodařit.</w:t>
            </w:r>
          </w:p>
        </w:tc>
        <w:tc>
          <w:tcPr>
            <w:tcW w:w="1438" w:type="dxa"/>
            <w:tcBorders>
              <w:top w:val="single" w:sz="4" w:space="0" w:color="FF0000"/>
              <w:bottom w:val="single" w:sz="4" w:space="0" w:color="FF0000"/>
            </w:tcBorders>
          </w:tcPr>
          <w:p w14:paraId="732590A0" w14:textId="77777777" w:rsidR="0078682A" w:rsidRPr="00F8657A" w:rsidRDefault="0078682A">
            <w:pPr>
              <w:pStyle w:val="TableParagraph"/>
              <w:spacing w:before="10"/>
              <w:rPr>
                <w:rFonts w:ascii="Times New Roman"/>
                <w:sz w:val="27"/>
              </w:rPr>
            </w:pPr>
          </w:p>
          <w:p w14:paraId="032A4FCD"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094420C0" w14:textId="77777777" w:rsidR="0078682A" w:rsidRPr="00F8657A" w:rsidRDefault="0078682A">
            <w:pPr>
              <w:pStyle w:val="TableParagraph"/>
              <w:spacing w:before="10"/>
              <w:rPr>
                <w:rFonts w:ascii="Times New Roman"/>
                <w:sz w:val="27"/>
              </w:rPr>
            </w:pPr>
          </w:p>
          <w:p w14:paraId="15A91EDA"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1411450A" w14:textId="77777777" w:rsidR="0078682A" w:rsidRPr="00F8657A" w:rsidRDefault="0078682A">
            <w:pPr>
              <w:pStyle w:val="TableParagraph"/>
              <w:spacing w:before="10"/>
              <w:rPr>
                <w:rFonts w:ascii="Times New Roman"/>
                <w:sz w:val="27"/>
              </w:rPr>
            </w:pPr>
          </w:p>
          <w:p w14:paraId="75924F88"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09021420" w14:textId="77777777" w:rsidR="0078682A" w:rsidRPr="00F8657A" w:rsidRDefault="0078682A">
            <w:pPr>
              <w:pStyle w:val="TableParagraph"/>
              <w:spacing w:before="10"/>
              <w:rPr>
                <w:rFonts w:ascii="Times New Roman"/>
                <w:sz w:val="27"/>
              </w:rPr>
            </w:pPr>
          </w:p>
          <w:p w14:paraId="2FCAC74C" w14:textId="77777777" w:rsidR="0078682A" w:rsidRPr="00F8657A" w:rsidRDefault="00FB2932">
            <w:pPr>
              <w:pStyle w:val="TableParagraph"/>
              <w:ind w:left="633" w:right="579"/>
              <w:jc w:val="center"/>
              <w:rPr>
                <w:sz w:val="18"/>
              </w:rPr>
            </w:pPr>
            <w:r w:rsidRPr="00F8657A">
              <w:rPr>
                <w:sz w:val="18"/>
              </w:rPr>
              <w:t>ANO</w:t>
            </w:r>
          </w:p>
        </w:tc>
      </w:tr>
      <w:tr w:rsidR="0078682A" w:rsidRPr="00F8657A" w14:paraId="43FCA63B" w14:textId="77777777">
        <w:trPr>
          <w:trHeight w:hRule="exact" w:val="862"/>
        </w:trPr>
        <w:tc>
          <w:tcPr>
            <w:tcW w:w="3863" w:type="dxa"/>
            <w:tcBorders>
              <w:top w:val="single" w:sz="4" w:space="0" w:color="FF0000"/>
              <w:bottom w:val="single" w:sz="4" w:space="0" w:color="FF0000"/>
            </w:tcBorders>
          </w:tcPr>
          <w:p w14:paraId="3FDF182A" w14:textId="77777777" w:rsidR="0078682A" w:rsidRPr="00F8657A" w:rsidRDefault="0078682A">
            <w:pPr>
              <w:pStyle w:val="TableParagraph"/>
              <w:spacing w:before="10"/>
              <w:rPr>
                <w:rFonts w:ascii="Times New Roman"/>
                <w:sz w:val="18"/>
              </w:rPr>
            </w:pPr>
          </w:p>
          <w:p w14:paraId="6CAEE676" w14:textId="77777777" w:rsidR="0078682A" w:rsidRPr="00F8657A" w:rsidRDefault="00FB2932">
            <w:pPr>
              <w:pStyle w:val="TableParagraph"/>
              <w:ind w:left="71" w:right="288"/>
              <w:rPr>
                <w:sz w:val="18"/>
              </w:rPr>
            </w:pPr>
            <w:r w:rsidRPr="00F8657A">
              <w:rPr>
                <w:sz w:val="18"/>
              </w:rPr>
              <w:t>Dodavatel   klade    důraz    na    získávání    surovin   z udržitelných</w:t>
            </w:r>
            <w:r w:rsidRPr="00F8657A">
              <w:rPr>
                <w:spacing w:val="-8"/>
                <w:sz w:val="18"/>
              </w:rPr>
              <w:t xml:space="preserve"> </w:t>
            </w:r>
            <w:r w:rsidRPr="00F8657A">
              <w:rPr>
                <w:sz w:val="18"/>
              </w:rPr>
              <w:t>zdrojů.</w:t>
            </w:r>
          </w:p>
        </w:tc>
        <w:tc>
          <w:tcPr>
            <w:tcW w:w="1438" w:type="dxa"/>
            <w:tcBorders>
              <w:top w:val="single" w:sz="4" w:space="0" w:color="FF0000"/>
              <w:bottom w:val="single" w:sz="4" w:space="0" w:color="FF0000"/>
            </w:tcBorders>
          </w:tcPr>
          <w:p w14:paraId="0CCC2997" w14:textId="77777777" w:rsidR="0078682A" w:rsidRPr="00F8657A" w:rsidRDefault="0078682A">
            <w:pPr>
              <w:pStyle w:val="TableParagraph"/>
              <w:spacing w:before="10"/>
              <w:rPr>
                <w:rFonts w:ascii="Times New Roman"/>
                <w:sz w:val="27"/>
              </w:rPr>
            </w:pPr>
          </w:p>
          <w:p w14:paraId="0F644EEA"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16341E4F" w14:textId="77777777" w:rsidR="0078682A" w:rsidRPr="00F8657A" w:rsidRDefault="0078682A">
            <w:pPr>
              <w:pStyle w:val="TableParagraph"/>
              <w:spacing w:before="10"/>
              <w:rPr>
                <w:rFonts w:ascii="Times New Roman"/>
                <w:sz w:val="27"/>
              </w:rPr>
            </w:pPr>
          </w:p>
          <w:p w14:paraId="687B721F"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62D5FCA8" w14:textId="77777777" w:rsidR="0078682A" w:rsidRPr="00F8657A" w:rsidRDefault="0078682A">
            <w:pPr>
              <w:pStyle w:val="TableParagraph"/>
              <w:spacing w:before="10"/>
              <w:rPr>
                <w:rFonts w:ascii="Times New Roman"/>
                <w:sz w:val="27"/>
              </w:rPr>
            </w:pPr>
          </w:p>
          <w:p w14:paraId="464A9A5D"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3710B9C0" w14:textId="77777777" w:rsidR="0078682A" w:rsidRPr="00F8657A" w:rsidRDefault="0078682A">
            <w:pPr>
              <w:pStyle w:val="TableParagraph"/>
              <w:spacing w:before="10"/>
              <w:rPr>
                <w:rFonts w:ascii="Times New Roman"/>
                <w:sz w:val="27"/>
              </w:rPr>
            </w:pPr>
          </w:p>
          <w:p w14:paraId="17B2DE08" w14:textId="77777777" w:rsidR="0078682A" w:rsidRPr="00F8657A" w:rsidRDefault="00FB2932">
            <w:pPr>
              <w:pStyle w:val="TableParagraph"/>
              <w:ind w:left="633" w:right="579"/>
              <w:jc w:val="center"/>
              <w:rPr>
                <w:sz w:val="18"/>
              </w:rPr>
            </w:pPr>
            <w:r w:rsidRPr="00F8657A">
              <w:rPr>
                <w:sz w:val="18"/>
              </w:rPr>
              <w:t>ANO</w:t>
            </w:r>
          </w:p>
        </w:tc>
      </w:tr>
      <w:tr w:rsidR="0078682A" w:rsidRPr="00F8657A" w14:paraId="4E3645AD" w14:textId="77777777">
        <w:trPr>
          <w:trHeight w:hRule="exact" w:val="859"/>
        </w:trPr>
        <w:tc>
          <w:tcPr>
            <w:tcW w:w="3863" w:type="dxa"/>
            <w:tcBorders>
              <w:top w:val="single" w:sz="4" w:space="0" w:color="FF0000"/>
              <w:bottom w:val="single" w:sz="4" w:space="0" w:color="FF0000"/>
            </w:tcBorders>
          </w:tcPr>
          <w:p w14:paraId="4E8210A8" w14:textId="77777777" w:rsidR="0078682A" w:rsidRPr="00F8657A" w:rsidRDefault="00FB2932">
            <w:pPr>
              <w:pStyle w:val="TableParagraph"/>
              <w:spacing w:before="114"/>
              <w:ind w:left="71" w:right="218"/>
              <w:jc w:val="both"/>
              <w:rPr>
                <w:sz w:val="18"/>
              </w:rPr>
            </w:pPr>
            <w:r w:rsidRPr="00F8657A">
              <w:rPr>
                <w:sz w:val="18"/>
              </w:rPr>
              <w:t>Dodavatel disponuje měřícím zařízení spotřeby vody  a podniká kroky ke snížení spotřeby vody v rámci svých vykonávaných</w:t>
            </w:r>
            <w:r w:rsidRPr="00F8657A">
              <w:rPr>
                <w:spacing w:val="-6"/>
                <w:sz w:val="18"/>
              </w:rPr>
              <w:t xml:space="preserve"> </w:t>
            </w:r>
            <w:r w:rsidRPr="00F8657A">
              <w:rPr>
                <w:sz w:val="18"/>
              </w:rPr>
              <w:t>činností.</w:t>
            </w:r>
          </w:p>
        </w:tc>
        <w:tc>
          <w:tcPr>
            <w:tcW w:w="1438" w:type="dxa"/>
            <w:tcBorders>
              <w:top w:val="single" w:sz="4" w:space="0" w:color="FF0000"/>
              <w:bottom w:val="single" w:sz="4" w:space="0" w:color="FF0000"/>
            </w:tcBorders>
          </w:tcPr>
          <w:p w14:paraId="6EC5D418" w14:textId="77777777" w:rsidR="0078682A" w:rsidRPr="00F8657A" w:rsidRDefault="0078682A">
            <w:pPr>
              <w:pStyle w:val="TableParagraph"/>
              <w:spacing w:before="8"/>
              <w:rPr>
                <w:rFonts w:ascii="Times New Roman"/>
                <w:sz w:val="27"/>
              </w:rPr>
            </w:pPr>
          </w:p>
          <w:p w14:paraId="36669F78"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1A009716" w14:textId="77777777" w:rsidR="0078682A" w:rsidRPr="00F8657A" w:rsidRDefault="0078682A"/>
        </w:tc>
        <w:tc>
          <w:tcPr>
            <w:tcW w:w="1673" w:type="dxa"/>
            <w:tcBorders>
              <w:top w:val="single" w:sz="4" w:space="0" w:color="FF0000"/>
              <w:bottom w:val="single" w:sz="4" w:space="0" w:color="FF0000"/>
            </w:tcBorders>
          </w:tcPr>
          <w:p w14:paraId="23B0EE53" w14:textId="77777777" w:rsidR="0078682A" w:rsidRPr="00F8657A" w:rsidRDefault="0078682A"/>
        </w:tc>
        <w:tc>
          <w:tcPr>
            <w:tcW w:w="1574" w:type="dxa"/>
            <w:tcBorders>
              <w:top w:val="single" w:sz="4" w:space="0" w:color="FF0000"/>
              <w:bottom w:val="single" w:sz="4" w:space="0" w:color="FF0000"/>
            </w:tcBorders>
          </w:tcPr>
          <w:p w14:paraId="55B3BCFE" w14:textId="77777777" w:rsidR="0078682A" w:rsidRPr="00F8657A" w:rsidRDefault="0078682A">
            <w:pPr>
              <w:pStyle w:val="TableParagraph"/>
              <w:spacing w:before="8"/>
              <w:rPr>
                <w:rFonts w:ascii="Times New Roman"/>
                <w:sz w:val="27"/>
              </w:rPr>
            </w:pPr>
          </w:p>
          <w:p w14:paraId="6B664A1E" w14:textId="77777777" w:rsidR="0078682A" w:rsidRPr="00F8657A" w:rsidRDefault="00FB2932">
            <w:pPr>
              <w:pStyle w:val="TableParagraph"/>
              <w:ind w:left="633" w:right="579"/>
              <w:jc w:val="center"/>
              <w:rPr>
                <w:sz w:val="18"/>
              </w:rPr>
            </w:pPr>
            <w:r w:rsidRPr="00F8657A">
              <w:rPr>
                <w:sz w:val="18"/>
              </w:rPr>
              <w:t>ANO</w:t>
            </w:r>
          </w:p>
        </w:tc>
      </w:tr>
      <w:tr w:rsidR="0078682A" w:rsidRPr="00F8657A" w14:paraId="248E7B17" w14:textId="77777777">
        <w:trPr>
          <w:trHeight w:hRule="exact" w:val="862"/>
        </w:trPr>
        <w:tc>
          <w:tcPr>
            <w:tcW w:w="3863" w:type="dxa"/>
            <w:tcBorders>
              <w:top w:val="single" w:sz="4" w:space="0" w:color="FF0000"/>
              <w:bottom w:val="single" w:sz="4" w:space="0" w:color="FF0000"/>
            </w:tcBorders>
          </w:tcPr>
          <w:p w14:paraId="131BE387" w14:textId="77777777" w:rsidR="0078682A" w:rsidRPr="00F8657A" w:rsidRDefault="0078682A">
            <w:pPr>
              <w:pStyle w:val="TableParagraph"/>
              <w:spacing w:before="1"/>
              <w:rPr>
                <w:rFonts w:ascii="Times New Roman"/>
                <w:sz w:val="19"/>
              </w:rPr>
            </w:pPr>
          </w:p>
          <w:p w14:paraId="2FF4782D" w14:textId="77777777" w:rsidR="0078682A" w:rsidRPr="00F8657A" w:rsidRDefault="00FB2932">
            <w:pPr>
              <w:pStyle w:val="TableParagraph"/>
              <w:ind w:left="71" w:right="288"/>
              <w:rPr>
                <w:sz w:val="18"/>
              </w:rPr>
            </w:pPr>
            <w:r w:rsidRPr="00F8657A">
              <w:rPr>
                <w:sz w:val="18"/>
              </w:rPr>
              <w:t>Dodavatel dodržuje všechny právní předpisy týkající se nakládání s</w:t>
            </w:r>
            <w:r w:rsidRPr="00F8657A">
              <w:rPr>
                <w:spacing w:val="-6"/>
                <w:sz w:val="18"/>
              </w:rPr>
              <w:t xml:space="preserve"> </w:t>
            </w:r>
            <w:r w:rsidRPr="00F8657A">
              <w:rPr>
                <w:sz w:val="18"/>
              </w:rPr>
              <w:t>odpady.</w:t>
            </w:r>
          </w:p>
        </w:tc>
        <w:tc>
          <w:tcPr>
            <w:tcW w:w="1438" w:type="dxa"/>
            <w:tcBorders>
              <w:top w:val="single" w:sz="4" w:space="0" w:color="FF0000"/>
              <w:bottom w:val="single" w:sz="4" w:space="0" w:color="FF0000"/>
            </w:tcBorders>
          </w:tcPr>
          <w:p w14:paraId="50B330C9" w14:textId="77777777" w:rsidR="0078682A" w:rsidRPr="00F8657A" w:rsidRDefault="0078682A">
            <w:pPr>
              <w:pStyle w:val="TableParagraph"/>
              <w:spacing w:before="10"/>
              <w:rPr>
                <w:rFonts w:ascii="Times New Roman"/>
                <w:sz w:val="27"/>
              </w:rPr>
            </w:pPr>
          </w:p>
          <w:p w14:paraId="05637214"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531C21B0" w14:textId="77777777" w:rsidR="0078682A" w:rsidRPr="00F8657A" w:rsidRDefault="0078682A">
            <w:pPr>
              <w:pStyle w:val="TableParagraph"/>
              <w:spacing w:before="10"/>
              <w:rPr>
                <w:rFonts w:ascii="Times New Roman"/>
                <w:sz w:val="27"/>
              </w:rPr>
            </w:pPr>
          </w:p>
          <w:p w14:paraId="79452E28"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6E08B0D6" w14:textId="77777777" w:rsidR="0078682A" w:rsidRPr="00F8657A" w:rsidRDefault="0078682A">
            <w:pPr>
              <w:pStyle w:val="TableParagraph"/>
              <w:spacing w:before="10"/>
              <w:rPr>
                <w:rFonts w:ascii="Times New Roman"/>
                <w:sz w:val="27"/>
              </w:rPr>
            </w:pPr>
          </w:p>
          <w:p w14:paraId="5E74E8C4"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46129E1D" w14:textId="77777777" w:rsidR="0078682A" w:rsidRPr="00F8657A" w:rsidRDefault="0078682A">
            <w:pPr>
              <w:pStyle w:val="TableParagraph"/>
              <w:spacing w:before="10"/>
              <w:rPr>
                <w:rFonts w:ascii="Times New Roman"/>
                <w:sz w:val="27"/>
              </w:rPr>
            </w:pPr>
          </w:p>
          <w:p w14:paraId="5348A27D" w14:textId="77777777" w:rsidR="0078682A" w:rsidRPr="00F8657A" w:rsidRDefault="00FB2932">
            <w:pPr>
              <w:pStyle w:val="TableParagraph"/>
              <w:ind w:left="633" w:right="579"/>
              <w:jc w:val="center"/>
              <w:rPr>
                <w:sz w:val="18"/>
              </w:rPr>
            </w:pPr>
            <w:r w:rsidRPr="00F8657A">
              <w:rPr>
                <w:sz w:val="18"/>
              </w:rPr>
              <w:t>ANO</w:t>
            </w:r>
          </w:p>
        </w:tc>
      </w:tr>
      <w:tr w:rsidR="0078682A" w:rsidRPr="00F8657A" w14:paraId="3880C726" w14:textId="77777777">
        <w:trPr>
          <w:trHeight w:hRule="exact" w:val="862"/>
        </w:trPr>
        <w:tc>
          <w:tcPr>
            <w:tcW w:w="3863" w:type="dxa"/>
            <w:tcBorders>
              <w:top w:val="single" w:sz="4" w:space="0" w:color="FF0000"/>
              <w:bottom w:val="single" w:sz="4" w:space="0" w:color="FF0000"/>
            </w:tcBorders>
          </w:tcPr>
          <w:p w14:paraId="0914E77E" w14:textId="77777777" w:rsidR="0078682A" w:rsidRPr="00F8657A" w:rsidRDefault="0078682A">
            <w:pPr>
              <w:pStyle w:val="TableParagraph"/>
              <w:spacing w:before="1"/>
              <w:rPr>
                <w:rFonts w:ascii="Times New Roman"/>
                <w:sz w:val="19"/>
              </w:rPr>
            </w:pPr>
          </w:p>
          <w:p w14:paraId="020180DA" w14:textId="77777777" w:rsidR="0078682A" w:rsidRPr="00F8657A" w:rsidRDefault="00FB2932">
            <w:pPr>
              <w:pStyle w:val="TableParagraph"/>
              <w:ind w:left="71" w:right="288"/>
              <w:rPr>
                <w:sz w:val="18"/>
              </w:rPr>
            </w:pPr>
            <w:r w:rsidRPr="00F8657A">
              <w:rPr>
                <w:sz w:val="18"/>
              </w:rPr>
              <w:t>Dodavatel usiluje o minimalizaci vzniku odpadů souvisejících s jeho vykonávanou činností.</w:t>
            </w:r>
          </w:p>
        </w:tc>
        <w:tc>
          <w:tcPr>
            <w:tcW w:w="1438" w:type="dxa"/>
            <w:tcBorders>
              <w:top w:val="single" w:sz="4" w:space="0" w:color="FF0000"/>
              <w:bottom w:val="single" w:sz="4" w:space="0" w:color="FF0000"/>
            </w:tcBorders>
          </w:tcPr>
          <w:p w14:paraId="0EB8E7E4" w14:textId="77777777" w:rsidR="0078682A" w:rsidRPr="00F8657A" w:rsidRDefault="0078682A">
            <w:pPr>
              <w:pStyle w:val="TableParagraph"/>
              <w:spacing w:before="10"/>
              <w:rPr>
                <w:rFonts w:ascii="Times New Roman"/>
                <w:sz w:val="27"/>
              </w:rPr>
            </w:pPr>
          </w:p>
          <w:p w14:paraId="66A4CE40"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5B895579" w14:textId="77777777" w:rsidR="0078682A" w:rsidRPr="00F8657A" w:rsidRDefault="0078682A">
            <w:pPr>
              <w:pStyle w:val="TableParagraph"/>
              <w:spacing w:before="10"/>
              <w:rPr>
                <w:rFonts w:ascii="Times New Roman"/>
                <w:sz w:val="27"/>
              </w:rPr>
            </w:pPr>
          </w:p>
          <w:p w14:paraId="3EA0F632"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4011C3F1" w14:textId="77777777" w:rsidR="0078682A" w:rsidRPr="00F8657A" w:rsidRDefault="0078682A">
            <w:pPr>
              <w:pStyle w:val="TableParagraph"/>
              <w:spacing w:before="10"/>
              <w:rPr>
                <w:rFonts w:ascii="Times New Roman"/>
                <w:sz w:val="27"/>
              </w:rPr>
            </w:pPr>
          </w:p>
          <w:p w14:paraId="0496BDFC"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26032053" w14:textId="77777777" w:rsidR="0078682A" w:rsidRPr="00F8657A" w:rsidRDefault="0078682A">
            <w:pPr>
              <w:pStyle w:val="TableParagraph"/>
              <w:spacing w:before="10"/>
              <w:rPr>
                <w:rFonts w:ascii="Times New Roman"/>
                <w:sz w:val="27"/>
              </w:rPr>
            </w:pPr>
          </w:p>
          <w:p w14:paraId="60FBD755" w14:textId="77777777" w:rsidR="0078682A" w:rsidRPr="00F8657A" w:rsidRDefault="00FB2932">
            <w:pPr>
              <w:pStyle w:val="TableParagraph"/>
              <w:ind w:left="633" w:right="579"/>
              <w:jc w:val="center"/>
              <w:rPr>
                <w:sz w:val="18"/>
              </w:rPr>
            </w:pPr>
            <w:r w:rsidRPr="00F8657A">
              <w:rPr>
                <w:sz w:val="18"/>
              </w:rPr>
              <w:t>ANO</w:t>
            </w:r>
          </w:p>
        </w:tc>
      </w:tr>
      <w:tr w:rsidR="0078682A" w:rsidRPr="00F8657A" w14:paraId="0ABB4711" w14:textId="77777777">
        <w:trPr>
          <w:trHeight w:hRule="exact" w:val="917"/>
        </w:trPr>
        <w:tc>
          <w:tcPr>
            <w:tcW w:w="3863" w:type="dxa"/>
            <w:tcBorders>
              <w:top w:val="single" w:sz="4" w:space="0" w:color="FF0000"/>
              <w:bottom w:val="single" w:sz="4" w:space="0" w:color="FF0000"/>
            </w:tcBorders>
          </w:tcPr>
          <w:p w14:paraId="3F64CC87" w14:textId="77777777" w:rsidR="0078682A" w:rsidRPr="00F8657A" w:rsidRDefault="00FB2932">
            <w:pPr>
              <w:pStyle w:val="TableParagraph"/>
              <w:spacing w:before="40"/>
              <w:ind w:left="71" w:right="217"/>
              <w:jc w:val="both"/>
              <w:rPr>
                <w:sz w:val="18"/>
              </w:rPr>
            </w:pPr>
            <w:r w:rsidRPr="00F8657A">
              <w:rPr>
                <w:sz w:val="18"/>
              </w:rPr>
              <w:t>Dodavatel zajišťuje řádné nakládání se vzniklými odpady, včetně spolupráce s oprávněnými příjemci vzniklých odpadů za účelem minimalizace rizika jejich negativního vlivu na životní prostředí.</w:t>
            </w:r>
          </w:p>
        </w:tc>
        <w:tc>
          <w:tcPr>
            <w:tcW w:w="1438" w:type="dxa"/>
            <w:tcBorders>
              <w:top w:val="single" w:sz="4" w:space="0" w:color="FF0000"/>
              <w:bottom w:val="single" w:sz="4" w:space="0" w:color="FF0000"/>
            </w:tcBorders>
          </w:tcPr>
          <w:p w14:paraId="19073B13" w14:textId="77777777" w:rsidR="0078682A" w:rsidRPr="00F8657A" w:rsidRDefault="0078682A">
            <w:pPr>
              <w:pStyle w:val="TableParagraph"/>
              <w:rPr>
                <w:rFonts w:ascii="Times New Roman"/>
                <w:sz w:val="20"/>
              </w:rPr>
            </w:pPr>
          </w:p>
          <w:p w14:paraId="45720E2F" w14:textId="77777777" w:rsidR="0078682A" w:rsidRPr="00F8657A" w:rsidRDefault="00FB2932">
            <w:pPr>
              <w:pStyle w:val="TableParagraph"/>
              <w:spacing w:before="117"/>
              <w:ind w:left="217"/>
              <w:rPr>
                <w:sz w:val="18"/>
              </w:rPr>
            </w:pPr>
            <w:r w:rsidRPr="00F8657A">
              <w:rPr>
                <w:sz w:val="18"/>
              </w:rPr>
              <w:t>Prohlášení</w:t>
            </w:r>
          </w:p>
        </w:tc>
        <w:tc>
          <w:tcPr>
            <w:tcW w:w="1536" w:type="dxa"/>
            <w:tcBorders>
              <w:top w:val="single" w:sz="4" w:space="0" w:color="FF0000"/>
              <w:bottom w:val="single" w:sz="4" w:space="0" w:color="FF0000"/>
            </w:tcBorders>
          </w:tcPr>
          <w:p w14:paraId="43970973" w14:textId="77777777" w:rsidR="0078682A" w:rsidRPr="00F8657A" w:rsidRDefault="0078682A">
            <w:pPr>
              <w:pStyle w:val="TableParagraph"/>
              <w:rPr>
                <w:rFonts w:ascii="Times New Roman"/>
                <w:sz w:val="20"/>
              </w:rPr>
            </w:pPr>
          </w:p>
          <w:p w14:paraId="14525B98" w14:textId="77777777" w:rsidR="0078682A" w:rsidRPr="00F8657A" w:rsidRDefault="00FB2932">
            <w:pPr>
              <w:pStyle w:val="TableParagraph"/>
              <w:spacing w:before="117"/>
              <w:ind w:left="517"/>
              <w:rPr>
                <w:sz w:val="18"/>
              </w:rPr>
            </w:pPr>
            <w:r w:rsidRPr="00F8657A">
              <w:rPr>
                <w:sz w:val="18"/>
              </w:rPr>
              <w:t>ANO</w:t>
            </w:r>
          </w:p>
        </w:tc>
        <w:tc>
          <w:tcPr>
            <w:tcW w:w="1673" w:type="dxa"/>
            <w:tcBorders>
              <w:top w:val="single" w:sz="4" w:space="0" w:color="FF0000"/>
              <w:bottom w:val="single" w:sz="4" w:space="0" w:color="FF0000"/>
            </w:tcBorders>
          </w:tcPr>
          <w:p w14:paraId="36908F64" w14:textId="77777777" w:rsidR="0078682A" w:rsidRPr="00F8657A" w:rsidRDefault="0078682A">
            <w:pPr>
              <w:pStyle w:val="TableParagraph"/>
              <w:rPr>
                <w:rFonts w:ascii="Times New Roman"/>
                <w:sz w:val="20"/>
              </w:rPr>
            </w:pPr>
          </w:p>
          <w:p w14:paraId="62D9B981" w14:textId="77777777" w:rsidR="0078682A" w:rsidRPr="00F8657A" w:rsidRDefault="00FB2932">
            <w:pPr>
              <w:pStyle w:val="TableParagraph"/>
              <w:spacing w:before="117"/>
              <w:ind w:right="652"/>
              <w:jc w:val="right"/>
              <w:rPr>
                <w:sz w:val="18"/>
              </w:rPr>
            </w:pPr>
            <w:r w:rsidRPr="00F8657A">
              <w:rPr>
                <w:sz w:val="18"/>
              </w:rPr>
              <w:t>ANO</w:t>
            </w:r>
          </w:p>
        </w:tc>
        <w:tc>
          <w:tcPr>
            <w:tcW w:w="1574" w:type="dxa"/>
            <w:tcBorders>
              <w:top w:val="single" w:sz="4" w:space="0" w:color="FF0000"/>
              <w:bottom w:val="single" w:sz="4" w:space="0" w:color="FF0000"/>
            </w:tcBorders>
          </w:tcPr>
          <w:p w14:paraId="55AE8352" w14:textId="77777777" w:rsidR="0078682A" w:rsidRPr="00F8657A" w:rsidRDefault="0078682A">
            <w:pPr>
              <w:pStyle w:val="TableParagraph"/>
              <w:rPr>
                <w:rFonts w:ascii="Times New Roman"/>
                <w:sz w:val="20"/>
              </w:rPr>
            </w:pPr>
          </w:p>
          <w:p w14:paraId="22F0CB7D" w14:textId="77777777" w:rsidR="0078682A" w:rsidRPr="00F8657A" w:rsidRDefault="00FB2932">
            <w:pPr>
              <w:pStyle w:val="TableParagraph"/>
              <w:spacing w:before="117"/>
              <w:ind w:left="633" w:right="579"/>
              <w:jc w:val="center"/>
              <w:rPr>
                <w:sz w:val="18"/>
              </w:rPr>
            </w:pPr>
            <w:r w:rsidRPr="00F8657A">
              <w:rPr>
                <w:sz w:val="18"/>
              </w:rPr>
              <w:t>ANO</w:t>
            </w:r>
          </w:p>
        </w:tc>
      </w:tr>
      <w:tr w:rsidR="0078682A" w:rsidRPr="00F8657A" w14:paraId="7AB6D8C2" w14:textId="77777777">
        <w:trPr>
          <w:trHeight w:hRule="exact" w:val="859"/>
        </w:trPr>
        <w:tc>
          <w:tcPr>
            <w:tcW w:w="3863" w:type="dxa"/>
            <w:tcBorders>
              <w:top w:val="single" w:sz="4" w:space="0" w:color="FF0000"/>
              <w:bottom w:val="single" w:sz="4" w:space="0" w:color="FF0000"/>
            </w:tcBorders>
          </w:tcPr>
          <w:p w14:paraId="4DA203AF" w14:textId="77777777" w:rsidR="0078682A" w:rsidRPr="00F8657A" w:rsidRDefault="0078682A">
            <w:pPr>
              <w:pStyle w:val="TableParagraph"/>
              <w:spacing w:before="10"/>
              <w:rPr>
                <w:rFonts w:ascii="Times New Roman"/>
                <w:sz w:val="18"/>
              </w:rPr>
            </w:pPr>
          </w:p>
          <w:p w14:paraId="5B74265E" w14:textId="77777777" w:rsidR="0078682A" w:rsidRPr="00F8657A" w:rsidRDefault="00FB2932">
            <w:pPr>
              <w:pStyle w:val="TableParagraph"/>
              <w:ind w:left="71"/>
              <w:rPr>
                <w:sz w:val="18"/>
              </w:rPr>
            </w:pPr>
            <w:r w:rsidRPr="00F8657A">
              <w:rPr>
                <w:sz w:val="18"/>
              </w:rPr>
              <w:t>Dodavatel dodržuje zásady finanční odpovědnosti prostřednictvím řádných a věrných účetních záznamů.</w:t>
            </w:r>
          </w:p>
        </w:tc>
        <w:tc>
          <w:tcPr>
            <w:tcW w:w="1438" w:type="dxa"/>
            <w:tcBorders>
              <w:top w:val="single" w:sz="4" w:space="0" w:color="FF0000"/>
              <w:bottom w:val="single" w:sz="4" w:space="0" w:color="FF0000"/>
            </w:tcBorders>
          </w:tcPr>
          <w:p w14:paraId="11F0BD2B" w14:textId="77777777" w:rsidR="0078682A" w:rsidRPr="00F8657A" w:rsidRDefault="0078682A">
            <w:pPr>
              <w:pStyle w:val="TableParagraph"/>
              <w:spacing w:before="8"/>
              <w:rPr>
                <w:rFonts w:ascii="Times New Roman"/>
                <w:sz w:val="27"/>
              </w:rPr>
            </w:pPr>
          </w:p>
          <w:p w14:paraId="5B95C601"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1BD9F4B9" w14:textId="77777777" w:rsidR="0078682A" w:rsidRPr="00F8657A" w:rsidRDefault="0078682A">
            <w:pPr>
              <w:pStyle w:val="TableParagraph"/>
              <w:spacing w:before="8"/>
              <w:rPr>
                <w:rFonts w:ascii="Times New Roman"/>
                <w:sz w:val="27"/>
              </w:rPr>
            </w:pPr>
          </w:p>
          <w:p w14:paraId="138E2750"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4F86F430" w14:textId="77777777" w:rsidR="0078682A" w:rsidRPr="00F8657A" w:rsidRDefault="0078682A">
            <w:pPr>
              <w:pStyle w:val="TableParagraph"/>
              <w:spacing w:before="8"/>
              <w:rPr>
                <w:rFonts w:ascii="Times New Roman"/>
                <w:sz w:val="27"/>
              </w:rPr>
            </w:pPr>
          </w:p>
          <w:p w14:paraId="0752C443"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0D3FE442" w14:textId="77777777" w:rsidR="0078682A" w:rsidRPr="00F8657A" w:rsidRDefault="0078682A">
            <w:pPr>
              <w:pStyle w:val="TableParagraph"/>
              <w:spacing w:before="8"/>
              <w:rPr>
                <w:rFonts w:ascii="Times New Roman"/>
                <w:sz w:val="27"/>
              </w:rPr>
            </w:pPr>
          </w:p>
          <w:p w14:paraId="67246801" w14:textId="77777777" w:rsidR="0078682A" w:rsidRPr="00F8657A" w:rsidRDefault="00FB2932">
            <w:pPr>
              <w:pStyle w:val="TableParagraph"/>
              <w:ind w:left="633" w:right="579"/>
              <w:jc w:val="center"/>
              <w:rPr>
                <w:sz w:val="18"/>
              </w:rPr>
            </w:pPr>
            <w:r w:rsidRPr="00F8657A">
              <w:rPr>
                <w:sz w:val="18"/>
              </w:rPr>
              <w:t>ANO</w:t>
            </w:r>
          </w:p>
        </w:tc>
      </w:tr>
      <w:tr w:rsidR="0078682A" w:rsidRPr="00F8657A" w14:paraId="0E6AE4E5" w14:textId="77777777">
        <w:trPr>
          <w:trHeight w:hRule="exact" w:val="862"/>
        </w:trPr>
        <w:tc>
          <w:tcPr>
            <w:tcW w:w="3863" w:type="dxa"/>
            <w:tcBorders>
              <w:top w:val="single" w:sz="4" w:space="0" w:color="FF0000"/>
              <w:bottom w:val="single" w:sz="4" w:space="0" w:color="FF0000"/>
            </w:tcBorders>
          </w:tcPr>
          <w:p w14:paraId="53A687FB" w14:textId="77777777" w:rsidR="0078682A" w:rsidRPr="00F8657A" w:rsidRDefault="0078682A">
            <w:pPr>
              <w:pStyle w:val="TableParagraph"/>
              <w:spacing w:before="10"/>
              <w:rPr>
                <w:rFonts w:ascii="Times New Roman"/>
                <w:sz w:val="27"/>
              </w:rPr>
            </w:pPr>
          </w:p>
          <w:p w14:paraId="36BB8B9D" w14:textId="77777777" w:rsidR="0078682A" w:rsidRPr="00F8657A" w:rsidRDefault="00FB2932">
            <w:pPr>
              <w:pStyle w:val="TableParagraph"/>
              <w:ind w:left="71"/>
              <w:rPr>
                <w:sz w:val="18"/>
              </w:rPr>
            </w:pPr>
            <w:r w:rsidRPr="00F8657A">
              <w:rPr>
                <w:sz w:val="18"/>
              </w:rPr>
              <w:t>Dodavatel chrání duševní vlastnictví.</w:t>
            </w:r>
          </w:p>
        </w:tc>
        <w:tc>
          <w:tcPr>
            <w:tcW w:w="1438" w:type="dxa"/>
            <w:tcBorders>
              <w:top w:val="single" w:sz="4" w:space="0" w:color="FF0000"/>
              <w:bottom w:val="single" w:sz="4" w:space="0" w:color="FF0000"/>
            </w:tcBorders>
          </w:tcPr>
          <w:p w14:paraId="53E7E14C" w14:textId="77777777" w:rsidR="0078682A" w:rsidRPr="00F8657A" w:rsidRDefault="0078682A">
            <w:pPr>
              <w:pStyle w:val="TableParagraph"/>
              <w:spacing w:before="10"/>
              <w:rPr>
                <w:rFonts w:ascii="Times New Roman"/>
                <w:sz w:val="27"/>
              </w:rPr>
            </w:pPr>
          </w:p>
          <w:p w14:paraId="01BB0398"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7E858FAB" w14:textId="77777777" w:rsidR="0078682A" w:rsidRPr="00F8657A" w:rsidRDefault="0078682A">
            <w:pPr>
              <w:pStyle w:val="TableParagraph"/>
              <w:spacing w:before="10"/>
              <w:rPr>
                <w:rFonts w:ascii="Times New Roman"/>
                <w:sz w:val="27"/>
              </w:rPr>
            </w:pPr>
          </w:p>
          <w:p w14:paraId="64E58ED4"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55A54796" w14:textId="77777777" w:rsidR="0078682A" w:rsidRPr="00F8657A" w:rsidRDefault="0078682A">
            <w:pPr>
              <w:pStyle w:val="TableParagraph"/>
              <w:spacing w:before="10"/>
              <w:rPr>
                <w:rFonts w:ascii="Times New Roman"/>
                <w:sz w:val="27"/>
              </w:rPr>
            </w:pPr>
          </w:p>
          <w:p w14:paraId="40B826E6"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73B9247C" w14:textId="77777777" w:rsidR="0078682A" w:rsidRPr="00F8657A" w:rsidRDefault="0078682A">
            <w:pPr>
              <w:pStyle w:val="TableParagraph"/>
              <w:spacing w:before="10"/>
              <w:rPr>
                <w:rFonts w:ascii="Times New Roman"/>
                <w:sz w:val="27"/>
              </w:rPr>
            </w:pPr>
          </w:p>
          <w:p w14:paraId="20B9AE92" w14:textId="77777777" w:rsidR="0078682A" w:rsidRPr="00F8657A" w:rsidRDefault="00FB2932">
            <w:pPr>
              <w:pStyle w:val="TableParagraph"/>
              <w:ind w:left="633" w:right="579"/>
              <w:jc w:val="center"/>
              <w:rPr>
                <w:sz w:val="18"/>
              </w:rPr>
            </w:pPr>
            <w:r w:rsidRPr="00F8657A">
              <w:rPr>
                <w:sz w:val="18"/>
              </w:rPr>
              <w:t>ANO</w:t>
            </w:r>
          </w:p>
        </w:tc>
      </w:tr>
      <w:tr w:rsidR="0078682A" w:rsidRPr="00F8657A" w14:paraId="051E9A68" w14:textId="77777777">
        <w:trPr>
          <w:trHeight w:hRule="exact" w:val="862"/>
        </w:trPr>
        <w:tc>
          <w:tcPr>
            <w:tcW w:w="3863" w:type="dxa"/>
            <w:tcBorders>
              <w:top w:val="single" w:sz="4" w:space="0" w:color="FF0000"/>
              <w:bottom w:val="single" w:sz="4" w:space="0" w:color="FF0000"/>
            </w:tcBorders>
          </w:tcPr>
          <w:p w14:paraId="35DBCE1A" w14:textId="77777777" w:rsidR="0078682A" w:rsidRPr="00F8657A" w:rsidRDefault="0078682A">
            <w:pPr>
              <w:pStyle w:val="TableParagraph"/>
              <w:spacing w:before="10"/>
              <w:rPr>
                <w:rFonts w:ascii="Times New Roman"/>
                <w:sz w:val="27"/>
              </w:rPr>
            </w:pPr>
          </w:p>
          <w:p w14:paraId="4C7E9C07" w14:textId="77777777" w:rsidR="0078682A" w:rsidRPr="00F8657A" w:rsidRDefault="00FB2932">
            <w:pPr>
              <w:pStyle w:val="TableParagraph"/>
              <w:spacing w:before="1"/>
              <w:ind w:left="71"/>
              <w:rPr>
                <w:sz w:val="18"/>
              </w:rPr>
            </w:pPr>
            <w:r w:rsidRPr="00F8657A">
              <w:rPr>
                <w:sz w:val="18"/>
              </w:rPr>
              <w:t>Dodavatel nepoužívá padělané zboží.</w:t>
            </w:r>
          </w:p>
        </w:tc>
        <w:tc>
          <w:tcPr>
            <w:tcW w:w="1438" w:type="dxa"/>
            <w:tcBorders>
              <w:top w:val="single" w:sz="4" w:space="0" w:color="FF0000"/>
              <w:bottom w:val="single" w:sz="4" w:space="0" w:color="FF0000"/>
            </w:tcBorders>
          </w:tcPr>
          <w:p w14:paraId="3034978E" w14:textId="77777777" w:rsidR="0078682A" w:rsidRPr="00F8657A" w:rsidRDefault="0078682A">
            <w:pPr>
              <w:pStyle w:val="TableParagraph"/>
              <w:spacing w:before="10"/>
              <w:rPr>
                <w:rFonts w:ascii="Times New Roman"/>
                <w:sz w:val="27"/>
              </w:rPr>
            </w:pPr>
          </w:p>
          <w:p w14:paraId="6CA6E259" w14:textId="77777777" w:rsidR="0078682A" w:rsidRPr="00F8657A" w:rsidRDefault="00FB2932">
            <w:pPr>
              <w:pStyle w:val="TableParagraph"/>
              <w:spacing w:before="1"/>
              <w:ind w:left="217"/>
              <w:rPr>
                <w:sz w:val="18"/>
              </w:rPr>
            </w:pPr>
            <w:r w:rsidRPr="00F8657A">
              <w:rPr>
                <w:sz w:val="18"/>
              </w:rPr>
              <w:t>Prohlášení</w:t>
            </w:r>
          </w:p>
        </w:tc>
        <w:tc>
          <w:tcPr>
            <w:tcW w:w="1536" w:type="dxa"/>
            <w:tcBorders>
              <w:top w:val="single" w:sz="4" w:space="0" w:color="FF0000"/>
              <w:bottom w:val="single" w:sz="4" w:space="0" w:color="FF0000"/>
            </w:tcBorders>
          </w:tcPr>
          <w:p w14:paraId="59466046" w14:textId="77777777" w:rsidR="0078682A" w:rsidRPr="00F8657A" w:rsidRDefault="0078682A">
            <w:pPr>
              <w:pStyle w:val="TableParagraph"/>
              <w:spacing w:before="10"/>
              <w:rPr>
                <w:rFonts w:ascii="Times New Roman"/>
                <w:sz w:val="27"/>
              </w:rPr>
            </w:pPr>
          </w:p>
          <w:p w14:paraId="7BE845A7" w14:textId="77777777" w:rsidR="0078682A" w:rsidRPr="00F8657A" w:rsidRDefault="00FB2932">
            <w:pPr>
              <w:pStyle w:val="TableParagraph"/>
              <w:spacing w:before="1"/>
              <w:ind w:left="517"/>
              <w:rPr>
                <w:sz w:val="18"/>
              </w:rPr>
            </w:pPr>
            <w:r w:rsidRPr="00F8657A">
              <w:rPr>
                <w:sz w:val="18"/>
              </w:rPr>
              <w:t>ANO</w:t>
            </w:r>
          </w:p>
        </w:tc>
        <w:tc>
          <w:tcPr>
            <w:tcW w:w="1673" w:type="dxa"/>
            <w:tcBorders>
              <w:top w:val="single" w:sz="4" w:space="0" w:color="FF0000"/>
              <w:bottom w:val="single" w:sz="4" w:space="0" w:color="FF0000"/>
            </w:tcBorders>
          </w:tcPr>
          <w:p w14:paraId="18C50AE9" w14:textId="77777777" w:rsidR="0078682A" w:rsidRPr="00F8657A" w:rsidRDefault="0078682A">
            <w:pPr>
              <w:pStyle w:val="TableParagraph"/>
              <w:spacing w:before="10"/>
              <w:rPr>
                <w:rFonts w:ascii="Times New Roman"/>
                <w:sz w:val="27"/>
              </w:rPr>
            </w:pPr>
          </w:p>
          <w:p w14:paraId="5A404E35" w14:textId="77777777" w:rsidR="0078682A" w:rsidRPr="00F8657A" w:rsidRDefault="00FB2932">
            <w:pPr>
              <w:pStyle w:val="TableParagraph"/>
              <w:spacing w:before="1"/>
              <w:ind w:right="652"/>
              <w:jc w:val="right"/>
              <w:rPr>
                <w:sz w:val="18"/>
              </w:rPr>
            </w:pPr>
            <w:r w:rsidRPr="00F8657A">
              <w:rPr>
                <w:sz w:val="18"/>
              </w:rPr>
              <w:t>ANO</w:t>
            </w:r>
          </w:p>
        </w:tc>
        <w:tc>
          <w:tcPr>
            <w:tcW w:w="1574" w:type="dxa"/>
            <w:tcBorders>
              <w:top w:val="single" w:sz="4" w:space="0" w:color="FF0000"/>
              <w:bottom w:val="single" w:sz="4" w:space="0" w:color="FF0000"/>
            </w:tcBorders>
          </w:tcPr>
          <w:p w14:paraId="70051E9E" w14:textId="77777777" w:rsidR="0078682A" w:rsidRPr="00F8657A" w:rsidRDefault="0078682A">
            <w:pPr>
              <w:pStyle w:val="TableParagraph"/>
              <w:spacing w:before="10"/>
              <w:rPr>
                <w:rFonts w:ascii="Times New Roman"/>
                <w:sz w:val="27"/>
              </w:rPr>
            </w:pPr>
          </w:p>
          <w:p w14:paraId="0F748BA9" w14:textId="77777777" w:rsidR="0078682A" w:rsidRPr="00F8657A" w:rsidRDefault="00FB2932">
            <w:pPr>
              <w:pStyle w:val="TableParagraph"/>
              <w:spacing w:before="1"/>
              <w:ind w:left="633" w:right="579"/>
              <w:jc w:val="center"/>
              <w:rPr>
                <w:sz w:val="18"/>
              </w:rPr>
            </w:pPr>
            <w:r w:rsidRPr="00F8657A">
              <w:rPr>
                <w:sz w:val="18"/>
              </w:rPr>
              <w:t>ANO</w:t>
            </w:r>
          </w:p>
        </w:tc>
      </w:tr>
      <w:tr w:rsidR="0078682A" w:rsidRPr="00F8657A" w14:paraId="707891C6" w14:textId="77777777">
        <w:trPr>
          <w:trHeight w:hRule="exact" w:val="862"/>
        </w:trPr>
        <w:tc>
          <w:tcPr>
            <w:tcW w:w="3863" w:type="dxa"/>
            <w:tcBorders>
              <w:top w:val="single" w:sz="4" w:space="0" w:color="FF0000"/>
              <w:bottom w:val="single" w:sz="4" w:space="0" w:color="FF0000"/>
            </w:tcBorders>
          </w:tcPr>
          <w:p w14:paraId="02162A41" w14:textId="77777777" w:rsidR="0078682A" w:rsidRPr="00F8657A" w:rsidRDefault="0078682A">
            <w:pPr>
              <w:pStyle w:val="TableParagraph"/>
              <w:spacing w:before="10"/>
              <w:rPr>
                <w:rFonts w:ascii="Times New Roman"/>
                <w:sz w:val="18"/>
              </w:rPr>
            </w:pPr>
          </w:p>
          <w:p w14:paraId="275FA202" w14:textId="77777777" w:rsidR="0078682A" w:rsidRPr="00F8657A" w:rsidRDefault="00FB2932">
            <w:pPr>
              <w:pStyle w:val="TableParagraph"/>
              <w:ind w:left="71" w:right="288"/>
              <w:rPr>
                <w:sz w:val="18"/>
              </w:rPr>
            </w:pPr>
            <w:r w:rsidRPr="00F8657A">
              <w:rPr>
                <w:sz w:val="18"/>
              </w:rPr>
              <w:t>Dodavatel dodržuje vývozní omezení a hospodářské sankce.</w:t>
            </w:r>
          </w:p>
        </w:tc>
        <w:tc>
          <w:tcPr>
            <w:tcW w:w="1438" w:type="dxa"/>
            <w:tcBorders>
              <w:top w:val="single" w:sz="4" w:space="0" w:color="FF0000"/>
              <w:bottom w:val="single" w:sz="4" w:space="0" w:color="FF0000"/>
            </w:tcBorders>
          </w:tcPr>
          <w:p w14:paraId="1AD6E885" w14:textId="77777777" w:rsidR="0078682A" w:rsidRPr="00F8657A" w:rsidRDefault="0078682A">
            <w:pPr>
              <w:pStyle w:val="TableParagraph"/>
              <w:spacing w:before="10"/>
              <w:rPr>
                <w:rFonts w:ascii="Times New Roman"/>
                <w:sz w:val="27"/>
              </w:rPr>
            </w:pPr>
          </w:p>
          <w:p w14:paraId="41A2ECDD"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2265BD1E" w14:textId="77777777" w:rsidR="0078682A" w:rsidRPr="00F8657A" w:rsidRDefault="0078682A">
            <w:pPr>
              <w:pStyle w:val="TableParagraph"/>
              <w:spacing w:before="10"/>
              <w:rPr>
                <w:rFonts w:ascii="Times New Roman"/>
                <w:sz w:val="27"/>
              </w:rPr>
            </w:pPr>
          </w:p>
          <w:p w14:paraId="3414F1C7"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228C3CE1" w14:textId="77777777" w:rsidR="0078682A" w:rsidRPr="00F8657A" w:rsidRDefault="0078682A">
            <w:pPr>
              <w:pStyle w:val="TableParagraph"/>
              <w:spacing w:before="10"/>
              <w:rPr>
                <w:rFonts w:ascii="Times New Roman"/>
                <w:sz w:val="27"/>
              </w:rPr>
            </w:pPr>
          </w:p>
          <w:p w14:paraId="7908588E"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503A311A" w14:textId="77777777" w:rsidR="0078682A" w:rsidRPr="00F8657A" w:rsidRDefault="0078682A">
            <w:pPr>
              <w:pStyle w:val="TableParagraph"/>
              <w:spacing w:before="10"/>
              <w:rPr>
                <w:rFonts w:ascii="Times New Roman"/>
                <w:sz w:val="27"/>
              </w:rPr>
            </w:pPr>
          </w:p>
          <w:p w14:paraId="637A937A" w14:textId="77777777" w:rsidR="0078682A" w:rsidRPr="00F8657A" w:rsidRDefault="00FB2932">
            <w:pPr>
              <w:pStyle w:val="TableParagraph"/>
              <w:ind w:left="633" w:right="579"/>
              <w:jc w:val="center"/>
              <w:rPr>
                <w:sz w:val="18"/>
              </w:rPr>
            </w:pPr>
            <w:r w:rsidRPr="00F8657A">
              <w:rPr>
                <w:sz w:val="18"/>
              </w:rPr>
              <w:t>ANO</w:t>
            </w:r>
          </w:p>
        </w:tc>
      </w:tr>
      <w:tr w:rsidR="0078682A" w:rsidRPr="00F8657A" w14:paraId="694FE7C3" w14:textId="77777777">
        <w:trPr>
          <w:trHeight w:hRule="exact" w:val="859"/>
        </w:trPr>
        <w:tc>
          <w:tcPr>
            <w:tcW w:w="3863" w:type="dxa"/>
            <w:tcBorders>
              <w:top w:val="single" w:sz="4" w:space="0" w:color="FF0000"/>
              <w:bottom w:val="single" w:sz="4" w:space="0" w:color="FF0000"/>
            </w:tcBorders>
          </w:tcPr>
          <w:p w14:paraId="5C7D4CB1" w14:textId="77777777" w:rsidR="0078682A" w:rsidRPr="00F8657A" w:rsidRDefault="00FB2932">
            <w:pPr>
              <w:pStyle w:val="TableParagraph"/>
              <w:spacing w:before="114"/>
              <w:ind w:left="71" w:right="218"/>
              <w:jc w:val="both"/>
              <w:rPr>
                <w:sz w:val="18"/>
              </w:rPr>
            </w:pPr>
            <w:r w:rsidRPr="00F8657A">
              <w:rPr>
                <w:sz w:val="18"/>
              </w:rPr>
              <w:t>Dodavatel chrání biodiverzitu a ekosystémy, včetně efektivního využívání půdy a ochrany proti odlesňování.</w:t>
            </w:r>
          </w:p>
        </w:tc>
        <w:tc>
          <w:tcPr>
            <w:tcW w:w="1438" w:type="dxa"/>
            <w:tcBorders>
              <w:top w:val="single" w:sz="4" w:space="0" w:color="FF0000"/>
              <w:bottom w:val="single" w:sz="4" w:space="0" w:color="FF0000"/>
            </w:tcBorders>
          </w:tcPr>
          <w:p w14:paraId="4DF41491" w14:textId="77777777" w:rsidR="0078682A" w:rsidRPr="00F8657A" w:rsidRDefault="0078682A">
            <w:pPr>
              <w:pStyle w:val="TableParagraph"/>
              <w:spacing w:before="8"/>
              <w:rPr>
                <w:rFonts w:ascii="Times New Roman"/>
                <w:sz w:val="27"/>
              </w:rPr>
            </w:pPr>
          </w:p>
          <w:p w14:paraId="27C5D897"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6C12F17E" w14:textId="77777777" w:rsidR="0078682A" w:rsidRPr="00F8657A" w:rsidRDefault="0078682A">
            <w:pPr>
              <w:pStyle w:val="TableParagraph"/>
              <w:spacing w:before="8"/>
              <w:rPr>
                <w:rFonts w:ascii="Times New Roman"/>
                <w:sz w:val="27"/>
              </w:rPr>
            </w:pPr>
          </w:p>
          <w:p w14:paraId="2DC76A68"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5649E688" w14:textId="77777777" w:rsidR="0078682A" w:rsidRPr="00F8657A" w:rsidRDefault="0078682A">
            <w:pPr>
              <w:pStyle w:val="TableParagraph"/>
              <w:spacing w:before="8"/>
              <w:rPr>
                <w:rFonts w:ascii="Times New Roman"/>
                <w:sz w:val="27"/>
              </w:rPr>
            </w:pPr>
          </w:p>
          <w:p w14:paraId="6C1DC592"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4D316DE5" w14:textId="77777777" w:rsidR="0078682A" w:rsidRPr="00F8657A" w:rsidRDefault="0078682A">
            <w:pPr>
              <w:pStyle w:val="TableParagraph"/>
              <w:spacing w:before="8"/>
              <w:rPr>
                <w:rFonts w:ascii="Times New Roman"/>
                <w:sz w:val="27"/>
              </w:rPr>
            </w:pPr>
          </w:p>
          <w:p w14:paraId="7C51CDC5" w14:textId="77777777" w:rsidR="0078682A" w:rsidRPr="00F8657A" w:rsidRDefault="00FB2932">
            <w:pPr>
              <w:pStyle w:val="TableParagraph"/>
              <w:ind w:left="633" w:right="579"/>
              <w:jc w:val="center"/>
              <w:rPr>
                <w:sz w:val="18"/>
              </w:rPr>
            </w:pPr>
            <w:r w:rsidRPr="00F8657A">
              <w:rPr>
                <w:sz w:val="18"/>
              </w:rPr>
              <w:t>ANO</w:t>
            </w:r>
          </w:p>
        </w:tc>
      </w:tr>
      <w:tr w:rsidR="0078682A" w:rsidRPr="00F8657A" w14:paraId="7A8D5F28" w14:textId="77777777">
        <w:trPr>
          <w:trHeight w:hRule="exact" w:val="862"/>
        </w:trPr>
        <w:tc>
          <w:tcPr>
            <w:tcW w:w="3863" w:type="dxa"/>
            <w:tcBorders>
              <w:top w:val="single" w:sz="4" w:space="0" w:color="FF0000"/>
              <w:bottom w:val="single" w:sz="4" w:space="0" w:color="FF0000"/>
            </w:tcBorders>
          </w:tcPr>
          <w:p w14:paraId="397B24F1" w14:textId="77777777" w:rsidR="0078682A" w:rsidRPr="00F8657A" w:rsidRDefault="0078682A">
            <w:pPr>
              <w:pStyle w:val="TableParagraph"/>
              <w:spacing w:before="10"/>
              <w:rPr>
                <w:rFonts w:ascii="Times New Roman"/>
                <w:sz w:val="27"/>
              </w:rPr>
            </w:pPr>
          </w:p>
          <w:p w14:paraId="44450A1E" w14:textId="77777777" w:rsidR="0078682A" w:rsidRPr="00F8657A" w:rsidRDefault="00FB2932">
            <w:pPr>
              <w:pStyle w:val="TableParagraph"/>
              <w:ind w:left="71"/>
              <w:rPr>
                <w:sz w:val="18"/>
              </w:rPr>
            </w:pPr>
            <w:r w:rsidRPr="00F8657A">
              <w:rPr>
                <w:sz w:val="18"/>
              </w:rPr>
              <w:t>Dodavatel dbá na kvalitu půdy.</w:t>
            </w:r>
          </w:p>
        </w:tc>
        <w:tc>
          <w:tcPr>
            <w:tcW w:w="1438" w:type="dxa"/>
            <w:tcBorders>
              <w:top w:val="single" w:sz="4" w:space="0" w:color="FF0000"/>
              <w:bottom w:val="single" w:sz="4" w:space="0" w:color="FF0000"/>
            </w:tcBorders>
          </w:tcPr>
          <w:p w14:paraId="27A1EF33" w14:textId="77777777" w:rsidR="0078682A" w:rsidRPr="00F8657A" w:rsidRDefault="0078682A">
            <w:pPr>
              <w:pStyle w:val="TableParagraph"/>
              <w:spacing w:before="10"/>
              <w:rPr>
                <w:rFonts w:ascii="Times New Roman"/>
                <w:sz w:val="27"/>
              </w:rPr>
            </w:pPr>
          </w:p>
          <w:p w14:paraId="0A624A40"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77C7411A" w14:textId="77777777" w:rsidR="0078682A" w:rsidRPr="00F8657A" w:rsidRDefault="0078682A">
            <w:pPr>
              <w:pStyle w:val="TableParagraph"/>
              <w:spacing w:before="10"/>
              <w:rPr>
                <w:rFonts w:ascii="Times New Roman"/>
                <w:sz w:val="27"/>
              </w:rPr>
            </w:pPr>
          </w:p>
          <w:p w14:paraId="32198A11"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18D27F53" w14:textId="77777777" w:rsidR="0078682A" w:rsidRPr="00F8657A" w:rsidRDefault="0078682A">
            <w:pPr>
              <w:pStyle w:val="TableParagraph"/>
              <w:spacing w:before="10"/>
              <w:rPr>
                <w:rFonts w:ascii="Times New Roman"/>
                <w:sz w:val="27"/>
              </w:rPr>
            </w:pPr>
          </w:p>
          <w:p w14:paraId="5E6B6220"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58A050B2" w14:textId="77777777" w:rsidR="0078682A" w:rsidRPr="00F8657A" w:rsidRDefault="0078682A">
            <w:pPr>
              <w:pStyle w:val="TableParagraph"/>
              <w:spacing w:before="10"/>
              <w:rPr>
                <w:rFonts w:ascii="Times New Roman"/>
                <w:sz w:val="27"/>
              </w:rPr>
            </w:pPr>
          </w:p>
          <w:p w14:paraId="1944AC29" w14:textId="77777777" w:rsidR="0078682A" w:rsidRPr="00F8657A" w:rsidRDefault="00FB2932">
            <w:pPr>
              <w:pStyle w:val="TableParagraph"/>
              <w:ind w:left="633" w:right="579"/>
              <w:jc w:val="center"/>
              <w:rPr>
                <w:sz w:val="18"/>
              </w:rPr>
            </w:pPr>
            <w:r w:rsidRPr="00F8657A">
              <w:rPr>
                <w:sz w:val="18"/>
              </w:rPr>
              <w:t>ANO</w:t>
            </w:r>
          </w:p>
        </w:tc>
      </w:tr>
      <w:tr w:rsidR="0078682A" w:rsidRPr="00F8657A" w14:paraId="4F1B3230" w14:textId="77777777">
        <w:trPr>
          <w:trHeight w:hRule="exact" w:val="862"/>
        </w:trPr>
        <w:tc>
          <w:tcPr>
            <w:tcW w:w="3863" w:type="dxa"/>
            <w:tcBorders>
              <w:top w:val="single" w:sz="4" w:space="0" w:color="FF0000"/>
              <w:bottom w:val="single" w:sz="4" w:space="0" w:color="FF0000"/>
            </w:tcBorders>
          </w:tcPr>
          <w:p w14:paraId="1C887F90" w14:textId="77777777" w:rsidR="0078682A" w:rsidRPr="00F8657A" w:rsidRDefault="00FB2932">
            <w:pPr>
              <w:pStyle w:val="TableParagraph"/>
              <w:spacing w:before="114" w:line="242" w:lineRule="auto"/>
              <w:ind w:left="71" w:right="220"/>
              <w:jc w:val="both"/>
              <w:rPr>
                <w:sz w:val="18"/>
              </w:rPr>
            </w:pPr>
            <w:r w:rsidRPr="00F8657A">
              <w:rPr>
                <w:sz w:val="18"/>
              </w:rPr>
              <w:t>Dodavatel   dodržuje    zásady    územního,    lesního  a vodního hospodářství a neporušuje zásady nezákonného</w:t>
            </w:r>
            <w:r w:rsidRPr="00F8657A">
              <w:rPr>
                <w:spacing w:val="-5"/>
                <w:sz w:val="18"/>
              </w:rPr>
              <w:t xml:space="preserve"> </w:t>
            </w:r>
            <w:r w:rsidRPr="00F8657A">
              <w:rPr>
                <w:sz w:val="18"/>
              </w:rPr>
              <w:t>vyhoštění.</w:t>
            </w:r>
          </w:p>
        </w:tc>
        <w:tc>
          <w:tcPr>
            <w:tcW w:w="1438" w:type="dxa"/>
            <w:tcBorders>
              <w:top w:val="single" w:sz="4" w:space="0" w:color="FF0000"/>
              <w:bottom w:val="single" w:sz="4" w:space="0" w:color="FF0000"/>
            </w:tcBorders>
          </w:tcPr>
          <w:p w14:paraId="3B927EDF" w14:textId="77777777" w:rsidR="0078682A" w:rsidRPr="00F8657A" w:rsidRDefault="0078682A">
            <w:pPr>
              <w:pStyle w:val="TableParagraph"/>
              <w:spacing w:before="10"/>
              <w:rPr>
                <w:rFonts w:ascii="Times New Roman"/>
                <w:sz w:val="27"/>
              </w:rPr>
            </w:pPr>
          </w:p>
          <w:p w14:paraId="7E19F664"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450E622C" w14:textId="77777777" w:rsidR="0078682A" w:rsidRPr="00F8657A" w:rsidRDefault="0078682A">
            <w:pPr>
              <w:pStyle w:val="TableParagraph"/>
              <w:spacing w:before="10"/>
              <w:rPr>
                <w:rFonts w:ascii="Times New Roman"/>
                <w:sz w:val="27"/>
              </w:rPr>
            </w:pPr>
          </w:p>
          <w:p w14:paraId="53D917F6"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4A791A60" w14:textId="77777777" w:rsidR="0078682A" w:rsidRPr="00F8657A" w:rsidRDefault="0078682A">
            <w:pPr>
              <w:pStyle w:val="TableParagraph"/>
              <w:spacing w:before="10"/>
              <w:rPr>
                <w:rFonts w:ascii="Times New Roman"/>
                <w:sz w:val="27"/>
              </w:rPr>
            </w:pPr>
          </w:p>
          <w:p w14:paraId="22F59ED5"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43DB0F92" w14:textId="77777777" w:rsidR="0078682A" w:rsidRPr="00F8657A" w:rsidRDefault="0078682A">
            <w:pPr>
              <w:pStyle w:val="TableParagraph"/>
              <w:spacing w:before="10"/>
              <w:rPr>
                <w:rFonts w:ascii="Times New Roman"/>
                <w:sz w:val="27"/>
              </w:rPr>
            </w:pPr>
          </w:p>
          <w:p w14:paraId="45F124BD" w14:textId="77777777" w:rsidR="0078682A" w:rsidRPr="00F8657A" w:rsidRDefault="00FB2932">
            <w:pPr>
              <w:pStyle w:val="TableParagraph"/>
              <w:ind w:left="633" w:right="579"/>
              <w:jc w:val="center"/>
              <w:rPr>
                <w:sz w:val="18"/>
              </w:rPr>
            </w:pPr>
            <w:r w:rsidRPr="00F8657A">
              <w:rPr>
                <w:sz w:val="18"/>
              </w:rPr>
              <w:t>ANO</w:t>
            </w:r>
          </w:p>
        </w:tc>
      </w:tr>
      <w:tr w:rsidR="0078682A" w:rsidRPr="00F8657A" w14:paraId="39AE9CA5" w14:textId="77777777">
        <w:trPr>
          <w:trHeight w:hRule="exact" w:val="862"/>
        </w:trPr>
        <w:tc>
          <w:tcPr>
            <w:tcW w:w="3863" w:type="dxa"/>
            <w:tcBorders>
              <w:top w:val="single" w:sz="4" w:space="0" w:color="FF0000"/>
              <w:bottom w:val="single" w:sz="4" w:space="0" w:color="FF0000"/>
            </w:tcBorders>
          </w:tcPr>
          <w:p w14:paraId="616138DF" w14:textId="77777777" w:rsidR="0078682A" w:rsidRPr="00F8657A" w:rsidRDefault="0078682A">
            <w:pPr>
              <w:pStyle w:val="TableParagraph"/>
              <w:spacing w:before="10"/>
              <w:rPr>
                <w:rFonts w:ascii="Times New Roman"/>
                <w:sz w:val="18"/>
              </w:rPr>
            </w:pPr>
          </w:p>
          <w:p w14:paraId="69CFB041" w14:textId="77777777" w:rsidR="0078682A" w:rsidRPr="00F8657A" w:rsidRDefault="00FB2932">
            <w:pPr>
              <w:pStyle w:val="TableParagraph"/>
              <w:ind w:left="71" w:right="288"/>
              <w:rPr>
                <w:sz w:val="18"/>
              </w:rPr>
            </w:pPr>
            <w:r w:rsidRPr="00F8657A">
              <w:rPr>
                <w:sz w:val="18"/>
              </w:rPr>
              <w:t>Dodavatel  dodržuje pravidla pro využívání veřejných  a soukromých bezpečnostních</w:t>
            </w:r>
            <w:r w:rsidRPr="00F8657A">
              <w:rPr>
                <w:spacing w:val="-10"/>
                <w:sz w:val="18"/>
              </w:rPr>
              <w:t xml:space="preserve"> </w:t>
            </w:r>
            <w:r w:rsidRPr="00F8657A">
              <w:rPr>
                <w:sz w:val="18"/>
              </w:rPr>
              <w:t>složek.</w:t>
            </w:r>
          </w:p>
        </w:tc>
        <w:tc>
          <w:tcPr>
            <w:tcW w:w="1438" w:type="dxa"/>
            <w:tcBorders>
              <w:top w:val="single" w:sz="4" w:space="0" w:color="FF0000"/>
              <w:bottom w:val="single" w:sz="4" w:space="0" w:color="FF0000"/>
            </w:tcBorders>
          </w:tcPr>
          <w:p w14:paraId="5FA9A75F" w14:textId="77777777" w:rsidR="0078682A" w:rsidRPr="00F8657A" w:rsidRDefault="0078682A">
            <w:pPr>
              <w:pStyle w:val="TableParagraph"/>
              <w:spacing w:before="10"/>
              <w:rPr>
                <w:rFonts w:ascii="Times New Roman"/>
                <w:sz w:val="27"/>
              </w:rPr>
            </w:pPr>
          </w:p>
          <w:p w14:paraId="0A86C7B9"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6FA8C05F" w14:textId="77777777" w:rsidR="0078682A" w:rsidRPr="00F8657A" w:rsidRDefault="0078682A">
            <w:pPr>
              <w:pStyle w:val="TableParagraph"/>
              <w:spacing w:before="10"/>
              <w:rPr>
                <w:rFonts w:ascii="Times New Roman"/>
                <w:sz w:val="27"/>
              </w:rPr>
            </w:pPr>
          </w:p>
          <w:p w14:paraId="37E8F73F"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7F61F3BD" w14:textId="77777777" w:rsidR="0078682A" w:rsidRPr="00F8657A" w:rsidRDefault="0078682A">
            <w:pPr>
              <w:pStyle w:val="TableParagraph"/>
              <w:spacing w:before="10"/>
              <w:rPr>
                <w:rFonts w:ascii="Times New Roman"/>
                <w:sz w:val="27"/>
              </w:rPr>
            </w:pPr>
          </w:p>
          <w:p w14:paraId="6BD0A147"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3DC8184E" w14:textId="77777777" w:rsidR="0078682A" w:rsidRPr="00F8657A" w:rsidRDefault="0078682A">
            <w:pPr>
              <w:pStyle w:val="TableParagraph"/>
              <w:spacing w:before="10"/>
              <w:rPr>
                <w:rFonts w:ascii="Times New Roman"/>
                <w:sz w:val="27"/>
              </w:rPr>
            </w:pPr>
          </w:p>
          <w:p w14:paraId="40593763" w14:textId="77777777" w:rsidR="0078682A" w:rsidRPr="00F8657A" w:rsidRDefault="00FB2932">
            <w:pPr>
              <w:pStyle w:val="TableParagraph"/>
              <w:ind w:left="633" w:right="579"/>
              <w:jc w:val="center"/>
              <w:rPr>
                <w:sz w:val="18"/>
              </w:rPr>
            </w:pPr>
            <w:r w:rsidRPr="00F8657A">
              <w:rPr>
                <w:sz w:val="18"/>
              </w:rPr>
              <w:t>ANO</w:t>
            </w:r>
          </w:p>
        </w:tc>
      </w:tr>
      <w:tr w:rsidR="0078682A" w:rsidRPr="00F8657A" w14:paraId="24355377" w14:textId="77777777">
        <w:trPr>
          <w:trHeight w:hRule="exact" w:val="859"/>
        </w:trPr>
        <w:tc>
          <w:tcPr>
            <w:tcW w:w="3863" w:type="dxa"/>
            <w:tcBorders>
              <w:top w:val="single" w:sz="4" w:space="0" w:color="FF0000"/>
              <w:bottom w:val="single" w:sz="4" w:space="0" w:color="FF0000"/>
            </w:tcBorders>
          </w:tcPr>
          <w:p w14:paraId="7ABC2AF2" w14:textId="77777777" w:rsidR="0078682A" w:rsidRPr="00F8657A" w:rsidRDefault="00FB2932">
            <w:pPr>
              <w:pStyle w:val="TableParagraph"/>
              <w:spacing w:before="114"/>
              <w:ind w:left="71" w:right="220"/>
              <w:jc w:val="both"/>
              <w:rPr>
                <w:sz w:val="18"/>
              </w:rPr>
            </w:pPr>
            <w:r w:rsidRPr="00F8657A">
              <w:rPr>
                <w:sz w:val="18"/>
              </w:rPr>
              <w:t>Dodavatel zavedl a uplatňuje bezpečnostní zásady</w:t>
            </w:r>
            <w:r w:rsidRPr="00F8657A">
              <w:rPr>
                <w:spacing w:val="-15"/>
                <w:sz w:val="18"/>
              </w:rPr>
              <w:t xml:space="preserve"> </w:t>
            </w:r>
            <w:r w:rsidRPr="00F8657A">
              <w:rPr>
                <w:sz w:val="18"/>
              </w:rPr>
              <w:t>pro zákonem chráněné informace, tzn. osobní údaje, obchodní</w:t>
            </w:r>
            <w:r w:rsidRPr="00F8657A">
              <w:rPr>
                <w:spacing w:val="-4"/>
                <w:sz w:val="18"/>
              </w:rPr>
              <w:t xml:space="preserve"> </w:t>
            </w:r>
            <w:r w:rsidRPr="00F8657A">
              <w:rPr>
                <w:sz w:val="18"/>
              </w:rPr>
              <w:t>tajemství.</w:t>
            </w:r>
          </w:p>
        </w:tc>
        <w:tc>
          <w:tcPr>
            <w:tcW w:w="1438" w:type="dxa"/>
            <w:tcBorders>
              <w:top w:val="single" w:sz="4" w:space="0" w:color="FF0000"/>
              <w:bottom w:val="single" w:sz="4" w:space="0" w:color="FF0000"/>
            </w:tcBorders>
          </w:tcPr>
          <w:p w14:paraId="1FC89148" w14:textId="77777777" w:rsidR="0078682A" w:rsidRPr="00F8657A" w:rsidRDefault="0078682A">
            <w:pPr>
              <w:pStyle w:val="TableParagraph"/>
              <w:spacing w:before="8"/>
              <w:rPr>
                <w:rFonts w:ascii="Times New Roman"/>
                <w:sz w:val="27"/>
              </w:rPr>
            </w:pPr>
          </w:p>
          <w:p w14:paraId="6C7A4B4C" w14:textId="77777777" w:rsidR="0078682A" w:rsidRPr="00F8657A" w:rsidRDefault="00FB2932">
            <w:pPr>
              <w:pStyle w:val="TableParagraph"/>
              <w:ind w:left="217"/>
              <w:rPr>
                <w:sz w:val="18"/>
              </w:rPr>
            </w:pPr>
            <w:r w:rsidRPr="00F8657A">
              <w:rPr>
                <w:sz w:val="18"/>
              </w:rPr>
              <w:t>Prohlášení</w:t>
            </w:r>
          </w:p>
        </w:tc>
        <w:tc>
          <w:tcPr>
            <w:tcW w:w="1536" w:type="dxa"/>
            <w:tcBorders>
              <w:top w:val="single" w:sz="4" w:space="0" w:color="FF0000"/>
              <w:bottom w:val="single" w:sz="4" w:space="0" w:color="FF0000"/>
            </w:tcBorders>
          </w:tcPr>
          <w:p w14:paraId="2AA7A224" w14:textId="77777777" w:rsidR="0078682A" w:rsidRPr="00F8657A" w:rsidRDefault="0078682A">
            <w:pPr>
              <w:pStyle w:val="TableParagraph"/>
              <w:spacing w:before="8"/>
              <w:rPr>
                <w:rFonts w:ascii="Times New Roman"/>
                <w:sz w:val="27"/>
              </w:rPr>
            </w:pPr>
          </w:p>
          <w:p w14:paraId="7C03F88B" w14:textId="77777777" w:rsidR="0078682A" w:rsidRPr="00F8657A" w:rsidRDefault="00FB2932">
            <w:pPr>
              <w:pStyle w:val="TableParagraph"/>
              <w:ind w:left="517"/>
              <w:rPr>
                <w:sz w:val="18"/>
              </w:rPr>
            </w:pPr>
            <w:r w:rsidRPr="00F8657A">
              <w:rPr>
                <w:sz w:val="18"/>
              </w:rPr>
              <w:t>ANO</w:t>
            </w:r>
          </w:p>
        </w:tc>
        <w:tc>
          <w:tcPr>
            <w:tcW w:w="1673" w:type="dxa"/>
            <w:tcBorders>
              <w:top w:val="single" w:sz="4" w:space="0" w:color="FF0000"/>
              <w:bottom w:val="single" w:sz="4" w:space="0" w:color="FF0000"/>
            </w:tcBorders>
          </w:tcPr>
          <w:p w14:paraId="3F62F8E9" w14:textId="77777777" w:rsidR="0078682A" w:rsidRPr="00F8657A" w:rsidRDefault="0078682A">
            <w:pPr>
              <w:pStyle w:val="TableParagraph"/>
              <w:spacing w:before="8"/>
              <w:rPr>
                <w:rFonts w:ascii="Times New Roman"/>
                <w:sz w:val="27"/>
              </w:rPr>
            </w:pPr>
          </w:p>
          <w:p w14:paraId="52F3EBC5" w14:textId="77777777" w:rsidR="0078682A" w:rsidRPr="00F8657A" w:rsidRDefault="00FB2932">
            <w:pPr>
              <w:pStyle w:val="TableParagraph"/>
              <w:ind w:right="652"/>
              <w:jc w:val="right"/>
              <w:rPr>
                <w:sz w:val="18"/>
              </w:rPr>
            </w:pPr>
            <w:r w:rsidRPr="00F8657A">
              <w:rPr>
                <w:sz w:val="18"/>
              </w:rPr>
              <w:t>ANO</w:t>
            </w:r>
          </w:p>
        </w:tc>
        <w:tc>
          <w:tcPr>
            <w:tcW w:w="1574" w:type="dxa"/>
            <w:tcBorders>
              <w:top w:val="single" w:sz="4" w:space="0" w:color="FF0000"/>
              <w:bottom w:val="single" w:sz="4" w:space="0" w:color="FF0000"/>
            </w:tcBorders>
          </w:tcPr>
          <w:p w14:paraId="72A8B855" w14:textId="77777777" w:rsidR="0078682A" w:rsidRPr="00F8657A" w:rsidRDefault="0078682A">
            <w:pPr>
              <w:pStyle w:val="TableParagraph"/>
              <w:spacing w:before="8"/>
              <w:rPr>
                <w:rFonts w:ascii="Times New Roman"/>
                <w:sz w:val="27"/>
              </w:rPr>
            </w:pPr>
          </w:p>
          <w:p w14:paraId="4DB497EE" w14:textId="77777777" w:rsidR="0078682A" w:rsidRPr="00F8657A" w:rsidRDefault="00FB2932">
            <w:pPr>
              <w:pStyle w:val="TableParagraph"/>
              <w:ind w:left="633" w:right="579"/>
              <w:jc w:val="center"/>
              <w:rPr>
                <w:sz w:val="18"/>
              </w:rPr>
            </w:pPr>
            <w:r w:rsidRPr="00F8657A">
              <w:rPr>
                <w:sz w:val="18"/>
              </w:rPr>
              <w:t>ANO</w:t>
            </w:r>
          </w:p>
        </w:tc>
      </w:tr>
    </w:tbl>
    <w:p w14:paraId="2CCFB314" w14:textId="77777777" w:rsidR="0078682A" w:rsidRPr="00F8657A" w:rsidRDefault="0078682A">
      <w:pPr>
        <w:jc w:val="center"/>
        <w:rPr>
          <w:sz w:val="18"/>
        </w:rPr>
        <w:sectPr w:rsidR="0078682A" w:rsidRPr="00F8657A">
          <w:pgSz w:w="11910" w:h="16840"/>
          <w:pgMar w:top="920" w:right="880" w:bottom="940" w:left="720" w:header="706" w:footer="740" w:gutter="0"/>
          <w:cols w:space="708"/>
        </w:sectPr>
      </w:pPr>
    </w:p>
    <w:p w14:paraId="3715DE9B" w14:textId="77777777" w:rsidR="0078682A" w:rsidRPr="00F8657A" w:rsidRDefault="0078682A">
      <w:pPr>
        <w:pStyle w:val="Zkladntext"/>
        <w:rPr>
          <w:rFonts w:ascii="Times New Roman"/>
        </w:rPr>
      </w:pPr>
    </w:p>
    <w:p w14:paraId="5D09C011" w14:textId="77777777" w:rsidR="0078682A" w:rsidRPr="00F8657A" w:rsidRDefault="0078682A">
      <w:pPr>
        <w:pStyle w:val="Zkladntext"/>
        <w:spacing w:before="3"/>
        <w:rPr>
          <w:rFonts w:ascii="Times New Roman"/>
          <w:sz w:val="24"/>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3869"/>
        <w:gridCol w:w="1440"/>
        <w:gridCol w:w="1531"/>
        <w:gridCol w:w="1728"/>
        <w:gridCol w:w="1653"/>
      </w:tblGrid>
      <w:tr w:rsidR="0078682A" w:rsidRPr="00F8657A" w14:paraId="223021FA" w14:textId="77777777">
        <w:trPr>
          <w:trHeight w:hRule="exact" w:val="637"/>
        </w:trPr>
        <w:tc>
          <w:tcPr>
            <w:tcW w:w="3869" w:type="dxa"/>
            <w:tcBorders>
              <w:bottom w:val="single" w:sz="4" w:space="0" w:color="FF0000"/>
            </w:tcBorders>
          </w:tcPr>
          <w:p w14:paraId="5A1A2B42" w14:textId="77777777" w:rsidR="0078682A" w:rsidRPr="00F8657A" w:rsidRDefault="00FB2932">
            <w:pPr>
              <w:pStyle w:val="TableParagraph"/>
              <w:ind w:left="71" w:right="215"/>
              <w:rPr>
                <w:sz w:val="18"/>
              </w:rPr>
            </w:pPr>
            <w:r w:rsidRPr="00F8657A">
              <w:rPr>
                <w:sz w:val="18"/>
              </w:rPr>
              <w:t>Dodavatel dodržuje  zásady  potírání  nekalé  soutěže a cenových dohod.</w:t>
            </w:r>
          </w:p>
        </w:tc>
        <w:tc>
          <w:tcPr>
            <w:tcW w:w="1440" w:type="dxa"/>
            <w:tcBorders>
              <w:bottom w:val="single" w:sz="4" w:space="0" w:color="FF0000"/>
            </w:tcBorders>
          </w:tcPr>
          <w:p w14:paraId="38FA7013" w14:textId="77777777" w:rsidR="0078682A" w:rsidRPr="00F8657A" w:rsidRDefault="00FB2932">
            <w:pPr>
              <w:pStyle w:val="TableParagraph"/>
              <w:spacing w:before="100"/>
              <w:ind w:left="218"/>
              <w:rPr>
                <w:sz w:val="18"/>
              </w:rPr>
            </w:pPr>
            <w:r w:rsidRPr="00F8657A">
              <w:rPr>
                <w:sz w:val="18"/>
              </w:rPr>
              <w:t>Prohlášení</w:t>
            </w:r>
          </w:p>
        </w:tc>
        <w:tc>
          <w:tcPr>
            <w:tcW w:w="1531" w:type="dxa"/>
            <w:tcBorders>
              <w:bottom w:val="single" w:sz="4" w:space="0" w:color="FF0000"/>
            </w:tcBorders>
          </w:tcPr>
          <w:p w14:paraId="7AAA4E5C" w14:textId="77777777" w:rsidR="0078682A" w:rsidRPr="00F8657A" w:rsidRDefault="00FB2932">
            <w:pPr>
              <w:pStyle w:val="TableParagraph"/>
              <w:spacing w:before="100"/>
              <w:ind w:left="518"/>
              <w:rPr>
                <w:sz w:val="18"/>
              </w:rPr>
            </w:pPr>
            <w:r w:rsidRPr="00F8657A">
              <w:rPr>
                <w:sz w:val="18"/>
              </w:rPr>
              <w:t>ANO</w:t>
            </w:r>
          </w:p>
        </w:tc>
        <w:tc>
          <w:tcPr>
            <w:tcW w:w="1728" w:type="dxa"/>
            <w:tcBorders>
              <w:bottom w:val="single" w:sz="4" w:space="0" w:color="FF0000"/>
            </w:tcBorders>
          </w:tcPr>
          <w:p w14:paraId="728D07DF" w14:textId="77777777" w:rsidR="0078682A" w:rsidRPr="00F8657A" w:rsidRDefault="00FB2932">
            <w:pPr>
              <w:pStyle w:val="TableParagraph"/>
              <w:spacing w:before="100"/>
              <w:ind w:left="632" w:right="615"/>
              <w:jc w:val="center"/>
              <w:rPr>
                <w:sz w:val="18"/>
              </w:rPr>
            </w:pPr>
            <w:r w:rsidRPr="00F8657A">
              <w:rPr>
                <w:sz w:val="18"/>
              </w:rPr>
              <w:t>ANO</w:t>
            </w:r>
          </w:p>
        </w:tc>
        <w:tc>
          <w:tcPr>
            <w:tcW w:w="1652" w:type="dxa"/>
            <w:tcBorders>
              <w:bottom w:val="single" w:sz="4" w:space="0" w:color="FF0000"/>
            </w:tcBorders>
          </w:tcPr>
          <w:p w14:paraId="2773D7F2" w14:textId="77777777" w:rsidR="0078682A" w:rsidRPr="00F8657A" w:rsidRDefault="00FB2932">
            <w:pPr>
              <w:pStyle w:val="TableParagraph"/>
              <w:spacing w:before="100"/>
              <w:ind w:left="654" w:right="637"/>
              <w:jc w:val="center"/>
              <w:rPr>
                <w:sz w:val="18"/>
              </w:rPr>
            </w:pPr>
            <w:r w:rsidRPr="00F8657A">
              <w:rPr>
                <w:sz w:val="18"/>
              </w:rPr>
              <w:t>ANO</w:t>
            </w:r>
          </w:p>
        </w:tc>
      </w:tr>
      <w:tr w:rsidR="0078682A" w:rsidRPr="00F8657A" w14:paraId="1632B9CC" w14:textId="77777777">
        <w:trPr>
          <w:trHeight w:hRule="exact" w:val="862"/>
        </w:trPr>
        <w:tc>
          <w:tcPr>
            <w:tcW w:w="3869" w:type="dxa"/>
            <w:tcBorders>
              <w:top w:val="single" w:sz="4" w:space="0" w:color="FF0000"/>
              <w:bottom w:val="single" w:sz="4" w:space="0" w:color="FF0000"/>
            </w:tcBorders>
          </w:tcPr>
          <w:p w14:paraId="2B943D1A" w14:textId="77777777" w:rsidR="0078682A" w:rsidRPr="00F8657A" w:rsidRDefault="0078682A">
            <w:pPr>
              <w:pStyle w:val="TableParagraph"/>
              <w:spacing w:before="10"/>
              <w:rPr>
                <w:rFonts w:ascii="Times New Roman"/>
                <w:sz w:val="27"/>
              </w:rPr>
            </w:pPr>
          </w:p>
          <w:p w14:paraId="70F8DAA5" w14:textId="77777777" w:rsidR="0078682A" w:rsidRPr="00F8657A" w:rsidRDefault="00FB2932">
            <w:pPr>
              <w:pStyle w:val="TableParagraph"/>
              <w:ind w:left="71"/>
              <w:rPr>
                <w:sz w:val="18"/>
              </w:rPr>
            </w:pPr>
            <w:r w:rsidRPr="00F8657A">
              <w:rPr>
                <w:sz w:val="18"/>
              </w:rPr>
              <w:t>Dodavatel dodržuje zásady předcházení střetu zájmů.</w:t>
            </w:r>
          </w:p>
        </w:tc>
        <w:tc>
          <w:tcPr>
            <w:tcW w:w="1440" w:type="dxa"/>
            <w:tcBorders>
              <w:top w:val="single" w:sz="4" w:space="0" w:color="FF0000"/>
              <w:bottom w:val="single" w:sz="4" w:space="0" w:color="FF0000"/>
            </w:tcBorders>
          </w:tcPr>
          <w:p w14:paraId="15E8E1BB" w14:textId="77777777" w:rsidR="0078682A" w:rsidRPr="00F8657A" w:rsidRDefault="0078682A">
            <w:pPr>
              <w:pStyle w:val="TableParagraph"/>
              <w:spacing w:before="10"/>
              <w:rPr>
                <w:rFonts w:ascii="Times New Roman"/>
                <w:sz w:val="27"/>
              </w:rPr>
            </w:pPr>
          </w:p>
          <w:p w14:paraId="22288B17" w14:textId="77777777" w:rsidR="0078682A" w:rsidRPr="00F8657A" w:rsidRDefault="00FB2932">
            <w:pPr>
              <w:pStyle w:val="TableParagraph"/>
              <w:ind w:left="218"/>
              <w:rPr>
                <w:sz w:val="18"/>
              </w:rPr>
            </w:pPr>
            <w:r w:rsidRPr="00F8657A">
              <w:rPr>
                <w:sz w:val="18"/>
              </w:rPr>
              <w:t>Prohlášení</w:t>
            </w:r>
          </w:p>
        </w:tc>
        <w:tc>
          <w:tcPr>
            <w:tcW w:w="1531" w:type="dxa"/>
            <w:tcBorders>
              <w:top w:val="single" w:sz="4" w:space="0" w:color="FF0000"/>
              <w:bottom w:val="single" w:sz="4" w:space="0" w:color="FF0000"/>
            </w:tcBorders>
          </w:tcPr>
          <w:p w14:paraId="086CC820" w14:textId="77777777" w:rsidR="0078682A" w:rsidRPr="00F8657A" w:rsidRDefault="0078682A">
            <w:pPr>
              <w:pStyle w:val="TableParagraph"/>
              <w:spacing w:before="10"/>
              <w:rPr>
                <w:rFonts w:ascii="Times New Roman"/>
                <w:sz w:val="27"/>
              </w:rPr>
            </w:pPr>
          </w:p>
          <w:p w14:paraId="50463423" w14:textId="77777777" w:rsidR="0078682A" w:rsidRPr="00F8657A" w:rsidRDefault="00FB2932">
            <w:pPr>
              <w:pStyle w:val="TableParagraph"/>
              <w:ind w:left="518"/>
              <w:rPr>
                <w:sz w:val="18"/>
              </w:rPr>
            </w:pPr>
            <w:r w:rsidRPr="00F8657A">
              <w:rPr>
                <w:sz w:val="18"/>
              </w:rPr>
              <w:t>ANO</w:t>
            </w:r>
          </w:p>
        </w:tc>
        <w:tc>
          <w:tcPr>
            <w:tcW w:w="1728" w:type="dxa"/>
            <w:tcBorders>
              <w:top w:val="single" w:sz="4" w:space="0" w:color="FF0000"/>
              <w:bottom w:val="single" w:sz="4" w:space="0" w:color="FF0000"/>
            </w:tcBorders>
          </w:tcPr>
          <w:p w14:paraId="304B0B9E" w14:textId="77777777" w:rsidR="0078682A" w:rsidRPr="00F8657A" w:rsidRDefault="0078682A">
            <w:pPr>
              <w:pStyle w:val="TableParagraph"/>
              <w:spacing w:before="10"/>
              <w:rPr>
                <w:rFonts w:ascii="Times New Roman"/>
                <w:sz w:val="27"/>
              </w:rPr>
            </w:pPr>
          </w:p>
          <w:p w14:paraId="4A096B43" w14:textId="77777777" w:rsidR="0078682A" w:rsidRPr="00F8657A" w:rsidRDefault="00FB2932">
            <w:pPr>
              <w:pStyle w:val="TableParagraph"/>
              <w:ind w:left="632" w:right="615"/>
              <w:jc w:val="center"/>
              <w:rPr>
                <w:sz w:val="18"/>
              </w:rPr>
            </w:pPr>
            <w:r w:rsidRPr="00F8657A">
              <w:rPr>
                <w:sz w:val="18"/>
              </w:rPr>
              <w:t>ANO</w:t>
            </w:r>
          </w:p>
        </w:tc>
        <w:tc>
          <w:tcPr>
            <w:tcW w:w="1652" w:type="dxa"/>
            <w:tcBorders>
              <w:top w:val="single" w:sz="4" w:space="0" w:color="FF0000"/>
              <w:bottom w:val="single" w:sz="4" w:space="0" w:color="FF0000"/>
            </w:tcBorders>
          </w:tcPr>
          <w:p w14:paraId="6664D263" w14:textId="77777777" w:rsidR="0078682A" w:rsidRPr="00F8657A" w:rsidRDefault="0078682A">
            <w:pPr>
              <w:pStyle w:val="TableParagraph"/>
              <w:spacing w:before="10"/>
              <w:rPr>
                <w:rFonts w:ascii="Times New Roman"/>
                <w:sz w:val="27"/>
              </w:rPr>
            </w:pPr>
          </w:p>
          <w:p w14:paraId="44E81321" w14:textId="77777777" w:rsidR="0078682A" w:rsidRPr="00F8657A" w:rsidRDefault="00FB2932">
            <w:pPr>
              <w:pStyle w:val="TableParagraph"/>
              <w:ind w:left="654" w:right="637"/>
              <w:jc w:val="center"/>
              <w:rPr>
                <w:sz w:val="18"/>
              </w:rPr>
            </w:pPr>
            <w:r w:rsidRPr="00F8657A">
              <w:rPr>
                <w:sz w:val="18"/>
              </w:rPr>
              <w:t>ANO</w:t>
            </w:r>
          </w:p>
        </w:tc>
      </w:tr>
      <w:tr w:rsidR="0078682A" w:rsidRPr="00F8657A" w14:paraId="58CCF27F" w14:textId="77777777">
        <w:trPr>
          <w:trHeight w:hRule="exact" w:val="862"/>
        </w:trPr>
        <w:tc>
          <w:tcPr>
            <w:tcW w:w="3869" w:type="dxa"/>
            <w:tcBorders>
              <w:top w:val="single" w:sz="4" w:space="0" w:color="FF0000"/>
              <w:bottom w:val="single" w:sz="4" w:space="0" w:color="FF0000"/>
            </w:tcBorders>
          </w:tcPr>
          <w:p w14:paraId="330E94A9" w14:textId="77777777" w:rsidR="0078682A" w:rsidRPr="00F8657A" w:rsidRDefault="0078682A">
            <w:pPr>
              <w:pStyle w:val="TableParagraph"/>
              <w:spacing w:before="10"/>
              <w:rPr>
                <w:rFonts w:ascii="Times New Roman"/>
                <w:sz w:val="27"/>
              </w:rPr>
            </w:pPr>
          </w:p>
          <w:p w14:paraId="5169F128" w14:textId="77777777" w:rsidR="0078682A" w:rsidRPr="00F8657A" w:rsidRDefault="00FB2932">
            <w:pPr>
              <w:pStyle w:val="TableParagraph"/>
              <w:ind w:left="71"/>
              <w:rPr>
                <w:sz w:val="18"/>
              </w:rPr>
            </w:pPr>
            <w:r w:rsidRPr="00F8657A">
              <w:rPr>
                <w:sz w:val="18"/>
              </w:rPr>
              <w:t>Dodavatel dbá na dobré životní podmínky zvířat.</w:t>
            </w:r>
          </w:p>
        </w:tc>
        <w:tc>
          <w:tcPr>
            <w:tcW w:w="1440" w:type="dxa"/>
            <w:tcBorders>
              <w:top w:val="single" w:sz="4" w:space="0" w:color="FF0000"/>
              <w:bottom w:val="single" w:sz="4" w:space="0" w:color="FF0000"/>
            </w:tcBorders>
          </w:tcPr>
          <w:p w14:paraId="68557C99" w14:textId="77777777" w:rsidR="0078682A" w:rsidRPr="00F8657A" w:rsidRDefault="0078682A">
            <w:pPr>
              <w:pStyle w:val="TableParagraph"/>
              <w:spacing w:before="10"/>
              <w:rPr>
                <w:rFonts w:ascii="Times New Roman"/>
                <w:sz w:val="27"/>
              </w:rPr>
            </w:pPr>
          </w:p>
          <w:p w14:paraId="3299D718" w14:textId="77777777" w:rsidR="0078682A" w:rsidRPr="00F8657A" w:rsidRDefault="00FB2932">
            <w:pPr>
              <w:pStyle w:val="TableParagraph"/>
              <w:ind w:left="218"/>
              <w:rPr>
                <w:sz w:val="18"/>
              </w:rPr>
            </w:pPr>
            <w:r w:rsidRPr="00F8657A">
              <w:rPr>
                <w:sz w:val="18"/>
              </w:rPr>
              <w:t>Prohlášení</w:t>
            </w:r>
          </w:p>
        </w:tc>
        <w:tc>
          <w:tcPr>
            <w:tcW w:w="1531" w:type="dxa"/>
            <w:tcBorders>
              <w:top w:val="single" w:sz="4" w:space="0" w:color="FF0000"/>
              <w:bottom w:val="single" w:sz="4" w:space="0" w:color="FF0000"/>
            </w:tcBorders>
          </w:tcPr>
          <w:p w14:paraId="52DD8192" w14:textId="77777777" w:rsidR="0078682A" w:rsidRPr="00F8657A" w:rsidRDefault="0078682A">
            <w:pPr>
              <w:pStyle w:val="TableParagraph"/>
              <w:spacing w:before="10"/>
              <w:rPr>
                <w:rFonts w:ascii="Times New Roman"/>
                <w:sz w:val="27"/>
              </w:rPr>
            </w:pPr>
          </w:p>
          <w:p w14:paraId="16C08D51" w14:textId="77777777" w:rsidR="0078682A" w:rsidRPr="00F8657A" w:rsidRDefault="00FB2932">
            <w:pPr>
              <w:pStyle w:val="TableParagraph"/>
              <w:ind w:left="518"/>
              <w:rPr>
                <w:sz w:val="18"/>
              </w:rPr>
            </w:pPr>
            <w:r w:rsidRPr="00F8657A">
              <w:rPr>
                <w:sz w:val="18"/>
              </w:rPr>
              <w:t>ANO</w:t>
            </w:r>
          </w:p>
        </w:tc>
        <w:tc>
          <w:tcPr>
            <w:tcW w:w="1728" w:type="dxa"/>
            <w:tcBorders>
              <w:top w:val="single" w:sz="4" w:space="0" w:color="FF0000"/>
              <w:bottom w:val="single" w:sz="4" w:space="0" w:color="FF0000"/>
            </w:tcBorders>
          </w:tcPr>
          <w:p w14:paraId="73FA16A4" w14:textId="77777777" w:rsidR="0078682A" w:rsidRPr="00F8657A" w:rsidRDefault="0078682A">
            <w:pPr>
              <w:pStyle w:val="TableParagraph"/>
              <w:spacing w:before="10"/>
              <w:rPr>
                <w:rFonts w:ascii="Times New Roman"/>
                <w:sz w:val="27"/>
              </w:rPr>
            </w:pPr>
          </w:p>
          <w:p w14:paraId="5C4396F3" w14:textId="77777777" w:rsidR="0078682A" w:rsidRPr="00F8657A" w:rsidRDefault="00FB2932">
            <w:pPr>
              <w:pStyle w:val="TableParagraph"/>
              <w:ind w:left="632" w:right="615"/>
              <w:jc w:val="center"/>
              <w:rPr>
                <w:sz w:val="18"/>
              </w:rPr>
            </w:pPr>
            <w:r w:rsidRPr="00F8657A">
              <w:rPr>
                <w:sz w:val="18"/>
              </w:rPr>
              <w:t>ANO</w:t>
            </w:r>
          </w:p>
        </w:tc>
        <w:tc>
          <w:tcPr>
            <w:tcW w:w="1652" w:type="dxa"/>
            <w:tcBorders>
              <w:top w:val="single" w:sz="4" w:space="0" w:color="FF0000"/>
              <w:bottom w:val="single" w:sz="4" w:space="0" w:color="FF0000"/>
            </w:tcBorders>
          </w:tcPr>
          <w:p w14:paraId="2802CE68" w14:textId="77777777" w:rsidR="0078682A" w:rsidRPr="00F8657A" w:rsidRDefault="0078682A">
            <w:pPr>
              <w:pStyle w:val="TableParagraph"/>
              <w:spacing w:before="10"/>
              <w:rPr>
                <w:rFonts w:ascii="Times New Roman"/>
                <w:sz w:val="27"/>
              </w:rPr>
            </w:pPr>
          </w:p>
          <w:p w14:paraId="0EB5355D" w14:textId="77777777" w:rsidR="0078682A" w:rsidRPr="00F8657A" w:rsidRDefault="00FB2932">
            <w:pPr>
              <w:pStyle w:val="TableParagraph"/>
              <w:ind w:left="654" w:right="637"/>
              <w:jc w:val="center"/>
              <w:rPr>
                <w:sz w:val="18"/>
              </w:rPr>
            </w:pPr>
            <w:r w:rsidRPr="00F8657A">
              <w:rPr>
                <w:sz w:val="18"/>
              </w:rPr>
              <w:t>ANO</w:t>
            </w:r>
          </w:p>
        </w:tc>
      </w:tr>
      <w:tr w:rsidR="0078682A" w:rsidRPr="00F8657A" w14:paraId="73FA1F76" w14:textId="77777777">
        <w:trPr>
          <w:trHeight w:hRule="exact" w:val="859"/>
        </w:trPr>
        <w:tc>
          <w:tcPr>
            <w:tcW w:w="3869" w:type="dxa"/>
            <w:tcBorders>
              <w:top w:val="single" w:sz="4" w:space="0" w:color="FF0000"/>
              <w:bottom w:val="single" w:sz="4" w:space="0" w:color="FF0000"/>
            </w:tcBorders>
          </w:tcPr>
          <w:p w14:paraId="497FD771" w14:textId="77777777" w:rsidR="0078682A" w:rsidRPr="00F8657A" w:rsidRDefault="0078682A">
            <w:pPr>
              <w:pStyle w:val="TableParagraph"/>
              <w:spacing w:before="8"/>
              <w:rPr>
                <w:rFonts w:ascii="Times New Roman"/>
                <w:sz w:val="27"/>
              </w:rPr>
            </w:pPr>
          </w:p>
          <w:p w14:paraId="4878D3B5" w14:textId="77777777" w:rsidR="0078682A" w:rsidRPr="00F8657A" w:rsidRDefault="00FB2932">
            <w:pPr>
              <w:pStyle w:val="TableParagraph"/>
              <w:ind w:left="71"/>
              <w:rPr>
                <w:sz w:val="18"/>
              </w:rPr>
            </w:pPr>
            <w:r w:rsidRPr="00F8657A">
              <w:rPr>
                <w:sz w:val="18"/>
              </w:rPr>
              <w:t>Dodavatel dodržuje emisní normy hluku.</w:t>
            </w:r>
          </w:p>
        </w:tc>
        <w:tc>
          <w:tcPr>
            <w:tcW w:w="1440" w:type="dxa"/>
            <w:tcBorders>
              <w:top w:val="single" w:sz="4" w:space="0" w:color="FF0000"/>
              <w:bottom w:val="single" w:sz="4" w:space="0" w:color="FF0000"/>
            </w:tcBorders>
          </w:tcPr>
          <w:p w14:paraId="5E5E8F6F" w14:textId="77777777" w:rsidR="0078682A" w:rsidRPr="00F8657A" w:rsidRDefault="0078682A">
            <w:pPr>
              <w:pStyle w:val="TableParagraph"/>
              <w:spacing w:before="8"/>
              <w:rPr>
                <w:rFonts w:ascii="Times New Roman"/>
                <w:sz w:val="27"/>
              </w:rPr>
            </w:pPr>
          </w:p>
          <w:p w14:paraId="6CB17681" w14:textId="77777777" w:rsidR="0078682A" w:rsidRPr="00F8657A" w:rsidRDefault="00FB2932">
            <w:pPr>
              <w:pStyle w:val="TableParagraph"/>
              <w:ind w:left="218"/>
              <w:rPr>
                <w:sz w:val="18"/>
              </w:rPr>
            </w:pPr>
            <w:r w:rsidRPr="00F8657A">
              <w:rPr>
                <w:sz w:val="18"/>
              </w:rPr>
              <w:t>Prohlášení</w:t>
            </w:r>
          </w:p>
        </w:tc>
        <w:tc>
          <w:tcPr>
            <w:tcW w:w="1531" w:type="dxa"/>
            <w:tcBorders>
              <w:top w:val="single" w:sz="4" w:space="0" w:color="FF0000"/>
              <w:bottom w:val="single" w:sz="4" w:space="0" w:color="FF0000"/>
            </w:tcBorders>
          </w:tcPr>
          <w:p w14:paraId="6F1C2341" w14:textId="77777777" w:rsidR="0078682A" w:rsidRPr="00F8657A" w:rsidRDefault="0078682A">
            <w:pPr>
              <w:pStyle w:val="TableParagraph"/>
              <w:spacing w:before="8"/>
              <w:rPr>
                <w:rFonts w:ascii="Times New Roman"/>
                <w:sz w:val="27"/>
              </w:rPr>
            </w:pPr>
          </w:p>
          <w:p w14:paraId="25816023" w14:textId="77777777" w:rsidR="0078682A" w:rsidRPr="00F8657A" w:rsidRDefault="00FB2932">
            <w:pPr>
              <w:pStyle w:val="TableParagraph"/>
              <w:ind w:left="518"/>
              <w:rPr>
                <w:sz w:val="18"/>
              </w:rPr>
            </w:pPr>
            <w:r w:rsidRPr="00F8657A">
              <w:rPr>
                <w:sz w:val="18"/>
              </w:rPr>
              <w:t>ANO</w:t>
            </w:r>
          </w:p>
        </w:tc>
        <w:tc>
          <w:tcPr>
            <w:tcW w:w="1728" w:type="dxa"/>
            <w:tcBorders>
              <w:top w:val="single" w:sz="4" w:space="0" w:color="FF0000"/>
              <w:bottom w:val="single" w:sz="4" w:space="0" w:color="FF0000"/>
            </w:tcBorders>
          </w:tcPr>
          <w:p w14:paraId="6F51EB5D" w14:textId="77777777" w:rsidR="0078682A" w:rsidRPr="00F8657A" w:rsidRDefault="0078682A">
            <w:pPr>
              <w:pStyle w:val="TableParagraph"/>
              <w:spacing w:before="8"/>
              <w:rPr>
                <w:rFonts w:ascii="Times New Roman"/>
                <w:sz w:val="27"/>
              </w:rPr>
            </w:pPr>
          </w:p>
          <w:p w14:paraId="34BF4805" w14:textId="77777777" w:rsidR="0078682A" w:rsidRPr="00F8657A" w:rsidRDefault="00FB2932">
            <w:pPr>
              <w:pStyle w:val="TableParagraph"/>
              <w:ind w:left="632" w:right="615"/>
              <w:jc w:val="center"/>
              <w:rPr>
                <w:sz w:val="18"/>
              </w:rPr>
            </w:pPr>
            <w:r w:rsidRPr="00F8657A">
              <w:rPr>
                <w:sz w:val="18"/>
              </w:rPr>
              <w:t>ANO</w:t>
            </w:r>
          </w:p>
        </w:tc>
        <w:tc>
          <w:tcPr>
            <w:tcW w:w="1652" w:type="dxa"/>
            <w:tcBorders>
              <w:top w:val="single" w:sz="4" w:space="0" w:color="FF0000"/>
              <w:bottom w:val="single" w:sz="4" w:space="0" w:color="FF0000"/>
            </w:tcBorders>
          </w:tcPr>
          <w:p w14:paraId="293ABDC3" w14:textId="77777777" w:rsidR="0078682A" w:rsidRPr="00F8657A" w:rsidRDefault="0078682A">
            <w:pPr>
              <w:pStyle w:val="TableParagraph"/>
              <w:spacing w:before="8"/>
              <w:rPr>
                <w:rFonts w:ascii="Times New Roman"/>
                <w:sz w:val="27"/>
              </w:rPr>
            </w:pPr>
          </w:p>
          <w:p w14:paraId="4D8EA26D" w14:textId="77777777" w:rsidR="0078682A" w:rsidRPr="00F8657A" w:rsidRDefault="00FB2932">
            <w:pPr>
              <w:pStyle w:val="TableParagraph"/>
              <w:ind w:left="654" w:right="637"/>
              <w:jc w:val="center"/>
              <w:rPr>
                <w:sz w:val="18"/>
              </w:rPr>
            </w:pPr>
            <w:r w:rsidRPr="00F8657A">
              <w:rPr>
                <w:sz w:val="18"/>
              </w:rPr>
              <w:t>ANO</w:t>
            </w:r>
          </w:p>
        </w:tc>
      </w:tr>
      <w:tr w:rsidR="0078682A" w:rsidRPr="00F8657A" w14:paraId="5D8B41AA" w14:textId="77777777">
        <w:trPr>
          <w:trHeight w:hRule="exact" w:val="577"/>
        </w:trPr>
        <w:tc>
          <w:tcPr>
            <w:tcW w:w="10221" w:type="dxa"/>
            <w:gridSpan w:val="5"/>
            <w:tcBorders>
              <w:top w:val="single" w:sz="4" w:space="0" w:color="FF0000"/>
            </w:tcBorders>
          </w:tcPr>
          <w:p w14:paraId="5D95F956" w14:textId="77777777" w:rsidR="0078682A" w:rsidRPr="00F8657A" w:rsidRDefault="00FB2932">
            <w:pPr>
              <w:pStyle w:val="TableParagraph"/>
              <w:spacing w:before="236"/>
              <w:ind w:left="4334" w:right="4326"/>
              <w:jc w:val="center"/>
              <w:rPr>
                <w:b/>
                <w:sz w:val="24"/>
              </w:rPr>
            </w:pPr>
            <w:r w:rsidRPr="00F8657A">
              <w:rPr>
                <w:b/>
                <w:color w:val="FF0000"/>
                <w:sz w:val="24"/>
              </w:rPr>
              <w:t>ROZVOJ</w:t>
            </w:r>
          </w:p>
        </w:tc>
      </w:tr>
      <w:tr w:rsidR="0078682A" w:rsidRPr="00F8657A" w14:paraId="6BF9699E" w14:textId="77777777">
        <w:trPr>
          <w:trHeight w:hRule="exact" w:val="1222"/>
        </w:trPr>
        <w:tc>
          <w:tcPr>
            <w:tcW w:w="10221" w:type="dxa"/>
            <w:gridSpan w:val="5"/>
          </w:tcPr>
          <w:p w14:paraId="42630667" w14:textId="77777777" w:rsidR="0078682A" w:rsidRPr="00F8657A" w:rsidRDefault="00FB2932">
            <w:pPr>
              <w:pStyle w:val="TableParagraph"/>
              <w:spacing w:before="60"/>
              <w:ind w:left="40" w:right="27"/>
              <w:jc w:val="both"/>
              <w:rPr>
                <w:sz w:val="24"/>
              </w:rPr>
            </w:pPr>
            <w:r w:rsidRPr="00F8657A">
              <w:rPr>
                <w:sz w:val="24"/>
              </w:rPr>
              <w:t>Deklarace hodnot skupiny KS ORLEN prostřednictvím rozvoje znamená postupy zaměřené na inovativnost, konkurenceschopnost a modernost. Je pro nás důležité, aby naši partneři investovali do lidí, výzkumných projektů   a</w:t>
            </w:r>
            <w:r w:rsidRPr="00F8657A">
              <w:rPr>
                <w:spacing w:val="-2"/>
                <w:sz w:val="24"/>
              </w:rPr>
              <w:t xml:space="preserve"> </w:t>
            </w:r>
            <w:r w:rsidRPr="00F8657A">
              <w:rPr>
                <w:sz w:val="24"/>
              </w:rPr>
              <w:t>rozvoje</w:t>
            </w:r>
            <w:r w:rsidRPr="00F8657A">
              <w:rPr>
                <w:spacing w:val="-10"/>
                <w:sz w:val="24"/>
              </w:rPr>
              <w:t xml:space="preserve"> </w:t>
            </w:r>
            <w:r w:rsidRPr="00F8657A">
              <w:rPr>
                <w:sz w:val="24"/>
              </w:rPr>
              <w:t>podnikání.</w:t>
            </w:r>
            <w:r w:rsidRPr="00F8657A">
              <w:rPr>
                <w:spacing w:val="-12"/>
                <w:sz w:val="24"/>
              </w:rPr>
              <w:t xml:space="preserve"> </w:t>
            </w:r>
            <w:r w:rsidRPr="00F8657A">
              <w:rPr>
                <w:sz w:val="24"/>
              </w:rPr>
              <w:t>Chceme</w:t>
            </w:r>
            <w:r w:rsidRPr="00F8657A">
              <w:rPr>
                <w:spacing w:val="-7"/>
                <w:sz w:val="24"/>
              </w:rPr>
              <w:t xml:space="preserve"> </w:t>
            </w:r>
            <w:r w:rsidRPr="00F8657A">
              <w:rPr>
                <w:sz w:val="24"/>
              </w:rPr>
              <w:t>spolupracovat</w:t>
            </w:r>
            <w:r w:rsidRPr="00F8657A">
              <w:rPr>
                <w:spacing w:val="-10"/>
                <w:sz w:val="24"/>
              </w:rPr>
              <w:t xml:space="preserve"> </w:t>
            </w:r>
            <w:r w:rsidRPr="00F8657A">
              <w:rPr>
                <w:sz w:val="24"/>
              </w:rPr>
              <w:t>s</w:t>
            </w:r>
            <w:r w:rsidRPr="00F8657A">
              <w:rPr>
                <w:spacing w:val="-8"/>
                <w:sz w:val="24"/>
              </w:rPr>
              <w:t xml:space="preserve"> </w:t>
            </w:r>
            <w:r w:rsidRPr="00F8657A">
              <w:rPr>
                <w:sz w:val="24"/>
              </w:rPr>
              <w:t>dodavateli,</w:t>
            </w:r>
            <w:r w:rsidRPr="00F8657A">
              <w:rPr>
                <w:spacing w:val="-8"/>
                <w:sz w:val="24"/>
              </w:rPr>
              <w:t xml:space="preserve"> </w:t>
            </w:r>
            <w:r w:rsidRPr="00F8657A">
              <w:rPr>
                <w:sz w:val="24"/>
              </w:rPr>
              <w:t>kteří</w:t>
            </w:r>
            <w:r w:rsidRPr="00F8657A">
              <w:rPr>
                <w:spacing w:val="-10"/>
                <w:sz w:val="24"/>
              </w:rPr>
              <w:t xml:space="preserve"> </w:t>
            </w:r>
            <w:r w:rsidRPr="00F8657A">
              <w:rPr>
                <w:sz w:val="24"/>
              </w:rPr>
              <w:t>udávají</w:t>
            </w:r>
            <w:r w:rsidRPr="00F8657A">
              <w:rPr>
                <w:spacing w:val="-10"/>
                <w:sz w:val="24"/>
              </w:rPr>
              <w:t xml:space="preserve"> </w:t>
            </w:r>
            <w:r w:rsidRPr="00F8657A">
              <w:rPr>
                <w:sz w:val="24"/>
              </w:rPr>
              <w:t>nové</w:t>
            </w:r>
            <w:r w:rsidRPr="00F8657A">
              <w:rPr>
                <w:spacing w:val="-7"/>
                <w:sz w:val="24"/>
              </w:rPr>
              <w:t xml:space="preserve"> </w:t>
            </w:r>
            <w:r w:rsidRPr="00F8657A">
              <w:rPr>
                <w:sz w:val="24"/>
              </w:rPr>
              <w:t>trendy</w:t>
            </w:r>
            <w:r w:rsidRPr="00F8657A">
              <w:rPr>
                <w:spacing w:val="-10"/>
                <w:sz w:val="24"/>
              </w:rPr>
              <w:t xml:space="preserve"> </w:t>
            </w:r>
            <w:r w:rsidRPr="00F8657A">
              <w:rPr>
                <w:sz w:val="24"/>
              </w:rPr>
              <w:t>a</w:t>
            </w:r>
            <w:r w:rsidRPr="00F8657A">
              <w:rPr>
                <w:spacing w:val="-9"/>
                <w:sz w:val="24"/>
              </w:rPr>
              <w:t xml:space="preserve"> </w:t>
            </w:r>
            <w:r w:rsidRPr="00F8657A">
              <w:rPr>
                <w:sz w:val="24"/>
              </w:rPr>
              <w:t>aktivně</w:t>
            </w:r>
            <w:r w:rsidRPr="00F8657A">
              <w:rPr>
                <w:spacing w:val="-9"/>
                <w:sz w:val="24"/>
              </w:rPr>
              <w:t xml:space="preserve"> </w:t>
            </w:r>
            <w:r w:rsidRPr="00F8657A">
              <w:rPr>
                <w:sz w:val="24"/>
              </w:rPr>
              <w:t>budují</w:t>
            </w:r>
            <w:r w:rsidRPr="00F8657A">
              <w:rPr>
                <w:spacing w:val="-8"/>
                <w:sz w:val="24"/>
              </w:rPr>
              <w:t xml:space="preserve"> </w:t>
            </w:r>
            <w:r w:rsidRPr="00F8657A">
              <w:rPr>
                <w:sz w:val="24"/>
              </w:rPr>
              <w:t>svou</w:t>
            </w:r>
            <w:r w:rsidRPr="00F8657A">
              <w:rPr>
                <w:spacing w:val="-7"/>
                <w:sz w:val="24"/>
              </w:rPr>
              <w:t xml:space="preserve"> </w:t>
            </w:r>
            <w:r w:rsidRPr="00F8657A">
              <w:rPr>
                <w:sz w:val="24"/>
              </w:rPr>
              <w:t>konkurenční výhodu, protože díky tomu posilují naši schopnost konkurovat na trzích, na kterých působí KS</w:t>
            </w:r>
            <w:r w:rsidRPr="00F8657A">
              <w:rPr>
                <w:spacing w:val="-29"/>
                <w:sz w:val="24"/>
              </w:rPr>
              <w:t xml:space="preserve"> </w:t>
            </w:r>
            <w:r w:rsidRPr="00F8657A">
              <w:rPr>
                <w:sz w:val="24"/>
              </w:rPr>
              <w:t>ORLEN.</w:t>
            </w:r>
          </w:p>
        </w:tc>
      </w:tr>
      <w:tr w:rsidR="0078682A" w:rsidRPr="00F8657A" w14:paraId="27EDA198" w14:textId="77777777">
        <w:trPr>
          <w:trHeight w:hRule="exact" w:val="1018"/>
        </w:trPr>
        <w:tc>
          <w:tcPr>
            <w:tcW w:w="10221" w:type="dxa"/>
            <w:gridSpan w:val="5"/>
          </w:tcPr>
          <w:p w14:paraId="5A55C82F" w14:textId="77777777" w:rsidR="0078682A" w:rsidRPr="00F8657A" w:rsidRDefault="00FB2932">
            <w:pPr>
              <w:pStyle w:val="TableParagraph"/>
              <w:spacing w:before="60"/>
              <w:ind w:left="40" w:right="192"/>
              <w:rPr>
                <w:sz w:val="24"/>
              </w:rPr>
            </w:pPr>
            <w:r w:rsidRPr="00F8657A">
              <w:rPr>
                <w:sz w:val="24"/>
              </w:rPr>
              <w:t>Očekáváme, že naši dodavatelé  budou  prokazovat  dlouhodobé  a  strategické  myšlení,  vytvářejíc  strategie,  které přelamují bariéry dalšího rozvoje a umožňují nám poskytovat nová řešení a</w:t>
            </w:r>
            <w:r w:rsidRPr="00F8657A">
              <w:rPr>
                <w:spacing w:val="-30"/>
                <w:sz w:val="24"/>
              </w:rPr>
              <w:t xml:space="preserve"> </w:t>
            </w:r>
            <w:r w:rsidRPr="00F8657A">
              <w:rPr>
                <w:sz w:val="24"/>
              </w:rPr>
              <w:t>produkty.</w:t>
            </w:r>
          </w:p>
        </w:tc>
      </w:tr>
      <w:tr w:rsidR="0078682A" w:rsidRPr="00F8657A" w14:paraId="7A7680B2" w14:textId="77777777">
        <w:trPr>
          <w:trHeight w:hRule="exact" w:val="944"/>
        </w:trPr>
        <w:tc>
          <w:tcPr>
            <w:tcW w:w="3869" w:type="dxa"/>
            <w:tcBorders>
              <w:bottom w:val="single" w:sz="4" w:space="0" w:color="FF0000"/>
            </w:tcBorders>
          </w:tcPr>
          <w:p w14:paraId="625D1AFC" w14:textId="77777777" w:rsidR="0078682A" w:rsidRPr="00F8657A" w:rsidRDefault="0078682A">
            <w:pPr>
              <w:pStyle w:val="TableParagraph"/>
              <w:rPr>
                <w:rFonts w:ascii="Times New Roman"/>
                <w:sz w:val="20"/>
              </w:rPr>
            </w:pPr>
          </w:p>
          <w:p w14:paraId="28E11C6D" w14:textId="77777777" w:rsidR="0078682A" w:rsidRPr="00F8657A" w:rsidRDefault="0078682A">
            <w:pPr>
              <w:pStyle w:val="TableParagraph"/>
              <w:spacing w:before="3"/>
              <w:rPr>
                <w:rFonts w:ascii="Times New Roman"/>
                <w:sz w:val="24"/>
              </w:rPr>
            </w:pPr>
          </w:p>
          <w:p w14:paraId="5F0C4422" w14:textId="77777777" w:rsidR="0078682A" w:rsidRPr="00F8657A" w:rsidRDefault="00FB2932">
            <w:pPr>
              <w:pStyle w:val="TableParagraph"/>
              <w:ind w:left="2270"/>
              <w:rPr>
                <w:sz w:val="18"/>
              </w:rPr>
            </w:pPr>
            <w:r w:rsidRPr="00F8657A">
              <w:rPr>
                <w:color w:val="FF0000"/>
                <w:sz w:val="18"/>
              </w:rPr>
              <w:t>Kritérium</w:t>
            </w:r>
          </w:p>
        </w:tc>
        <w:tc>
          <w:tcPr>
            <w:tcW w:w="1440" w:type="dxa"/>
            <w:tcBorders>
              <w:bottom w:val="single" w:sz="4" w:space="0" w:color="FF0000"/>
            </w:tcBorders>
          </w:tcPr>
          <w:p w14:paraId="749EB194" w14:textId="77777777" w:rsidR="0078682A" w:rsidRPr="00F8657A" w:rsidRDefault="0078682A"/>
        </w:tc>
        <w:tc>
          <w:tcPr>
            <w:tcW w:w="1531" w:type="dxa"/>
            <w:tcBorders>
              <w:bottom w:val="single" w:sz="4" w:space="0" w:color="FF0000"/>
            </w:tcBorders>
          </w:tcPr>
          <w:p w14:paraId="070F63D2" w14:textId="77777777" w:rsidR="0078682A" w:rsidRPr="00F8657A" w:rsidRDefault="0078682A">
            <w:pPr>
              <w:pStyle w:val="TableParagraph"/>
              <w:rPr>
                <w:rFonts w:ascii="Times New Roman"/>
                <w:sz w:val="20"/>
              </w:rPr>
            </w:pPr>
          </w:p>
          <w:p w14:paraId="747515E0" w14:textId="77777777" w:rsidR="0078682A" w:rsidRPr="00F8657A" w:rsidRDefault="00FB2932">
            <w:pPr>
              <w:pStyle w:val="TableParagraph"/>
              <w:spacing w:before="176"/>
              <w:ind w:left="460" w:right="616" w:firstLine="62"/>
              <w:rPr>
                <w:sz w:val="18"/>
              </w:rPr>
            </w:pPr>
            <w:r w:rsidRPr="00F8657A">
              <w:rPr>
                <w:color w:val="FF0000"/>
                <w:sz w:val="18"/>
              </w:rPr>
              <w:t>Malý podnik</w:t>
            </w:r>
          </w:p>
        </w:tc>
        <w:tc>
          <w:tcPr>
            <w:tcW w:w="1728" w:type="dxa"/>
            <w:tcBorders>
              <w:bottom w:val="single" w:sz="4" w:space="0" w:color="FF0000"/>
            </w:tcBorders>
          </w:tcPr>
          <w:p w14:paraId="4AD5211E" w14:textId="77777777" w:rsidR="0078682A" w:rsidRPr="00F8657A" w:rsidRDefault="0078682A">
            <w:pPr>
              <w:pStyle w:val="TableParagraph"/>
              <w:rPr>
                <w:rFonts w:ascii="Times New Roman"/>
                <w:sz w:val="20"/>
              </w:rPr>
            </w:pPr>
          </w:p>
          <w:p w14:paraId="6D6467B8" w14:textId="77777777" w:rsidR="0078682A" w:rsidRPr="00F8657A" w:rsidRDefault="00FB2932">
            <w:pPr>
              <w:pStyle w:val="TableParagraph"/>
              <w:spacing w:before="176"/>
              <w:ind w:left="636" w:right="615"/>
              <w:jc w:val="center"/>
              <w:rPr>
                <w:sz w:val="18"/>
              </w:rPr>
            </w:pPr>
            <w:r w:rsidRPr="00F8657A">
              <w:rPr>
                <w:color w:val="FF0000"/>
                <w:sz w:val="18"/>
              </w:rPr>
              <w:t>Střední podnik</w:t>
            </w:r>
          </w:p>
        </w:tc>
        <w:tc>
          <w:tcPr>
            <w:tcW w:w="1652" w:type="dxa"/>
            <w:tcBorders>
              <w:bottom w:val="single" w:sz="4" w:space="0" w:color="FF0000"/>
            </w:tcBorders>
          </w:tcPr>
          <w:p w14:paraId="3FEBE64B" w14:textId="77777777" w:rsidR="0078682A" w:rsidRPr="00F8657A" w:rsidRDefault="0078682A">
            <w:pPr>
              <w:pStyle w:val="TableParagraph"/>
              <w:rPr>
                <w:rFonts w:ascii="Times New Roman"/>
                <w:sz w:val="20"/>
              </w:rPr>
            </w:pPr>
          </w:p>
          <w:p w14:paraId="57EEAD2D" w14:textId="77777777" w:rsidR="0078682A" w:rsidRPr="00F8657A" w:rsidRDefault="00FB2932">
            <w:pPr>
              <w:pStyle w:val="TableParagraph"/>
              <w:spacing w:before="176"/>
              <w:ind w:left="617" w:right="598" w:firstLine="4"/>
              <w:jc w:val="center"/>
              <w:rPr>
                <w:sz w:val="18"/>
              </w:rPr>
            </w:pPr>
            <w:r w:rsidRPr="00F8657A">
              <w:rPr>
                <w:color w:val="FF0000"/>
                <w:sz w:val="18"/>
              </w:rPr>
              <w:t>Velký podnik</w:t>
            </w:r>
          </w:p>
        </w:tc>
      </w:tr>
      <w:tr w:rsidR="0078682A" w:rsidRPr="00F8657A" w14:paraId="0AB6D265" w14:textId="77777777">
        <w:trPr>
          <w:trHeight w:hRule="exact" w:val="914"/>
        </w:trPr>
        <w:tc>
          <w:tcPr>
            <w:tcW w:w="3869" w:type="dxa"/>
            <w:tcBorders>
              <w:top w:val="single" w:sz="4" w:space="0" w:color="FF0000"/>
              <w:bottom w:val="single" w:sz="4" w:space="0" w:color="FF0000"/>
            </w:tcBorders>
          </w:tcPr>
          <w:p w14:paraId="2F341557" w14:textId="77777777" w:rsidR="0078682A" w:rsidRPr="00F8657A" w:rsidRDefault="00FB2932">
            <w:pPr>
              <w:pStyle w:val="TableParagraph"/>
              <w:spacing w:before="40"/>
              <w:ind w:left="71" w:right="220"/>
              <w:jc w:val="both"/>
              <w:rPr>
                <w:sz w:val="18"/>
              </w:rPr>
            </w:pPr>
            <w:r w:rsidRPr="00F8657A">
              <w:rPr>
                <w:sz w:val="18"/>
              </w:rPr>
              <w:t>Dodavatel podporuje proinovační postoje.  Investuje  do lidí, výzkumných a vývojových projektů, nových technologií a nástrojů pro získávání inovací, které zodpovědně implementuje k zajištění rozvoje</w:t>
            </w:r>
            <w:r w:rsidRPr="00F8657A">
              <w:rPr>
                <w:spacing w:val="-11"/>
                <w:sz w:val="18"/>
              </w:rPr>
              <w:t xml:space="preserve"> </w:t>
            </w:r>
            <w:r w:rsidRPr="00F8657A">
              <w:rPr>
                <w:sz w:val="18"/>
              </w:rPr>
              <w:t>firmy.</w:t>
            </w:r>
          </w:p>
        </w:tc>
        <w:tc>
          <w:tcPr>
            <w:tcW w:w="1440" w:type="dxa"/>
            <w:tcBorders>
              <w:top w:val="single" w:sz="4" w:space="0" w:color="FF0000"/>
              <w:bottom w:val="single" w:sz="4" w:space="0" w:color="FF0000"/>
            </w:tcBorders>
          </w:tcPr>
          <w:p w14:paraId="7C237B00" w14:textId="77777777" w:rsidR="0078682A" w:rsidRPr="00F8657A" w:rsidRDefault="0078682A">
            <w:pPr>
              <w:pStyle w:val="TableParagraph"/>
              <w:rPr>
                <w:rFonts w:ascii="Times New Roman"/>
                <w:sz w:val="20"/>
              </w:rPr>
            </w:pPr>
          </w:p>
          <w:p w14:paraId="7832AB61" w14:textId="77777777" w:rsidR="0078682A" w:rsidRPr="00F8657A" w:rsidRDefault="00FB2932">
            <w:pPr>
              <w:pStyle w:val="TableParagraph"/>
              <w:spacing w:before="117"/>
              <w:ind w:left="218"/>
              <w:rPr>
                <w:sz w:val="18"/>
              </w:rPr>
            </w:pPr>
            <w:r w:rsidRPr="00F8657A">
              <w:rPr>
                <w:sz w:val="18"/>
              </w:rPr>
              <w:t>Prohlášení</w:t>
            </w:r>
          </w:p>
        </w:tc>
        <w:tc>
          <w:tcPr>
            <w:tcW w:w="1531" w:type="dxa"/>
            <w:tcBorders>
              <w:top w:val="single" w:sz="4" w:space="0" w:color="FF0000"/>
              <w:bottom w:val="single" w:sz="4" w:space="0" w:color="FF0000"/>
            </w:tcBorders>
          </w:tcPr>
          <w:p w14:paraId="4AE59628" w14:textId="77777777" w:rsidR="0078682A" w:rsidRPr="00F8657A" w:rsidRDefault="0078682A">
            <w:pPr>
              <w:pStyle w:val="TableParagraph"/>
              <w:rPr>
                <w:rFonts w:ascii="Times New Roman"/>
                <w:sz w:val="20"/>
              </w:rPr>
            </w:pPr>
          </w:p>
          <w:p w14:paraId="64BE685A" w14:textId="77777777" w:rsidR="0078682A" w:rsidRPr="00F8657A" w:rsidRDefault="00FB2932">
            <w:pPr>
              <w:pStyle w:val="TableParagraph"/>
              <w:spacing w:before="117"/>
              <w:ind w:left="518"/>
              <w:rPr>
                <w:sz w:val="18"/>
              </w:rPr>
            </w:pPr>
            <w:r w:rsidRPr="00F8657A">
              <w:rPr>
                <w:sz w:val="18"/>
              </w:rPr>
              <w:t>ANO</w:t>
            </w:r>
          </w:p>
        </w:tc>
        <w:tc>
          <w:tcPr>
            <w:tcW w:w="1728" w:type="dxa"/>
            <w:tcBorders>
              <w:top w:val="single" w:sz="4" w:space="0" w:color="FF0000"/>
              <w:bottom w:val="single" w:sz="4" w:space="0" w:color="FF0000"/>
            </w:tcBorders>
          </w:tcPr>
          <w:p w14:paraId="77B62D24" w14:textId="77777777" w:rsidR="0078682A" w:rsidRPr="00F8657A" w:rsidRDefault="0078682A">
            <w:pPr>
              <w:pStyle w:val="TableParagraph"/>
              <w:rPr>
                <w:rFonts w:ascii="Times New Roman"/>
                <w:sz w:val="20"/>
              </w:rPr>
            </w:pPr>
          </w:p>
          <w:p w14:paraId="22EEC63A" w14:textId="77777777" w:rsidR="0078682A" w:rsidRPr="00F8657A" w:rsidRDefault="00FB2932">
            <w:pPr>
              <w:pStyle w:val="TableParagraph"/>
              <w:spacing w:before="117"/>
              <w:ind w:left="636" w:right="614"/>
              <w:jc w:val="center"/>
              <w:rPr>
                <w:sz w:val="18"/>
              </w:rPr>
            </w:pPr>
            <w:r w:rsidRPr="00F8657A">
              <w:rPr>
                <w:sz w:val="18"/>
              </w:rPr>
              <w:t>ANO</w:t>
            </w:r>
          </w:p>
        </w:tc>
        <w:tc>
          <w:tcPr>
            <w:tcW w:w="1652" w:type="dxa"/>
            <w:tcBorders>
              <w:top w:val="single" w:sz="4" w:space="0" w:color="FF0000"/>
              <w:bottom w:val="single" w:sz="4" w:space="0" w:color="FF0000"/>
            </w:tcBorders>
          </w:tcPr>
          <w:p w14:paraId="3D375432" w14:textId="77777777" w:rsidR="0078682A" w:rsidRPr="00F8657A" w:rsidRDefault="0078682A">
            <w:pPr>
              <w:pStyle w:val="TableParagraph"/>
              <w:rPr>
                <w:rFonts w:ascii="Times New Roman"/>
                <w:sz w:val="20"/>
              </w:rPr>
            </w:pPr>
          </w:p>
          <w:p w14:paraId="0EA5D3B0" w14:textId="77777777" w:rsidR="0078682A" w:rsidRPr="00F8657A" w:rsidRDefault="00FB2932">
            <w:pPr>
              <w:pStyle w:val="TableParagraph"/>
              <w:spacing w:before="117"/>
              <w:ind w:left="654" w:right="637"/>
              <w:jc w:val="center"/>
              <w:rPr>
                <w:sz w:val="18"/>
              </w:rPr>
            </w:pPr>
            <w:r w:rsidRPr="00F8657A">
              <w:rPr>
                <w:sz w:val="18"/>
              </w:rPr>
              <w:t>ANO</w:t>
            </w:r>
          </w:p>
        </w:tc>
      </w:tr>
      <w:tr w:rsidR="0078682A" w:rsidRPr="00F8657A" w14:paraId="7138B064" w14:textId="77777777">
        <w:trPr>
          <w:trHeight w:hRule="exact" w:val="862"/>
        </w:trPr>
        <w:tc>
          <w:tcPr>
            <w:tcW w:w="3869" w:type="dxa"/>
            <w:tcBorders>
              <w:top w:val="single" w:sz="4" w:space="0" w:color="FF0000"/>
              <w:bottom w:val="single" w:sz="4" w:space="0" w:color="FF0000"/>
            </w:tcBorders>
          </w:tcPr>
          <w:p w14:paraId="22B21CCC" w14:textId="77777777" w:rsidR="0078682A" w:rsidRPr="00F8657A" w:rsidRDefault="00FB2932">
            <w:pPr>
              <w:pStyle w:val="TableParagraph"/>
              <w:spacing w:before="117"/>
              <w:ind w:left="71" w:right="216"/>
              <w:jc w:val="both"/>
              <w:rPr>
                <w:sz w:val="18"/>
              </w:rPr>
            </w:pPr>
            <w:r w:rsidRPr="00F8657A">
              <w:rPr>
                <w:sz w:val="18"/>
              </w:rPr>
              <w:t>Dodavatel  zvyšuje  výdaje  na   inovace   zaměřené na vývoj zelených technologií, které minimalizují</w:t>
            </w:r>
            <w:r w:rsidRPr="00F8657A">
              <w:rPr>
                <w:spacing w:val="-29"/>
                <w:sz w:val="18"/>
              </w:rPr>
              <w:t xml:space="preserve"> </w:t>
            </w:r>
            <w:r w:rsidRPr="00F8657A">
              <w:rPr>
                <w:sz w:val="18"/>
              </w:rPr>
              <w:t>dopad na životní</w:t>
            </w:r>
            <w:r w:rsidRPr="00F8657A">
              <w:rPr>
                <w:spacing w:val="-7"/>
                <w:sz w:val="18"/>
              </w:rPr>
              <w:t xml:space="preserve"> </w:t>
            </w:r>
            <w:r w:rsidRPr="00F8657A">
              <w:rPr>
                <w:sz w:val="18"/>
              </w:rPr>
              <w:t>prostředí.</w:t>
            </w:r>
          </w:p>
        </w:tc>
        <w:tc>
          <w:tcPr>
            <w:tcW w:w="1440" w:type="dxa"/>
            <w:tcBorders>
              <w:top w:val="single" w:sz="4" w:space="0" w:color="FF0000"/>
              <w:bottom w:val="single" w:sz="4" w:space="0" w:color="FF0000"/>
            </w:tcBorders>
          </w:tcPr>
          <w:p w14:paraId="2607891D" w14:textId="77777777" w:rsidR="0078682A" w:rsidRPr="00F8657A" w:rsidRDefault="0078682A">
            <w:pPr>
              <w:pStyle w:val="TableParagraph"/>
              <w:spacing w:before="10"/>
              <w:rPr>
                <w:rFonts w:ascii="Times New Roman"/>
                <w:sz w:val="27"/>
              </w:rPr>
            </w:pPr>
          </w:p>
          <w:p w14:paraId="0A23F08F" w14:textId="77777777" w:rsidR="0078682A" w:rsidRPr="00F8657A" w:rsidRDefault="00FB2932">
            <w:pPr>
              <w:pStyle w:val="TableParagraph"/>
              <w:spacing w:before="1"/>
              <w:ind w:left="218"/>
              <w:rPr>
                <w:sz w:val="18"/>
              </w:rPr>
            </w:pPr>
            <w:r w:rsidRPr="00F8657A">
              <w:rPr>
                <w:sz w:val="18"/>
              </w:rPr>
              <w:t>Prohlášení</w:t>
            </w:r>
          </w:p>
        </w:tc>
        <w:tc>
          <w:tcPr>
            <w:tcW w:w="1531" w:type="dxa"/>
            <w:tcBorders>
              <w:top w:val="single" w:sz="4" w:space="0" w:color="FF0000"/>
              <w:bottom w:val="single" w:sz="4" w:space="0" w:color="FF0000"/>
            </w:tcBorders>
          </w:tcPr>
          <w:p w14:paraId="1FD05B51" w14:textId="77777777" w:rsidR="0078682A" w:rsidRPr="00F8657A" w:rsidRDefault="0078682A"/>
        </w:tc>
        <w:tc>
          <w:tcPr>
            <w:tcW w:w="1728" w:type="dxa"/>
            <w:tcBorders>
              <w:top w:val="single" w:sz="4" w:space="0" w:color="FF0000"/>
              <w:bottom w:val="single" w:sz="4" w:space="0" w:color="FF0000"/>
            </w:tcBorders>
          </w:tcPr>
          <w:p w14:paraId="174C0334" w14:textId="77777777" w:rsidR="0078682A" w:rsidRPr="00F8657A" w:rsidRDefault="0078682A"/>
        </w:tc>
        <w:tc>
          <w:tcPr>
            <w:tcW w:w="1652" w:type="dxa"/>
            <w:tcBorders>
              <w:top w:val="single" w:sz="4" w:space="0" w:color="FF0000"/>
              <w:bottom w:val="single" w:sz="4" w:space="0" w:color="FF0000"/>
            </w:tcBorders>
          </w:tcPr>
          <w:p w14:paraId="5A238E06" w14:textId="77777777" w:rsidR="0078682A" w:rsidRPr="00F8657A" w:rsidRDefault="0078682A">
            <w:pPr>
              <w:pStyle w:val="TableParagraph"/>
              <w:spacing w:before="10"/>
              <w:rPr>
                <w:rFonts w:ascii="Times New Roman"/>
                <w:sz w:val="27"/>
              </w:rPr>
            </w:pPr>
          </w:p>
          <w:p w14:paraId="210C557F" w14:textId="77777777" w:rsidR="0078682A" w:rsidRPr="00F8657A" w:rsidRDefault="00FB2932">
            <w:pPr>
              <w:pStyle w:val="TableParagraph"/>
              <w:spacing w:before="1"/>
              <w:ind w:left="654" w:right="637"/>
              <w:jc w:val="center"/>
              <w:rPr>
                <w:sz w:val="18"/>
              </w:rPr>
            </w:pPr>
            <w:r w:rsidRPr="00F8657A">
              <w:rPr>
                <w:sz w:val="18"/>
              </w:rPr>
              <w:t>ANO</w:t>
            </w:r>
          </w:p>
        </w:tc>
      </w:tr>
      <w:tr w:rsidR="0078682A" w:rsidRPr="00F8657A" w14:paraId="4A093CB1" w14:textId="77777777">
        <w:trPr>
          <w:trHeight w:hRule="exact" w:val="917"/>
        </w:trPr>
        <w:tc>
          <w:tcPr>
            <w:tcW w:w="3869" w:type="dxa"/>
            <w:tcBorders>
              <w:top w:val="single" w:sz="4" w:space="0" w:color="FF0000"/>
              <w:bottom w:val="single" w:sz="4" w:space="0" w:color="FF0000"/>
            </w:tcBorders>
          </w:tcPr>
          <w:p w14:paraId="26D3E291" w14:textId="77777777" w:rsidR="0078682A" w:rsidRPr="00F8657A" w:rsidRDefault="00FB2932">
            <w:pPr>
              <w:pStyle w:val="TableParagraph"/>
              <w:spacing w:before="40"/>
              <w:ind w:left="71" w:right="219"/>
              <w:jc w:val="both"/>
              <w:rPr>
                <w:sz w:val="18"/>
              </w:rPr>
            </w:pPr>
            <w:r w:rsidRPr="00F8657A">
              <w:rPr>
                <w:sz w:val="18"/>
              </w:rPr>
              <w:t>Dodavatel podporuje proinovační postoje, povzbuzuje zaměstnance k realizaci průkopnických projektů, motivuje</w:t>
            </w:r>
            <w:r w:rsidRPr="00F8657A">
              <w:rPr>
                <w:spacing w:val="-12"/>
                <w:sz w:val="18"/>
              </w:rPr>
              <w:t xml:space="preserve"> </w:t>
            </w:r>
            <w:r w:rsidRPr="00F8657A">
              <w:rPr>
                <w:sz w:val="18"/>
              </w:rPr>
              <w:t>je</w:t>
            </w:r>
            <w:r w:rsidRPr="00F8657A">
              <w:rPr>
                <w:spacing w:val="-13"/>
                <w:sz w:val="18"/>
              </w:rPr>
              <w:t xml:space="preserve"> </w:t>
            </w:r>
            <w:r w:rsidRPr="00F8657A">
              <w:rPr>
                <w:sz w:val="18"/>
              </w:rPr>
              <w:t>k</w:t>
            </w:r>
            <w:r w:rsidRPr="00F8657A">
              <w:rPr>
                <w:spacing w:val="-12"/>
                <w:sz w:val="18"/>
              </w:rPr>
              <w:t xml:space="preserve"> </w:t>
            </w:r>
            <w:r w:rsidRPr="00F8657A">
              <w:rPr>
                <w:sz w:val="18"/>
              </w:rPr>
              <w:t>kreativnímu</w:t>
            </w:r>
            <w:r w:rsidRPr="00F8657A">
              <w:rPr>
                <w:spacing w:val="-11"/>
                <w:sz w:val="18"/>
              </w:rPr>
              <w:t xml:space="preserve"> </w:t>
            </w:r>
            <w:r w:rsidRPr="00F8657A">
              <w:rPr>
                <w:sz w:val="18"/>
              </w:rPr>
              <w:t>myšlení</w:t>
            </w:r>
            <w:r w:rsidRPr="00F8657A">
              <w:rPr>
                <w:spacing w:val="-13"/>
                <w:sz w:val="18"/>
              </w:rPr>
              <w:t xml:space="preserve"> </w:t>
            </w:r>
            <w:r w:rsidRPr="00F8657A">
              <w:rPr>
                <w:sz w:val="18"/>
              </w:rPr>
              <w:t>a</w:t>
            </w:r>
            <w:r w:rsidRPr="00F8657A">
              <w:rPr>
                <w:spacing w:val="-13"/>
                <w:sz w:val="18"/>
              </w:rPr>
              <w:t xml:space="preserve"> </w:t>
            </w:r>
            <w:r w:rsidRPr="00F8657A">
              <w:rPr>
                <w:sz w:val="18"/>
              </w:rPr>
              <w:t>jednání,</w:t>
            </w:r>
            <w:r w:rsidRPr="00F8657A">
              <w:rPr>
                <w:spacing w:val="-13"/>
                <w:sz w:val="18"/>
              </w:rPr>
              <w:t xml:space="preserve"> </w:t>
            </w:r>
            <w:r w:rsidRPr="00F8657A">
              <w:rPr>
                <w:sz w:val="18"/>
              </w:rPr>
              <w:t>díky</w:t>
            </w:r>
            <w:r w:rsidRPr="00F8657A">
              <w:rPr>
                <w:spacing w:val="-12"/>
                <w:sz w:val="18"/>
              </w:rPr>
              <w:t xml:space="preserve"> </w:t>
            </w:r>
            <w:r w:rsidRPr="00F8657A">
              <w:rPr>
                <w:sz w:val="18"/>
              </w:rPr>
              <w:t>čemuž objevují svůj potenciál a</w:t>
            </w:r>
            <w:r w:rsidRPr="00F8657A">
              <w:rPr>
                <w:spacing w:val="-7"/>
                <w:sz w:val="18"/>
              </w:rPr>
              <w:t xml:space="preserve"> </w:t>
            </w:r>
            <w:r w:rsidRPr="00F8657A">
              <w:rPr>
                <w:sz w:val="18"/>
              </w:rPr>
              <w:t>talent.</w:t>
            </w:r>
          </w:p>
        </w:tc>
        <w:tc>
          <w:tcPr>
            <w:tcW w:w="1440" w:type="dxa"/>
            <w:tcBorders>
              <w:top w:val="single" w:sz="4" w:space="0" w:color="FF0000"/>
              <w:bottom w:val="single" w:sz="4" w:space="0" w:color="FF0000"/>
            </w:tcBorders>
          </w:tcPr>
          <w:p w14:paraId="29A7A06E" w14:textId="77777777" w:rsidR="0078682A" w:rsidRPr="00F8657A" w:rsidRDefault="0078682A">
            <w:pPr>
              <w:pStyle w:val="TableParagraph"/>
              <w:rPr>
                <w:rFonts w:ascii="Times New Roman"/>
                <w:sz w:val="20"/>
              </w:rPr>
            </w:pPr>
          </w:p>
          <w:p w14:paraId="1EC267F1" w14:textId="77777777" w:rsidR="0078682A" w:rsidRPr="00F8657A" w:rsidRDefault="00FB2932">
            <w:pPr>
              <w:pStyle w:val="TableParagraph"/>
              <w:spacing w:before="117"/>
              <w:ind w:left="218"/>
              <w:rPr>
                <w:sz w:val="18"/>
              </w:rPr>
            </w:pPr>
            <w:r w:rsidRPr="00F8657A">
              <w:rPr>
                <w:sz w:val="18"/>
              </w:rPr>
              <w:t>Prohlášení</w:t>
            </w:r>
          </w:p>
        </w:tc>
        <w:tc>
          <w:tcPr>
            <w:tcW w:w="1531" w:type="dxa"/>
            <w:tcBorders>
              <w:top w:val="single" w:sz="4" w:space="0" w:color="FF0000"/>
              <w:bottom w:val="single" w:sz="4" w:space="0" w:color="FF0000"/>
            </w:tcBorders>
          </w:tcPr>
          <w:p w14:paraId="231A4312" w14:textId="77777777" w:rsidR="0078682A" w:rsidRPr="00F8657A" w:rsidRDefault="0078682A"/>
        </w:tc>
        <w:tc>
          <w:tcPr>
            <w:tcW w:w="1728" w:type="dxa"/>
            <w:tcBorders>
              <w:top w:val="single" w:sz="4" w:space="0" w:color="FF0000"/>
              <w:bottom w:val="single" w:sz="4" w:space="0" w:color="FF0000"/>
            </w:tcBorders>
          </w:tcPr>
          <w:p w14:paraId="418BDE0F" w14:textId="77777777" w:rsidR="0078682A" w:rsidRPr="00F8657A" w:rsidRDefault="0078682A">
            <w:pPr>
              <w:pStyle w:val="TableParagraph"/>
              <w:rPr>
                <w:rFonts w:ascii="Times New Roman"/>
                <w:sz w:val="20"/>
              </w:rPr>
            </w:pPr>
          </w:p>
          <w:p w14:paraId="2DD2BB18" w14:textId="77777777" w:rsidR="0078682A" w:rsidRPr="00F8657A" w:rsidRDefault="00FB2932">
            <w:pPr>
              <w:pStyle w:val="TableParagraph"/>
              <w:spacing w:before="117"/>
              <w:ind w:left="636" w:right="614"/>
              <w:jc w:val="center"/>
              <w:rPr>
                <w:sz w:val="18"/>
              </w:rPr>
            </w:pPr>
            <w:r w:rsidRPr="00F8657A">
              <w:rPr>
                <w:sz w:val="18"/>
              </w:rPr>
              <w:t>ANO</w:t>
            </w:r>
          </w:p>
        </w:tc>
        <w:tc>
          <w:tcPr>
            <w:tcW w:w="1652" w:type="dxa"/>
            <w:tcBorders>
              <w:top w:val="single" w:sz="4" w:space="0" w:color="FF0000"/>
              <w:bottom w:val="single" w:sz="4" w:space="0" w:color="FF0000"/>
            </w:tcBorders>
          </w:tcPr>
          <w:p w14:paraId="086052CD" w14:textId="77777777" w:rsidR="0078682A" w:rsidRPr="00F8657A" w:rsidRDefault="0078682A">
            <w:pPr>
              <w:pStyle w:val="TableParagraph"/>
              <w:rPr>
                <w:rFonts w:ascii="Times New Roman"/>
                <w:sz w:val="20"/>
              </w:rPr>
            </w:pPr>
          </w:p>
          <w:p w14:paraId="72553618" w14:textId="77777777" w:rsidR="0078682A" w:rsidRPr="00F8657A" w:rsidRDefault="00FB2932">
            <w:pPr>
              <w:pStyle w:val="TableParagraph"/>
              <w:spacing w:before="117"/>
              <w:ind w:left="654" w:right="637"/>
              <w:jc w:val="center"/>
              <w:rPr>
                <w:sz w:val="18"/>
              </w:rPr>
            </w:pPr>
            <w:r w:rsidRPr="00F8657A">
              <w:rPr>
                <w:sz w:val="18"/>
              </w:rPr>
              <w:t>ANO</w:t>
            </w:r>
          </w:p>
        </w:tc>
      </w:tr>
      <w:tr w:rsidR="0078682A" w:rsidRPr="00F8657A" w14:paraId="2F7AD205" w14:textId="77777777">
        <w:trPr>
          <w:trHeight w:hRule="exact" w:val="862"/>
        </w:trPr>
        <w:tc>
          <w:tcPr>
            <w:tcW w:w="3869" w:type="dxa"/>
            <w:tcBorders>
              <w:top w:val="single" w:sz="4" w:space="0" w:color="FF0000"/>
              <w:bottom w:val="single" w:sz="4" w:space="0" w:color="FF0000"/>
            </w:tcBorders>
          </w:tcPr>
          <w:p w14:paraId="5F6A2372" w14:textId="77777777" w:rsidR="0078682A" w:rsidRPr="00F8657A" w:rsidRDefault="00FB2932">
            <w:pPr>
              <w:pStyle w:val="TableParagraph"/>
              <w:spacing w:before="114"/>
              <w:ind w:left="71" w:right="221"/>
              <w:jc w:val="both"/>
              <w:rPr>
                <w:sz w:val="18"/>
              </w:rPr>
            </w:pPr>
            <w:r w:rsidRPr="00F8657A">
              <w:rPr>
                <w:sz w:val="18"/>
              </w:rPr>
              <w:t>Dodavatel se snaží efektivně zavádět inovace, díky nimž</w:t>
            </w:r>
            <w:r w:rsidRPr="00F8657A">
              <w:rPr>
                <w:spacing w:val="-10"/>
                <w:sz w:val="18"/>
              </w:rPr>
              <w:t xml:space="preserve"> </w:t>
            </w:r>
            <w:r w:rsidRPr="00F8657A">
              <w:rPr>
                <w:sz w:val="18"/>
              </w:rPr>
              <w:t>získává</w:t>
            </w:r>
            <w:r w:rsidRPr="00F8657A">
              <w:rPr>
                <w:spacing w:val="-10"/>
                <w:sz w:val="18"/>
              </w:rPr>
              <w:t xml:space="preserve"> </w:t>
            </w:r>
            <w:r w:rsidRPr="00F8657A">
              <w:rPr>
                <w:sz w:val="18"/>
              </w:rPr>
              <w:t>zkušenosti</w:t>
            </w:r>
            <w:r w:rsidRPr="00F8657A">
              <w:rPr>
                <w:spacing w:val="-9"/>
                <w:sz w:val="18"/>
              </w:rPr>
              <w:t xml:space="preserve"> </w:t>
            </w:r>
            <w:r w:rsidRPr="00F8657A">
              <w:rPr>
                <w:sz w:val="18"/>
              </w:rPr>
              <w:t>se</w:t>
            </w:r>
            <w:r w:rsidRPr="00F8657A">
              <w:rPr>
                <w:spacing w:val="-10"/>
                <w:sz w:val="18"/>
              </w:rPr>
              <w:t xml:space="preserve"> </w:t>
            </w:r>
            <w:r w:rsidRPr="00F8657A">
              <w:rPr>
                <w:sz w:val="18"/>
              </w:rPr>
              <w:t>zaváděním</w:t>
            </w:r>
            <w:r w:rsidRPr="00F8657A">
              <w:rPr>
                <w:spacing w:val="-10"/>
                <w:sz w:val="18"/>
              </w:rPr>
              <w:t xml:space="preserve"> </w:t>
            </w:r>
            <w:r w:rsidRPr="00F8657A">
              <w:rPr>
                <w:sz w:val="18"/>
              </w:rPr>
              <w:t>nestandardních řešení, která mohou v budoucnu ovlivnit rozvoj</w:t>
            </w:r>
            <w:r w:rsidRPr="00F8657A">
              <w:rPr>
                <w:spacing w:val="-14"/>
                <w:sz w:val="18"/>
              </w:rPr>
              <w:t xml:space="preserve"> </w:t>
            </w:r>
            <w:r w:rsidRPr="00F8657A">
              <w:rPr>
                <w:sz w:val="18"/>
              </w:rPr>
              <w:t>firmy.</w:t>
            </w:r>
          </w:p>
        </w:tc>
        <w:tc>
          <w:tcPr>
            <w:tcW w:w="1440" w:type="dxa"/>
            <w:tcBorders>
              <w:top w:val="single" w:sz="4" w:space="0" w:color="FF0000"/>
              <w:bottom w:val="single" w:sz="4" w:space="0" w:color="FF0000"/>
            </w:tcBorders>
          </w:tcPr>
          <w:p w14:paraId="05DEC1C1" w14:textId="77777777" w:rsidR="0078682A" w:rsidRPr="00F8657A" w:rsidRDefault="0078682A">
            <w:pPr>
              <w:pStyle w:val="TableParagraph"/>
              <w:spacing w:before="10"/>
              <w:rPr>
                <w:rFonts w:ascii="Times New Roman"/>
                <w:sz w:val="27"/>
              </w:rPr>
            </w:pPr>
          </w:p>
          <w:p w14:paraId="4DBBCDD2" w14:textId="77777777" w:rsidR="0078682A" w:rsidRPr="00F8657A" w:rsidRDefault="00FB2932">
            <w:pPr>
              <w:pStyle w:val="TableParagraph"/>
              <w:ind w:left="218"/>
              <w:rPr>
                <w:sz w:val="18"/>
              </w:rPr>
            </w:pPr>
            <w:r w:rsidRPr="00F8657A">
              <w:rPr>
                <w:sz w:val="18"/>
              </w:rPr>
              <w:t>Prohlášení</w:t>
            </w:r>
          </w:p>
        </w:tc>
        <w:tc>
          <w:tcPr>
            <w:tcW w:w="1531" w:type="dxa"/>
            <w:tcBorders>
              <w:top w:val="single" w:sz="4" w:space="0" w:color="FF0000"/>
              <w:bottom w:val="single" w:sz="4" w:space="0" w:color="FF0000"/>
            </w:tcBorders>
          </w:tcPr>
          <w:p w14:paraId="38D3E0C8" w14:textId="77777777" w:rsidR="0078682A" w:rsidRPr="00F8657A" w:rsidRDefault="0078682A"/>
        </w:tc>
        <w:tc>
          <w:tcPr>
            <w:tcW w:w="1728" w:type="dxa"/>
            <w:tcBorders>
              <w:top w:val="single" w:sz="4" w:space="0" w:color="FF0000"/>
              <w:bottom w:val="single" w:sz="4" w:space="0" w:color="FF0000"/>
            </w:tcBorders>
          </w:tcPr>
          <w:p w14:paraId="33633D49" w14:textId="77777777" w:rsidR="0078682A" w:rsidRPr="00F8657A" w:rsidRDefault="0078682A">
            <w:pPr>
              <w:pStyle w:val="TableParagraph"/>
              <w:spacing w:before="10"/>
              <w:rPr>
                <w:rFonts w:ascii="Times New Roman"/>
                <w:sz w:val="27"/>
              </w:rPr>
            </w:pPr>
          </w:p>
          <w:p w14:paraId="0132F131" w14:textId="77777777" w:rsidR="0078682A" w:rsidRPr="00F8657A" w:rsidRDefault="00FB2932">
            <w:pPr>
              <w:pStyle w:val="TableParagraph"/>
              <w:ind w:left="636" w:right="614"/>
              <w:jc w:val="center"/>
              <w:rPr>
                <w:sz w:val="18"/>
              </w:rPr>
            </w:pPr>
            <w:r w:rsidRPr="00F8657A">
              <w:rPr>
                <w:sz w:val="18"/>
              </w:rPr>
              <w:t>ANO</w:t>
            </w:r>
          </w:p>
        </w:tc>
        <w:tc>
          <w:tcPr>
            <w:tcW w:w="1652" w:type="dxa"/>
            <w:tcBorders>
              <w:top w:val="single" w:sz="4" w:space="0" w:color="FF0000"/>
              <w:bottom w:val="single" w:sz="4" w:space="0" w:color="FF0000"/>
            </w:tcBorders>
          </w:tcPr>
          <w:p w14:paraId="1A5B85D9" w14:textId="77777777" w:rsidR="0078682A" w:rsidRPr="00F8657A" w:rsidRDefault="0078682A">
            <w:pPr>
              <w:pStyle w:val="TableParagraph"/>
              <w:spacing w:before="10"/>
              <w:rPr>
                <w:rFonts w:ascii="Times New Roman"/>
                <w:sz w:val="27"/>
              </w:rPr>
            </w:pPr>
          </w:p>
          <w:p w14:paraId="442A8D48" w14:textId="77777777" w:rsidR="0078682A" w:rsidRPr="00F8657A" w:rsidRDefault="00FB2932">
            <w:pPr>
              <w:pStyle w:val="TableParagraph"/>
              <w:ind w:left="654" w:right="637"/>
              <w:jc w:val="center"/>
              <w:rPr>
                <w:sz w:val="18"/>
              </w:rPr>
            </w:pPr>
            <w:r w:rsidRPr="00F8657A">
              <w:rPr>
                <w:sz w:val="18"/>
              </w:rPr>
              <w:t>ANO</w:t>
            </w:r>
          </w:p>
        </w:tc>
      </w:tr>
      <w:tr w:rsidR="0078682A" w:rsidRPr="00F8657A" w14:paraId="22188E14" w14:textId="77777777">
        <w:trPr>
          <w:trHeight w:hRule="exact" w:val="859"/>
        </w:trPr>
        <w:tc>
          <w:tcPr>
            <w:tcW w:w="3869" w:type="dxa"/>
            <w:tcBorders>
              <w:top w:val="single" w:sz="4" w:space="0" w:color="FF0000"/>
              <w:bottom w:val="single" w:sz="4" w:space="0" w:color="FF0000"/>
            </w:tcBorders>
          </w:tcPr>
          <w:p w14:paraId="15D7D74C" w14:textId="77777777" w:rsidR="0078682A" w:rsidRPr="00F8657A" w:rsidRDefault="00FB2932">
            <w:pPr>
              <w:pStyle w:val="TableParagraph"/>
              <w:spacing w:before="114"/>
              <w:ind w:left="71" w:right="218"/>
              <w:jc w:val="both"/>
              <w:rPr>
                <w:sz w:val="18"/>
              </w:rPr>
            </w:pPr>
            <w:r w:rsidRPr="00F8657A">
              <w:rPr>
                <w:sz w:val="18"/>
              </w:rPr>
              <w:t>Dodavatel vytváří produkty a obchodní modely, které  v dlouhodobém     horizontu     zajistí     opakovatelné  a zvyšující se</w:t>
            </w:r>
            <w:r w:rsidRPr="00F8657A">
              <w:rPr>
                <w:spacing w:val="-2"/>
                <w:sz w:val="18"/>
              </w:rPr>
              <w:t xml:space="preserve"> </w:t>
            </w:r>
            <w:r w:rsidRPr="00F8657A">
              <w:rPr>
                <w:sz w:val="18"/>
              </w:rPr>
              <w:t>výnosy.</w:t>
            </w:r>
          </w:p>
        </w:tc>
        <w:tc>
          <w:tcPr>
            <w:tcW w:w="1440" w:type="dxa"/>
            <w:tcBorders>
              <w:top w:val="single" w:sz="4" w:space="0" w:color="FF0000"/>
              <w:bottom w:val="single" w:sz="4" w:space="0" w:color="FF0000"/>
            </w:tcBorders>
          </w:tcPr>
          <w:p w14:paraId="146B2B0B" w14:textId="77777777" w:rsidR="0078682A" w:rsidRPr="00F8657A" w:rsidRDefault="0078682A">
            <w:pPr>
              <w:pStyle w:val="TableParagraph"/>
              <w:spacing w:before="8"/>
              <w:rPr>
                <w:rFonts w:ascii="Times New Roman"/>
                <w:sz w:val="27"/>
              </w:rPr>
            </w:pPr>
          </w:p>
          <w:p w14:paraId="6E5F13D1" w14:textId="77777777" w:rsidR="0078682A" w:rsidRPr="00F8657A" w:rsidRDefault="00FB2932">
            <w:pPr>
              <w:pStyle w:val="TableParagraph"/>
              <w:ind w:left="218"/>
              <w:rPr>
                <w:sz w:val="18"/>
              </w:rPr>
            </w:pPr>
            <w:r w:rsidRPr="00F8657A">
              <w:rPr>
                <w:sz w:val="18"/>
              </w:rPr>
              <w:t>Prohlášení</w:t>
            </w:r>
          </w:p>
        </w:tc>
        <w:tc>
          <w:tcPr>
            <w:tcW w:w="1531" w:type="dxa"/>
            <w:tcBorders>
              <w:top w:val="single" w:sz="4" w:space="0" w:color="FF0000"/>
              <w:bottom w:val="single" w:sz="4" w:space="0" w:color="FF0000"/>
            </w:tcBorders>
          </w:tcPr>
          <w:p w14:paraId="50883C6D" w14:textId="77777777" w:rsidR="0078682A" w:rsidRPr="00F8657A" w:rsidRDefault="0078682A"/>
        </w:tc>
        <w:tc>
          <w:tcPr>
            <w:tcW w:w="1728" w:type="dxa"/>
            <w:tcBorders>
              <w:top w:val="single" w:sz="4" w:space="0" w:color="FF0000"/>
              <w:bottom w:val="single" w:sz="4" w:space="0" w:color="FF0000"/>
            </w:tcBorders>
          </w:tcPr>
          <w:p w14:paraId="1582F30C" w14:textId="77777777" w:rsidR="0078682A" w:rsidRPr="00F8657A" w:rsidRDefault="0078682A"/>
        </w:tc>
        <w:tc>
          <w:tcPr>
            <w:tcW w:w="1652" w:type="dxa"/>
            <w:tcBorders>
              <w:top w:val="single" w:sz="4" w:space="0" w:color="FF0000"/>
              <w:bottom w:val="single" w:sz="4" w:space="0" w:color="FF0000"/>
            </w:tcBorders>
          </w:tcPr>
          <w:p w14:paraId="5BB2D7D8" w14:textId="77777777" w:rsidR="0078682A" w:rsidRPr="00F8657A" w:rsidRDefault="0078682A">
            <w:pPr>
              <w:pStyle w:val="TableParagraph"/>
              <w:spacing w:before="8"/>
              <w:rPr>
                <w:rFonts w:ascii="Times New Roman"/>
                <w:sz w:val="27"/>
              </w:rPr>
            </w:pPr>
          </w:p>
          <w:p w14:paraId="770F540E" w14:textId="77777777" w:rsidR="0078682A" w:rsidRPr="00F8657A" w:rsidRDefault="00FB2932">
            <w:pPr>
              <w:pStyle w:val="TableParagraph"/>
              <w:ind w:left="654" w:right="637"/>
              <w:jc w:val="center"/>
              <w:rPr>
                <w:sz w:val="18"/>
              </w:rPr>
            </w:pPr>
            <w:r w:rsidRPr="00F8657A">
              <w:rPr>
                <w:sz w:val="18"/>
              </w:rPr>
              <w:t>ANO</w:t>
            </w:r>
          </w:p>
        </w:tc>
      </w:tr>
      <w:tr w:rsidR="0078682A" w:rsidRPr="00F8657A" w14:paraId="774BE700" w14:textId="77777777">
        <w:trPr>
          <w:trHeight w:hRule="exact" w:val="862"/>
        </w:trPr>
        <w:tc>
          <w:tcPr>
            <w:tcW w:w="3869" w:type="dxa"/>
            <w:tcBorders>
              <w:top w:val="single" w:sz="4" w:space="0" w:color="FF0000"/>
              <w:bottom w:val="single" w:sz="4" w:space="0" w:color="FF0000"/>
            </w:tcBorders>
          </w:tcPr>
          <w:p w14:paraId="230F6BCF" w14:textId="77777777" w:rsidR="0078682A" w:rsidRPr="00F8657A" w:rsidRDefault="00FB2932">
            <w:pPr>
              <w:pStyle w:val="TableParagraph"/>
              <w:spacing w:before="117"/>
              <w:ind w:left="71" w:right="220"/>
              <w:jc w:val="both"/>
              <w:rPr>
                <w:sz w:val="18"/>
              </w:rPr>
            </w:pPr>
            <w:r w:rsidRPr="00F8657A">
              <w:rPr>
                <w:sz w:val="18"/>
              </w:rPr>
              <w:t>Dodavatel  disponuje   infrastrukturou   pro   inovace   a výzkum  +  vývoj   a   podporuje   kulturu   inovací   na korporátní</w:t>
            </w:r>
            <w:r w:rsidRPr="00F8657A">
              <w:rPr>
                <w:spacing w:val="-7"/>
                <w:sz w:val="18"/>
              </w:rPr>
              <w:t xml:space="preserve"> </w:t>
            </w:r>
            <w:r w:rsidRPr="00F8657A">
              <w:rPr>
                <w:sz w:val="18"/>
              </w:rPr>
              <w:t>úrovni.</w:t>
            </w:r>
          </w:p>
        </w:tc>
        <w:tc>
          <w:tcPr>
            <w:tcW w:w="1440" w:type="dxa"/>
            <w:tcBorders>
              <w:top w:val="single" w:sz="4" w:space="0" w:color="FF0000"/>
              <w:bottom w:val="single" w:sz="4" w:space="0" w:color="FF0000"/>
            </w:tcBorders>
          </w:tcPr>
          <w:p w14:paraId="21A7B62C" w14:textId="77777777" w:rsidR="0078682A" w:rsidRPr="00F8657A" w:rsidRDefault="0078682A">
            <w:pPr>
              <w:pStyle w:val="TableParagraph"/>
              <w:spacing w:before="11"/>
              <w:rPr>
                <w:rFonts w:ascii="Times New Roman"/>
                <w:sz w:val="27"/>
              </w:rPr>
            </w:pPr>
          </w:p>
          <w:p w14:paraId="3A0484E2" w14:textId="77777777" w:rsidR="0078682A" w:rsidRPr="00F8657A" w:rsidRDefault="00FB2932">
            <w:pPr>
              <w:pStyle w:val="TableParagraph"/>
              <w:ind w:left="218"/>
              <w:rPr>
                <w:sz w:val="18"/>
              </w:rPr>
            </w:pPr>
            <w:r w:rsidRPr="00F8657A">
              <w:rPr>
                <w:sz w:val="18"/>
              </w:rPr>
              <w:t>Prohlášení</w:t>
            </w:r>
          </w:p>
        </w:tc>
        <w:tc>
          <w:tcPr>
            <w:tcW w:w="1531" w:type="dxa"/>
            <w:tcBorders>
              <w:top w:val="single" w:sz="4" w:space="0" w:color="FF0000"/>
              <w:bottom w:val="single" w:sz="4" w:space="0" w:color="FF0000"/>
            </w:tcBorders>
          </w:tcPr>
          <w:p w14:paraId="5A6AB634" w14:textId="77777777" w:rsidR="0078682A" w:rsidRPr="00F8657A" w:rsidRDefault="0078682A"/>
        </w:tc>
        <w:tc>
          <w:tcPr>
            <w:tcW w:w="1728" w:type="dxa"/>
            <w:tcBorders>
              <w:top w:val="single" w:sz="4" w:space="0" w:color="FF0000"/>
              <w:bottom w:val="single" w:sz="4" w:space="0" w:color="FF0000"/>
            </w:tcBorders>
          </w:tcPr>
          <w:p w14:paraId="4ADCDC81" w14:textId="77777777" w:rsidR="0078682A" w:rsidRPr="00F8657A" w:rsidRDefault="0078682A"/>
        </w:tc>
        <w:tc>
          <w:tcPr>
            <w:tcW w:w="1652" w:type="dxa"/>
            <w:tcBorders>
              <w:top w:val="single" w:sz="4" w:space="0" w:color="FF0000"/>
              <w:bottom w:val="single" w:sz="4" w:space="0" w:color="FF0000"/>
            </w:tcBorders>
          </w:tcPr>
          <w:p w14:paraId="1604251F" w14:textId="77777777" w:rsidR="0078682A" w:rsidRPr="00F8657A" w:rsidRDefault="0078682A">
            <w:pPr>
              <w:pStyle w:val="TableParagraph"/>
              <w:spacing w:before="11"/>
              <w:rPr>
                <w:rFonts w:ascii="Times New Roman"/>
                <w:sz w:val="27"/>
              </w:rPr>
            </w:pPr>
          </w:p>
          <w:p w14:paraId="3810CB16" w14:textId="77777777" w:rsidR="0078682A" w:rsidRPr="00F8657A" w:rsidRDefault="00FB2932">
            <w:pPr>
              <w:pStyle w:val="TableParagraph"/>
              <w:ind w:left="654" w:right="637"/>
              <w:jc w:val="center"/>
              <w:rPr>
                <w:sz w:val="18"/>
              </w:rPr>
            </w:pPr>
            <w:r w:rsidRPr="00F8657A">
              <w:rPr>
                <w:sz w:val="18"/>
              </w:rPr>
              <w:t>ANO</w:t>
            </w:r>
          </w:p>
        </w:tc>
      </w:tr>
    </w:tbl>
    <w:p w14:paraId="35E9ED4D" w14:textId="77777777" w:rsidR="0078682A" w:rsidRPr="00F8657A" w:rsidRDefault="0078682A">
      <w:pPr>
        <w:jc w:val="center"/>
        <w:rPr>
          <w:sz w:val="18"/>
        </w:rPr>
        <w:sectPr w:rsidR="0078682A" w:rsidRPr="00F8657A">
          <w:pgSz w:w="11910" w:h="16840"/>
          <w:pgMar w:top="920" w:right="740" w:bottom="940" w:left="720" w:header="706" w:footer="740" w:gutter="0"/>
          <w:cols w:space="708"/>
        </w:sectPr>
      </w:pPr>
    </w:p>
    <w:p w14:paraId="6A417804" w14:textId="77777777" w:rsidR="0078682A" w:rsidRPr="00F8657A" w:rsidRDefault="0078682A">
      <w:pPr>
        <w:pStyle w:val="Zkladntext"/>
        <w:rPr>
          <w:rFonts w:ascii="Times New Roman"/>
        </w:rPr>
      </w:pPr>
    </w:p>
    <w:p w14:paraId="6CA61182" w14:textId="77777777" w:rsidR="0078682A" w:rsidRPr="00F8657A" w:rsidRDefault="0078682A">
      <w:pPr>
        <w:pStyle w:val="Zkladntext"/>
        <w:spacing w:before="7"/>
        <w:rPr>
          <w:rFonts w:ascii="Times New Roman"/>
          <w:sz w:val="25"/>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3872"/>
        <w:gridCol w:w="1448"/>
        <w:gridCol w:w="1532"/>
        <w:gridCol w:w="1723"/>
        <w:gridCol w:w="1646"/>
      </w:tblGrid>
      <w:tr w:rsidR="0078682A" w:rsidRPr="00F8657A" w14:paraId="418936C2" w14:textId="77777777">
        <w:trPr>
          <w:trHeight w:hRule="exact" w:val="336"/>
        </w:trPr>
        <w:tc>
          <w:tcPr>
            <w:tcW w:w="3872" w:type="dxa"/>
          </w:tcPr>
          <w:p w14:paraId="39FAA32F" w14:textId="77777777" w:rsidR="0078682A" w:rsidRPr="00F8657A" w:rsidRDefault="0078682A"/>
        </w:tc>
        <w:tc>
          <w:tcPr>
            <w:tcW w:w="1448" w:type="dxa"/>
          </w:tcPr>
          <w:p w14:paraId="5F531EC2" w14:textId="77777777" w:rsidR="0078682A" w:rsidRPr="00F8657A" w:rsidRDefault="00FB2932">
            <w:pPr>
              <w:pStyle w:val="TableParagraph"/>
              <w:spacing w:line="275" w:lineRule="exact"/>
              <w:ind w:right="-18"/>
              <w:jc w:val="right"/>
              <w:rPr>
                <w:b/>
                <w:sz w:val="24"/>
              </w:rPr>
            </w:pPr>
            <w:r w:rsidRPr="00F8657A">
              <w:rPr>
                <w:b/>
                <w:color w:val="FF0000"/>
                <w:sz w:val="24"/>
              </w:rPr>
              <w:t>LIDÉ</w:t>
            </w:r>
          </w:p>
        </w:tc>
        <w:tc>
          <w:tcPr>
            <w:tcW w:w="1532" w:type="dxa"/>
          </w:tcPr>
          <w:p w14:paraId="12CFECC5" w14:textId="77777777" w:rsidR="0078682A" w:rsidRPr="00F8657A" w:rsidRDefault="0078682A"/>
        </w:tc>
        <w:tc>
          <w:tcPr>
            <w:tcW w:w="1723" w:type="dxa"/>
          </w:tcPr>
          <w:p w14:paraId="4DBAF172" w14:textId="77777777" w:rsidR="0078682A" w:rsidRPr="00F8657A" w:rsidRDefault="0078682A"/>
        </w:tc>
        <w:tc>
          <w:tcPr>
            <w:tcW w:w="1645" w:type="dxa"/>
          </w:tcPr>
          <w:p w14:paraId="17CD7EE1" w14:textId="77777777" w:rsidR="0078682A" w:rsidRPr="00F8657A" w:rsidRDefault="0078682A"/>
        </w:tc>
      </w:tr>
      <w:tr w:rsidR="0078682A" w:rsidRPr="00F8657A" w14:paraId="3F4567F8" w14:textId="77777777">
        <w:trPr>
          <w:trHeight w:hRule="exact" w:val="1688"/>
        </w:trPr>
        <w:tc>
          <w:tcPr>
            <w:tcW w:w="10221" w:type="dxa"/>
            <w:gridSpan w:val="5"/>
          </w:tcPr>
          <w:p w14:paraId="48069315" w14:textId="77777777" w:rsidR="0078682A" w:rsidRPr="00F8657A" w:rsidRDefault="00FB2932">
            <w:pPr>
              <w:pStyle w:val="TableParagraph"/>
              <w:spacing w:before="60"/>
              <w:ind w:left="40" w:right="32"/>
              <w:jc w:val="both"/>
              <w:rPr>
                <w:sz w:val="24"/>
              </w:rPr>
            </w:pPr>
            <w:r w:rsidRPr="00F8657A">
              <w:rPr>
                <w:sz w:val="24"/>
              </w:rPr>
              <w:t>KS ORLEN CG klade velký důraz na etiku a profesionalitu na pracovišti. Budujeme profesionální vztahy založené  na toleranci a vzájemném respektu.  Zároveň  klademe  vysoké  požadavky  na  profesionalitu  práce  vycházející  ze znalostí, dovedností a zkušeností našich</w:t>
            </w:r>
            <w:r w:rsidRPr="00F8657A">
              <w:rPr>
                <w:spacing w:val="-21"/>
                <w:sz w:val="24"/>
              </w:rPr>
              <w:t xml:space="preserve"> </w:t>
            </w:r>
            <w:r w:rsidRPr="00F8657A">
              <w:rPr>
                <w:sz w:val="24"/>
              </w:rPr>
              <w:t>zaměstnanců.</w:t>
            </w:r>
          </w:p>
        </w:tc>
      </w:tr>
      <w:tr w:rsidR="0078682A" w:rsidRPr="00F8657A" w14:paraId="1C2738F4" w14:textId="77777777">
        <w:trPr>
          <w:trHeight w:hRule="exact" w:val="1340"/>
        </w:trPr>
        <w:tc>
          <w:tcPr>
            <w:tcW w:w="3872" w:type="dxa"/>
            <w:tcBorders>
              <w:bottom w:val="single" w:sz="4" w:space="0" w:color="FF0000"/>
            </w:tcBorders>
          </w:tcPr>
          <w:p w14:paraId="64B258AD" w14:textId="77777777" w:rsidR="0078682A" w:rsidRPr="00F8657A" w:rsidRDefault="0078682A">
            <w:pPr>
              <w:pStyle w:val="TableParagraph"/>
              <w:rPr>
                <w:rFonts w:ascii="Times New Roman"/>
                <w:sz w:val="20"/>
              </w:rPr>
            </w:pPr>
          </w:p>
          <w:p w14:paraId="2900DEE8" w14:textId="77777777" w:rsidR="0078682A" w:rsidRPr="00F8657A" w:rsidRDefault="0078682A">
            <w:pPr>
              <w:pStyle w:val="TableParagraph"/>
              <w:rPr>
                <w:rFonts w:ascii="Times New Roman"/>
                <w:sz w:val="20"/>
              </w:rPr>
            </w:pPr>
          </w:p>
          <w:p w14:paraId="21744000" w14:textId="77777777" w:rsidR="0078682A" w:rsidRPr="00F8657A" w:rsidRDefault="0078682A">
            <w:pPr>
              <w:pStyle w:val="TableParagraph"/>
              <w:rPr>
                <w:rFonts w:ascii="Times New Roman"/>
                <w:sz w:val="20"/>
              </w:rPr>
            </w:pPr>
          </w:p>
          <w:p w14:paraId="03C8120D" w14:textId="77777777" w:rsidR="0078682A" w:rsidRPr="00F8657A" w:rsidRDefault="0078682A">
            <w:pPr>
              <w:pStyle w:val="TableParagraph"/>
              <w:spacing w:before="8"/>
              <w:rPr>
                <w:rFonts w:ascii="Times New Roman"/>
                <w:sz w:val="18"/>
              </w:rPr>
            </w:pPr>
          </w:p>
          <w:p w14:paraId="2D692C3B" w14:textId="77777777" w:rsidR="0078682A" w:rsidRPr="00F8657A" w:rsidRDefault="00FB2932">
            <w:pPr>
              <w:pStyle w:val="TableParagraph"/>
              <w:ind w:left="2278"/>
              <w:rPr>
                <w:sz w:val="18"/>
              </w:rPr>
            </w:pPr>
            <w:r w:rsidRPr="00F8657A">
              <w:rPr>
                <w:color w:val="FF0000"/>
                <w:sz w:val="18"/>
              </w:rPr>
              <w:t>Kritérium</w:t>
            </w:r>
          </w:p>
        </w:tc>
        <w:tc>
          <w:tcPr>
            <w:tcW w:w="1448" w:type="dxa"/>
            <w:tcBorders>
              <w:bottom w:val="single" w:sz="4" w:space="0" w:color="FF0000"/>
            </w:tcBorders>
          </w:tcPr>
          <w:p w14:paraId="36D28D0E" w14:textId="77777777" w:rsidR="0078682A" w:rsidRPr="00F8657A" w:rsidRDefault="0078682A"/>
        </w:tc>
        <w:tc>
          <w:tcPr>
            <w:tcW w:w="1532" w:type="dxa"/>
            <w:tcBorders>
              <w:bottom w:val="single" w:sz="4" w:space="0" w:color="FF0000"/>
            </w:tcBorders>
          </w:tcPr>
          <w:p w14:paraId="467A1FB6" w14:textId="77777777" w:rsidR="0078682A" w:rsidRPr="00F8657A" w:rsidRDefault="0078682A">
            <w:pPr>
              <w:pStyle w:val="TableParagraph"/>
              <w:rPr>
                <w:rFonts w:ascii="Times New Roman"/>
                <w:sz w:val="20"/>
              </w:rPr>
            </w:pPr>
          </w:p>
          <w:p w14:paraId="561F69D9" w14:textId="77777777" w:rsidR="0078682A" w:rsidRPr="00F8657A" w:rsidRDefault="0078682A">
            <w:pPr>
              <w:pStyle w:val="TableParagraph"/>
              <w:rPr>
                <w:rFonts w:ascii="Times New Roman"/>
                <w:sz w:val="20"/>
              </w:rPr>
            </w:pPr>
          </w:p>
          <w:p w14:paraId="0E2C96C8" w14:textId="77777777" w:rsidR="0078682A" w:rsidRPr="00F8657A" w:rsidRDefault="0078682A">
            <w:pPr>
              <w:pStyle w:val="TableParagraph"/>
              <w:spacing w:before="8"/>
              <w:rPr>
                <w:rFonts w:ascii="Times New Roman"/>
                <w:sz w:val="29"/>
              </w:rPr>
            </w:pPr>
          </w:p>
          <w:p w14:paraId="5FA12E2D" w14:textId="77777777" w:rsidR="0078682A" w:rsidRPr="00F8657A" w:rsidRDefault="00FB2932">
            <w:pPr>
              <w:pStyle w:val="TableParagraph"/>
              <w:ind w:left="464" w:right="613" w:firstLine="60"/>
              <w:rPr>
                <w:sz w:val="18"/>
              </w:rPr>
            </w:pPr>
            <w:r w:rsidRPr="00F8657A">
              <w:rPr>
                <w:color w:val="FF0000"/>
                <w:sz w:val="18"/>
              </w:rPr>
              <w:t>Malý podnik</w:t>
            </w:r>
          </w:p>
        </w:tc>
        <w:tc>
          <w:tcPr>
            <w:tcW w:w="1723" w:type="dxa"/>
            <w:tcBorders>
              <w:bottom w:val="single" w:sz="4" w:space="0" w:color="FF0000"/>
            </w:tcBorders>
          </w:tcPr>
          <w:p w14:paraId="4575650A" w14:textId="77777777" w:rsidR="0078682A" w:rsidRPr="00F8657A" w:rsidRDefault="0078682A">
            <w:pPr>
              <w:pStyle w:val="TableParagraph"/>
              <w:rPr>
                <w:rFonts w:ascii="Times New Roman"/>
                <w:sz w:val="20"/>
              </w:rPr>
            </w:pPr>
          </w:p>
          <w:p w14:paraId="43B211AA" w14:textId="77777777" w:rsidR="0078682A" w:rsidRPr="00F8657A" w:rsidRDefault="0078682A">
            <w:pPr>
              <w:pStyle w:val="TableParagraph"/>
              <w:rPr>
                <w:rFonts w:ascii="Times New Roman"/>
                <w:sz w:val="20"/>
              </w:rPr>
            </w:pPr>
          </w:p>
          <w:p w14:paraId="215C8937" w14:textId="77777777" w:rsidR="0078682A" w:rsidRPr="00F8657A" w:rsidRDefault="0078682A">
            <w:pPr>
              <w:pStyle w:val="TableParagraph"/>
              <w:spacing w:before="8"/>
              <w:rPr>
                <w:rFonts w:ascii="Times New Roman"/>
                <w:sz w:val="29"/>
              </w:rPr>
            </w:pPr>
          </w:p>
          <w:p w14:paraId="7608D061" w14:textId="77777777" w:rsidR="0078682A" w:rsidRPr="00F8657A" w:rsidRDefault="00FB2932">
            <w:pPr>
              <w:pStyle w:val="TableParagraph"/>
              <w:ind w:left="634" w:right="613"/>
              <w:jc w:val="center"/>
              <w:rPr>
                <w:sz w:val="18"/>
              </w:rPr>
            </w:pPr>
            <w:r w:rsidRPr="00F8657A">
              <w:rPr>
                <w:color w:val="FF0000"/>
                <w:sz w:val="18"/>
              </w:rPr>
              <w:t>Střední podnik</w:t>
            </w:r>
          </w:p>
        </w:tc>
        <w:tc>
          <w:tcPr>
            <w:tcW w:w="1645" w:type="dxa"/>
            <w:tcBorders>
              <w:bottom w:val="single" w:sz="4" w:space="0" w:color="FF0000"/>
            </w:tcBorders>
          </w:tcPr>
          <w:p w14:paraId="4B2F0B6E" w14:textId="77777777" w:rsidR="0078682A" w:rsidRPr="00F8657A" w:rsidRDefault="0078682A">
            <w:pPr>
              <w:pStyle w:val="TableParagraph"/>
              <w:rPr>
                <w:rFonts w:ascii="Times New Roman"/>
                <w:sz w:val="20"/>
              </w:rPr>
            </w:pPr>
          </w:p>
          <w:p w14:paraId="66D64DE8" w14:textId="77777777" w:rsidR="0078682A" w:rsidRPr="00F8657A" w:rsidRDefault="0078682A">
            <w:pPr>
              <w:pStyle w:val="TableParagraph"/>
              <w:rPr>
                <w:rFonts w:ascii="Times New Roman"/>
                <w:sz w:val="20"/>
              </w:rPr>
            </w:pPr>
          </w:p>
          <w:p w14:paraId="46779A0B" w14:textId="77777777" w:rsidR="0078682A" w:rsidRPr="00F8657A" w:rsidRDefault="0078682A">
            <w:pPr>
              <w:pStyle w:val="TableParagraph"/>
              <w:spacing w:before="8"/>
              <w:rPr>
                <w:rFonts w:ascii="Times New Roman"/>
                <w:sz w:val="29"/>
              </w:rPr>
            </w:pPr>
          </w:p>
          <w:p w14:paraId="755D6CE3" w14:textId="77777777" w:rsidR="0078682A" w:rsidRPr="00F8657A" w:rsidRDefault="00FB2932">
            <w:pPr>
              <w:pStyle w:val="TableParagraph"/>
              <w:ind w:left="615" w:right="593" w:hanging="1"/>
              <w:jc w:val="center"/>
              <w:rPr>
                <w:sz w:val="18"/>
              </w:rPr>
            </w:pPr>
            <w:r w:rsidRPr="00F8657A">
              <w:rPr>
                <w:color w:val="FF0000"/>
                <w:sz w:val="18"/>
              </w:rPr>
              <w:t>Velký podnik</w:t>
            </w:r>
          </w:p>
        </w:tc>
      </w:tr>
      <w:tr w:rsidR="0078682A" w:rsidRPr="00F8657A" w14:paraId="0E96F2C0" w14:textId="77777777">
        <w:trPr>
          <w:trHeight w:hRule="exact" w:val="917"/>
        </w:trPr>
        <w:tc>
          <w:tcPr>
            <w:tcW w:w="3872" w:type="dxa"/>
            <w:tcBorders>
              <w:top w:val="single" w:sz="4" w:space="0" w:color="FF0000"/>
              <w:bottom w:val="single" w:sz="4" w:space="0" w:color="FF0000"/>
            </w:tcBorders>
          </w:tcPr>
          <w:p w14:paraId="27C09F1E" w14:textId="77777777" w:rsidR="0078682A" w:rsidRPr="00F8657A" w:rsidRDefault="00FB2932">
            <w:pPr>
              <w:pStyle w:val="TableParagraph"/>
              <w:spacing w:before="40"/>
              <w:ind w:left="71" w:right="222"/>
              <w:jc w:val="both"/>
              <w:rPr>
                <w:sz w:val="18"/>
              </w:rPr>
            </w:pPr>
            <w:r w:rsidRPr="00F8657A">
              <w:rPr>
                <w:sz w:val="18"/>
              </w:rPr>
              <w:t>Dodavatel   se   ke   každému   chová   spravedlivě,    s respektem a důstojností. Se svými spolupracovníky buduje vzájemné vztahy založené na profesionalitě, vzájemné pomoci a nejvyšších etických</w:t>
            </w:r>
            <w:r w:rsidRPr="00F8657A">
              <w:rPr>
                <w:spacing w:val="-13"/>
                <w:sz w:val="18"/>
              </w:rPr>
              <w:t xml:space="preserve"> </w:t>
            </w:r>
            <w:r w:rsidRPr="00F8657A">
              <w:rPr>
                <w:sz w:val="18"/>
              </w:rPr>
              <w:t>standardech.</w:t>
            </w:r>
          </w:p>
        </w:tc>
        <w:tc>
          <w:tcPr>
            <w:tcW w:w="1448" w:type="dxa"/>
            <w:tcBorders>
              <w:top w:val="single" w:sz="4" w:space="0" w:color="FF0000"/>
              <w:bottom w:val="single" w:sz="4" w:space="0" w:color="FF0000"/>
            </w:tcBorders>
          </w:tcPr>
          <w:p w14:paraId="23A4F766" w14:textId="77777777" w:rsidR="0078682A" w:rsidRPr="00F8657A" w:rsidRDefault="0078682A">
            <w:pPr>
              <w:pStyle w:val="TableParagraph"/>
              <w:rPr>
                <w:rFonts w:ascii="Times New Roman"/>
                <w:sz w:val="20"/>
              </w:rPr>
            </w:pPr>
          </w:p>
          <w:p w14:paraId="0AB3D20F" w14:textId="77777777" w:rsidR="0078682A" w:rsidRPr="00F8657A" w:rsidRDefault="00FB2932">
            <w:pPr>
              <w:pStyle w:val="TableParagraph"/>
              <w:spacing w:before="117"/>
              <w:ind w:left="223"/>
              <w:rPr>
                <w:sz w:val="18"/>
              </w:rPr>
            </w:pPr>
            <w:r w:rsidRPr="00F8657A">
              <w:rPr>
                <w:sz w:val="18"/>
              </w:rPr>
              <w:t>Prohlášení</w:t>
            </w:r>
          </w:p>
        </w:tc>
        <w:tc>
          <w:tcPr>
            <w:tcW w:w="1532" w:type="dxa"/>
            <w:tcBorders>
              <w:top w:val="single" w:sz="4" w:space="0" w:color="FF0000"/>
              <w:bottom w:val="single" w:sz="4" w:space="0" w:color="FF0000"/>
            </w:tcBorders>
          </w:tcPr>
          <w:p w14:paraId="2F8E404C" w14:textId="77777777" w:rsidR="0078682A" w:rsidRPr="00F8657A" w:rsidRDefault="0078682A">
            <w:pPr>
              <w:pStyle w:val="TableParagraph"/>
              <w:rPr>
                <w:rFonts w:ascii="Times New Roman"/>
                <w:sz w:val="20"/>
              </w:rPr>
            </w:pPr>
          </w:p>
          <w:p w14:paraId="7F457BF2" w14:textId="77777777" w:rsidR="0078682A" w:rsidRPr="00F8657A" w:rsidRDefault="00FB2932">
            <w:pPr>
              <w:pStyle w:val="TableParagraph"/>
              <w:spacing w:before="117"/>
              <w:ind w:left="521"/>
              <w:rPr>
                <w:sz w:val="18"/>
              </w:rPr>
            </w:pPr>
            <w:r w:rsidRPr="00F8657A">
              <w:rPr>
                <w:sz w:val="18"/>
              </w:rPr>
              <w:t>ANO</w:t>
            </w:r>
          </w:p>
        </w:tc>
        <w:tc>
          <w:tcPr>
            <w:tcW w:w="1723" w:type="dxa"/>
            <w:tcBorders>
              <w:top w:val="single" w:sz="4" w:space="0" w:color="FF0000"/>
              <w:bottom w:val="single" w:sz="4" w:space="0" w:color="FF0000"/>
            </w:tcBorders>
          </w:tcPr>
          <w:p w14:paraId="27B0F90A" w14:textId="77777777" w:rsidR="0078682A" w:rsidRPr="00F8657A" w:rsidRDefault="0078682A">
            <w:pPr>
              <w:pStyle w:val="TableParagraph"/>
              <w:rPr>
                <w:rFonts w:ascii="Times New Roman"/>
                <w:sz w:val="20"/>
              </w:rPr>
            </w:pPr>
          </w:p>
          <w:p w14:paraId="4B4EAD81" w14:textId="77777777" w:rsidR="0078682A" w:rsidRPr="00F8657A" w:rsidRDefault="00FB2932">
            <w:pPr>
              <w:pStyle w:val="TableParagraph"/>
              <w:spacing w:before="117"/>
              <w:ind w:left="634" w:right="603"/>
              <w:jc w:val="center"/>
              <w:rPr>
                <w:sz w:val="18"/>
              </w:rPr>
            </w:pPr>
            <w:r w:rsidRPr="00F8657A">
              <w:rPr>
                <w:sz w:val="18"/>
              </w:rPr>
              <w:t>ANO</w:t>
            </w:r>
          </w:p>
        </w:tc>
        <w:tc>
          <w:tcPr>
            <w:tcW w:w="1645" w:type="dxa"/>
            <w:tcBorders>
              <w:top w:val="single" w:sz="4" w:space="0" w:color="FF0000"/>
              <w:bottom w:val="single" w:sz="4" w:space="0" w:color="FF0000"/>
            </w:tcBorders>
          </w:tcPr>
          <w:p w14:paraId="24630289" w14:textId="77777777" w:rsidR="0078682A" w:rsidRPr="00F8657A" w:rsidRDefault="0078682A">
            <w:pPr>
              <w:pStyle w:val="TableParagraph"/>
              <w:rPr>
                <w:rFonts w:ascii="Times New Roman"/>
                <w:sz w:val="20"/>
              </w:rPr>
            </w:pPr>
          </w:p>
          <w:p w14:paraId="0564FEFD" w14:textId="77777777" w:rsidR="0078682A" w:rsidRPr="00F8657A" w:rsidRDefault="00FB2932">
            <w:pPr>
              <w:pStyle w:val="TableParagraph"/>
              <w:spacing w:before="117"/>
              <w:ind w:left="652" w:right="628"/>
              <w:jc w:val="center"/>
              <w:rPr>
                <w:sz w:val="18"/>
              </w:rPr>
            </w:pPr>
            <w:r w:rsidRPr="00F8657A">
              <w:rPr>
                <w:sz w:val="18"/>
              </w:rPr>
              <w:t>ANO</w:t>
            </w:r>
          </w:p>
        </w:tc>
      </w:tr>
      <w:tr w:rsidR="0078682A" w:rsidRPr="00F8657A" w14:paraId="296C2F32" w14:textId="77777777">
        <w:trPr>
          <w:trHeight w:hRule="exact" w:val="1121"/>
        </w:trPr>
        <w:tc>
          <w:tcPr>
            <w:tcW w:w="3872" w:type="dxa"/>
            <w:tcBorders>
              <w:top w:val="single" w:sz="4" w:space="0" w:color="FF0000"/>
              <w:bottom w:val="single" w:sz="4" w:space="0" w:color="FF0000"/>
            </w:tcBorders>
          </w:tcPr>
          <w:p w14:paraId="4FEB6420" w14:textId="77777777" w:rsidR="0078682A" w:rsidRPr="00F8657A" w:rsidRDefault="00FB2932">
            <w:pPr>
              <w:pStyle w:val="TableParagraph"/>
              <w:spacing w:before="40"/>
              <w:ind w:left="71" w:right="222"/>
              <w:jc w:val="both"/>
              <w:rPr>
                <w:sz w:val="18"/>
              </w:rPr>
            </w:pPr>
            <w:r w:rsidRPr="00F8657A">
              <w:rPr>
                <w:sz w:val="18"/>
              </w:rPr>
              <w:t>Dodavatel zodpovědně řídí zaměstnance a pracoviště (např. zajišťuje rozvoj kompetencí zaměstnanců, zajišťuje bezpečnost na pracovišti, rovnováhu mezi pracovním a soukromým  životem zaměstnanců atd.)  a v tomto ohledu definuje své</w:t>
            </w:r>
            <w:r w:rsidRPr="00F8657A">
              <w:rPr>
                <w:spacing w:val="-7"/>
                <w:sz w:val="18"/>
              </w:rPr>
              <w:t xml:space="preserve"> </w:t>
            </w:r>
            <w:r w:rsidRPr="00F8657A">
              <w:rPr>
                <w:sz w:val="18"/>
              </w:rPr>
              <w:t>cíle.</w:t>
            </w:r>
          </w:p>
        </w:tc>
        <w:tc>
          <w:tcPr>
            <w:tcW w:w="1448" w:type="dxa"/>
            <w:tcBorders>
              <w:top w:val="single" w:sz="4" w:space="0" w:color="FF0000"/>
              <w:bottom w:val="single" w:sz="4" w:space="0" w:color="FF0000"/>
            </w:tcBorders>
          </w:tcPr>
          <w:p w14:paraId="146CF831" w14:textId="77777777" w:rsidR="0078682A" w:rsidRPr="00F8657A" w:rsidRDefault="0078682A">
            <w:pPr>
              <w:pStyle w:val="TableParagraph"/>
              <w:rPr>
                <w:rFonts w:ascii="Times New Roman"/>
                <w:sz w:val="20"/>
              </w:rPr>
            </w:pPr>
          </w:p>
          <w:p w14:paraId="337A3E1A" w14:textId="77777777" w:rsidR="0078682A" w:rsidRPr="00F8657A" w:rsidRDefault="0078682A">
            <w:pPr>
              <w:pStyle w:val="TableParagraph"/>
              <w:spacing w:before="2"/>
              <w:rPr>
                <w:rFonts w:ascii="Times New Roman"/>
                <w:sz w:val="19"/>
              </w:rPr>
            </w:pPr>
          </w:p>
          <w:p w14:paraId="73AD3E2A" w14:textId="77777777" w:rsidR="0078682A" w:rsidRPr="00F8657A" w:rsidRDefault="00FB2932">
            <w:pPr>
              <w:pStyle w:val="TableParagraph"/>
              <w:ind w:left="223"/>
              <w:rPr>
                <w:sz w:val="18"/>
              </w:rPr>
            </w:pPr>
            <w:r w:rsidRPr="00F8657A">
              <w:rPr>
                <w:sz w:val="18"/>
              </w:rPr>
              <w:t>Prohlášení</w:t>
            </w:r>
          </w:p>
        </w:tc>
        <w:tc>
          <w:tcPr>
            <w:tcW w:w="1532" w:type="dxa"/>
            <w:tcBorders>
              <w:top w:val="single" w:sz="4" w:space="0" w:color="FF0000"/>
              <w:bottom w:val="single" w:sz="4" w:space="0" w:color="FF0000"/>
            </w:tcBorders>
          </w:tcPr>
          <w:p w14:paraId="5836BF7A" w14:textId="77777777" w:rsidR="0078682A" w:rsidRPr="00F8657A" w:rsidRDefault="0078682A">
            <w:pPr>
              <w:pStyle w:val="TableParagraph"/>
              <w:rPr>
                <w:rFonts w:ascii="Times New Roman"/>
                <w:sz w:val="20"/>
              </w:rPr>
            </w:pPr>
          </w:p>
          <w:p w14:paraId="475C8CA7" w14:textId="77777777" w:rsidR="0078682A" w:rsidRPr="00F8657A" w:rsidRDefault="0078682A">
            <w:pPr>
              <w:pStyle w:val="TableParagraph"/>
              <w:spacing w:before="2"/>
              <w:rPr>
                <w:rFonts w:ascii="Times New Roman"/>
                <w:sz w:val="19"/>
              </w:rPr>
            </w:pPr>
          </w:p>
          <w:p w14:paraId="448CBAA2" w14:textId="77777777" w:rsidR="0078682A" w:rsidRPr="00F8657A" w:rsidRDefault="00FB2932">
            <w:pPr>
              <w:pStyle w:val="TableParagraph"/>
              <w:ind w:left="521"/>
              <w:rPr>
                <w:sz w:val="18"/>
              </w:rPr>
            </w:pPr>
            <w:r w:rsidRPr="00F8657A">
              <w:rPr>
                <w:sz w:val="18"/>
              </w:rPr>
              <w:t>ANO</w:t>
            </w:r>
          </w:p>
        </w:tc>
        <w:tc>
          <w:tcPr>
            <w:tcW w:w="1723" w:type="dxa"/>
            <w:tcBorders>
              <w:top w:val="single" w:sz="4" w:space="0" w:color="FF0000"/>
              <w:bottom w:val="single" w:sz="4" w:space="0" w:color="FF0000"/>
            </w:tcBorders>
          </w:tcPr>
          <w:p w14:paraId="65E0BC21" w14:textId="77777777" w:rsidR="0078682A" w:rsidRPr="00F8657A" w:rsidRDefault="0078682A">
            <w:pPr>
              <w:pStyle w:val="TableParagraph"/>
              <w:rPr>
                <w:rFonts w:ascii="Times New Roman"/>
                <w:sz w:val="20"/>
              </w:rPr>
            </w:pPr>
          </w:p>
          <w:p w14:paraId="799E31AD" w14:textId="77777777" w:rsidR="0078682A" w:rsidRPr="00F8657A" w:rsidRDefault="0078682A">
            <w:pPr>
              <w:pStyle w:val="TableParagraph"/>
              <w:spacing w:before="2"/>
              <w:rPr>
                <w:rFonts w:ascii="Times New Roman"/>
                <w:sz w:val="19"/>
              </w:rPr>
            </w:pPr>
          </w:p>
          <w:p w14:paraId="44E4A512" w14:textId="77777777" w:rsidR="0078682A" w:rsidRPr="00F8657A" w:rsidRDefault="00FB2932">
            <w:pPr>
              <w:pStyle w:val="TableParagraph"/>
              <w:ind w:left="634" w:right="603"/>
              <w:jc w:val="center"/>
              <w:rPr>
                <w:sz w:val="18"/>
              </w:rPr>
            </w:pPr>
            <w:r w:rsidRPr="00F8657A">
              <w:rPr>
                <w:sz w:val="18"/>
              </w:rPr>
              <w:t>ANO</w:t>
            </w:r>
          </w:p>
        </w:tc>
        <w:tc>
          <w:tcPr>
            <w:tcW w:w="1645" w:type="dxa"/>
            <w:tcBorders>
              <w:top w:val="single" w:sz="4" w:space="0" w:color="FF0000"/>
              <w:bottom w:val="single" w:sz="4" w:space="0" w:color="FF0000"/>
            </w:tcBorders>
          </w:tcPr>
          <w:p w14:paraId="129D7AAF" w14:textId="77777777" w:rsidR="0078682A" w:rsidRPr="00F8657A" w:rsidRDefault="0078682A">
            <w:pPr>
              <w:pStyle w:val="TableParagraph"/>
              <w:rPr>
                <w:rFonts w:ascii="Times New Roman"/>
                <w:sz w:val="20"/>
              </w:rPr>
            </w:pPr>
          </w:p>
          <w:p w14:paraId="3E784891" w14:textId="77777777" w:rsidR="0078682A" w:rsidRPr="00F8657A" w:rsidRDefault="0078682A">
            <w:pPr>
              <w:pStyle w:val="TableParagraph"/>
              <w:spacing w:before="2"/>
              <w:rPr>
                <w:rFonts w:ascii="Times New Roman"/>
                <w:sz w:val="19"/>
              </w:rPr>
            </w:pPr>
          </w:p>
          <w:p w14:paraId="2784B6F9" w14:textId="77777777" w:rsidR="0078682A" w:rsidRPr="00F8657A" w:rsidRDefault="00FB2932">
            <w:pPr>
              <w:pStyle w:val="TableParagraph"/>
              <w:ind w:left="652" w:right="628"/>
              <w:jc w:val="center"/>
              <w:rPr>
                <w:sz w:val="18"/>
              </w:rPr>
            </w:pPr>
            <w:r w:rsidRPr="00F8657A">
              <w:rPr>
                <w:sz w:val="18"/>
              </w:rPr>
              <w:t>ANO</w:t>
            </w:r>
          </w:p>
        </w:tc>
      </w:tr>
      <w:tr w:rsidR="0078682A" w:rsidRPr="00F8657A" w14:paraId="19918558" w14:textId="77777777">
        <w:trPr>
          <w:trHeight w:hRule="exact" w:val="862"/>
        </w:trPr>
        <w:tc>
          <w:tcPr>
            <w:tcW w:w="3872" w:type="dxa"/>
            <w:tcBorders>
              <w:top w:val="single" w:sz="4" w:space="0" w:color="FF0000"/>
              <w:bottom w:val="single" w:sz="4" w:space="0" w:color="FF0000"/>
            </w:tcBorders>
          </w:tcPr>
          <w:p w14:paraId="365B689B" w14:textId="77777777" w:rsidR="0078682A" w:rsidRPr="00F8657A" w:rsidRDefault="0078682A">
            <w:pPr>
              <w:pStyle w:val="TableParagraph"/>
              <w:spacing w:before="1"/>
              <w:rPr>
                <w:rFonts w:ascii="Times New Roman"/>
                <w:sz w:val="19"/>
              </w:rPr>
            </w:pPr>
          </w:p>
          <w:p w14:paraId="6BC8DB2C" w14:textId="77777777" w:rsidR="0078682A" w:rsidRPr="00F8657A" w:rsidRDefault="00FB2932">
            <w:pPr>
              <w:pStyle w:val="TableParagraph"/>
              <w:ind w:left="71" w:right="305"/>
              <w:rPr>
                <w:sz w:val="18"/>
              </w:rPr>
            </w:pPr>
            <w:r w:rsidRPr="00F8657A">
              <w:rPr>
                <w:sz w:val="18"/>
              </w:rPr>
              <w:t>Dodavatel  oceňuje  přínos  každého  zaměstnance  pro fungování své</w:t>
            </w:r>
            <w:r w:rsidRPr="00F8657A">
              <w:rPr>
                <w:spacing w:val="-4"/>
                <w:sz w:val="18"/>
              </w:rPr>
              <w:t xml:space="preserve"> </w:t>
            </w:r>
            <w:r w:rsidRPr="00F8657A">
              <w:rPr>
                <w:sz w:val="18"/>
              </w:rPr>
              <w:t>firmy.</w:t>
            </w:r>
          </w:p>
        </w:tc>
        <w:tc>
          <w:tcPr>
            <w:tcW w:w="1448" w:type="dxa"/>
            <w:tcBorders>
              <w:top w:val="single" w:sz="4" w:space="0" w:color="FF0000"/>
              <w:bottom w:val="single" w:sz="4" w:space="0" w:color="FF0000"/>
            </w:tcBorders>
          </w:tcPr>
          <w:p w14:paraId="138D1129" w14:textId="77777777" w:rsidR="0078682A" w:rsidRPr="00F8657A" w:rsidRDefault="0078682A">
            <w:pPr>
              <w:pStyle w:val="TableParagraph"/>
              <w:spacing w:before="10"/>
              <w:rPr>
                <w:rFonts w:ascii="Times New Roman"/>
                <w:sz w:val="27"/>
              </w:rPr>
            </w:pPr>
          </w:p>
          <w:p w14:paraId="25D81435" w14:textId="77777777" w:rsidR="0078682A" w:rsidRPr="00F8657A" w:rsidRDefault="00FB2932">
            <w:pPr>
              <w:pStyle w:val="TableParagraph"/>
              <w:ind w:left="223"/>
              <w:rPr>
                <w:sz w:val="18"/>
              </w:rPr>
            </w:pPr>
            <w:r w:rsidRPr="00F8657A">
              <w:rPr>
                <w:sz w:val="18"/>
              </w:rPr>
              <w:t>Prohlášení</w:t>
            </w:r>
          </w:p>
        </w:tc>
        <w:tc>
          <w:tcPr>
            <w:tcW w:w="1532" w:type="dxa"/>
            <w:tcBorders>
              <w:top w:val="single" w:sz="4" w:space="0" w:color="FF0000"/>
              <w:bottom w:val="single" w:sz="4" w:space="0" w:color="FF0000"/>
            </w:tcBorders>
          </w:tcPr>
          <w:p w14:paraId="6D8C0593" w14:textId="77777777" w:rsidR="0078682A" w:rsidRPr="00F8657A" w:rsidRDefault="0078682A">
            <w:pPr>
              <w:pStyle w:val="TableParagraph"/>
              <w:spacing w:before="10"/>
              <w:rPr>
                <w:rFonts w:ascii="Times New Roman"/>
                <w:sz w:val="27"/>
              </w:rPr>
            </w:pPr>
          </w:p>
          <w:p w14:paraId="2FBECDD1" w14:textId="77777777" w:rsidR="0078682A" w:rsidRPr="00F8657A" w:rsidRDefault="00FB2932">
            <w:pPr>
              <w:pStyle w:val="TableParagraph"/>
              <w:ind w:left="521"/>
              <w:rPr>
                <w:sz w:val="18"/>
              </w:rPr>
            </w:pPr>
            <w:r w:rsidRPr="00F8657A">
              <w:rPr>
                <w:sz w:val="18"/>
              </w:rPr>
              <w:t>ANO</w:t>
            </w:r>
          </w:p>
        </w:tc>
        <w:tc>
          <w:tcPr>
            <w:tcW w:w="1723" w:type="dxa"/>
            <w:tcBorders>
              <w:top w:val="single" w:sz="4" w:space="0" w:color="FF0000"/>
              <w:bottom w:val="single" w:sz="4" w:space="0" w:color="FF0000"/>
            </w:tcBorders>
          </w:tcPr>
          <w:p w14:paraId="45EA96AE" w14:textId="77777777" w:rsidR="0078682A" w:rsidRPr="00F8657A" w:rsidRDefault="0078682A">
            <w:pPr>
              <w:pStyle w:val="TableParagraph"/>
              <w:spacing w:before="10"/>
              <w:rPr>
                <w:rFonts w:ascii="Times New Roman"/>
                <w:sz w:val="27"/>
              </w:rPr>
            </w:pPr>
          </w:p>
          <w:p w14:paraId="53A35D30" w14:textId="77777777" w:rsidR="0078682A" w:rsidRPr="00F8657A" w:rsidRDefault="00FB2932">
            <w:pPr>
              <w:pStyle w:val="TableParagraph"/>
              <w:ind w:left="634" w:right="603"/>
              <w:jc w:val="center"/>
              <w:rPr>
                <w:sz w:val="18"/>
              </w:rPr>
            </w:pPr>
            <w:r w:rsidRPr="00F8657A">
              <w:rPr>
                <w:sz w:val="18"/>
              </w:rPr>
              <w:t>ANO</w:t>
            </w:r>
          </w:p>
        </w:tc>
        <w:tc>
          <w:tcPr>
            <w:tcW w:w="1645" w:type="dxa"/>
            <w:tcBorders>
              <w:top w:val="single" w:sz="4" w:space="0" w:color="FF0000"/>
              <w:bottom w:val="single" w:sz="4" w:space="0" w:color="FF0000"/>
            </w:tcBorders>
          </w:tcPr>
          <w:p w14:paraId="3D3ADB52" w14:textId="77777777" w:rsidR="0078682A" w:rsidRPr="00F8657A" w:rsidRDefault="0078682A">
            <w:pPr>
              <w:pStyle w:val="TableParagraph"/>
              <w:spacing w:before="10"/>
              <w:rPr>
                <w:rFonts w:ascii="Times New Roman"/>
                <w:sz w:val="27"/>
              </w:rPr>
            </w:pPr>
          </w:p>
          <w:p w14:paraId="15FCAD50" w14:textId="77777777" w:rsidR="0078682A" w:rsidRPr="00F8657A" w:rsidRDefault="00FB2932">
            <w:pPr>
              <w:pStyle w:val="TableParagraph"/>
              <w:ind w:left="652" w:right="628"/>
              <w:jc w:val="center"/>
              <w:rPr>
                <w:sz w:val="18"/>
              </w:rPr>
            </w:pPr>
            <w:r w:rsidRPr="00F8657A">
              <w:rPr>
                <w:sz w:val="18"/>
              </w:rPr>
              <w:t>ANO</w:t>
            </w:r>
          </w:p>
        </w:tc>
      </w:tr>
      <w:tr w:rsidR="0078682A" w:rsidRPr="00F8657A" w14:paraId="66529CFA" w14:textId="77777777">
        <w:trPr>
          <w:trHeight w:hRule="exact" w:val="917"/>
        </w:trPr>
        <w:tc>
          <w:tcPr>
            <w:tcW w:w="3872" w:type="dxa"/>
            <w:tcBorders>
              <w:top w:val="single" w:sz="4" w:space="0" w:color="FF0000"/>
              <w:bottom w:val="single" w:sz="4" w:space="0" w:color="FF0000"/>
            </w:tcBorders>
          </w:tcPr>
          <w:p w14:paraId="7EB54C0B" w14:textId="77777777" w:rsidR="0078682A" w:rsidRPr="00F8657A" w:rsidRDefault="00FB2932">
            <w:pPr>
              <w:pStyle w:val="TableParagraph"/>
              <w:spacing w:before="40"/>
              <w:ind w:left="71" w:right="222"/>
              <w:jc w:val="both"/>
              <w:rPr>
                <w:sz w:val="18"/>
              </w:rPr>
            </w:pPr>
            <w:r w:rsidRPr="00F8657A">
              <w:rPr>
                <w:sz w:val="18"/>
              </w:rPr>
              <w:t>Dodavatel  respektuje   rozmanitost,   odlišné   názory a</w:t>
            </w:r>
            <w:r w:rsidRPr="00F8657A">
              <w:rPr>
                <w:spacing w:val="-3"/>
                <w:sz w:val="18"/>
              </w:rPr>
              <w:t xml:space="preserve"> </w:t>
            </w:r>
            <w:r w:rsidRPr="00F8657A">
              <w:rPr>
                <w:sz w:val="18"/>
              </w:rPr>
              <w:t>perspektivy.</w:t>
            </w:r>
            <w:r w:rsidRPr="00F8657A">
              <w:rPr>
                <w:spacing w:val="-9"/>
                <w:sz w:val="18"/>
              </w:rPr>
              <w:t xml:space="preserve"> </w:t>
            </w:r>
            <w:r w:rsidRPr="00F8657A">
              <w:rPr>
                <w:sz w:val="18"/>
              </w:rPr>
              <w:t>Vytváří</w:t>
            </w:r>
            <w:r w:rsidRPr="00F8657A">
              <w:rPr>
                <w:spacing w:val="-8"/>
                <w:sz w:val="18"/>
              </w:rPr>
              <w:t xml:space="preserve"> </w:t>
            </w:r>
            <w:r w:rsidRPr="00F8657A">
              <w:rPr>
                <w:sz w:val="18"/>
              </w:rPr>
              <w:t>příznivé</w:t>
            </w:r>
            <w:r w:rsidRPr="00F8657A">
              <w:rPr>
                <w:spacing w:val="-8"/>
                <w:sz w:val="18"/>
              </w:rPr>
              <w:t xml:space="preserve"> </w:t>
            </w:r>
            <w:r w:rsidRPr="00F8657A">
              <w:rPr>
                <w:sz w:val="18"/>
              </w:rPr>
              <w:t>pracovní</w:t>
            </w:r>
            <w:r w:rsidRPr="00F8657A">
              <w:rPr>
                <w:spacing w:val="-11"/>
                <w:sz w:val="18"/>
              </w:rPr>
              <w:t xml:space="preserve"> </w:t>
            </w:r>
            <w:r w:rsidRPr="00F8657A">
              <w:rPr>
                <w:sz w:val="18"/>
              </w:rPr>
              <w:t>prostředí,</w:t>
            </w:r>
            <w:r w:rsidRPr="00F8657A">
              <w:rPr>
                <w:spacing w:val="-8"/>
                <w:sz w:val="18"/>
              </w:rPr>
              <w:t xml:space="preserve"> </w:t>
            </w:r>
            <w:r w:rsidRPr="00F8657A">
              <w:rPr>
                <w:sz w:val="18"/>
              </w:rPr>
              <w:t>které podporuje</w:t>
            </w:r>
            <w:r w:rsidRPr="00F8657A">
              <w:rPr>
                <w:spacing w:val="-10"/>
                <w:sz w:val="18"/>
              </w:rPr>
              <w:t xml:space="preserve"> </w:t>
            </w:r>
            <w:r w:rsidRPr="00F8657A">
              <w:rPr>
                <w:sz w:val="18"/>
              </w:rPr>
              <w:t>dosahování</w:t>
            </w:r>
            <w:r w:rsidRPr="00F8657A">
              <w:rPr>
                <w:spacing w:val="-10"/>
                <w:sz w:val="18"/>
              </w:rPr>
              <w:t xml:space="preserve"> </w:t>
            </w:r>
            <w:r w:rsidRPr="00F8657A">
              <w:rPr>
                <w:sz w:val="18"/>
              </w:rPr>
              <w:t>individuálních</w:t>
            </w:r>
            <w:r w:rsidRPr="00F8657A">
              <w:rPr>
                <w:spacing w:val="-8"/>
                <w:sz w:val="18"/>
              </w:rPr>
              <w:t xml:space="preserve"> </w:t>
            </w:r>
            <w:r w:rsidRPr="00F8657A">
              <w:rPr>
                <w:sz w:val="18"/>
              </w:rPr>
              <w:t>a</w:t>
            </w:r>
            <w:r w:rsidRPr="00F8657A">
              <w:rPr>
                <w:spacing w:val="-10"/>
                <w:sz w:val="18"/>
              </w:rPr>
              <w:t xml:space="preserve"> </w:t>
            </w:r>
            <w:r w:rsidRPr="00F8657A">
              <w:rPr>
                <w:sz w:val="18"/>
              </w:rPr>
              <w:t>společných</w:t>
            </w:r>
            <w:r w:rsidRPr="00F8657A">
              <w:rPr>
                <w:spacing w:val="-10"/>
                <w:sz w:val="18"/>
              </w:rPr>
              <w:t xml:space="preserve"> </w:t>
            </w:r>
            <w:r w:rsidRPr="00F8657A">
              <w:rPr>
                <w:sz w:val="18"/>
              </w:rPr>
              <w:t>cílů. V</w:t>
            </w:r>
            <w:r w:rsidRPr="00F8657A">
              <w:rPr>
                <w:spacing w:val="-10"/>
                <w:sz w:val="18"/>
              </w:rPr>
              <w:t xml:space="preserve"> </w:t>
            </w:r>
            <w:r w:rsidRPr="00F8657A">
              <w:rPr>
                <w:sz w:val="18"/>
              </w:rPr>
              <w:t>případě</w:t>
            </w:r>
            <w:r w:rsidRPr="00F8657A">
              <w:rPr>
                <w:spacing w:val="-10"/>
                <w:sz w:val="18"/>
              </w:rPr>
              <w:t xml:space="preserve"> </w:t>
            </w:r>
            <w:r w:rsidRPr="00F8657A">
              <w:rPr>
                <w:sz w:val="18"/>
              </w:rPr>
              <w:t>potíží</w:t>
            </w:r>
            <w:r w:rsidRPr="00F8657A">
              <w:rPr>
                <w:spacing w:val="-10"/>
                <w:sz w:val="18"/>
              </w:rPr>
              <w:t xml:space="preserve"> </w:t>
            </w:r>
            <w:r w:rsidRPr="00F8657A">
              <w:rPr>
                <w:sz w:val="18"/>
              </w:rPr>
              <w:t>nebo</w:t>
            </w:r>
            <w:r w:rsidRPr="00F8657A">
              <w:rPr>
                <w:spacing w:val="-11"/>
                <w:sz w:val="18"/>
              </w:rPr>
              <w:t xml:space="preserve"> </w:t>
            </w:r>
            <w:r w:rsidRPr="00F8657A">
              <w:rPr>
                <w:sz w:val="18"/>
              </w:rPr>
              <w:t>chyb</w:t>
            </w:r>
            <w:r w:rsidRPr="00F8657A">
              <w:rPr>
                <w:spacing w:val="-10"/>
                <w:sz w:val="18"/>
              </w:rPr>
              <w:t xml:space="preserve"> </w:t>
            </w:r>
            <w:r w:rsidRPr="00F8657A">
              <w:rPr>
                <w:sz w:val="18"/>
              </w:rPr>
              <w:t>podporuje</w:t>
            </w:r>
            <w:r w:rsidRPr="00F8657A">
              <w:rPr>
                <w:spacing w:val="-10"/>
                <w:sz w:val="18"/>
              </w:rPr>
              <w:t xml:space="preserve"> </w:t>
            </w:r>
            <w:r w:rsidRPr="00F8657A">
              <w:rPr>
                <w:sz w:val="18"/>
              </w:rPr>
              <w:t>podporu</w:t>
            </w:r>
            <w:r w:rsidRPr="00F8657A">
              <w:rPr>
                <w:spacing w:val="-10"/>
                <w:sz w:val="18"/>
              </w:rPr>
              <w:t xml:space="preserve"> </w:t>
            </w:r>
            <w:r w:rsidRPr="00F8657A">
              <w:rPr>
                <w:sz w:val="18"/>
              </w:rPr>
              <w:t>a</w:t>
            </w:r>
            <w:r w:rsidRPr="00F8657A">
              <w:rPr>
                <w:spacing w:val="-10"/>
                <w:sz w:val="18"/>
              </w:rPr>
              <w:t xml:space="preserve"> </w:t>
            </w:r>
            <w:r w:rsidRPr="00F8657A">
              <w:rPr>
                <w:sz w:val="18"/>
              </w:rPr>
              <w:t>dialog.</w:t>
            </w:r>
          </w:p>
        </w:tc>
        <w:tc>
          <w:tcPr>
            <w:tcW w:w="1448" w:type="dxa"/>
            <w:tcBorders>
              <w:top w:val="single" w:sz="4" w:space="0" w:color="FF0000"/>
              <w:bottom w:val="single" w:sz="4" w:space="0" w:color="FF0000"/>
            </w:tcBorders>
          </w:tcPr>
          <w:p w14:paraId="0C33425A" w14:textId="77777777" w:rsidR="0078682A" w:rsidRPr="00F8657A" w:rsidRDefault="0078682A">
            <w:pPr>
              <w:pStyle w:val="TableParagraph"/>
              <w:rPr>
                <w:rFonts w:ascii="Times New Roman"/>
                <w:sz w:val="20"/>
              </w:rPr>
            </w:pPr>
          </w:p>
          <w:p w14:paraId="25853004" w14:textId="77777777" w:rsidR="0078682A" w:rsidRPr="00F8657A" w:rsidRDefault="00FB2932">
            <w:pPr>
              <w:pStyle w:val="TableParagraph"/>
              <w:spacing w:before="117"/>
              <w:ind w:left="223"/>
              <w:rPr>
                <w:sz w:val="18"/>
              </w:rPr>
            </w:pPr>
            <w:r w:rsidRPr="00F8657A">
              <w:rPr>
                <w:sz w:val="18"/>
              </w:rPr>
              <w:t>Prohlášení</w:t>
            </w:r>
          </w:p>
        </w:tc>
        <w:tc>
          <w:tcPr>
            <w:tcW w:w="1532" w:type="dxa"/>
            <w:tcBorders>
              <w:top w:val="single" w:sz="4" w:space="0" w:color="FF0000"/>
              <w:bottom w:val="single" w:sz="4" w:space="0" w:color="FF0000"/>
            </w:tcBorders>
          </w:tcPr>
          <w:p w14:paraId="018FE193" w14:textId="77777777" w:rsidR="0078682A" w:rsidRPr="00F8657A" w:rsidRDefault="0078682A">
            <w:pPr>
              <w:pStyle w:val="TableParagraph"/>
              <w:rPr>
                <w:rFonts w:ascii="Times New Roman"/>
                <w:sz w:val="20"/>
              </w:rPr>
            </w:pPr>
          </w:p>
          <w:p w14:paraId="07CD68E5" w14:textId="77777777" w:rsidR="0078682A" w:rsidRPr="00F8657A" w:rsidRDefault="00FB2932">
            <w:pPr>
              <w:pStyle w:val="TableParagraph"/>
              <w:spacing w:before="117"/>
              <w:ind w:left="521"/>
              <w:rPr>
                <w:sz w:val="18"/>
              </w:rPr>
            </w:pPr>
            <w:r w:rsidRPr="00F8657A">
              <w:rPr>
                <w:sz w:val="18"/>
              </w:rPr>
              <w:t>ANO</w:t>
            </w:r>
          </w:p>
        </w:tc>
        <w:tc>
          <w:tcPr>
            <w:tcW w:w="1723" w:type="dxa"/>
            <w:tcBorders>
              <w:top w:val="single" w:sz="4" w:space="0" w:color="FF0000"/>
              <w:bottom w:val="single" w:sz="4" w:space="0" w:color="FF0000"/>
            </w:tcBorders>
          </w:tcPr>
          <w:p w14:paraId="6E3DDE46" w14:textId="77777777" w:rsidR="0078682A" w:rsidRPr="00F8657A" w:rsidRDefault="0078682A">
            <w:pPr>
              <w:pStyle w:val="TableParagraph"/>
              <w:rPr>
                <w:rFonts w:ascii="Times New Roman"/>
                <w:sz w:val="20"/>
              </w:rPr>
            </w:pPr>
          </w:p>
          <w:p w14:paraId="56851AE7" w14:textId="77777777" w:rsidR="0078682A" w:rsidRPr="00F8657A" w:rsidRDefault="00FB2932">
            <w:pPr>
              <w:pStyle w:val="TableParagraph"/>
              <w:spacing w:before="117"/>
              <w:ind w:left="634" w:right="603"/>
              <w:jc w:val="center"/>
              <w:rPr>
                <w:sz w:val="18"/>
              </w:rPr>
            </w:pPr>
            <w:r w:rsidRPr="00F8657A">
              <w:rPr>
                <w:sz w:val="18"/>
              </w:rPr>
              <w:t>ANO</w:t>
            </w:r>
          </w:p>
        </w:tc>
        <w:tc>
          <w:tcPr>
            <w:tcW w:w="1645" w:type="dxa"/>
            <w:tcBorders>
              <w:top w:val="single" w:sz="4" w:space="0" w:color="FF0000"/>
              <w:bottom w:val="single" w:sz="4" w:space="0" w:color="FF0000"/>
            </w:tcBorders>
          </w:tcPr>
          <w:p w14:paraId="4B65EEB4" w14:textId="77777777" w:rsidR="0078682A" w:rsidRPr="00F8657A" w:rsidRDefault="0078682A">
            <w:pPr>
              <w:pStyle w:val="TableParagraph"/>
              <w:rPr>
                <w:rFonts w:ascii="Times New Roman"/>
                <w:sz w:val="20"/>
              </w:rPr>
            </w:pPr>
          </w:p>
          <w:p w14:paraId="2083409D" w14:textId="77777777" w:rsidR="0078682A" w:rsidRPr="00F8657A" w:rsidRDefault="00FB2932">
            <w:pPr>
              <w:pStyle w:val="TableParagraph"/>
              <w:spacing w:before="117"/>
              <w:ind w:left="652" w:right="628"/>
              <w:jc w:val="center"/>
              <w:rPr>
                <w:sz w:val="18"/>
              </w:rPr>
            </w:pPr>
            <w:r w:rsidRPr="00F8657A">
              <w:rPr>
                <w:sz w:val="18"/>
              </w:rPr>
              <w:t>ANO</w:t>
            </w:r>
          </w:p>
        </w:tc>
      </w:tr>
      <w:tr w:rsidR="0078682A" w:rsidRPr="00F8657A" w14:paraId="71CDD264" w14:textId="77777777">
        <w:trPr>
          <w:trHeight w:hRule="exact" w:val="862"/>
        </w:trPr>
        <w:tc>
          <w:tcPr>
            <w:tcW w:w="3872" w:type="dxa"/>
            <w:tcBorders>
              <w:top w:val="single" w:sz="4" w:space="0" w:color="FF0000"/>
              <w:bottom w:val="single" w:sz="4" w:space="0" w:color="FF0000"/>
            </w:tcBorders>
          </w:tcPr>
          <w:p w14:paraId="0A5D09C6" w14:textId="77777777" w:rsidR="0078682A" w:rsidRPr="00F8657A" w:rsidRDefault="00FB2932">
            <w:pPr>
              <w:pStyle w:val="TableParagraph"/>
              <w:spacing w:before="114"/>
              <w:ind w:left="71" w:right="223"/>
              <w:jc w:val="both"/>
              <w:rPr>
                <w:sz w:val="18"/>
              </w:rPr>
            </w:pPr>
            <w:r w:rsidRPr="00F8657A">
              <w:rPr>
                <w:sz w:val="18"/>
              </w:rPr>
              <w:t>Dodavatel     nepřipouští     žádné     formy     neúcty   a</w:t>
            </w:r>
            <w:r w:rsidRPr="00F8657A">
              <w:rPr>
                <w:spacing w:val="-3"/>
                <w:sz w:val="18"/>
              </w:rPr>
              <w:t xml:space="preserve"> </w:t>
            </w:r>
            <w:r w:rsidRPr="00F8657A">
              <w:rPr>
                <w:sz w:val="18"/>
              </w:rPr>
              <w:t>nevhodného</w:t>
            </w:r>
            <w:r w:rsidRPr="00F8657A">
              <w:rPr>
                <w:spacing w:val="-8"/>
                <w:sz w:val="18"/>
              </w:rPr>
              <w:t xml:space="preserve"> </w:t>
            </w:r>
            <w:r w:rsidRPr="00F8657A">
              <w:rPr>
                <w:sz w:val="18"/>
              </w:rPr>
              <w:t>chování</w:t>
            </w:r>
            <w:r w:rsidRPr="00F8657A">
              <w:rPr>
                <w:spacing w:val="-8"/>
                <w:sz w:val="18"/>
              </w:rPr>
              <w:t xml:space="preserve"> </w:t>
            </w:r>
            <w:r w:rsidRPr="00F8657A">
              <w:rPr>
                <w:sz w:val="18"/>
              </w:rPr>
              <w:t>v</w:t>
            </w:r>
            <w:r w:rsidRPr="00F8657A">
              <w:rPr>
                <w:spacing w:val="-7"/>
                <w:sz w:val="18"/>
              </w:rPr>
              <w:t xml:space="preserve"> </w:t>
            </w:r>
            <w:r w:rsidRPr="00F8657A">
              <w:rPr>
                <w:sz w:val="18"/>
              </w:rPr>
              <w:t>pracovním</w:t>
            </w:r>
            <w:r w:rsidRPr="00F8657A">
              <w:rPr>
                <w:spacing w:val="-9"/>
                <w:sz w:val="18"/>
              </w:rPr>
              <w:t xml:space="preserve"> </w:t>
            </w:r>
            <w:r w:rsidRPr="00F8657A">
              <w:rPr>
                <w:sz w:val="18"/>
              </w:rPr>
              <w:t>prostředí,</w:t>
            </w:r>
            <w:r w:rsidRPr="00F8657A">
              <w:rPr>
                <w:spacing w:val="-8"/>
                <w:sz w:val="18"/>
              </w:rPr>
              <w:t xml:space="preserve"> </w:t>
            </w:r>
            <w:r w:rsidRPr="00F8657A">
              <w:rPr>
                <w:sz w:val="18"/>
              </w:rPr>
              <w:t>zejména mobbing, diskriminaci a sexuální</w:t>
            </w:r>
            <w:r w:rsidRPr="00F8657A">
              <w:rPr>
                <w:spacing w:val="-11"/>
                <w:sz w:val="18"/>
              </w:rPr>
              <w:t xml:space="preserve"> </w:t>
            </w:r>
            <w:r w:rsidRPr="00F8657A">
              <w:rPr>
                <w:sz w:val="18"/>
              </w:rPr>
              <w:t>obtěžování.</w:t>
            </w:r>
          </w:p>
        </w:tc>
        <w:tc>
          <w:tcPr>
            <w:tcW w:w="1448" w:type="dxa"/>
            <w:tcBorders>
              <w:top w:val="single" w:sz="4" w:space="0" w:color="FF0000"/>
              <w:bottom w:val="single" w:sz="4" w:space="0" w:color="FF0000"/>
            </w:tcBorders>
          </w:tcPr>
          <w:p w14:paraId="2E4CBA70" w14:textId="77777777" w:rsidR="0078682A" w:rsidRPr="00F8657A" w:rsidRDefault="0078682A">
            <w:pPr>
              <w:pStyle w:val="TableParagraph"/>
              <w:spacing w:before="10"/>
              <w:rPr>
                <w:rFonts w:ascii="Times New Roman"/>
                <w:sz w:val="27"/>
              </w:rPr>
            </w:pPr>
          </w:p>
          <w:p w14:paraId="5099156E" w14:textId="77777777" w:rsidR="0078682A" w:rsidRPr="00F8657A" w:rsidRDefault="00FB2932">
            <w:pPr>
              <w:pStyle w:val="TableParagraph"/>
              <w:ind w:left="223"/>
              <w:rPr>
                <w:sz w:val="18"/>
              </w:rPr>
            </w:pPr>
            <w:r w:rsidRPr="00F8657A">
              <w:rPr>
                <w:sz w:val="18"/>
              </w:rPr>
              <w:t>Prohlášení</w:t>
            </w:r>
          </w:p>
        </w:tc>
        <w:tc>
          <w:tcPr>
            <w:tcW w:w="1532" w:type="dxa"/>
            <w:tcBorders>
              <w:top w:val="single" w:sz="4" w:space="0" w:color="FF0000"/>
              <w:bottom w:val="single" w:sz="4" w:space="0" w:color="FF0000"/>
            </w:tcBorders>
          </w:tcPr>
          <w:p w14:paraId="1BD80663" w14:textId="77777777" w:rsidR="0078682A" w:rsidRPr="00F8657A" w:rsidRDefault="0078682A">
            <w:pPr>
              <w:pStyle w:val="TableParagraph"/>
              <w:spacing w:before="10"/>
              <w:rPr>
                <w:rFonts w:ascii="Times New Roman"/>
                <w:sz w:val="27"/>
              </w:rPr>
            </w:pPr>
          </w:p>
          <w:p w14:paraId="4979CD3F" w14:textId="77777777" w:rsidR="0078682A" w:rsidRPr="00F8657A" w:rsidRDefault="00FB2932">
            <w:pPr>
              <w:pStyle w:val="TableParagraph"/>
              <w:ind w:left="521"/>
              <w:rPr>
                <w:sz w:val="18"/>
              </w:rPr>
            </w:pPr>
            <w:r w:rsidRPr="00F8657A">
              <w:rPr>
                <w:sz w:val="18"/>
              </w:rPr>
              <w:t>ANO</w:t>
            </w:r>
          </w:p>
        </w:tc>
        <w:tc>
          <w:tcPr>
            <w:tcW w:w="1723" w:type="dxa"/>
            <w:tcBorders>
              <w:top w:val="single" w:sz="4" w:space="0" w:color="FF0000"/>
              <w:bottom w:val="single" w:sz="4" w:space="0" w:color="FF0000"/>
            </w:tcBorders>
          </w:tcPr>
          <w:p w14:paraId="60C3B616" w14:textId="77777777" w:rsidR="0078682A" w:rsidRPr="00F8657A" w:rsidRDefault="0078682A">
            <w:pPr>
              <w:pStyle w:val="TableParagraph"/>
              <w:spacing w:before="10"/>
              <w:rPr>
                <w:rFonts w:ascii="Times New Roman"/>
                <w:sz w:val="27"/>
              </w:rPr>
            </w:pPr>
          </w:p>
          <w:p w14:paraId="4F2D5FC7" w14:textId="77777777" w:rsidR="0078682A" w:rsidRPr="00F8657A" w:rsidRDefault="00FB2932">
            <w:pPr>
              <w:pStyle w:val="TableParagraph"/>
              <w:ind w:left="634" w:right="603"/>
              <w:jc w:val="center"/>
              <w:rPr>
                <w:sz w:val="18"/>
              </w:rPr>
            </w:pPr>
            <w:r w:rsidRPr="00F8657A">
              <w:rPr>
                <w:sz w:val="18"/>
              </w:rPr>
              <w:t>ANO</w:t>
            </w:r>
          </w:p>
        </w:tc>
        <w:tc>
          <w:tcPr>
            <w:tcW w:w="1645" w:type="dxa"/>
            <w:tcBorders>
              <w:top w:val="single" w:sz="4" w:space="0" w:color="FF0000"/>
              <w:bottom w:val="single" w:sz="4" w:space="0" w:color="FF0000"/>
            </w:tcBorders>
          </w:tcPr>
          <w:p w14:paraId="1AC043D1" w14:textId="77777777" w:rsidR="0078682A" w:rsidRPr="00F8657A" w:rsidRDefault="0078682A">
            <w:pPr>
              <w:pStyle w:val="TableParagraph"/>
              <w:spacing w:before="10"/>
              <w:rPr>
                <w:rFonts w:ascii="Times New Roman"/>
                <w:sz w:val="27"/>
              </w:rPr>
            </w:pPr>
          </w:p>
          <w:p w14:paraId="5CF65954" w14:textId="77777777" w:rsidR="0078682A" w:rsidRPr="00F8657A" w:rsidRDefault="00FB2932">
            <w:pPr>
              <w:pStyle w:val="TableParagraph"/>
              <w:ind w:left="652" w:right="628"/>
              <w:jc w:val="center"/>
              <w:rPr>
                <w:sz w:val="18"/>
              </w:rPr>
            </w:pPr>
            <w:r w:rsidRPr="00F8657A">
              <w:rPr>
                <w:sz w:val="18"/>
              </w:rPr>
              <w:t>ANO</w:t>
            </w:r>
          </w:p>
        </w:tc>
      </w:tr>
      <w:tr w:rsidR="0078682A" w:rsidRPr="00F8657A" w14:paraId="1A85DE78" w14:textId="77777777">
        <w:trPr>
          <w:trHeight w:hRule="exact" w:val="859"/>
        </w:trPr>
        <w:tc>
          <w:tcPr>
            <w:tcW w:w="3872" w:type="dxa"/>
            <w:tcBorders>
              <w:top w:val="single" w:sz="4" w:space="0" w:color="FF0000"/>
              <w:bottom w:val="single" w:sz="4" w:space="0" w:color="FF0000"/>
            </w:tcBorders>
          </w:tcPr>
          <w:p w14:paraId="000D2F3B" w14:textId="77777777" w:rsidR="0078682A" w:rsidRPr="00F8657A" w:rsidRDefault="00FB2932">
            <w:pPr>
              <w:pStyle w:val="TableParagraph"/>
              <w:spacing w:before="114"/>
              <w:ind w:left="71" w:right="221"/>
              <w:jc w:val="both"/>
              <w:rPr>
                <w:sz w:val="18"/>
              </w:rPr>
            </w:pPr>
            <w:r w:rsidRPr="00F8657A">
              <w:rPr>
                <w:sz w:val="18"/>
              </w:rPr>
              <w:t>Dodavatel</w:t>
            </w:r>
            <w:r w:rsidRPr="00F8657A">
              <w:rPr>
                <w:spacing w:val="-7"/>
                <w:sz w:val="18"/>
              </w:rPr>
              <w:t xml:space="preserve"> </w:t>
            </w:r>
            <w:r w:rsidRPr="00F8657A">
              <w:rPr>
                <w:sz w:val="18"/>
              </w:rPr>
              <w:t>se</w:t>
            </w:r>
            <w:r w:rsidRPr="00F8657A">
              <w:rPr>
                <w:spacing w:val="-8"/>
                <w:sz w:val="18"/>
              </w:rPr>
              <w:t xml:space="preserve"> </w:t>
            </w:r>
            <w:r w:rsidRPr="00F8657A">
              <w:rPr>
                <w:sz w:val="18"/>
              </w:rPr>
              <w:t>zavazuje</w:t>
            </w:r>
            <w:r w:rsidRPr="00F8657A">
              <w:rPr>
                <w:spacing w:val="-8"/>
                <w:sz w:val="18"/>
              </w:rPr>
              <w:t xml:space="preserve"> </w:t>
            </w:r>
            <w:r w:rsidRPr="00F8657A">
              <w:rPr>
                <w:sz w:val="18"/>
              </w:rPr>
              <w:t>k</w:t>
            </w:r>
            <w:r w:rsidRPr="00F8657A">
              <w:rPr>
                <w:spacing w:val="-7"/>
                <w:sz w:val="18"/>
              </w:rPr>
              <w:t xml:space="preserve"> </w:t>
            </w:r>
            <w:r w:rsidRPr="00F8657A">
              <w:rPr>
                <w:sz w:val="18"/>
              </w:rPr>
              <w:t>rovnému</w:t>
            </w:r>
            <w:r w:rsidRPr="00F8657A">
              <w:rPr>
                <w:spacing w:val="-8"/>
                <w:sz w:val="18"/>
              </w:rPr>
              <w:t xml:space="preserve"> </w:t>
            </w:r>
            <w:r w:rsidRPr="00F8657A">
              <w:rPr>
                <w:sz w:val="18"/>
              </w:rPr>
              <w:t>přístupu</w:t>
            </w:r>
            <w:r w:rsidRPr="00F8657A">
              <w:rPr>
                <w:spacing w:val="-8"/>
                <w:sz w:val="18"/>
              </w:rPr>
              <w:t xml:space="preserve"> </w:t>
            </w:r>
            <w:r w:rsidRPr="00F8657A">
              <w:rPr>
                <w:sz w:val="18"/>
              </w:rPr>
              <w:t>k</w:t>
            </w:r>
            <w:r w:rsidRPr="00F8657A">
              <w:rPr>
                <w:spacing w:val="-7"/>
                <w:sz w:val="18"/>
              </w:rPr>
              <w:t xml:space="preserve"> </w:t>
            </w:r>
            <w:r w:rsidRPr="00F8657A">
              <w:rPr>
                <w:sz w:val="18"/>
              </w:rPr>
              <w:t>důstojným pracovním podmínkám bez ohledu na formu zaměstnání povolenou zákonem v zemi</w:t>
            </w:r>
            <w:r w:rsidRPr="00F8657A">
              <w:rPr>
                <w:spacing w:val="-8"/>
                <w:sz w:val="18"/>
              </w:rPr>
              <w:t xml:space="preserve"> </w:t>
            </w:r>
            <w:r w:rsidRPr="00F8657A">
              <w:rPr>
                <w:sz w:val="18"/>
              </w:rPr>
              <w:t>působení.</w:t>
            </w:r>
          </w:p>
        </w:tc>
        <w:tc>
          <w:tcPr>
            <w:tcW w:w="1448" w:type="dxa"/>
            <w:tcBorders>
              <w:top w:val="single" w:sz="4" w:space="0" w:color="FF0000"/>
              <w:bottom w:val="single" w:sz="4" w:space="0" w:color="FF0000"/>
            </w:tcBorders>
          </w:tcPr>
          <w:p w14:paraId="14D9A94D" w14:textId="77777777" w:rsidR="0078682A" w:rsidRPr="00F8657A" w:rsidRDefault="0078682A">
            <w:pPr>
              <w:pStyle w:val="TableParagraph"/>
              <w:spacing w:before="8"/>
              <w:rPr>
                <w:rFonts w:ascii="Times New Roman"/>
                <w:sz w:val="27"/>
              </w:rPr>
            </w:pPr>
          </w:p>
          <w:p w14:paraId="7D40B1A8" w14:textId="77777777" w:rsidR="0078682A" w:rsidRPr="00F8657A" w:rsidRDefault="00FB2932">
            <w:pPr>
              <w:pStyle w:val="TableParagraph"/>
              <w:ind w:left="223"/>
              <w:rPr>
                <w:sz w:val="18"/>
              </w:rPr>
            </w:pPr>
            <w:r w:rsidRPr="00F8657A">
              <w:rPr>
                <w:sz w:val="18"/>
              </w:rPr>
              <w:t>Prohlášení</w:t>
            </w:r>
          </w:p>
        </w:tc>
        <w:tc>
          <w:tcPr>
            <w:tcW w:w="1532" w:type="dxa"/>
            <w:tcBorders>
              <w:top w:val="single" w:sz="4" w:space="0" w:color="FF0000"/>
              <w:bottom w:val="single" w:sz="4" w:space="0" w:color="FF0000"/>
            </w:tcBorders>
          </w:tcPr>
          <w:p w14:paraId="35EC7ADA" w14:textId="77777777" w:rsidR="0078682A" w:rsidRPr="00F8657A" w:rsidRDefault="0078682A">
            <w:pPr>
              <w:pStyle w:val="TableParagraph"/>
              <w:spacing w:before="8"/>
              <w:rPr>
                <w:rFonts w:ascii="Times New Roman"/>
                <w:sz w:val="27"/>
              </w:rPr>
            </w:pPr>
          </w:p>
          <w:p w14:paraId="4C31D888" w14:textId="77777777" w:rsidR="0078682A" w:rsidRPr="00F8657A" w:rsidRDefault="00FB2932">
            <w:pPr>
              <w:pStyle w:val="TableParagraph"/>
              <w:ind w:left="521"/>
              <w:rPr>
                <w:sz w:val="18"/>
              </w:rPr>
            </w:pPr>
            <w:r w:rsidRPr="00F8657A">
              <w:rPr>
                <w:sz w:val="18"/>
              </w:rPr>
              <w:t>ANO</w:t>
            </w:r>
          </w:p>
        </w:tc>
        <w:tc>
          <w:tcPr>
            <w:tcW w:w="1723" w:type="dxa"/>
            <w:tcBorders>
              <w:top w:val="single" w:sz="4" w:space="0" w:color="FF0000"/>
              <w:bottom w:val="single" w:sz="4" w:space="0" w:color="FF0000"/>
            </w:tcBorders>
          </w:tcPr>
          <w:p w14:paraId="2F4CC35B" w14:textId="77777777" w:rsidR="0078682A" w:rsidRPr="00F8657A" w:rsidRDefault="0078682A">
            <w:pPr>
              <w:pStyle w:val="TableParagraph"/>
              <w:spacing w:before="8"/>
              <w:rPr>
                <w:rFonts w:ascii="Times New Roman"/>
                <w:sz w:val="27"/>
              </w:rPr>
            </w:pPr>
          </w:p>
          <w:p w14:paraId="2EEF4DC1" w14:textId="77777777" w:rsidR="0078682A" w:rsidRPr="00F8657A" w:rsidRDefault="00FB2932">
            <w:pPr>
              <w:pStyle w:val="TableParagraph"/>
              <w:ind w:left="630" w:right="613"/>
              <w:jc w:val="center"/>
              <w:rPr>
                <w:sz w:val="18"/>
              </w:rPr>
            </w:pPr>
            <w:r w:rsidRPr="00F8657A">
              <w:rPr>
                <w:sz w:val="18"/>
              </w:rPr>
              <w:t>ANO</w:t>
            </w:r>
          </w:p>
        </w:tc>
        <w:tc>
          <w:tcPr>
            <w:tcW w:w="1645" w:type="dxa"/>
            <w:tcBorders>
              <w:top w:val="single" w:sz="4" w:space="0" w:color="FF0000"/>
              <w:bottom w:val="single" w:sz="4" w:space="0" w:color="FF0000"/>
            </w:tcBorders>
          </w:tcPr>
          <w:p w14:paraId="2D86BAD5" w14:textId="77777777" w:rsidR="0078682A" w:rsidRPr="00F8657A" w:rsidRDefault="0078682A">
            <w:pPr>
              <w:pStyle w:val="TableParagraph"/>
              <w:spacing w:before="8"/>
              <w:rPr>
                <w:rFonts w:ascii="Times New Roman"/>
                <w:sz w:val="27"/>
              </w:rPr>
            </w:pPr>
          </w:p>
          <w:p w14:paraId="24BA4F6D" w14:textId="77777777" w:rsidR="0078682A" w:rsidRPr="00F8657A" w:rsidRDefault="00FB2932">
            <w:pPr>
              <w:pStyle w:val="TableParagraph"/>
              <w:ind w:left="649" w:right="630"/>
              <w:jc w:val="center"/>
              <w:rPr>
                <w:sz w:val="18"/>
              </w:rPr>
            </w:pPr>
            <w:r w:rsidRPr="00F8657A">
              <w:rPr>
                <w:sz w:val="18"/>
              </w:rPr>
              <w:t>ANO</w:t>
            </w:r>
          </w:p>
        </w:tc>
      </w:tr>
      <w:tr w:rsidR="0078682A" w:rsidRPr="00F8657A" w14:paraId="5850E517" w14:textId="77777777">
        <w:trPr>
          <w:trHeight w:hRule="exact" w:val="1123"/>
        </w:trPr>
        <w:tc>
          <w:tcPr>
            <w:tcW w:w="3872" w:type="dxa"/>
            <w:tcBorders>
              <w:top w:val="single" w:sz="4" w:space="0" w:color="FF0000"/>
              <w:bottom w:val="single" w:sz="4" w:space="0" w:color="FF0000"/>
            </w:tcBorders>
          </w:tcPr>
          <w:p w14:paraId="1CB45B37" w14:textId="77777777" w:rsidR="0078682A" w:rsidRPr="00F8657A" w:rsidRDefault="00FB2932">
            <w:pPr>
              <w:pStyle w:val="TableParagraph"/>
              <w:spacing w:before="40"/>
              <w:ind w:left="71" w:right="224"/>
              <w:jc w:val="both"/>
              <w:rPr>
                <w:sz w:val="18"/>
              </w:rPr>
            </w:pPr>
            <w:r w:rsidRPr="00F8657A">
              <w:rPr>
                <w:sz w:val="18"/>
              </w:rPr>
              <w:t>Dodavatel poskytuje příležitosti ke školení zaměstnancům bez ohledu na zákonem chráněné charakteristiky, jako je pohlaví, věk, náboženství, národnost, světonázor, zdravotní postižení nebo zastávaná pozice.</w:t>
            </w:r>
          </w:p>
        </w:tc>
        <w:tc>
          <w:tcPr>
            <w:tcW w:w="1448" w:type="dxa"/>
            <w:tcBorders>
              <w:top w:val="single" w:sz="4" w:space="0" w:color="FF0000"/>
              <w:bottom w:val="single" w:sz="4" w:space="0" w:color="FF0000"/>
            </w:tcBorders>
          </w:tcPr>
          <w:p w14:paraId="4E1C1A9B" w14:textId="77777777" w:rsidR="0078682A" w:rsidRPr="00F8657A" w:rsidRDefault="0078682A">
            <w:pPr>
              <w:pStyle w:val="TableParagraph"/>
              <w:rPr>
                <w:rFonts w:ascii="Times New Roman"/>
                <w:sz w:val="20"/>
              </w:rPr>
            </w:pPr>
          </w:p>
          <w:p w14:paraId="27358D0B" w14:textId="77777777" w:rsidR="0078682A" w:rsidRPr="00F8657A" w:rsidRDefault="0078682A">
            <w:pPr>
              <w:pStyle w:val="TableParagraph"/>
              <w:spacing w:before="4"/>
              <w:rPr>
                <w:rFonts w:ascii="Times New Roman"/>
                <w:sz w:val="19"/>
              </w:rPr>
            </w:pPr>
          </w:p>
          <w:p w14:paraId="4C70A594" w14:textId="77777777" w:rsidR="0078682A" w:rsidRPr="00F8657A" w:rsidRDefault="00FB2932">
            <w:pPr>
              <w:pStyle w:val="TableParagraph"/>
              <w:ind w:left="223"/>
              <w:rPr>
                <w:sz w:val="18"/>
              </w:rPr>
            </w:pPr>
            <w:r w:rsidRPr="00F8657A">
              <w:rPr>
                <w:sz w:val="18"/>
              </w:rPr>
              <w:t>Prohlášení</w:t>
            </w:r>
          </w:p>
        </w:tc>
        <w:tc>
          <w:tcPr>
            <w:tcW w:w="1532" w:type="dxa"/>
            <w:tcBorders>
              <w:top w:val="single" w:sz="4" w:space="0" w:color="FF0000"/>
              <w:bottom w:val="single" w:sz="4" w:space="0" w:color="FF0000"/>
            </w:tcBorders>
          </w:tcPr>
          <w:p w14:paraId="188CFCA7" w14:textId="77777777" w:rsidR="0078682A" w:rsidRPr="00F8657A" w:rsidRDefault="0078682A">
            <w:pPr>
              <w:pStyle w:val="TableParagraph"/>
              <w:rPr>
                <w:rFonts w:ascii="Times New Roman"/>
                <w:sz w:val="20"/>
              </w:rPr>
            </w:pPr>
          </w:p>
          <w:p w14:paraId="73C55CFE" w14:textId="77777777" w:rsidR="0078682A" w:rsidRPr="00F8657A" w:rsidRDefault="0078682A">
            <w:pPr>
              <w:pStyle w:val="TableParagraph"/>
              <w:spacing w:before="4"/>
              <w:rPr>
                <w:rFonts w:ascii="Times New Roman"/>
                <w:sz w:val="19"/>
              </w:rPr>
            </w:pPr>
          </w:p>
          <w:p w14:paraId="758D83AA" w14:textId="77777777" w:rsidR="0078682A" w:rsidRPr="00F8657A" w:rsidRDefault="00FB2932">
            <w:pPr>
              <w:pStyle w:val="TableParagraph"/>
              <w:ind w:left="521"/>
              <w:rPr>
                <w:sz w:val="18"/>
              </w:rPr>
            </w:pPr>
            <w:r w:rsidRPr="00F8657A">
              <w:rPr>
                <w:sz w:val="18"/>
              </w:rPr>
              <w:t>ANO</w:t>
            </w:r>
          </w:p>
        </w:tc>
        <w:tc>
          <w:tcPr>
            <w:tcW w:w="1723" w:type="dxa"/>
            <w:tcBorders>
              <w:top w:val="single" w:sz="4" w:space="0" w:color="FF0000"/>
              <w:bottom w:val="single" w:sz="4" w:space="0" w:color="FF0000"/>
            </w:tcBorders>
          </w:tcPr>
          <w:p w14:paraId="510119A7" w14:textId="77777777" w:rsidR="0078682A" w:rsidRPr="00F8657A" w:rsidRDefault="0078682A">
            <w:pPr>
              <w:pStyle w:val="TableParagraph"/>
              <w:rPr>
                <w:rFonts w:ascii="Times New Roman"/>
                <w:sz w:val="20"/>
              </w:rPr>
            </w:pPr>
          </w:p>
          <w:p w14:paraId="3241F01D" w14:textId="77777777" w:rsidR="0078682A" w:rsidRPr="00F8657A" w:rsidRDefault="0078682A">
            <w:pPr>
              <w:pStyle w:val="TableParagraph"/>
              <w:spacing w:before="4"/>
              <w:rPr>
                <w:rFonts w:ascii="Times New Roman"/>
                <w:sz w:val="19"/>
              </w:rPr>
            </w:pPr>
          </w:p>
          <w:p w14:paraId="26A55736" w14:textId="77777777" w:rsidR="0078682A" w:rsidRPr="00F8657A" w:rsidRDefault="00FB2932">
            <w:pPr>
              <w:pStyle w:val="TableParagraph"/>
              <w:ind w:left="630" w:right="613"/>
              <w:jc w:val="center"/>
              <w:rPr>
                <w:sz w:val="18"/>
              </w:rPr>
            </w:pPr>
            <w:r w:rsidRPr="00F8657A">
              <w:rPr>
                <w:sz w:val="18"/>
              </w:rPr>
              <w:t>ANO</w:t>
            </w:r>
          </w:p>
        </w:tc>
        <w:tc>
          <w:tcPr>
            <w:tcW w:w="1645" w:type="dxa"/>
            <w:tcBorders>
              <w:top w:val="single" w:sz="4" w:space="0" w:color="FF0000"/>
              <w:bottom w:val="single" w:sz="4" w:space="0" w:color="FF0000"/>
            </w:tcBorders>
          </w:tcPr>
          <w:p w14:paraId="300F81D1" w14:textId="77777777" w:rsidR="0078682A" w:rsidRPr="00F8657A" w:rsidRDefault="0078682A">
            <w:pPr>
              <w:pStyle w:val="TableParagraph"/>
              <w:rPr>
                <w:rFonts w:ascii="Times New Roman"/>
                <w:sz w:val="20"/>
              </w:rPr>
            </w:pPr>
          </w:p>
          <w:p w14:paraId="5DF4088A" w14:textId="77777777" w:rsidR="0078682A" w:rsidRPr="00F8657A" w:rsidRDefault="0078682A">
            <w:pPr>
              <w:pStyle w:val="TableParagraph"/>
              <w:spacing w:before="4"/>
              <w:rPr>
                <w:rFonts w:ascii="Times New Roman"/>
                <w:sz w:val="19"/>
              </w:rPr>
            </w:pPr>
          </w:p>
          <w:p w14:paraId="75F87943" w14:textId="77777777" w:rsidR="0078682A" w:rsidRPr="00F8657A" w:rsidRDefault="00FB2932">
            <w:pPr>
              <w:pStyle w:val="TableParagraph"/>
              <w:ind w:left="649" w:right="630"/>
              <w:jc w:val="center"/>
              <w:rPr>
                <w:sz w:val="18"/>
              </w:rPr>
            </w:pPr>
            <w:r w:rsidRPr="00F8657A">
              <w:rPr>
                <w:sz w:val="18"/>
              </w:rPr>
              <w:t>ANO</w:t>
            </w:r>
          </w:p>
        </w:tc>
      </w:tr>
      <w:tr w:rsidR="0078682A" w:rsidRPr="00F8657A" w14:paraId="5405B787" w14:textId="77777777">
        <w:trPr>
          <w:trHeight w:hRule="exact" w:val="1123"/>
        </w:trPr>
        <w:tc>
          <w:tcPr>
            <w:tcW w:w="3872" w:type="dxa"/>
            <w:tcBorders>
              <w:top w:val="single" w:sz="4" w:space="0" w:color="FF0000"/>
              <w:bottom w:val="single" w:sz="4" w:space="0" w:color="FF0000"/>
            </w:tcBorders>
          </w:tcPr>
          <w:p w14:paraId="327196F9" w14:textId="77777777" w:rsidR="0078682A" w:rsidRPr="00F8657A" w:rsidRDefault="00FB2932">
            <w:pPr>
              <w:pStyle w:val="TableParagraph"/>
              <w:spacing w:before="40"/>
              <w:ind w:left="71" w:right="224"/>
              <w:jc w:val="both"/>
              <w:rPr>
                <w:sz w:val="18"/>
              </w:rPr>
            </w:pPr>
            <w:r w:rsidRPr="00F8657A">
              <w:rPr>
                <w:sz w:val="18"/>
              </w:rPr>
              <w:t>Dodavatel implementuje řešení (např. školení zaměstnanců v  praktické  aplikaci  kodexu  chování  na pracovišti apod.), která budují povědomí o etických zásadách  chování   na   pracovišti   u   zaměstnanců  a vedoucích</w:t>
            </w:r>
            <w:r w:rsidRPr="00F8657A">
              <w:rPr>
                <w:spacing w:val="-5"/>
                <w:sz w:val="18"/>
              </w:rPr>
              <w:t xml:space="preserve"> </w:t>
            </w:r>
            <w:r w:rsidRPr="00F8657A">
              <w:rPr>
                <w:sz w:val="18"/>
              </w:rPr>
              <w:t>pracovníků.</w:t>
            </w:r>
          </w:p>
        </w:tc>
        <w:tc>
          <w:tcPr>
            <w:tcW w:w="1448" w:type="dxa"/>
            <w:tcBorders>
              <w:top w:val="single" w:sz="4" w:space="0" w:color="FF0000"/>
              <w:bottom w:val="single" w:sz="4" w:space="0" w:color="FF0000"/>
            </w:tcBorders>
          </w:tcPr>
          <w:p w14:paraId="4AB98C59" w14:textId="77777777" w:rsidR="0078682A" w:rsidRPr="00F8657A" w:rsidRDefault="0078682A">
            <w:pPr>
              <w:pStyle w:val="TableParagraph"/>
              <w:rPr>
                <w:rFonts w:ascii="Times New Roman"/>
                <w:sz w:val="20"/>
              </w:rPr>
            </w:pPr>
          </w:p>
          <w:p w14:paraId="4B4A0D85" w14:textId="77777777" w:rsidR="0078682A" w:rsidRPr="00F8657A" w:rsidRDefault="0078682A">
            <w:pPr>
              <w:pStyle w:val="TableParagraph"/>
              <w:spacing w:before="4"/>
              <w:rPr>
                <w:rFonts w:ascii="Times New Roman"/>
                <w:sz w:val="19"/>
              </w:rPr>
            </w:pPr>
          </w:p>
          <w:p w14:paraId="72F58353" w14:textId="77777777" w:rsidR="0078682A" w:rsidRPr="00F8657A" w:rsidRDefault="00FB2932">
            <w:pPr>
              <w:pStyle w:val="TableParagraph"/>
              <w:ind w:left="223"/>
              <w:rPr>
                <w:sz w:val="18"/>
              </w:rPr>
            </w:pPr>
            <w:r w:rsidRPr="00F8657A">
              <w:rPr>
                <w:sz w:val="18"/>
              </w:rPr>
              <w:t>Prohlášení</w:t>
            </w:r>
          </w:p>
        </w:tc>
        <w:tc>
          <w:tcPr>
            <w:tcW w:w="1532" w:type="dxa"/>
            <w:tcBorders>
              <w:top w:val="single" w:sz="4" w:space="0" w:color="FF0000"/>
              <w:bottom w:val="single" w:sz="4" w:space="0" w:color="FF0000"/>
            </w:tcBorders>
          </w:tcPr>
          <w:p w14:paraId="4FBC0974" w14:textId="77777777" w:rsidR="0078682A" w:rsidRPr="00F8657A" w:rsidRDefault="0078682A">
            <w:pPr>
              <w:pStyle w:val="TableParagraph"/>
              <w:rPr>
                <w:rFonts w:ascii="Times New Roman"/>
                <w:sz w:val="20"/>
              </w:rPr>
            </w:pPr>
          </w:p>
          <w:p w14:paraId="7BC37C2E" w14:textId="77777777" w:rsidR="0078682A" w:rsidRPr="00F8657A" w:rsidRDefault="0078682A">
            <w:pPr>
              <w:pStyle w:val="TableParagraph"/>
              <w:spacing w:before="4"/>
              <w:rPr>
                <w:rFonts w:ascii="Times New Roman"/>
                <w:sz w:val="19"/>
              </w:rPr>
            </w:pPr>
          </w:p>
          <w:p w14:paraId="157FF723" w14:textId="77777777" w:rsidR="0078682A" w:rsidRPr="00F8657A" w:rsidRDefault="00FB2932">
            <w:pPr>
              <w:pStyle w:val="TableParagraph"/>
              <w:ind w:left="521"/>
              <w:rPr>
                <w:sz w:val="18"/>
              </w:rPr>
            </w:pPr>
            <w:r w:rsidRPr="00F8657A">
              <w:rPr>
                <w:sz w:val="18"/>
              </w:rPr>
              <w:t>ANO</w:t>
            </w:r>
          </w:p>
        </w:tc>
        <w:tc>
          <w:tcPr>
            <w:tcW w:w="1723" w:type="dxa"/>
            <w:tcBorders>
              <w:top w:val="single" w:sz="4" w:space="0" w:color="FF0000"/>
              <w:bottom w:val="single" w:sz="4" w:space="0" w:color="FF0000"/>
            </w:tcBorders>
          </w:tcPr>
          <w:p w14:paraId="6938A818" w14:textId="77777777" w:rsidR="0078682A" w:rsidRPr="00F8657A" w:rsidRDefault="0078682A">
            <w:pPr>
              <w:pStyle w:val="TableParagraph"/>
              <w:rPr>
                <w:rFonts w:ascii="Times New Roman"/>
                <w:sz w:val="20"/>
              </w:rPr>
            </w:pPr>
          </w:p>
          <w:p w14:paraId="3D958B44" w14:textId="77777777" w:rsidR="0078682A" w:rsidRPr="00F8657A" w:rsidRDefault="0078682A">
            <w:pPr>
              <w:pStyle w:val="TableParagraph"/>
              <w:spacing w:before="4"/>
              <w:rPr>
                <w:rFonts w:ascii="Times New Roman"/>
                <w:sz w:val="19"/>
              </w:rPr>
            </w:pPr>
          </w:p>
          <w:p w14:paraId="2D0C94C8" w14:textId="77777777" w:rsidR="0078682A" w:rsidRPr="00F8657A" w:rsidRDefault="00FB2932">
            <w:pPr>
              <w:pStyle w:val="TableParagraph"/>
              <w:ind w:left="630" w:right="613"/>
              <w:jc w:val="center"/>
              <w:rPr>
                <w:sz w:val="18"/>
              </w:rPr>
            </w:pPr>
            <w:r w:rsidRPr="00F8657A">
              <w:rPr>
                <w:sz w:val="18"/>
              </w:rPr>
              <w:t>ANO</w:t>
            </w:r>
          </w:p>
        </w:tc>
        <w:tc>
          <w:tcPr>
            <w:tcW w:w="1645" w:type="dxa"/>
            <w:tcBorders>
              <w:top w:val="single" w:sz="4" w:space="0" w:color="FF0000"/>
              <w:bottom w:val="single" w:sz="4" w:space="0" w:color="FF0000"/>
            </w:tcBorders>
          </w:tcPr>
          <w:p w14:paraId="56B497C5" w14:textId="77777777" w:rsidR="0078682A" w:rsidRPr="00F8657A" w:rsidRDefault="0078682A">
            <w:pPr>
              <w:pStyle w:val="TableParagraph"/>
              <w:rPr>
                <w:rFonts w:ascii="Times New Roman"/>
                <w:sz w:val="20"/>
              </w:rPr>
            </w:pPr>
          </w:p>
          <w:p w14:paraId="692F359C" w14:textId="77777777" w:rsidR="0078682A" w:rsidRPr="00F8657A" w:rsidRDefault="0078682A">
            <w:pPr>
              <w:pStyle w:val="TableParagraph"/>
              <w:spacing w:before="4"/>
              <w:rPr>
                <w:rFonts w:ascii="Times New Roman"/>
                <w:sz w:val="19"/>
              </w:rPr>
            </w:pPr>
          </w:p>
          <w:p w14:paraId="532881BB" w14:textId="77777777" w:rsidR="0078682A" w:rsidRPr="00F8657A" w:rsidRDefault="00FB2932">
            <w:pPr>
              <w:pStyle w:val="TableParagraph"/>
              <w:ind w:left="649" w:right="630"/>
              <w:jc w:val="center"/>
              <w:rPr>
                <w:sz w:val="18"/>
              </w:rPr>
            </w:pPr>
            <w:r w:rsidRPr="00F8657A">
              <w:rPr>
                <w:sz w:val="18"/>
              </w:rPr>
              <w:t>ANO</w:t>
            </w:r>
          </w:p>
        </w:tc>
      </w:tr>
      <w:tr w:rsidR="0078682A" w:rsidRPr="00F8657A" w14:paraId="052217DF" w14:textId="77777777">
        <w:trPr>
          <w:trHeight w:hRule="exact" w:val="862"/>
        </w:trPr>
        <w:tc>
          <w:tcPr>
            <w:tcW w:w="3872" w:type="dxa"/>
            <w:tcBorders>
              <w:top w:val="single" w:sz="4" w:space="0" w:color="FF0000"/>
              <w:bottom w:val="single" w:sz="4" w:space="0" w:color="FF0000"/>
            </w:tcBorders>
          </w:tcPr>
          <w:p w14:paraId="7A5E92A7" w14:textId="77777777" w:rsidR="0078682A" w:rsidRPr="00F8657A" w:rsidRDefault="0078682A">
            <w:pPr>
              <w:pStyle w:val="TableParagraph"/>
              <w:spacing w:before="10"/>
              <w:rPr>
                <w:rFonts w:ascii="Times New Roman"/>
                <w:sz w:val="18"/>
              </w:rPr>
            </w:pPr>
          </w:p>
          <w:p w14:paraId="192CFDFE" w14:textId="77777777" w:rsidR="0078682A" w:rsidRPr="00F8657A" w:rsidRDefault="00FB2932">
            <w:pPr>
              <w:pStyle w:val="TableParagraph"/>
              <w:ind w:left="71" w:right="305"/>
              <w:rPr>
                <w:sz w:val="18"/>
              </w:rPr>
            </w:pPr>
            <w:r w:rsidRPr="00F8657A">
              <w:rPr>
                <w:sz w:val="18"/>
              </w:rPr>
              <w:t>Dodavatel  zakládá  svou  komunikaci  na  poctivosti   a</w:t>
            </w:r>
            <w:r w:rsidRPr="00F8657A">
              <w:rPr>
                <w:spacing w:val="-5"/>
                <w:sz w:val="18"/>
              </w:rPr>
              <w:t xml:space="preserve"> </w:t>
            </w:r>
            <w:r w:rsidRPr="00F8657A">
              <w:rPr>
                <w:sz w:val="18"/>
              </w:rPr>
              <w:t>důvěře.</w:t>
            </w:r>
          </w:p>
        </w:tc>
        <w:tc>
          <w:tcPr>
            <w:tcW w:w="1448" w:type="dxa"/>
            <w:tcBorders>
              <w:top w:val="single" w:sz="4" w:space="0" w:color="FF0000"/>
              <w:bottom w:val="single" w:sz="4" w:space="0" w:color="FF0000"/>
            </w:tcBorders>
          </w:tcPr>
          <w:p w14:paraId="6E18AD59" w14:textId="77777777" w:rsidR="0078682A" w:rsidRPr="00F8657A" w:rsidRDefault="0078682A">
            <w:pPr>
              <w:pStyle w:val="TableParagraph"/>
              <w:spacing w:before="10"/>
              <w:rPr>
                <w:rFonts w:ascii="Times New Roman"/>
                <w:sz w:val="27"/>
              </w:rPr>
            </w:pPr>
          </w:p>
          <w:p w14:paraId="43BF1263" w14:textId="77777777" w:rsidR="0078682A" w:rsidRPr="00F8657A" w:rsidRDefault="00FB2932">
            <w:pPr>
              <w:pStyle w:val="TableParagraph"/>
              <w:ind w:left="223"/>
              <w:rPr>
                <w:sz w:val="18"/>
              </w:rPr>
            </w:pPr>
            <w:r w:rsidRPr="00F8657A">
              <w:rPr>
                <w:sz w:val="18"/>
              </w:rPr>
              <w:t>Prohlášení</w:t>
            </w:r>
          </w:p>
        </w:tc>
        <w:tc>
          <w:tcPr>
            <w:tcW w:w="1532" w:type="dxa"/>
            <w:tcBorders>
              <w:top w:val="single" w:sz="4" w:space="0" w:color="FF0000"/>
              <w:bottom w:val="single" w:sz="4" w:space="0" w:color="FF0000"/>
            </w:tcBorders>
          </w:tcPr>
          <w:p w14:paraId="14313EE7" w14:textId="77777777" w:rsidR="0078682A" w:rsidRPr="00F8657A" w:rsidRDefault="0078682A">
            <w:pPr>
              <w:pStyle w:val="TableParagraph"/>
              <w:spacing w:before="10"/>
              <w:rPr>
                <w:rFonts w:ascii="Times New Roman"/>
                <w:sz w:val="27"/>
              </w:rPr>
            </w:pPr>
          </w:p>
          <w:p w14:paraId="4046DCB7" w14:textId="77777777" w:rsidR="0078682A" w:rsidRPr="00F8657A" w:rsidRDefault="00FB2932">
            <w:pPr>
              <w:pStyle w:val="TableParagraph"/>
              <w:ind w:left="521"/>
              <w:rPr>
                <w:sz w:val="18"/>
              </w:rPr>
            </w:pPr>
            <w:r w:rsidRPr="00F8657A">
              <w:rPr>
                <w:sz w:val="18"/>
              </w:rPr>
              <w:t>ANO</w:t>
            </w:r>
          </w:p>
        </w:tc>
        <w:tc>
          <w:tcPr>
            <w:tcW w:w="1723" w:type="dxa"/>
            <w:tcBorders>
              <w:top w:val="single" w:sz="4" w:space="0" w:color="FF0000"/>
              <w:bottom w:val="single" w:sz="4" w:space="0" w:color="FF0000"/>
            </w:tcBorders>
          </w:tcPr>
          <w:p w14:paraId="798E262E" w14:textId="77777777" w:rsidR="0078682A" w:rsidRPr="00F8657A" w:rsidRDefault="0078682A">
            <w:pPr>
              <w:pStyle w:val="TableParagraph"/>
              <w:spacing w:before="10"/>
              <w:rPr>
                <w:rFonts w:ascii="Times New Roman"/>
                <w:sz w:val="27"/>
              </w:rPr>
            </w:pPr>
          </w:p>
          <w:p w14:paraId="5D5B9A69" w14:textId="77777777" w:rsidR="0078682A" w:rsidRPr="00F8657A" w:rsidRDefault="00FB2932">
            <w:pPr>
              <w:pStyle w:val="TableParagraph"/>
              <w:ind w:left="630" w:right="613"/>
              <w:jc w:val="center"/>
              <w:rPr>
                <w:sz w:val="18"/>
              </w:rPr>
            </w:pPr>
            <w:r w:rsidRPr="00F8657A">
              <w:rPr>
                <w:sz w:val="18"/>
              </w:rPr>
              <w:t>ANO</w:t>
            </w:r>
          </w:p>
        </w:tc>
        <w:tc>
          <w:tcPr>
            <w:tcW w:w="1645" w:type="dxa"/>
            <w:tcBorders>
              <w:top w:val="single" w:sz="4" w:space="0" w:color="FF0000"/>
              <w:bottom w:val="single" w:sz="4" w:space="0" w:color="FF0000"/>
            </w:tcBorders>
          </w:tcPr>
          <w:p w14:paraId="1E3F96F9" w14:textId="77777777" w:rsidR="0078682A" w:rsidRPr="00F8657A" w:rsidRDefault="0078682A">
            <w:pPr>
              <w:pStyle w:val="TableParagraph"/>
              <w:spacing w:before="10"/>
              <w:rPr>
                <w:rFonts w:ascii="Times New Roman"/>
                <w:sz w:val="27"/>
              </w:rPr>
            </w:pPr>
          </w:p>
          <w:p w14:paraId="088F865B" w14:textId="77777777" w:rsidR="0078682A" w:rsidRPr="00F8657A" w:rsidRDefault="00FB2932">
            <w:pPr>
              <w:pStyle w:val="TableParagraph"/>
              <w:ind w:left="649" w:right="630"/>
              <w:jc w:val="center"/>
              <w:rPr>
                <w:sz w:val="18"/>
              </w:rPr>
            </w:pPr>
            <w:r w:rsidRPr="00F8657A">
              <w:rPr>
                <w:sz w:val="18"/>
              </w:rPr>
              <w:t>ANO</w:t>
            </w:r>
          </w:p>
        </w:tc>
      </w:tr>
    </w:tbl>
    <w:p w14:paraId="07FA6C14" w14:textId="77777777" w:rsidR="0078682A" w:rsidRPr="00F8657A" w:rsidRDefault="0078682A">
      <w:pPr>
        <w:jc w:val="center"/>
        <w:rPr>
          <w:sz w:val="18"/>
        </w:rPr>
        <w:sectPr w:rsidR="0078682A" w:rsidRPr="00F8657A">
          <w:pgSz w:w="11910" w:h="16840"/>
          <w:pgMar w:top="920" w:right="740" w:bottom="940" w:left="720" w:header="706" w:footer="740" w:gutter="0"/>
          <w:cols w:space="708"/>
        </w:sectPr>
      </w:pPr>
    </w:p>
    <w:p w14:paraId="2D10F93C" w14:textId="77777777" w:rsidR="0078682A" w:rsidRPr="00F8657A" w:rsidRDefault="0078682A">
      <w:pPr>
        <w:pStyle w:val="Zkladntext"/>
        <w:rPr>
          <w:rFonts w:ascii="Times New Roman"/>
        </w:rPr>
      </w:pPr>
    </w:p>
    <w:p w14:paraId="7F362E96" w14:textId="77777777" w:rsidR="0078682A" w:rsidRPr="00F8657A" w:rsidRDefault="0078682A">
      <w:pPr>
        <w:pStyle w:val="Zkladntext"/>
        <w:spacing w:before="7"/>
        <w:rPr>
          <w:rFonts w:ascii="Times New Roman"/>
          <w:sz w:val="25"/>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3875"/>
        <w:gridCol w:w="1453"/>
        <w:gridCol w:w="1545"/>
        <w:gridCol w:w="1720"/>
        <w:gridCol w:w="1628"/>
      </w:tblGrid>
      <w:tr w:rsidR="0078682A" w:rsidRPr="00F8657A" w14:paraId="6E5C31C5" w14:textId="77777777">
        <w:trPr>
          <w:trHeight w:hRule="exact" w:val="336"/>
        </w:trPr>
        <w:tc>
          <w:tcPr>
            <w:tcW w:w="10221" w:type="dxa"/>
            <w:gridSpan w:val="5"/>
          </w:tcPr>
          <w:p w14:paraId="5CA62EBF" w14:textId="77777777" w:rsidR="0078682A" w:rsidRPr="00F8657A" w:rsidRDefault="00FB2932">
            <w:pPr>
              <w:pStyle w:val="TableParagraph"/>
              <w:spacing w:line="275" w:lineRule="exact"/>
              <w:ind w:left="4334" w:right="4326"/>
              <w:jc w:val="center"/>
              <w:rPr>
                <w:b/>
                <w:sz w:val="24"/>
              </w:rPr>
            </w:pPr>
            <w:r w:rsidRPr="00F8657A">
              <w:rPr>
                <w:b/>
                <w:color w:val="FF0000"/>
                <w:sz w:val="24"/>
              </w:rPr>
              <w:t>ENERGIE</w:t>
            </w:r>
          </w:p>
        </w:tc>
      </w:tr>
      <w:tr w:rsidR="0078682A" w:rsidRPr="00F8657A" w14:paraId="0EB383B3" w14:textId="77777777">
        <w:trPr>
          <w:trHeight w:hRule="exact" w:val="1261"/>
        </w:trPr>
        <w:tc>
          <w:tcPr>
            <w:tcW w:w="10221" w:type="dxa"/>
            <w:gridSpan w:val="5"/>
          </w:tcPr>
          <w:p w14:paraId="61EE5158" w14:textId="77777777" w:rsidR="0078682A" w:rsidRPr="00F8657A" w:rsidRDefault="00FB2932">
            <w:pPr>
              <w:pStyle w:val="TableParagraph"/>
              <w:spacing w:before="60"/>
              <w:ind w:left="40" w:right="38"/>
              <w:jc w:val="both"/>
              <w:rPr>
                <w:sz w:val="24"/>
              </w:rPr>
            </w:pPr>
            <w:r w:rsidRPr="00F8657A">
              <w:rPr>
                <w:sz w:val="24"/>
              </w:rPr>
              <w:t>KS ORLEN chce spolupracovat s dodavateli, kteří jsou otevřeni nestandardním projektům a inovacím, které od nich vyžadují odvážná rozhodnutí. Od našich dodavatelů očekáváme, že budou otevřeni novým řešením a budou své aktivity plánovat dlouhodobě.</w:t>
            </w:r>
          </w:p>
        </w:tc>
      </w:tr>
      <w:tr w:rsidR="0078682A" w:rsidRPr="00F8657A" w14:paraId="33ADFE8B" w14:textId="77777777">
        <w:trPr>
          <w:trHeight w:hRule="exact" w:val="913"/>
        </w:trPr>
        <w:tc>
          <w:tcPr>
            <w:tcW w:w="3875" w:type="dxa"/>
            <w:tcBorders>
              <w:bottom w:val="single" w:sz="4" w:space="0" w:color="FF0000"/>
            </w:tcBorders>
          </w:tcPr>
          <w:p w14:paraId="17D01EA1" w14:textId="77777777" w:rsidR="0078682A" w:rsidRPr="00F8657A" w:rsidRDefault="0078682A">
            <w:pPr>
              <w:pStyle w:val="TableParagraph"/>
              <w:rPr>
                <w:rFonts w:ascii="Times New Roman"/>
                <w:sz w:val="20"/>
              </w:rPr>
            </w:pPr>
          </w:p>
          <w:p w14:paraId="2633CD99" w14:textId="77777777" w:rsidR="0078682A" w:rsidRPr="00F8657A" w:rsidRDefault="0078682A">
            <w:pPr>
              <w:pStyle w:val="TableParagraph"/>
              <w:spacing w:before="6"/>
              <w:rPr>
                <w:rFonts w:ascii="Times New Roman"/>
                <w:sz w:val="21"/>
              </w:rPr>
            </w:pPr>
          </w:p>
          <w:p w14:paraId="2C632885" w14:textId="77777777" w:rsidR="0078682A" w:rsidRPr="00F8657A" w:rsidRDefault="00FB2932">
            <w:pPr>
              <w:pStyle w:val="TableParagraph"/>
              <w:ind w:right="996"/>
              <w:jc w:val="right"/>
              <w:rPr>
                <w:sz w:val="18"/>
              </w:rPr>
            </w:pPr>
            <w:r w:rsidRPr="00F8657A">
              <w:rPr>
                <w:color w:val="FF0000"/>
                <w:sz w:val="18"/>
              </w:rPr>
              <w:t>Kritérium</w:t>
            </w:r>
          </w:p>
        </w:tc>
        <w:tc>
          <w:tcPr>
            <w:tcW w:w="1453" w:type="dxa"/>
            <w:tcBorders>
              <w:bottom w:val="single" w:sz="4" w:space="0" w:color="FF0000"/>
            </w:tcBorders>
          </w:tcPr>
          <w:p w14:paraId="73164A29" w14:textId="77777777" w:rsidR="0078682A" w:rsidRPr="00F8657A" w:rsidRDefault="0078682A"/>
        </w:tc>
        <w:tc>
          <w:tcPr>
            <w:tcW w:w="1545" w:type="dxa"/>
            <w:tcBorders>
              <w:bottom w:val="single" w:sz="4" w:space="0" w:color="FF0000"/>
            </w:tcBorders>
          </w:tcPr>
          <w:p w14:paraId="3927EA8D" w14:textId="77777777" w:rsidR="0078682A" w:rsidRPr="00F8657A" w:rsidRDefault="0078682A">
            <w:pPr>
              <w:pStyle w:val="TableParagraph"/>
              <w:rPr>
                <w:rFonts w:ascii="Times New Roman"/>
                <w:sz w:val="20"/>
              </w:rPr>
            </w:pPr>
          </w:p>
          <w:p w14:paraId="4B5DED2D" w14:textId="77777777" w:rsidR="0078682A" w:rsidRPr="00F8657A" w:rsidRDefault="00FB2932">
            <w:pPr>
              <w:pStyle w:val="TableParagraph"/>
              <w:spacing w:before="145"/>
              <w:ind w:left="476" w:right="614" w:firstLine="60"/>
              <w:rPr>
                <w:sz w:val="18"/>
              </w:rPr>
            </w:pPr>
            <w:r w:rsidRPr="00F8657A">
              <w:rPr>
                <w:color w:val="FF0000"/>
                <w:sz w:val="18"/>
              </w:rPr>
              <w:t>Malý podnik</w:t>
            </w:r>
          </w:p>
        </w:tc>
        <w:tc>
          <w:tcPr>
            <w:tcW w:w="1720" w:type="dxa"/>
            <w:tcBorders>
              <w:bottom w:val="single" w:sz="4" w:space="0" w:color="FF0000"/>
            </w:tcBorders>
          </w:tcPr>
          <w:p w14:paraId="6D60BBE6" w14:textId="77777777" w:rsidR="0078682A" w:rsidRPr="00F8657A" w:rsidRDefault="0078682A">
            <w:pPr>
              <w:pStyle w:val="TableParagraph"/>
              <w:rPr>
                <w:rFonts w:ascii="Times New Roman"/>
                <w:sz w:val="20"/>
              </w:rPr>
            </w:pPr>
          </w:p>
          <w:p w14:paraId="33155D9E" w14:textId="77777777" w:rsidR="0078682A" w:rsidRPr="00F8657A" w:rsidRDefault="00FB2932">
            <w:pPr>
              <w:pStyle w:val="TableParagraph"/>
              <w:spacing w:before="145"/>
              <w:ind w:left="635" w:right="608"/>
              <w:jc w:val="center"/>
              <w:rPr>
                <w:sz w:val="18"/>
              </w:rPr>
            </w:pPr>
            <w:r w:rsidRPr="00F8657A">
              <w:rPr>
                <w:color w:val="FF0000"/>
                <w:sz w:val="18"/>
              </w:rPr>
              <w:t>Střední podnik</w:t>
            </w:r>
          </w:p>
        </w:tc>
        <w:tc>
          <w:tcPr>
            <w:tcW w:w="1628" w:type="dxa"/>
            <w:tcBorders>
              <w:bottom w:val="single" w:sz="4" w:space="0" w:color="FF0000"/>
            </w:tcBorders>
          </w:tcPr>
          <w:p w14:paraId="55B54200" w14:textId="77777777" w:rsidR="0078682A" w:rsidRPr="00F8657A" w:rsidRDefault="0078682A">
            <w:pPr>
              <w:pStyle w:val="TableParagraph"/>
              <w:rPr>
                <w:rFonts w:ascii="Times New Roman"/>
                <w:sz w:val="20"/>
              </w:rPr>
            </w:pPr>
          </w:p>
          <w:p w14:paraId="25B1DE68" w14:textId="77777777" w:rsidR="0078682A" w:rsidRPr="00F8657A" w:rsidRDefault="00FB2932">
            <w:pPr>
              <w:pStyle w:val="TableParagraph"/>
              <w:spacing w:before="145"/>
              <w:ind w:left="610" w:right="581" w:hanging="1"/>
              <w:jc w:val="center"/>
              <w:rPr>
                <w:sz w:val="18"/>
              </w:rPr>
            </w:pPr>
            <w:r w:rsidRPr="00F8657A">
              <w:rPr>
                <w:color w:val="FF0000"/>
                <w:sz w:val="18"/>
              </w:rPr>
              <w:t>Velký podnik</w:t>
            </w:r>
          </w:p>
        </w:tc>
      </w:tr>
      <w:tr w:rsidR="0078682A" w:rsidRPr="00F8657A" w14:paraId="29DFFA9D" w14:textId="77777777">
        <w:trPr>
          <w:trHeight w:hRule="exact" w:val="862"/>
        </w:trPr>
        <w:tc>
          <w:tcPr>
            <w:tcW w:w="3875" w:type="dxa"/>
            <w:tcBorders>
              <w:top w:val="single" w:sz="4" w:space="0" w:color="FF0000"/>
              <w:bottom w:val="single" w:sz="4" w:space="0" w:color="FF0000"/>
            </w:tcBorders>
          </w:tcPr>
          <w:p w14:paraId="350AEE44" w14:textId="77777777" w:rsidR="0078682A" w:rsidRPr="00F8657A" w:rsidRDefault="0078682A">
            <w:pPr>
              <w:pStyle w:val="TableParagraph"/>
              <w:spacing w:before="10"/>
              <w:rPr>
                <w:rFonts w:ascii="Times New Roman"/>
                <w:sz w:val="18"/>
              </w:rPr>
            </w:pPr>
          </w:p>
          <w:p w14:paraId="7F638363" w14:textId="77777777" w:rsidR="0078682A" w:rsidRPr="00F8657A" w:rsidRDefault="00FB2932">
            <w:pPr>
              <w:pStyle w:val="TableParagraph"/>
              <w:ind w:left="71" w:right="221"/>
              <w:rPr>
                <w:sz w:val="18"/>
              </w:rPr>
            </w:pPr>
            <w:r w:rsidRPr="00F8657A">
              <w:rPr>
                <w:sz w:val="18"/>
              </w:rPr>
              <w:t>Dodavatel je otevřený inovacím a nestandardním projektům, které vyžadují odvážná rozhodnutí.</w:t>
            </w:r>
          </w:p>
        </w:tc>
        <w:tc>
          <w:tcPr>
            <w:tcW w:w="1453" w:type="dxa"/>
            <w:tcBorders>
              <w:top w:val="single" w:sz="4" w:space="0" w:color="FF0000"/>
              <w:bottom w:val="single" w:sz="4" w:space="0" w:color="FF0000"/>
            </w:tcBorders>
          </w:tcPr>
          <w:p w14:paraId="27B46141" w14:textId="77777777" w:rsidR="0078682A" w:rsidRPr="00F8657A" w:rsidRDefault="0078682A">
            <w:pPr>
              <w:pStyle w:val="TableParagraph"/>
              <w:spacing w:before="10"/>
              <w:rPr>
                <w:rFonts w:ascii="Times New Roman"/>
                <w:sz w:val="27"/>
              </w:rPr>
            </w:pPr>
          </w:p>
          <w:p w14:paraId="4E03D0DB" w14:textId="77777777" w:rsidR="0078682A" w:rsidRPr="00F8657A" w:rsidRDefault="00FB2932">
            <w:pPr>
              <w:pStyle w:val="TableParagraph"/>
              <w:ind w:left="230"/>
              <w:rPr>
                <w:sz w:val="18"/>
              </w:rPr>
            </w:pPr>
            <w:r w:rsidRPr="00F8657A">
              <w:rPr>
                <w:sz w:val="18"/>
              </w:rPr>
              <w:t>Prohlášení</w:t>
            </w:r>
          </w:p>
        </w:tc>
        <w:tc>
          <w:tcPr>
            <w:tcW w:w="1545" w:type="dxa"/>
            <w:tcBorders>
              <w:top w:val="single" w:sz="4" w:space="0" w:color="FF0000"/>
              <w:bottom w:val="single" w:sz="4" w:space="0" w:color="FF0000"/>
            </w:tcBorders>
          </w:tcPr>
          <w:p w14:paraId="03703E06" w14:textId="77777777" w:rsidR="0078682A" w:rsidRPr="00F8657A" w:rsidRDefault="0078682A">
            <w:pPr>
              <w:pStyle w:val="TableParagraph"/>
              <w:spacing w:before="10"/>
              <w:rPr>
                <w:rFonts w:ascii="Times New Roman"/>
                <w:sz w:val="27"/>
              </w:rPr>
            </w:pPr>
          </w:p>
          <w:p w14:paraId="04082534" w14:textId="77777777" w:rsidR="0078682A" w:rsidRPr="00F8657A" w:rsidRDefault="00FB2932">
            <w:pPr>
              <w:pStyle w:val="TableParagraph"/>
              <w:ind w:left="534"/>
              <w:rPr>
                <w:sz w:val="18"/>
              </w:rPr>
            </w:pPr>
            <w:r w:rsidRPr="00F8657A">
              <w:rPr>
                <w:sz w:val="18"/>
              </w:rPr>
              <w:t>ANO</w:t>
            </w:r>
          </w:p>
        </w:tc>
        <w:tc>
          <w:tcPr>
            <w:tcW w:w="1720" w:type="dxa"/>
            <w:tcBorders>
              <w:top w:val="single" w:sz="4" w:space="0" w:color="FF0000"/>
              <w:bottom w:val="single" w:sz="4" w:space="0" w:color="FF0000"/>
            </w:tcBorders>
          </w:tcPr>
          <w:p w14:paraId="4787F822" w14:textId="77777777" w:rsidR="0078682A" w:rsidRPr="00F8657A" w:rsidRDefault="0078682A">
            <w:pPr>
              <w:pStyle w:val="TableParagraph"/>
              <w:spacing w:before="10"/>
              <w:rPr>
                <w:rFonts w:ascii="Times New Roman"/>
                <w:sz w:val="27"/>
              </w:rPr>
            </w:pPr>
          </w:p>
          <w:p w14:paraId="46470BB0" w14:textId="77777777" w:rsidR="0078682A" w:rsidRPr="00F8657A" w:rsidRDefault="00FB2932">
            <w:pPr>
              <w:pStyle w:val="TableParagraph"/>
              <w:ind w:left="635" w:right="598"/>
              <w:jc w:val="center"/>
              <w:rPr>
                <w:sz w:val="18"/>
              </w:rPr>
            </w:pPr>
            <w:r w:rsidRPr="00F8657A">
              <w:rPr>
                <w:sz w:val="18"/>
              </w:rPr>
              <w:t>ANO</w:t>
            </w:r>
          </w:p>
        </w:tc>
        <w:tc>
          <w:tcPr>
            <w:tcW w:w="1628" w:type="dxa"/>
            <w:tcBorders>
              <w:top w:val="single" w:sz="4" w:space="0" w:color="FF0000"/>
              <w:bottom w:val="single" w:sz="4" w:space="0" w:color="FF0000"/>
            </w:tcBorders>
          </w:tcPr>
          <w:p w14:paraId="2E9848E3" w14:textId="77777777" w:rsidR="0078682A" w:rsidRPr="00F8657A" w:rsidRDefault="0078682A">
            <w:pPr>
              <w:pStyle w:val="TableParagraph"/>
              <w:spacing w:before="10"/>
              <w:rPr>
                <w:rFonts w:ascii="Times New Roman"/>
                <w:sz w:val="27"/>
              </w:rPr>
            </w:pPr>
          </w:p>
          <w:p w14:paraId="23310029" w14:textId="77777777" w:rsidR="0078682A" w:rsidRPr="00F8657A" w:rsidRDefault="00FB2932">
            <w:pPr>
              <w:pStyle w:val="TableParagraph"/>
              <w:ind w:left="640" w:right="604"/>
              <w:jc w:val="center"/>
              <w:rPr>
                <w:sz w:val="18"/>
              </w:rPr>
            </w:pPr>
            <w:r w:rsidRPr="00F8657A">
              <w:rPr>
                <w:sz w:val="18"/>
              </w:rPr>
              <w:t>ANO</w:t>
            </w:r>
          </w:p>
        </w:tc>
      </w:tr>
      <w:tr w:rsidR="0078682A" w:rsidRPr="00F8657A" w14:paraId="54C624E7" w14:textId="77777777">
        <w:trPr>
          <w:trHeight w:hRule="exact" w:val="860"/>
        </w:trPr>
        <w:tc>
          <w:tcPr>
            <w:tcW w:w="3875" w:type="dxa"/>
            <w:tcBorders>
              <w:top w:val="single" w:sz="4" w:space="0" w:color="FF0000"/>
              <w:bottom w:val="single" w:sz="4" w:space="0" w:color="FF0000"/>
            </w:tcBorders>
          </w:tcPr>
          <w:p w14:paraId="109E2B16" w14:textId="77777777" w:rsidR="0078682A" w:rsidRPr="00F8657A" w:rsidRDefault="0078682A">
            <w:pPr>
              <w:pStyle w:val="TableParagraph"/>
              <w:spacing w:before="10"/>
              <w:rPr>
                <w:rFonts w:ascii="Times New Roman"/>
                <w:sz w:val="18"/>
              </w:rPr>
            </w:pPr>
          </w:p>
          <w:p w14:paraId="1EE79A80" w14:textId="77777777" w:rsidR="0078682A" w:rsidRPr="00F8657A" w:rsidRDefault="00FB2932">
            <w:pPr>
              <w:pStyle w:val="TableParagraph"/>
              <w:ind w:left="71" w:right="221"/>
              <w:rPr>
                <w:sz w:val="18"/>
              </w:rPr>
            </w:pPr>
            <w:r w:rsidRPr="00F8657A">
              <w:rPr>
                <w:sz w:val="18"/>
              </w:rPr>
              <w:t>Dodavatel odvážně testuje a zavádí nová řešení, která posilují jeho pozici na trhu.</w:t>
            </w:r>
          </w:p>
        </w:tc>
        <w:tc>
          <w:tcPr>
            <w:tcW w:w="1453" w:type="dxa"/>
            <w:tcBorders>
              <w:top w:val="single" w:sz="4" w:space="0" w:color="FF0000"/>
              <w:bottom w:val="single" w:sz="4" w:space="0" w:color="FF0000"/>
            </w:tcBorders>
          </w:tcPr>
          <w:p w14:paraId="361EDA1F" w14:textId="77777777" w:rsidR="0078682A" w:rsidRPr="00F8657A" w:rsidRDefault="0078682A">
            <w:pPr>
              <w:pStyle w:val="TableParagraph"/>
              <w:spacing w:before="8"/>
              <w:rPr>
                <w:rFonts w:ascii="Times New Roman"/>
                <w:sz w:val="27"/>
              </w:rPr>
            </w:pPr>
          </w:p>
          <w:p w14:paraId="58A2A4E3" w14:textId="77777777" w:rsidR="0078682A" w:rsidRPr="00F8657A" w:rsidRDefault="00FB2932">
            <w:pPr>
              <w:pStyle w:val="TableParagraph"/>
              <w:ind w:left="230"/>
              <w:rPr>
                <w:sz w:val="18"/>
              </w:rPr>
            </w:pPr>
            <w:r w:rsidRPr="00F8657A">
              <w:rPr>
                <w:sz w:val="18"/>
              </w:rPr>
              <w:t>Prohlášení</w:t>
            </w:r>
          </w:p>
        </w:tc>
        <w:tc>
          <w:tcPr>
            <w:tcW w:w="1545" w:type="dxa"/>
            <w:tcBorders>
              <w:top w:val="single" w:sz="4" w:space="0" w:color="FF0000"/>
              <w:bottom w:val="single" w:sz="4" w:space="0" w:color="FF0000"/>
            </w:tcBorders>
          </w:tcPr>
          <w:p w14:paraId="729C7932" w14:textId="77777777" w:rsidR="0078682A" w:rsidRPr="00F8657A" w:rsidRDefault="0078682A"/>
        </w:tc>
        <w:tc>
          <w:tcPr>
            <w:tcW w:w="1720" w:type="dxa"/>
            <w:tcBorders>
              <w:top w:val="single" w:sz="4" w:space="0" w:color="FF0000"/>
              <w:bottom w:val="single" w:sz="4" w:space="0" w:color="FF0000"/>
            </w:tcBorders>
          </w:tcPr>
          <w:p w14:paraId="77E2601B" w14:textId="77777777" w:rsidR="0078682A" w:rsidRPr="00F8657A" w:rsidRDefault="0078682A">
            <w:pPr>
              <w:pStyle w:val="TableParagraph"/>
              <w:spacing w:before="8"/>
              <w:rPr>
                <w:rFonts w:ascii="Times New Roman"/>
                <w:sz w:val="27"/>
              </w:rPr>
            </w:pPr>
          </w:p>
          <w:p w14:paraId="428DF035" w14:textId="77777777" w:rsidR="0078682A" w:rsidRPr="00F8657A" w:rsidRDefault="00FB2932">
            <w:pPr>
              <w:pStyle w:val="TableParagraph"/>
              <w:ind w:left="635" w:right="598"/>
              <w:jc w:val="center"/>
              <w:rPr>
                <w:sz w:val="18"/>
              </w:rPr>
            </w:pPr>
            <w:r w:rsidRPr="00F8657A">
              <w:rPr>
                <w:sz w:val="18"/>
              </w:rPr>
              <w:t>ANO</w:t>
            </w:r>
          </w:p>
        </w:tc>
        <w:tc>
          <w:tcPr>
            <w:tcW w:w="1628" w:type="dxa"/>
            <w:tcBorders>
              <w:top w:val="single" w:sz="4" w:space="0" w:color="FF0000"/>
              <w:bottom w:val="single" w:sz="4" w:space="0" w:color="FF0000"/>
            </w:tcBorders>
          </w:tcPr>
          <w:p w14:paraId="5A44F998" w14:textId="77777777" w:rsidR="0078682A" w:rsidRPr="00F8657A" w:rsidRDefault="0078682A">
            <w:pPr>
              <w:pStyle w:val="TableParagraph"/>
              <w:spacing w:before="8"/>
              <w:rPr>
                <w:rFonts w:ascii="Times New Roman"/>
                <w:sz w:val="27"/>
              </w:rPr>
            </w:pPr>
          </w:p>
          <w:p w14:paraId="23281BFB" w14:textId="77777777" w:rsidR="0078682A" w:rsidRPr="00F8657A" w:rsidRDefault="00FB2932">
            <w:pPr>
              <w:pStyle w:val="TableParagraph"/>
              <w:ind w:left="640" w:right="604"/>
              <w:jc w:val="center"/>
              <w:rPr>
                <w:sz w:val="18"/>
              </w:rPr>
            </w:pPr>
            <w:r w:rsidRPr="00F8657A">
              <w:rPr>
                <w:sz w:val="18"/>
              </w:rPr>
              <w:t>ANO</w:t>
            </w:r>
          </w:p>
        </w:tc>
      </w:tr>
      <w:tr w:rsidR="0078682A" w:rsidRPr="00F8657A" w14:paraId="5D4F2EED" w14:textId="77777777">
        <w:trPr>
          <w:trHeight w:hRule="exact" w:val="1123"/>
        </w:trPr>
        <w:tc>
          <w:tcPr>
            <w:tcW w:w="3875" w:type="dxa"/>
            <w:tcBorders>
              <w:top w:val="single" w:sz="4" w:space="0" w:color="FF0000"/>
              <w:bottom w:val="single" w:sz="4" w:space="0" w:color="FF0000"/>
            </w:tcBorders>
          </w:tcPr>
          <w:p w14:paraId="50829F03" w14:textId="77777777" w:rsidR="0078682A" w:rsidRPr="00F8657A" w:rsidRDefault="00FB2932">
            <w:pPr>
              <w:pStyle w:val="TableParagraph"/>
              <w:spacing w:before="40"/>
              <w:ind w:left="71" w:right="221"/>
              <w:jc w:val="both"/>
              <w:rPr>
                <w:sz w:val="18"/>
              </w:rPr>
            </w:pPr>
            <w:r w:rsidRPr="00F8657A">
              <w:rPr>
                <w:sz w:val="18"/>
              </w:rPr>
              <w:t>Dodavatel</w:t>
            </w:r>
            <w:r w:rsidRPr="00F8657A">
              <w:rPr>
                <w:spacing w:val="-10"/>
                <w:sz w:val="18"/>
              </w:rPr>
              <w:t xml:space="preserve"> </w:t>
            </w:r>
            <w:r w:rsidRPr="00F8657A">
              <w:rPr>
                <w:sz w:val="18"/>
              </w:rPr>
              <w:t>plánuje</w:t>
            </w:r>
            <w:r w:rsidRPr="00F8657A">
              <w:rPr>
                <w:spacing w:val="-10"/>
                <w:sz w:val="18"/>
              </w:rPr>
              <w:t xml:space="preserve"> </w:t>
            </w:r>
            <w:r w:rsidRPr="00F8657A">
              <w:rPr>
                <w:sz w:val="18"/>
              </w:rPr>
              <w:t>svůj</w:t>
            </w:r>
            <w:r w:rsidRPr="00F8657A">
              <w:rPr>
                <w:spacing w:val="-10"/>
                <w:sz w:val="18"/>
              </w:rPr>
              <w:t xml:space="preserve"> </w:t>
            </w:r>
            <w:r w:rsidRPr="00F8657A">
              <w:rPr>
                <w:sz w:val="18"/>
              </w:rPr>
              <w:t>rozvoj</w:t>
            </w:r>
            <w:r w:rsidRPr="00F8657A">
              <w:rPr>
                <w:spacing w:val="-10"/>
                <w:sz w:val="18"/>
              </w:rPr>
              <w:t xml:space="preserve"> </w:t>
            </w:r>
            <w:r w:rsidRPr="00F8657A">
              <w:rPr>
                <w:sz w:val="18"/>
              </w:rPr>
              <w:t>v</w:t>
            </w:r>
            <w:r w:rsidRPr="00F8657A">
              <w:rPr>
                <w:spacing w:val="-10"/>
                <w:sz w:val="18"/>
              </w:rPr>
              <w:t xml:space="preserve"> </w:t>
            </w:r>
            <w:r w:rsidRPr="00F8657A">
              <w:rPr>
                <w:sz w:val="18"/>
              </w:rPr>
              <w:t>dlouhodobém</w:t>
            </w:r>
            <w:r w:rsidRPr="00F8657A">
              <w:rPr>
                <w:spacing w:val="-9"/>
                <w:sz w:val="18"/>
              </w:rPr>
              <w:t xml:space="preserve"> </w:t>
            </w:r>
            <w:r w:rsidRPr="00F8657A">
              <w:rPr>
                <w:sz w:val="18"/>
              </w:rPr>
              <w:t>horizontu a dbá na vyváženost realizace krátkodobých výsledků se  strategií   společnosti,   rozvíjí   své   kompetence  a zdroje. Tímto způsobem pro nás minimalizuje riziko turbulencí v dodavatelském</w:t>
            </w:r>
            <w:r w:rsidRPr="00F8657A">
              <w:rPr>
                <w:spacing w:val="-10"/>
                <w:sz w:val="18"/>
              </w:rPr>
              <w:t xml:space="preserve"> </w:t>
            </w:r>
            <w:r w:rsidRPr="00F8657A">
              <w:rPr>
                <w:sz w:val="18"/>
              </w:rPr>
              <w:t>řetězci.</w:t>
            </w:r>
          </w:p>
        </w:tc>
        <w:tc>
          <w:tcPr>
            <w:tcW w:w="1453" w:type="dxa"/>
            <w:tcBorders>
              <w:top w:val="single" w:sz="4" w:space="0" w:color="FF0000"/>
              <w:bottom w:val="single" w:sz="4" w:space="0" w:color="FF0000"/>
            </w:tcBorders>
          </w:tcPr>
          <w:p w14:paraId="3E1B21E9" w14:textId="77777777" w:rsidR="0078682A" w:rsidRPr="00F8657A" w:rsidRDefault="0078682A">
            <w:pPr>
              <w:pStyle w:val="TableParagraph"/>
              <w:rPr>
                <w:rFonts w:ascii="Times New Roman"/>
                <w:sz w:val="20"/>
              </w:rPr>
            </w:pPr>
          </w:p>
          <w:p w14:paraId="31F0D019" w14:textId="77777777" w:rsidR="0078682A" w:rsidRPr="00F8657A" w:rsidRDefault="0078682A">
            <w:pPr>
              <w:pStyle w:val="TableParagraph"/>
              <w:spacing w:before="4"/>
              <w:rPr>
                <w:rFonts w:ascii="Times New Roman"/>
                <w:sz w:val="19"/>
              </w:rPr>
            </w:pPr>
          </w:p>
          <w:p w14:paraId="7E6C0A7F" w14:textId="77777777" w:rsidR="0078682A" w:rsidRPr="00F8657A" w:rsidRDefault="00FB2932">
            <w:pPr>
              <w:pStyle w:val="TableParagraph"/>
              <w:ind w:left="230"/>
              <w:rPr>
                <w:sz w:val="18"/>
              </w:rPr>
            </w:pPr>
            <w:r w:rsidRPr="00F8657A">
              <w:rPr>
                <w:sz w:val="18"/>
              </w:rPr>
              <w:t>Prohlášení</w:t>
            </w:r>
          </w:p>
        </w:tc>
        <w:tc>
          <w:tcPr>
            <w:tcW w:w="1545" w:type="dxa"/>
            <w:tcBorders>
              <w:top w:val="single" w:sz="4" w:space="0" w:color="FF0000"/>
              <w:bottom w:val="single" w:sz="4" w:space="0" w:color="FF0000"/>
            </w:tcBorders>
          </w:tcPr>
          <w:p w14:paraId="11DBABEA" w14:textId="77777777" w:rsidR="0078682A" w:rsidRPr="00F8657A" w:rsidRDefault="0078682A"/>
        </w:tc>
        <w:tc>
          <w:tcPr>
            <w:tcW w:w="1720" w:type="dxa"/>
            <w:tcBorders>
              <w:top w:val="single" w:sz="4" w:space="0" w:color="FF0000"/>
              <w:bottom w:val="single" w:sz="4" w:space="0" w:color="FF0000"/>
            </w:tcBorders>
          </w:tcPr>
          <w:p w14:paraId="335EFA90" w14:textId="77777777" w:rsidR="0078682A" w:rsidRPr="00F8657A" w:rsidRDefault="0078682A">
            <w:pPr>
              <w:pStyle w:val="TableParagraph"/>
              <w:rPr>
                <w:rFonts w:ascii="Times New Roman"/>
                <w:sz w:val="20"/>
              </w:rPr>
            </w:pPr>
          </w:p>
          <w:p w14:paraId="5DBF35E3" w14:textId="77777777" w:rsidR="0078682A" w:rsidRPr="00F8657A" w:rsidRDefault="0078682A">
            <w:pPr>
              <w:pStyle w:val="TableParagraph"/>
              <w:spacing w:before="4"/>
              <w:rPr>
                <w:rFonts w:ascii="Times New Roman"/>
                <w:sz w:val="19"/>
              </w:rPr>
            </w:pPr>
          </w:p>
          <w:p w14:paraId="0B831B90" w14:textId="77777777" w:rsidR="0078682A" w:rsidRPr="00F8657A" w:rsidRDefault="00FB2932">
            <w:pPr>
              <w:pStyle w:val="TableParagraph"/>
              <w:ind w:left="635" w:right="598"/>
              <w:jc w:val="center"/>
              <w:rPr>
                <w:sz w:val="18"/>
              </w:rPr>
            </w:pPr>
            <w:r w:rsidRPr="00F8657A">
              <w:rPr>
                <w:sz w:val="18"/>
              </w:rPr>
              <w:t>ANO</w:t>
            </w:r>
          </w:p>
        </w:tc>
        <w:tc>
          <w:tcPr>
            <w:tcW w:w="1628" w:type="dxa"/>
            <w:tcBorders>
              <w:top w:val="single" w:sz="4" w:space="0" w:color="FF0000"/>
              <w:bottom w:val="single" w:sz="4" w:space="0" w:color="FF0000"/>
            </w:tcBorders>
          </w:tcPr>
          <w:p w14:paraId="3FC50B79" w14:textId="77777777" w:rsidR="0078682A" w:rsidRPr="00F8657A" w:rsidRDefault="0078682A">
            <w:pPr>
              <w:pStyle w:val="TableParagraph"/>
              <w:rPr>
                <w:rFonts w:ascii="Times New Roman"/>
                <w:sz w:val="20"/>
              </w:rPr>
            </w:pPr>
          </w:p>
          <w:p w14:paraId="05560896" w14:textId="77777777" w:rsidR="0078682A" w:rsidRPr="00F8657A" w:rsidRDefault="0078682A">
            <w:pPr>
              <w:pStyle w:val="TableParagraph"/>
              <w:spacing w:before="4"/>
              <w:rPr>
                <w:rFonts w:ascii="Times New Roman"/>
                <w:sz w:val="19"/>
              </w:rPr>
            </w:pPr>
          </w:p>
          <w:p w14:paraId="50941DFC" w14:textId="77777777" w:rsidR="0078682A" w:rsidRPr="00F8657A" w:rsidRDefault="00FB2932">
            <w:pPr>
              <w:pStyle w:val="TableParagraph"/>
              <w:ind w:left="640" w:right="604"/>
              <w:jc w:val="center"/>
              <w:rPr>
                <w:sz w:val="18"/>
              </w:rPr>
            </w:pPr>
            <w:r w:rsidRPr="00F8657A">
              <w:rPr>
                <w:sz w:val="18"/>
              </w:rPr>
              <w:t>ANO</w:t>
            </w:r>
          </w:p>
        </w:tc>
      </w:tr>
      <w:tr w:rsidR="0078682A" w:rsidRPr="00F8657A" w14:paraId="5FE46296" w14:textId="77777777">
        <w:trPr>
          <w:trHeight w:hRule="exact" w:val="973"/>
        </w:trPr>
        <w:tc>
          <w:tcPr>
            <w:tcW w:w="10221" w:type="dxa"/>
            <w:gridSpan w:val="5"/>
            <w:tcBorders>
              <w:top w:val="single" w:sz="4" w:space="0" w:color="FF0000"/>
            </w:tcBorders>
          </w:tcPr>
          <w:p w14:paraId="41C826E5" w14:textId="77777777" w:rsidR="0078682A" w:rsidRPr="00F8657A" w:rsidRDefault="0078682A">
            <w:pPr>
              <w:pStyle w:val="TableParagraph"/>
              <w:rPr>
                <w:rFonts w:ascii="Times New Roman"/>
                <w:sz w:val="28"/>
              </w:rPr>
            </w:pPr>
          </w:p>
          <w:p w14:paraId="3688EF24" w14:textId="77777777" w:rsidR="0078682A" w:rsidRPr="00F8657A" w:rsidRDefault="0078682A">
            <w:pPr>
              <w:pStyle w:val="TableParagraph"/>
              <w:spacing w:before="10"/>
              <w:rPr>
                <w:rFonts w:ascii="Times New Roman"/>
                <w:sz w:val="26"/>
              </w:rPr>
            </w:pPr>
          </w:p>
          <w:p w14:paraId="3E4B0AA6" w14:textId="77777777" w:rsidR="0078682A" w:rsidRPr="00F8657A" w:rsidRDefault="00FB2932">
            <w:pPr>
              <w:pStyle w:val="TableParagraph"/>
              <w:spacing w:before="1"/>
              <w:ind w:left="4334" w:right="4326"/>
              <w:jc w:val="center"/>
              <w:rPr>
                <w:b/>
                <w:sz w:val="24"/>
              </w:rPr>
            </w:pPr>
            <w:r w:rsidRPr="00F8657A">
              <w:rPr>
                <w:b/>
                <w:color w:val="FF0000"/>
                <w:sz w:val="24"/>
              </w:rPr>
              <w:t>SPOLEHLIVOST</w:t>
            </w:r>
          </w:p>
        </w:tc>
      </w:tr>
      <w:tr w:rsidR="0078682A" w:rsidRPr="00F8657A" w14:paraId="3C6AC986" w14:textId="77777777">
        <w:trPr>
          <w:trHeight w:hRule="exact" w:val="670"/>
        </w:trPr>
        <w:tc>
          <w:tcPr>
            <w:tcW w:w="10221" w:type="dxa"/>
            <w:gridSpan w:val="5"/>
          </w:tcPr>
          <w:p w14:paraId="57A6FDFD" w14:textId="77777777" w:rsidR="0078682A" w:rsidRPr="00F8657A" w:rsidRDefault="00FB2932">
            <w:pPr>
              <w:pStyle w:val="TableParagraph"/>
              <w:spacing w:before="60"/>
              <w:ind w:left="40" w:right="192"/>
              <w:rPr>
                <w:sz w:val="24"/>
              </w:rPr>
            </w:pPr>
            <w:r w:rsidRPr="00F8657A">
              <w:rPr>
                <w:sz w:val="24"/>
              </w:rPr>
              <w:t>Spolehlivost dodávek KS ORLEN je jedním z klíčových prvků pro minimalizaci rizika turbulencí v dodavatelském řetězci KS ORLEN.</w:t>
            </w:r>
          </w:p>
        </w:tc>
      </w:tr>
      <w:tr w:rsidR="0078682A" w:rsidRPr="00F8657A" w14:paraId="13FEC5A4" w14:textId="77777777">
        <w:trPr>
          <w:trHeight w:hRule="exact" w:val="872"/>
        </w:trPr>
        <w:tc>
          <w:tcPr>
            <w:tcW w:w="10221" w:type="dxa"/>
            <w:gridSpan w:val="5"/>
          </w:tcPr>
          <w:p w14:paraId="67C1E1C2" w14:textId="77777777" w:rsidR="0078682A" w:rsidRPr="00F8657A" w:rsidRDefault="00FB2932">
            <w:pPr>
              <w:pStyle w:val="TableParagraph"/>
              <w:spacing w:before="60"/>
              <w:ind w:left="40" w:right="192"/>
              <w:rPr>
                <w:sz w:val="24"/>
              </w:rPr>
            </w:pPr>
            <w:r w:rsidRPr="00F8657A">
              <w:rPr>
                <w:sz w:val="24"/>
              </w:rPr>
              <w:t>Od našich dodavatelů také vyžadujeme dodržování lidských práv v nejširším slova smyslu a zajištění bezpečných    a zdravých pracovních</w:t>
            </w:r>
            <w:r w:rsidRPr="00F8657A">
              <w:rPr>
                <w:spacing w:val="-8"/>
                <w:sz w:val="24"/>
              </w:rPr>
              <w:t xml:space="preserve"> </w:t>
            </w:r>
            <w:r w:rsidRPr="00F8657A">
              <w:rPr>
                <w:sz w:val="24"/>
              </w:rPr>
              <w:t>podmínek.</w:t>
            </w:r>
          </w:p>
        </w:tc>
      </w:tr>
      <w:tr w:rsidR="0078682A" w:rsidRPr="00F8657A" w14:paraId="1F045C96" w14:textId="77777777">
        <w:trPr>
          <w:trHeight w:hRule="exact" w:val="798"/>
        </w:trPr>
        <w:tc>
          <w:tcPr>
            <w:tcW w:w="3875" w:type="dxa"/>
            <w:tcBorders>
              <w:bottom w:val="single" w:sz="4" w:space="0" w:color="FF0000"/>
            </w:tcBorders>
          </w:tcPr>
          <w:p w14:paraId="2FF0E937" w14:textId="77777777" w:rsidR="0078682A" w:rsidRPr="00F8657A" w:rsidRDefault="0078682A">
            <w:pPr>
              <w:pStyle w:val="TableParagraph"/>
              <w:rPr>
                <w:rFonts w:ascii="Times New Roman"/>
                <w:sz w:val="20"/>
              </w:rPr>
            </w:pPr>
          </w:p>
          <w:p w14:paraId="482FA524" w14:textId="77777777" w:rsidR="0078682A" w:rsidRPr="00F8657A" w:rsidRDefault="00FB2932">
            <w:pPr>
              <w:pStyle w:val="TableParagraph"/>
              <w:spacing w:before="133"/>
              <w:ind w:right="996"/>
              <w:jc w:val="right"/>
              <w:rPr>
                <w:sz w:val="18"/>
              </w:rPr>
            </w:pPr>
            <w:r w:rsidRPr="00F8657A">
              <w:rPr>
                <w:color w:val="FF0000"/>
                <w:sz w:val="18"/>
              </w:rPr>
              <w:t>Kritérium</w:t>
            </w:r>
          </w:p>
        </w:tc>
        <w:tc>
          <w:tcPr>
            <w:tcW w:w="1453" w:type="dxa"/>
            <w:tcBorders>
              <w:bottom w:val="single" w:sz="4" w:space="0" w:color="FF0000"/>
            </w:tcBorders>
          </w:tcPr>
          <w:p w14:paraId="66DF3ED3" w14:textId="77777777" w:rsidR="0078682A" w:rsidRPr="00F8657A" w:rsidRDefault="0078682A"/>
        </w:tc>
        <w:tc>
          <w:tcPr>
            <w:tcW w:w="1545" w:type="dxa"/>
            <w:tcBorders>
              <w:bottom w:val="single" w:sz="4" w:space="0" w:color="FF0000"/>
            </w:tcBorders>
          </w:tcPr>
          <w:p w14:paraId="1D7A224F" w14:textId="77777777" w:rsidR="0078682A" w:rsidRPr="00F8657A" w:rsidRDefault="0078682A">
            <w:pPr>
              <w:pStyle w:val="TableParagraph"/>
              <w:spacing w:before="6"/>
              <w:rPr>
                <w:rFonts w:ascii="Times New Roman"/>
              </w:rPr>
            </w:pPr>
          </w:p>
          <w:p w14:paraId="7182FBA0" w14:textId="77777777" w:rsidR="0078682A" w:rsidRPr="00F8657A" w:rsidRDefault="00FB2932">
            <w:pPr>
              <w:pStyle w:val="TableParagraph"/>
              <w:spacing w:before="1"/>
              <w:ind w:left="476" w:right="614" w:firstLine="60"/>
              <w:rPr>
                <w:sz w:val="18"/>
              </w:rPr>
            </w:pPr>
            <w:r w:rsidRPr="00F8657A">
              <w:rPr>
                <w:color w:val="FF0000"/>
                <w:sz w:val="18"/>
              </w:rPr>
              <w:t>Malý podnik</w:t>
            </w:r>
          </w:p>
        </w:tc>
        <w:tc>
          <w:tcPr>
            <w:tcW w:w="1720" w:type="dxa"/>
            <w:tcBorders>
              <w:bottom w:val="single" w:sz="4" w:space="0" w:color="FF0000"/>
            </w:tcBorders>
          </w:tcPr>
          <w:p w14:paraId="48FC1B8A" w14:textId="77777777" w:rsidR="0078682A" w:rsidRPr="00F8657A" w:rsidRDefault="0078682A">
            <w:pPr>
              <w:pStyle w:val="TableParagraph"/>
              <w:spacing w:before="6"/>
              <w:rPr>
                <w:rFonts w:ascii="Times New Roman"/>
              </w:rPr>
            </w:pPr>
          </w:p>
          <w:p w14:paraId="0AB96510" w14:textId="77777777" w:rsidR="0078682A" w:rsidRPr="00F8657A" w:rsidRDefault="00FB2932">
            <w:pPr>
              <w:pStyle w:val="TableParagraph"/>
              <w:spacing w:before="1"/>
              <w:ind w:left="635" w:right="608"/>
              <w:jc w:val="center"/>
              <w:rPr>
                <w:sz w:val="18"/>
              </w:rPr>
            </w:pPr>
            <w:r w:rsidRPr="00F8657A">
              <w:rPr>
                <w:color w:val="FF0000"/>
                <w:sz w:val="18"/>
              </w:rPr>
              <w:t>Střední podnik</w:t>
            </w:r>
          </w:p>
        </w:tc>
        <w:tc>
          <w:tcPr>
            <w:tcW w:w="1628" w:type="dxa"/>
            <w:tcBorders>
              <w:bottom w:val="single" w:sz="4" w:space="0" w:color="FF0000"/>
            </w:tcBorders>
          </w:tcPr>
          <w:p w14:paraId="0566C7D2" w14:textId="77777777" w:rsidR="0078682A" w:rsidRPr="00F8657A" w:rsidRDefault="0078682A">
            <w:pPr>
              <w:pStyle w:val="TableParagraph"/>
              <w:spacing w:before="6"/>
              <w:rPr>
                <w:rFonts w:ascii="Times New Roman"/>
              </w:rPr>
            </w:pPr>
          </w:p>
          <w:p w14:paraId="530C6ED2" w14:textId="77777777" w:rsidR="0078682A" w:rsidRPr="00F8657A" w:rsidRDefault="00FB2932">
            <w:pPr>
              <w:pStyle w:val="TableParagraph"/>
              <w:spacing w:before="1"/>
              <w:ind w:left="610" w:right="581" w:hanging="1"/>
              <w:jc w:val="center"/>
              <w:rPr>
                <w:sz w:val="18"/>
              </w:rPr>
            </w:pPr>
            <w:r w:rsidRPr="00F8657A">
              <w:rPr>
                <w:color w:val="FF0000"/>
                <w:sz w:val="18"/>
              </w:rPr>
              <w:t>Velký podnik</w:t>
            </w:r>
          </w:p>
        </w:tc>
      </w:tr>
      <w:tr w:rsidR="0078682A" w:rsidRPr="00F8657A" w14:paraId="1F6C9803" w14:textId="77777777">
        <w:trPr>
          <w:trHeight w:hRule="exact" w:val="1123"/>
        </w:trPr>
        <w:tc>
          <w:tcPr>
            <w:tcW w:w="3875" w:type="dxa"/>
            <w:tcBorders>
              <w:top w:val="single" w:sz="4" w:space="0" w:color="FF0000"/>
              <w:bottom w:val="single" w:sz="4" w:space="0" w:color="FF0000"/>
            </w:tcBorders>
          </w:tcPr>
          <w:p w14:paraId="0560A85C" w14:textId="77777777" w:rsidR="0078682A" w:rsidRPr="00F8657A" w:rsidRDefault="00FB2932">
            <w:pPr>
              <w:pStyle w:val="TableParagraph"/>
              <w:spacing w:before="40"/>
              <w:ind w:left="71" w:right="226"/>
              <w:jc w:val="both"/>
              <w:rPr>
                <w:sz w:val="18"/>
              </w:rPr>
            </w:pPr>
            <w:r w:rsidRPr="00F8657A">
              <w:rPr>
                <w:sz w:val="18"/>
              </w:rPr>
              <w:t>Dodavatel      poskytuje       svým       zaměstnancům  a dodavatelům bezpečné a spravedlivé pracovní prostředí a respektuje a dodržuje mezinárodně uznávaná   lidská   práva   stanovená   vnitrostátními   a mezinárodními právními</w:t>
            </w:r>
            <w:r w:rsidRPr="00F8657A">
              <w:rPr>
                <w:spacing w:val="-9"/>
                <w:sz w:val="18"/>
              </w:rPr>
              <w:t xml:space="preserve"> </w:t>
            </w:r>
            <w:r w:rsidRPr="00F8657A">
              <w:rPr>
                <w:sz w:val="18"/>
              </w:rPr>
              <w:t>předpisy.</w:t>
            </w:r>
          </w:p>
        </w:tc>
        <w:tc>
          <w:tcPr>
            <w:tcW w:w="1453" w:type="dxa"/>
            <w:tcBorders>
              <w:top w:val="single" w:sz="4" w:space="0" w:color="FF0000"/>
              <w:bottom w:val="single" w:sz="4" w:space="0" w:color="FF0000"/>
            </w:tcBorders>
          </w:tcPr>
          <w:p w14:paraId="682777EF" w14:textId="77777777" w:rsidR="0078682A" w:rsidRPr="00F8657A" w:rsidRDefault="0078682A">
            <w:pPr>
              <w:pStyle w:val="TableParagraph"/>
              <w:rPr>
                <w:rFonts w:ascii="Times New Roman"/>
                <w:sz w:val="20"/>
              </w:rPr>
            </w:pPr>
          </w:p>
          <w:p w14:paraId="4D30F399" w14:textId="77777777" w:rsidR="0078682A" w:rsidRPr="00F8657A" w:rsidRDefault="0078682A">
            <w:pPr>
              <w:pStyle w:val="TableParagraph"/>
              <w:spacing w:before="2"/>
              <w:rPr>
                <w:rFonts w:ascii="Times New Roman"/>
                <w:sz w:val="19"/>
              </w:rPr>
            </w:pPr>
          </w:p>
          <w:p w14:paraId="69FE245F" w14:textId="77777777" w:rsidR="0078682A" w:rsidRPr="00F8657A" w:rsidRDefault="00FB2932">
            <w:pPr>
              <w:pStyle w:val="TableParagraph"/>
              <w:ind w:left="223"/>
              <w:rPr>
                <w:sz w:val="18"/>
              </w:rPr>
            </w:pPr>
            <w:r w:rsidRPr="00F8657A">
              <w:rPr>
                <w:sz w:val="18"/>
              </w:rPr>
              <w:t>Prohlášení</w:t>
            </w:r>
          </w:p>
        </w:tc>
        <w:tc>
          <w:tcPr>
            <w:tcW w:w="1545" w:type="dxa"/>
            <w:tcBorders>
              <w:top w:val="single" w:sz="4" w:space="0" w:color="FF0000"/>
              <w:bottom w:val="single" w:sz="4" w:space="0" w:color="FF0000"/>
            </w:tcBorders>
          </w:tcPr>
          <w:p w14:paraId="55C65103" w14:textId="77777777" w:rsidR="0078682A" w:rsidRPr="00F8657A" w:rsidRDefault="0078682A">
            <w:pPr>
              <w:pStyle w:val="TableParagraph"/>
              <w:rPr>
                <w:rFonts w:ascii="Times New Roman"/>
                <w:sz w:val="20"/>
              </w:rPr>
            </w:pPr>
          </w:p>
          <w:p w14:paraId="341ECDA3" w14:textId="77777777" w:rsidR="0078682A" w:rsidRPr="00F8657A" w:rsidRDefault="0078682A">
            <w:pPr>
              <w:pStyle w:val="TableParagraph"/>
              <w:spacing w:before="2"/>
              <w:rPr>
                <w:rFonts w:ascii="Times New Roman"/>
                <w:sz w:val="19"/>
              </w:rPr>
            </w:pPr>
          </w:p>
          <w:p w14:paraId="1CC3AF1F" w14:textId="77777777" w:rsidR="0078682A" w:rsidRPr="00F8657A" w:rsidRDefault="00FB2932">
            <w:pPr>
              <w:pStyle w:val="TableParagraph"/>
              <w:ind w:left="519"/>
              <w:rPr>
                <w:sz w:val="18"/>
              </w:rPr>
            </w:pPr>
            <w:r w:rsidRPr="00F8657A">
              <w:rPr>
                <w:sz w:val="18"/>
              </w:rPr>
              <w:t>ANO</w:t>
            </w:r>
          </w:p>
        </w:tc>
        <w:tc>
          <w:tcPr>
            <w:tcW w:w="1720" w:type="dxa"/>
            <w:tcBorders>
              <w:top w:val="single" w:sz="4" w:space="0" w:color="FF0000"/>
              <w:bottom w:val="single" w:sz="4" w:space="0" w:color="FF0000"/>
            </w:tcBorders>
          </w:tcPr>
          <w:p w14:paraId="1A2207FD" w14:textId="77777777" w:rsidR="0078682A" w:rsidRPr="00F8657A" w:rsidRDefault="0078682A">
            <w:pPr>
              <w:pStyle w:val="TableParagraph"/>
              <w:rPr>
                <w:rFonts w:ascii="Times New Roman"/>
                <w:sz w:val="20"/>
              </w:rPr>
            </w:pPr>
          </w:p>
          <w:p w14:paraId="26993294" w14:textId="77777777" w:rsidR="0078682A" w:rsidRPr="00F8657A" w:rsidRDefault="0078682A">
            <w:pPr>
              <w:pStyle w:val="TableParagraph"/>
              <w:spacing w:before="2"/>
              <w:rPr>
                <w:rFonts w:ascii="Times New Roman"/>
                <w:sz w:val="19"/>
              </w:rPr>
            </w:pPr>
          </w:p>
          <w:p w14:paraId="5E361E0C" w14:textId="77777777" w:rsidR="0078682A" w:rsidRPr="00F8657A" w:rsidRDefault="00FB2932">
            <w:pPr>
              <w:pStyle w:val="TableParagraph"/>
              <w:ind w:left="631" w:right="608"/>
              <w:jc w:val="center"/>
              <w:rPr>
                <w:sz w:val="18"/>
              </w:rPr>
            </w:pPr>
            <w:r w:rsidRPr="00F8657A">
              <w:rPr>
                <w:sz w:val="18"/>
              </w:rPr>
              <w:t>ANO</w:t>
            </w:r>
          </w:p>
        </w:tc>
        <w:tc>
          <w:tcPr>
            <w:tcW w:w="1628" w:type="dxa"/>
            <w:tcBorders>
              <w:top w:val="single" w:sz="4" w:space="0" w:color="FF0000"/>
              <w:bottom w:val="single" w:sz="4" w:space="0" w:color="FF0000"/>
            </w:tcBorders>
          </w:tcPr>
          <w:p w14:paraId="5D2B9ABC" w14:textId="77777777" w:rsidR="0078682A" w:rsidRPr="00F8657A" w:rsidRDefault="0078682A">
            <w:pPr>
              <w:pStyle w:val="TableParagraph"/>
              <w:rPr>
                <w:rFonts w:ascii="Times New Roman"/>
                <w:sz w:val="20"/>
              </w:rPr>
            </w:pPr>
          </w:p>
          <w:p w14:paraId="6CDBF91C" w14:textId="77777777" w:rsidR="0078682A" w:rsidRPr="00F8657A" w:rsidRDefault="0078682A">
            <w:pPr>
              <w:pStyle w:val="TableParagraph"/>
              <w:spacing w:before="2"/>
              <w:rPr>
                <w:rFonts w:ascii="Times New Roman"/>
                <w:sz w:val="19"/>
              </w:rPr>
            </w:pPr>
          </w:p>
          <w:p w14:paraId="4DF086B4" w14:textId="77777777" w:rsidR="0078682A" w:rsidRPr="00F8657A" w:rsidRDefault="00FB2932">
            <w:pPr>
              <w:pStyle w:val="TableParagraph"/>
              <w:ind w:left="640" w:right="613"/>
              <w:jc w:val="center"/>
              <w:rPr>
                <w:sz w:val="18"/>
              </w:rPr>
            </w:pPr>
            <w:r w:rsidRPr="00F8657A">
              <w:rPr>
                <w:sz w:val="18"/>
              </w:rPr>
              <w:t>ANO</w:t>
            </w:r>
          </w:p>
        </w:tc>
      </w:tr>
      <w:tr w:rsidR="0078682A" w:rsidRPr="00F8657A" w14:paraId="1CD554F2" w14:textId="77777777">
        <w:trPr>
          <w:trHeight w:hRule="exact" w:val="859"/>
        </w:trPr>
        <w:tc>
          <w:tcPr>
            <w:tcW w:w="3875" w:type="dxa"/>
            <w:tcBorders>
              <w:top w:val="single" w:sz="4" w:space="0" w:color="FF0000"/>
              <w:bottom w:val="single" w:sz="4" w:space="0" w:color="FF0000"/>
            </w:tcBorders>
          </w:tcPr>
          <w:p w14:paraId="24105ECB" w14:textId="77777777" w:rsidR="0078682A" w:rsidRPr="00F8657A" w:rsidRDefault="0078682A">
            <w:pPr>
              <w:pStyle w:val="TableParagraph"/>
              <w:spacing w:before="8"/>
              <w:rPr>
                <w:rFonts w:ascii="Times New Roman"/>
                <w:sz w:val="27"/>
              </w:rPr>
            </w:pPr>
          </w:p>
          <w:p w14:paraId="231151F6" w14:textId="77777777" w:rsidR="0078682A" w:rsidRPr="00F8657A" w:rsidRDefault="00FB2932">
            <w:pPr>
              <w:pStyle w:val="TableParagraph"/>
              <w:ind w:right="1004"/>
              <w:jc w:val="right"/>
              <w:rPr>
                <w:b/>
                <w:sz w:val="18"/>
              </w:rPr>
            </w:pPr>
            <w:r w:rsidRPr="00F8657A">
              <w:rPr>
                <w:b/>
                <w:sz w:val="18"/>
              </w:rPr>
              <w:t>Od našich dodavatelů vyžadujeme, aby:</w:t>
            </w:r>
          </w:p>
        </w:tc>
        <w:tc>
          <w:tcPr>
            <w:tcW w:w="1453" w:type="dxa"/>
            <w:tcBorders>
              <w:top w:val="single" w:sz="4" w:space="0" w:color="FF0000"/>
              <w:bottom w:val="single" w:sz="4" w:space="0" w:color="FF0000"/>
            </w:tcBorders>
          </w:tcPr>
          <w:p w14:paraId="6A821764" w14:textId="77777777" w:rsidR="0078682A" w:rsidRPr="00F8657A" w:rsidRDefault="0078682A"/>
        </w:tc>
        <w:tc>
          <w:tcPr>
            <w:tcW w:w="1545" w:type="dxa"/>
            <w:tcBorders>
              <w:top w:val="single" w:sz="4" w:space="0" w:color="FF0000"/>
              <w:bottom w:val="single" w:sz="4" w:space="0" w:color="FF0000"/>
            </w:tcBorders>
          </w:tcPr>
          <w:p w14:paraId="1BC84D0B" w14:textId="77777777" w:rsidR="0078682A" w:rsidRPr="00F8657A" w:rsidRDefault="0078682A"/>
        </w:tc>
        <w:tc>
          <w:tcPr>
            <w:tcW w:w="1720" w:type="dxa"/>
            <w:tcBorders>
              <w:top w:val="single" w:sz="4" w:space="0" w:color="FF0000"/>
              <w:bottom w:val="single" w:sz="4" w:space="0" w:color="FF0000"/>
            </w:tcBorders>
          </w:tcPr>
          <w:p w14:paraId="6E40602E" w14:textId="77777777" w:rsidR="0078682A" w:rsidRPr="00F8657A" w:rsidRDefault="0078682A"/>
        </w:tc>
        <w:tc>
          <w:tcPr>
            <w:tcW w:w="1628" w:type="dxa"/>
            <w:tcBorders>
              <w:top w:val="single" w:sz="4" w:space="0" w:color="FF0000"/>
              <w:bottom w:val="single" w:sz="4" w:space="0" w:color="FF0000"/>
            </w:tcBorders>
          </w:tcPr>
          <w:p w14:paraId="36B6C5F7" w14:textId="77777777" w:rsidR="0078682A" w:rsidRPr="00F8657A" w:rsidRDefault="0078682A"/>
        </w:tc>
      </w:tr>
      <w:tr w:rsidR="0078682A" w:rsidRPr="00F8657A" w14:paraId="1DC303F5" w14:textId="77777777">
        <w:trPr>
          <w:trHeight w:hRule="exact" w:val="1330"/>
        </w:trPr>
        <w:tc>
          <w:tcPr>
            <w:tcW w:w="3875" w:type="dxa"/>
            <w:tcBorders>
              <w:top w:val="single" w:sz="4" w:space="0" w:color="FF0000"/>
              <w:bottom w:val="single" w:sz="4" w:space="0" w:color="FF0000"/>
            </w:tcBorders>
          </w:tcPr>
          <w:p w14:paraId="3F2894F1" w14:textId="77777777" w:rsidR="0078682A" w:rsidRPr="00F8657A" w:rsidRDefault="00FB2932">
            <w:pPr>
              <w:pStyle w:val="TableParagraph"/>
              <w:spacing w:before="40"/>
              <w:ind w:left="71" w:right="224"/>
              <w:jc w:val="both"/>
              <w:rPr>
                <w:sz w:val="18"/>
              </w:rPr>
            </w:pPr>
            <w:r w:rsidRPr="00F8657A">
              <w:rPr>
                <w:sz w:val="18"/>
              </w:rPr>
              <w:t>Zaměstnávali zaměstnance, kteří jsou ze zákona oprávněni pracovat v jejich závodech a jsou</w:t>
            </w:r>
            <w:r w:rsidRPr="00F8657A">
              <w:rPr>
                <w:spacing w:val="-25"/>
                <w:sz w:val="18"/>
              </w:rPr>
              <w:t xml:space="preserve"> </w:t>
            </w:r>
            <w:r w:rsidRPr="00F8657A">
              <w:rPr>
                <w:sz w:val="18"/>
              </w:rPr>
              <w:t>odpovědní za potvrzení pracovní způsobilosti zaměstnanců příslušnou dokumentací. Pokud to vyžadují místní zákony, musí mít všichni zaměstnanci dodavatelů Kapitálové skupiny ORLEN pracovní</w:t>
            </w:r>
            <w:r w:rsidRPr="00F8657A">
              <w:rPr>
                <w:spacing w:val="-8"/>
                <w:sz w:val="18"/>
              </w:rPr>
              <w:t xml:space="preserve"> </w:t>
            </w:r>
            <w:r w:rsidRPr="00F8657A">
              <w:rPr>
                <w:sz w:val="18"/>
              </w:rPr>
              <w:t>smlouvy.</w:t>
            </w:r>
          </w:p>
        </w:tc>
        <w:tc>
          <w:tcPr>
            <w:tcW w:w="1453" w:type="dxa"/>
            <w:tcBorders>
              <w:top w:val="single" w:sz="4" w:space="0" w:color="FF0000"/>
              <w:bottom w:val="single" w:sz="4" w:space="0" w:color="FF0000"/>
            </w:tcBorders>
          </w:tcPr>
          <w:p w14:paraId="12E6B0E7" w14:textId="77777777" w:rsidR="0078682A" w:rsidRPr="00F8657A" w:rsidRDefault="0078682A">
            <w:pPr>
              <w:pStyle w:val="TableParagraph"/>
              <w:rPr>
                <w:rFonts w:ascii="Times New Roman"/>
                <w:sz w:val="20"/>
              </w:rPr>
            </w:pPr>
          </w:p>
          <w:p w14:paraId="371D4F1B" w14:textId="77777777" w:rsidR="0078682A" w:rsidRPr="00F8657A" w:rsidRDefault="0078682A">
            <w:pPr>
              <w:pStyle w:val="TableParagraph"/>
              <w:spacing w:before="4"/>
              <w:rPr>
                <w:rFonts w:ascii="Times New Roman"/>
                <w:sz w:val="28"/>
              </w:rPr>
            </w:pPr>
          </w:p>
          <w:p w14:paraId="7A7099B2" w14:textId="77777777" w:rsidR="0078682A" w:rsidRPr="00F8657A" w:rsidRDefault="00FB2932">
            <w:pPr>
              <w:pStyle w:val="TableParagraph"/>
              <w:ind w:left="223"/>
              <w:rPr>
                <w:sz w:val="18"/>
              </w:rPr>
            </w:pPr>
            <w:r w:rsidRPr="00F8657A">
              <w:rPr>
                <w:sz w:val="18"/>
              </w:rPr>
              <w:t>Prohlášení</w:t>
            </w:r>
          </w:p>
        </w:tc>
        <w:tc>
          <w:tcPr>
            <w:tcW w:w="1545" w:type="dxa"/>
            <w:tcBorders>
              <w:top w:val="single" w:sz="4" w:space="0" w:color="FF0000"/>
              <w:bottom w:val="single" w:sz="4" w:space="0" w:color="FF0000"/>
            </w:tcBorders>
          </w:tcPr>
          <w:p w14:paraId="4CC5282A" w14:textId="77777777" w:rsidR="0078682A" w:rsidRPr="00F8657A" w:rsidRDefault="0078682A">
            <w:pPr>
              <w:pStyle w:val="TableParagraph"/>
              <w:rPr>
                <w:rFonts w:ascii="Times New Roman"/>
                <w:sz w:val="20"/>
              </w:rPr>
            </w:pPr>
          </w:p>
          <w:p w14:paraId="42A2BFAE" w14:textId="77777777" w:rsidR="0078682A" w:rsidRPr="00F8657A" w:rsidRDefault="0078682A">
            <w:pPr>
              <w:pStyle w:val="TableParagraph"/>
              <w:spacing w:before="4"/>
              <w:rPr>
                <w:rFonts w:ascii="Times New Roman"/>
                <w:sz w:val="28"/>
              </w:rPr>
            </w:pPr>
          </w:p>
          <w:p w14:paraId="78A049AE" w14:textId="77777777" w:rsidR="0078682A" w:rsidRPr="00F8657A" w:rsidRDefault="00FB2932">
            <w:pPr>
              <w:pStyle w:val="TableParagraph"/>
              <w:ind w:left="519"/>
              <w:rPr>
                <w:sz w:val="18"/>
              </w:rPr>
            </w:pPr>
            <w:r w:rsidRPr="00F8657A">
              <w:rPr>
                <w:sz w:val="18"/>
              </w:rPr>
              <w:t>ANO</w:t>
            </w:r>
          </w:p>
        </w:tc>
        <w:tc>
          <w:tcPr>
            <w:tcW w:w="1720" w:type="dxa"/>
            <w:tcBorders>
              <w:top w:val="single" w:sz="4" w:space="0" w:color="FF0000"/>
              <w:bottom w:val="single" w:sz="4" w:space="0" w:color="FF0000"/>
            </w:tcBorders>
          </w:tcPr>
          <w:p w14:paraId="38377F63" w14:textId="77777777" w:rsidR="0078682A" w:rsidRPr="00F8657A" w:rsidRDefault="0078682A">
            <w:pPr>
              <w:pStyle w:val="TableParagraph"/>
              <w:rPr>
                <w:rFonts w:ascii="Times New Roman"/>
                <w:sz w:val="20"/>
              </w:rPr>
            </w:pPr>
          </w:p>
          <w:p w14:paraId="441ED773" w14:textId="77777777" w:rsidR="0078682A" w:rsidRPr="00F8657A" w:rsidRDefault="0078682A">
            <w:pPr>
              <w:pStyle w:val="TableParagraph"/>
              <w:spacing w:before="4"/>
              <w:rPr>
                <w:rFonts w:ascii="Times New Roman"/>
                <w:sz w:val="28"/>
              </w:rPr>
            </w:pPr>
          </w:p>
          <w:p w14:paraId="6E3C327D" w14:textId="77777777" w:rsidR="0078682A" w:rsidRPr="00F8657A" w:rsidRDefault="00FB2932">
            <w:pPr>
              <w:pStyle w:val="TableParagraph"/>
              <w:ind w:left="605" w:right="608"/>
              <w:jc w:val="center"/>
              <w:rPr>
                <w:sz w:val="18"/>
              </w:rPr>
            </w:pPr>
            <w:r w:rsidRPr="00F8657A">
              <w:rPr>
                <w:sz w:val="18"/>
              </w:rPr>
              <w:t>ANO</w:t>
            </w:r>
          </w:p>
        </w:tc>
        <w:tc>
          <w:tcPr>
            <w:tcW w:w="1628" w:type="dxa"/>
            <w:tcBorders>
              <w:top w:val="single" w:sz="4" w:space="0" w:color="FF0000"/>
              <w:bottom w:val="single" w:sz="4" w:space="0" w:color="FF0000"/>
            </w:tcBorders>
          </w:tcPr>
          <w:p w14:paraId="1669CBD7" w14:textId="77777777" w:rsidR="0078682A" w:rsidRPr="00F8657A" w:rsidRDefault="0078682A">
            <w:pPr>
              <w:pStyle w:val="TableParagraph"/>
              <w:rPr>
                <w:rFonts w:ascii="Times New Roman"/>
                <w:sz w:val="20"/>
              </w:rPr>
            </w:pPr>
          </w:p>
          <w:p w14:paraId="73BDB644" w14:textId="77777777" w:rsidR="0078682A" w:rsidRPr="00F8657A" w:rsidRDefault="0078682A">
            <w:pPr>
              <w:pStyle w:val="TableParagraph"/>
              <w:spacing w:before="4"/>
              <w:rPr>
                <w:rFonts w:ascii="Times New Roman"/>
                <w:sz w:val="28"/>
              </w:rPr>
            </w:pPr>
          </w:p>
          <w:p w14:paraId="500653A0" w14:textId="77777777" w:rsidR="0078682A" w:rsidRPr="00F8657A" w:rsidRDefault="00FB2932">
            <w:pPr>
              <w:pStyle w:val="TableParagraph"/>
              <w:ind w:left="628" w:right="616"/>
              <w:jc w:val="center"/>
              <w:rPr>
                <w:sz w:val="18"/>
              </w:rPr>
            </w:pPr>
            <w:r w:rsidRPr="00F8657A">
              <w:rPr>
                <w:sz w:val="18"/>
              </w:rPr>
              <w:t>ANO</w:t>
            </w:r>
          </w:p>
        </w:tc>
      </w:tr>
      <w:tr w:rsidR="0078682A" w:rsidRPr="00F8657A" w14:paraId="2B0CA3F6" w14:textId="77777777">
        <w:trPr>
          <w:trHeight w:hRule="exact" w:val="1536"/>
        </w:trPr>
        <w:tc>
          <w:tcPr>
            <w:tcW w:w="3875" w:type="dxa"/>
            <w:tcBorders>
              <w:top w:val="single" w:sz="4" w:space="0" w:color="FF0000"/>
              <w:bottom w:val="single" w:sz="4" w:space="0" w:color="FF0000"/>
            </w:tcBorders>
          </w:tcPr>
          <w:p w14:paraId="5D7B97E2" w14:textId="77777777" w:rsidR="0078682A" w:rsidRPr="00F8657A" w:rsidRDefault="00FB2932">
            <w:pPr>
              <w:pStyle w:val="TableParagraph"/>
              <w:spacing w:before="40"/>
              <w:ind w:left="71" w:right="223"/>
              <w:jc w:val="both"/>
              <w:rPr>
                <w:sz w:val="18"/>
              </w:rPr>
            </w:pPr>
            <w:r w:rsidRPr="00F8657A">
              <w:rPr>
                <w:sz w:val="18"/>
              </w:rPr>
              <w:t>Jednali se všemi zaměstnanci a smluvními partnery spravedlivě a s respektem a zakazovali diskriminaci nebo obtěžování na základě pohlaví, rodinného nebo rodičovského stavu, etnického nebo národnostního původu, sociálního původu, sexuální orientace, náboženského přesvědčení, politické příslušnosti, věku, zdravotního postižení nebo členství v odborech.</w:t>
            </w:r>
          </w:p>
        </w:tc>
        <w:tc>
          <w:tcPr>
            <w:tcW w:w="1453" w:type="dxa"/>
            <w:tcBorders>
              <w:top w:val="single" w:sz="4" w:space="0" w:color="FF0000"/>
              <w:bottom w:val="single" w:sz="4" w:space="0" w:color="FF0000"/>
            </w:tcBorders>
          </w:tcPr>
          <w:p w14:paraId="697E96AF" w14:textId="77777777" w:rsidR="0078682A" w:rsidRPr="00F8657A" w:rsidRDefault="0078682A">
            <w:pPr>
              <w:pStyle w:val="TableParagraph"/>
              <w:rPr>
                <w:rFonts w:ascii="Times New Roman"/>
                <w:sz w:val="20"/>
              </w:rPr>
            </w:pPr>
          </w:p>
          <w:p w14:paraId="3867B2C2" w14:textId="77777777" w:rsidR="0078682A" w:rsidRPr="00F8657A" w:rsidRDefault="0078682A">
            <w:pPr>
              <w:pStyle w:val="TableParagraph"/>
              <w:rPr>
                <w:rFonts w:ascii="Times New Roman"/>
                <w:sz w:val="20"/>
              </w:rPr>
            </w:pPr>
          </w:p>
          <w:p w14:paraId="7D4187A0" w14:textId="77777777" w:rsidR="0078682A" w:rsidRPr="00F8657A" w:rsidRDefault="0078682A">
            <w:pPr>
              <w:pStyle w:val="TableParagraph"/>
              <w:spacing w:before="1"/>
              <w:rPr>
                <w:rFonts w:ascii="Times New Roman"/>
                <w:sz w:val="17"/>
              </w:rPr>
            </w:pPr>
          </w:p>
          <w:p w14:paraId="55FD0C72" w14:textId="77777777" w:rsidR="0078682A" w:rsidRPr="00F8657A" w:rsidRDefault="00FB2932">
            <w:pPr>
              <w:pStyle w:val="TableParagraph"/>
              <w:ind w:left="223"/>
              <w:rPr>
                <w:sz w:val="18"/>
              </w:rPr>
            </w:pPr>
            <w:r w:rsidRPr="00F8657A">
              <w:rPr>
                <w:sz w:val="18"/>
              </w:rPr>
              <w:t>Prohlášení</w:t>
            </w:r>
          </w:p>
        </w:tc>
        <w:tc>
          <w:tcPr>
            <w:tcW w:w="1545" w:type="dxa"/>
            <w:tcBorders>
              <w:top w:val="single" w:sz="4" w:space="0" w:color="FF0000"/>
              <w:bottom w:val="single" w:sz="4" w:space="0" w:color="FF0000"/>
            </w:tcBorders>
          </w:tcPr>
          <w:p w14:paraId="67D34D0D" w14:textId="77777777" w:rsidR="0078682A" w:rsidRPr="00F8657A" w:rsidRDefault="0078682A">
            <w:pPr>
              <w:pStyle w:val="TableParagraph"/>
              <w:rPr>
                <w:rFonts w:ascii="Times New Roman"/>
                <w:sz w:val="20"/>
              </w:rPr>
            </w:pPr>
          </w:p>
          <w:p w14:paraId="303FCB2F" w14:textId="77777777" w:rsidR="0078682A" w:rsidRPr="00F8657A" w:rsidRDefault="0078682A">
            <w:pPr>
              <w:pStyle w:val="TableParagraph"/>
              <w:rPr>
                <w:rFonts w:ascii="Times New Roman"/>
                <w:sz w:val="20"/>
              </w:rPr>
            </w:pPr>
          </w:p>
          <w:p w14:paraId="1A628D4A" w14:textId="77777777" w:rsidR="0078682A" w:rsidRPr="00F8657A" w:rsidRDefault="0078682A">
            <w:pPr>
              <w:pStyle w:val="TableParagraph"/>
              <w:spacing w:before="1"/>
              <w:rPr>
                <w:rFonts w:ascii="Times New Roman"/>
                <w:sz w:val="17"/>
              </w:rPr>
            </w:pPr>
          </w:p>
          <w:p w14:paraId="51D300BC" w14:textId="77777777" w:rsidR="0078682A" w:rsidRPr="00F8657A" w:rsidRDefault="00FB2932">
            <w:pPr>
              <w:pStyle w:val="TableParagraph"/>
              <w:ind w:left="519"/>
              <w:rPr>
                <w:sz w:val="18"/>
              </w:rPr>
            </w:pPr>
            <w:r w:rsidRPr="00F8657A">
              <w:rPr>
                <w:sz w:val="18"/>
              </w:rPr>
              <w:t>ANO</w:t>
            </w:r>
          </w:p>
        </w:tc>
        <w:tc>
          <w:tcPr>
            <w:tcW w:w="1720" w:type="dxa"/>
            <w:tcBorders>
              <w:top w:val="single" w:sz="4" w:space="0" w:color="FF0000"/>
              <w:bottom w:val="single" w:sz="4" w:space="0" w:color="FF0000"/>
            </w:tcBorders>
          </w:tcPr>
          <w:p w14:paraId="26D0169F" w14:textId="77777777" w:rsidR="0078682A" w:rsidRPr="00F8657A" w:rsidRDefault="0078682A">
            <w:pPr>
              <w:pStyle w:val="TableParagraph"/>
              <w:rPr>
                <w:rFonts w:ascii="Times New Roman"/>
                <w:sz w:val="20"/>
              </w:rPr>
            </w:pPr>
          </w:p>
          <w:p w14:paraId="1800A1F0" w14:textId="77777777" w:rsidR="0078682A" w:rsidRPr="00F8657A" w:rsidRDefault="0078682A">
            <w:pPr>
              <w:pStyle w:val="TableParagraph"/>
              <w:rPr>
                <w:rFonts w:ascii="Times New Roman"/>
                <w:sz w:val="20"/>
              </w:rPr>
            </w:pPr>
          </w:p>
          <w:p w14:paraId="6B51354C" w14:textId="77777777" w:rsidR="0078682A" w:rsidRPr="00F8657A" w:rsidRDefault="0078682A">
            <w:pPr>
              <w:pStyle w:val="TableParagraph"/>
              <w:spacing w:before="1"/>
              <w:rPr>
                <w:rFonts w:ascii="Times New Roman"/>
                <w:sz w:val="17"/>
              </w:rPr>
            </w:pPr>
          </w:p>
          <w:p w14:paraId="25769EE5" w14:textId="77777777" w:rsidR="0078682A" w:rsidRPr="00F8657A" w:rsidRDefault="00FB2932">
            <w:pPr>
              <w:pStyle w:val="TableParagraph"/>
              <w:ind w:left="605" w:right="608"/>
              <w:jc w:val="center"/>
              <w:rPr>
                <w:sz w:val="18"/>
              </w:rPr>
            </w:pPr>
            <w:r w:rsidRPr="00F8657A">
              <w:rPr>
                <w:sz w:val="18"/>
              </w:rPr>
              <w:t>ANO</w:t>
            </w:r>
          </w:p>
        </w:tc>
        <w:tc>
          <w:tcPr>
            <w:tcW w:w="1628" w:type="dxa"/>
            <w:tcBorders>
              <w:top w:val="single" w:sz="4" w:space="0" w:color="FF0000"/>
              <w:bottom w:val="single" w:sz="4" w:space="0" w:color="FF0000"/>
            </w:tcBorders>
          </w:tcPr>
          <w:p w14:paraId="52BA7B73" w14:textId="77777777" w:rsidR="0078682A" w:rsidRPr="00F8657A" w:rsidRDefault="0078682A">
            <w:pPr>
              <w:pStyle w:val="TableParagraph"/>
              <w:rPr>
                <w:rFonts w:ascii="Times New Roman"/>
                <w:sz w:val="20"/>
              </w:rPr>
            </w:pPr>
          </w:p>
          <w:p w14:paraId="571ED6D3" w14:textId="77777777" w:rsidR="0078682A" w:rsidRPr="00F8657A" w:rsidRDefault="0078682A">
            <w:pPr>
              <w:pStyle w:val="TableParagraph"/>
              <w:rPr>
                <w:rFonts w:ascii="Times New Roman"/>
                <w:sz w:val="20"/>
              </w:rPr>
            </w:pPr>
          </w:p>
          <w:p w14:paraId="552433A5" w14:textId="77777777" w:rsidR="0078682A" w:rsidRPr="00F8657A" w:rsidRDefault="0078682A">
            <w:pPr>
              <w:pStyle w:val="TableParagraph"/>
              <w:spacing w:before="1"/>
              <w:rPr>
                <w:rFonts w:ascii="Times New Roman"/>
                <w:sz w:val="17"/>
              </w:rPr>
            </w:pPr>
          </w:p>
          <w:p w14:paraId="68DE165C" w14:textId="77777777" w:rsidR="0078682A" w:rsidRPr="00F8657A" w:rsidRDefault="00FB2932">
            <w:pPr>
              <w:pStyle w:val="TableParagraph"/>
              <w:ind w:left="628" w:right="616"/>
              <w:jc w:val="center"/>
              <w:rPr>
                <w:sz w:val="18"/>
              </w:rPr>
            </w:pPr>
            <w:r w:rsidRPr="00F8657A">
              <w:rPr>
                <w:sz w:val="18"/>
              </w:rPr>
              <w:t>ANO</w:t>
            </w:r>
          </w:p>
        </w:tc>
      </w:tr>
    </w:tbl>
    <w:p w14:paraId="1EFAD45C" w14:textId="77777777" w:rsidR="0078682A" w:rsidRPr="00F8657A" w:rsidRDefault="0078682A">
      <w:pPr>
        <w:jc w:val="center"/>
        <w:rPr>
          <w:sz w:val="18"/>
        </w:rPr>
        <w:sectPr w:rsidR="0078682A" w:rsidRPr="00F8657A">
          <w:pgSz w:w="11910" w:h="16840"/>
          <w:pgMar w:top="920" w:right="740" w:bottom="940" w:left="720" w:header="706" w:footer="740" w:gutter="0"/>
          <w:cols w:space="708"/>
        </w:sectPr>
      </w:pPr>
    </w:p>
    <w:p w14:paraId="17B1858C" w14:textId="77777777" w:rsidR="0078682A" w:rsidRPr="00F8657A" w:rsidRDefault="0078682A">
      <w:pPr>
        <w:pStyle w:val="Zkladntext"/>
        <w:rPr>
          <w:rFonts w:ascii="Times New Roman"/>
        </w:rPr>
      </w:pPr>
    </w:p>
    <w:p w14:paraId="105D0136" w14:textId="77777777" w:rsidR="0078682A" w:rsidRPr="00F8657A" w:rsidRDefault="0078682A">
      <w:pPr>
        <w:pStyle w:val="Zkladntext"/>
        <w:rPr>
          <w:rFonts w:ascii="Times New Roman"/>
        </w:rPr>
      </w:pPr>
    </w:p>
    <w:p w14:paraId="5B0434AE" w14:textId="77777777" w:rsidR="0078682A" w:rsidRPr="00F8657A" w:rsidRDefault="0078682A">
      <w:pPr>
        <w:pStyle w:val="Zkladntext"/>
        <w:rPr>
          <w:rFonts w:ascii="Times New Roman"/>
        </w:rPr>
      </w:pPr>
    </w:p>
    <w:p w14:paraId="4B65DCAA" w14:textId="77777777" w:rsidR="0078682A" w:rsidRPr="00F8657A" w:rsidRDefault="0078682A">
      <w:pPr>
        <w:pStyle w:val="Zkladntext"/>
        <w:spacing w:before="8"/>
        <w:rPr>
          <w:rFonts w:ascii="Times New Roman"/>
          <w:sz w:val="17"/>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3875"/>
        <w:gridCol w:w="1449"/>
        <w:gridCol w:w="1543"/>
        <w:gridCol w:w="1703"/>
        <w:gridCol w:w="1652"/>
      </w:tblGrid>
      <w:tr w:rsidR="0078682A" w:rsidRPr="00F8657A" w14:paraId="3DF101FB" w14:textId="77777777">
        <w:trPr>
          <w:trHeight w:hRule="exact" w:val="1491"/>
        </w:trPr>
        <w:tc>
          <w:tcPr>
            <w:tcW w:w="3875" w:type="dxa"/>
            <w:tcBorders>
              <w:bottom w:val="single" w:sz="4" w:space="0" w:color="FF0000"/>
            </w:tcBorders>
          </w:tcPr>
          <w:p w14:paraId="1DCF3D5A" w14:textId="77777777" w:rsidR="0078682A" w:rsidRPr="00F8657A" w:rsidRDefault="00FB2932">
            <w:pPr>
              <w:pStyle w:val="TableParagraph"/>
              <w:ind w:left="71" w:right="224"/>
              <w:jc w:val="both"/>
              <w:rPr>
                <w:sz w:val="18"/>
              </w:rPr>
            </w:pPr>
            <w:r w:rsidRPr="00F8657A">
              <w:rPr>
                <w:sz w:val="18"/>
              </w:rPr>
              <w:t>Povzbuzovali a podporovali inkluzivní pracovní prostředí,</w:t>
            </w:r>
            <w:r w:rsidRPr="00F8657A">
              <w:rPr>
                <w:spacing w:val="-9"/>
                <w:sz w:val="18"/>
              </w:rPr>
              <w:t xml:space="preserve"> </w:t>
            </w:r>
            <w:r w:rsidRPr="00F8657A">
              <w:rPr>
                <w:sz w:val="18"/>
              </w:rPr>
              <w:t>které</w:t>
            </w:r>
            <w:r w:rsidRPr="00F8657A">
              <w:rPr>
                <w:spacing w:val="-9"/>
                <w:sz w:val="18"/>
              </w:rPr>
              <w:t xml:space="preserve"> </w:t>
            </w:r>
            <w:r w:rsidRPr="00F8657A">
              <w:rPr>
                <w:sz w:val="18"/>
              </w:rPr>
              <w:t>poskytuje</w:t>
            </w:r>
            <w:r w:rsidRPr="00F8657A">
              <w:rPr>
                <w:spacing w:val="-9"/>
                <w:sz w:val="18"/>
              </w:rPr>
              <w:t xml:space="preserve"> </w:t>
            </w:r>
            <w:r w:rsidRPr="00F8657A">
              <w:rPr>
                <w:sz w:val="18"/>
              </w:rPr>
              <w:t>rovné</w:t>
            </w:r>
            <w:r w:rsidRPr="00F8657A">
              <w:rPr>
                <w:spacing w:val="-9"/>
                <w:sz w:val="18"/>
              </w:rPr>
              <w:t xml:space="preserve"> </w:t>
            </w:r>
            <w:r w:rsidRPr="00F8657A">
              <w:rPr>
                <w:sz w:val="18"/>
              </w:rPr>
              <w:t>příležitosti</w:t>
            </w:r>
            <w:r w:rsidRPr="00F8657A">
              <w:rPr>
                <w:spacing w:val="-8"/>
                <w:sz w:val="18"/>
              </w:rPr>
              <w:t xml:space="preserve"> </w:t>
            </w:r>
            <w:r w:rsidRPr="00F8657A">
              <w:rPr>
                <w:sz w:val="18"/>
              </w:rPr>
              <w:t>pro</w:t>
            </w:r>
            <w:r w:rsidRPr="00F8657A">
              <w:rPr>
                <w:spacing w:val="-9"/>
                <w:sz w:val="18"/>
              </w:rPr>
              <w:t xml:space="preserve"> </w:t>
            </w:r>
            <w:r w:rsidRPr="00F8657A">
              <w:rPr>
                <w:sz w:val="18"/>
              </w:rPr>
              <w:t>všechny bez ohledu na pohlaví, rodinný nebo rodičovský stav, etnický nebo národnostní původ, sociální původ, sexuální orientaci, náboženské přesvědčení, politickou příslušnost,  věk,  zdravotní  postižení  nebo  členství  v</w:t>
            </w:r>
            <w:r w:rsidRPr="00F8657A">
              <w:rPr>
                <w:spacing w:val="-4"/>
                <w:sz w:val="18"/>
              </w:rPr>
              <w:t xml:space="preserve"> </w:t>
            </w:r>
            <w:r w:rsidRPr="00F8657A">
              <w:rPr>
                <w:sz w:val="18"/>
              </w:rPr>
              <w:t>odborech.</w:t>
            </w:r>
          </w:p>
        </w:tc>
        <w:tc>
          <w:tcPr>
            <w:tcW w:w="1449" w:type="dxa"/>
            <w:tcBorders>
              <w:bottom w:val="single" w:sz="4" w:space="0" w:color="FF0000"/>
            </w:tcBorders>
          </w:tcPr>
          <w:p w14:paraId="32716623" w14:textId="77777777" w:rsidR="0078682A" w:rsidRPr="00F8657A" w:rsidRDefault="0078682A">
            <w:pPr>
              <w:pStyle w:val="TableParagraph"/>
              <w:rPr>
                <w:rFonts w:ascii="Times New Roman"/>
                <w:sz w:val="20"/>
              </w:rPr>
            </w:pPr>
          </w:p>
          <w:p w14:paraId="43680848" w14:textId="77777777" w:rsidR="0078682A" w:rsidRPr="00F8657A" w:rsidRDefault="0078682A">
            <w:pPr>
              <w:pStyle w:val="TableParagraph"/>
              <w:rPr>
                <w:rFonts w:ascii="Times New Roman"/>
                <w:sz w:val="20"/>
              </w:rPr>
            </w:pPr>
          </w:p>
          <w:p w14:paraId="09129B82" w14:textId="77777777" w:rsidR="0078682A" w:rsidRPr="00F8657A" w:rsidRDefault="00FB2932">
            <w:pPr>
              <w:pStyle w:val="TableParagraph"/>
              <w:spacing w:before="159"/>
              <w:ind w:left="223"/>
              <w:rPr>
                <w:sz w:val="18"/>
              </w:rPr>
            </w:pPr>
            <w:r w:rsidRPr="00F8657A">
              <w:rPr>
                <w:sz w:val="18"/>
              </w:rPr>
              <w:t>Prohlášení</w:t>
            </w:r>
          </w:p>
        </w:tc>
        <w:tc>
          <w:tcPr>
            <w:tcW w:w="1543" w:type="dxa"/>
            <w:tcBorders>
              <w:bottom w:val="single" w:sz="4" w:space="0" w:color="FF0000"/>
            </w:tcBorders>
          </w:tcPr>
          <w:p w14:paraId="29E48C8A" w14:textId="77777777" w:rsidR="0078682A" w:rsidRPr="00F8657A" w:rsidRDefault="0078682A">
            <w:pPr>
              <w:pStyle w:val="TableParagraph"/>
              <w:rPr>
                <w:rFonts w:ascii="Times New Roman"/>
                <w:sz w:val="20"/>
              </w:rPr>
            </w:pPr>
          </w:p>
          <w:p w14:paraId="3FF05A75" w14:textId="77777777" w:rsidR="0078682A" w:rsidRPr="00F8657A" w:rsidRDefault="0078682A">
            <w:pPr>
              <w:pStyle w:val="TableParagraph"/>
              <w:rPr>
                <w:rFonts w:ascii="Times New Roman"/>
                <w:sz w:val="20"/>
              </w:rPr>
            </w:pPr>
          </w:p>
          <w:p w14:paraId="02CB098F" w14:textId="77777777" w:rsidR="0078682A" w:rsidRPr="00F8657A" w:rsidRDefault="00FB2932">
            <w:pPr>
              <w:pStyle w:val="TableParagraph"/>
              <w:spacing w:before="159"/>
              <w:ind w:left="522"/>
              <w:rPr>
                <w:sz w:val="18"/>
              </w:rPr>
            </w:pPr>
            <w:r w:rsidRPr="00F8657A">
              <w:rPr>
                <w:sz w:val="18"/>
              </w:rPr>
              <w:t>ANO</w:t>
            </w:r>
          </w:p>
        </w:tc>
        <w:tc>
          <w:tcPr>
            <w:tcW w:w="1703" w:type="dxa"/>
            <w:tcBorders>
              <w:bottom w:val="single" w:sz="4" w:space="0" w:color="FF0000"/>
            </w:tcBorders>
          </w:tcPr>
          <w:p w14:paraId="423A5844" w14:textId="77777777" w:rsidR="0078682A" w:rsidRPr="00F8657A" w:rsidRDefault="0078682A">
            <w:pPr>
              <w:pStyle w:val="TableParagraph"/>
              <w:rPr>
                <w:rFonts w:ascii="Times New Roman"/>
                <w:sz w:val="20"/>
              </w:rPr>
            </w:pPr>
          </w:p>
          <w:p w14:paraId="5358EDB7" w14:textId="77777777" w:rsidR="0078682A" w:rsidRPr="00F8657A" w:rsidRDefault="0078682A">
            <w:pPr>
              <w:pStyle w:val="TableParagraph"/>
              <w:rPr>
                <w:rFonts w:ascii="Times New Roman"/>
                <w:sz w:val="20"/>
              </w:rPr>
            </w:pPr>
          </w:p>
          <w:p w14:paraId="15A45B20" w14:textId="77777777" w:rsidR="0078682A" w:rsidRPr="00F8657A" w:rsidRDefault="00FB2932">
            <w:pPr>
              <w:pStyle w:val="TableParagraph"/>
              <w:spacing w:before="159"/>
              <w:ind w:left="681" w:right="661"/>
              <w:jc w:val="center"/>
              <w:rPr>
                <w:sz w:val="18"/>
              </w:rPr>
            </w:pPr>
            <w:r w:rsidRPr="00F8657A">
              <w:rPr>
                <w:sz w:val="18"/>
              </w:rPr>
              <w:t>ANO</w:t>
            </w:r>
          </w:p>
        </w:tc>
        <w:tc>
          <w:tcPr>
            <w:tcW w:w="1652" w:type="dxa"/>
            <w:tcBorders>
              <w:bottom w:val="single" w:sz="4" w:space="0" w:color="FF0000"/>
            </w:tcBorders>
          </w:tcPr>
          <w:p w14:paraId="5D48A5B4" w14:textId="77777777" w:rsidR="0078682A" w:rsidRPr="00F8657A" w:rsidRDefault="0078682A">
            <w:pPr>
              <w:pStyle w:val="TableParagraph"/>
              <w:rPr>
                <w:rFonts w:ascii="Times New Roman"/>
                <w:sz w:val="20"/>
              </w:rPr>
            </w:pPr>
          </w:p>
          <w:p w14:paraId="4709C461" w14:textId="77777777" w:rsidR="0078682A" w:rsidRPr="00F8657A" w:rsidRDefault="0078682A">
            <w:pPr>
              <w:pStyle w:val="TableParagraph"/>
              <w:rPr>
                <w:rFonts w:ascii="Times New Roman"/>
                <w:sz w:val="20"/>
              </w:rPr>
            </w:pPr>
          </w:p>
          <w:p w14:paraId="5CBF9CD8" w14:textId="77777777" w:rsidR="0078682A" w:rsidRPr="00F8657A" w:rsidRDefault="00FB2932">
            <w:pPr>
              <w:pStyle w:val="TableParagraph"/>
              <w:spacing w:before="159"/>
              <w:ind w:left="661" w:right="630"/>
              <w:jc w:val="center"/>
              <w:rPr>
                <w:sz w:val="18"/>
              </w:rPr>
            </w:pPr>
            <w:r w:rsidRPr="00F8657A">
              <w:rPr>
                <w:sz w:val="18"/>
              </w:rPr>
              <w:t>ANO</w:t>
            </w:r>
          </w:p>
        </w:tc>
      </w:tr>
      <w:tr w:rsidR="0078682A" w:rsidRPr="00F8657A" w14:paraId="25BF4969" w14:textId="77777777">
        <w:trPr>
          <w:trHeight w:hRule="exact" w:val="862"/>
        </w:trPr>
        <w:tc>
          <w:tcPr>
            <w:tcW w:w="3875" w:type="dxa"/>
            <w:tcBorders>
              <w:top w:val="single" w:sz="4" w:space="0" w:color="FF0000"/>
              <w:bottom w:val="single" w:sz="4" w:space="0" w:color="FF0000"/>
            </w:tcBorders>
          </w:tcPr>
          <w:p w14:paraId="61E5C928" w14:textId="77777777" w:rsidR="0078682A" w:rsidRPr="00F8657A" w:rsidRDefault="00FB2932">
            <w:pPr>
              <w:pStyle w:val="TableParagraph"/>
              <w:spacing w:before="117"/>
              <w:ind w:left="71" w:right="226"/>
              <w:jc w:val="both"/>
              <w:rPr>
                <w:sz w:val="18"/>
              </w:rPr>
            </w:pPr>
            <w:r w:rsidRPr="00F8657A">
              <w:rPr>
                <w:sz w:val="18"/>
              </w:rPr>
              <w:t>Poskytovali svým zaměstnancům spravedlivé mzdy, benefity a pracovní dobu, které splňují alespoň zákonné nebo oborové normy.</w:t>
            </w:r>
          </w:p>
        </w:tc>
        <w:tc>
          <w:tcPr>
            <w:tcW w:w="1449" w:type="dxa"/>
            <w:tcBorders>
              <w:top w:val="single" w:sz="4" w:space="0" w:color="FF0000"/>
              <w:bottom w:val="single" w:sz="4" w:space="0" w:color="FF0000"/>
            </w:tcBorders>
          </w:tcPr>
          <w:p w14:paraId="4762EE9B" w14:textId="77777777" w:rsidR="0078682A" w:rsidRPr="00F8657A" w:rsidRDefault="0078682A">
            <w:pPr>
              <w:pStyle w:val="TableParagraph"/>
              <w:spacing w:before="10"/>
              <w:rPr>
                <w:rFonts w:ascii="Times New Roman"/>
                <w:sz w:val="27"/>
              </w:rPr>
            </w:pPr>
          </w:p>
          <w:p w14:paraId="39687970"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7807A250" w14:textId="77777777" w:rsidR="0078682A" w:rsidRPr="00F8657A" w:rsidRDefault="0078682A">
            <w:pPr>
              <w:pStyle w:val="TableParagraph"/>
              <w:spacing w:before="10"/>
              <w:rPr>
                <w:rFonts w:ascii="Times New Roman"/>
                <w:sz w:val="27"/>
              </w:rPr>
            </w:pPr>
          </w:p>
          <w:p w14:paraId="57EAD517"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66FDC146" w14:textId="77777777" w:rsidR="0078682A" w:rsidRPr="00F8657A" w:rsidRDefault="0078682A">
            <w:pPr>
              <w:pStyle w:val="TableParagraph"/>
              <w:spacing w:before="10"/>
              <w:rPr>
                <w:rFonts w:ascii="Times New Roman"/>
                <w:sz w:val="27"/>
              </w:rPr>
            </w:pPr>
          </w:p>
          <w:p w14:paraId="2FEC862E" w14:textId="77777777" w:rsidR="0078682A" w:rsidRPr="00F8657A" w:rsidRDefault="00FB2932">
            <w:pPr>
              <w:pStyle w:val="TableParagraph"/>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1FE44DD5" w14:textId="77777777" w:rsidR="0078682A" w:rsidRPr="00F8657A" w:rsidRDefault="0078682A">
            <w:pPr>
              <w:pStyle w:val="TableParagraph"/>
              <w:spacing w:before="10"/>
              <w:rPr>
                <w:rFonts w:ascii="Times New Roman"/>
                <w:sz w:val="27"/>
              </w:rPr>
            </w:pPr>
          </w:p>
          <w:p w14:paraId="148AA3EC" w14:textId="77777777" w:rsidR="0078682A" w:rsidRPr="00F8657A" w:rsidRDefault="00FB2932">
            <w:pPr>
              <w:pStyle w:val="TableParagraph"/>
              <w:ind w:left="661" w:right="630"/>
              <w:jc w:val="center"/>
              <w:rPr>
                <w:sz w:val="18"/>
              </w:rPr>
            </w:pPr>
            <w:r w:rsidRPr="00F8657A">
              <w:rPr>
                <w:sz w:val="18"/>
              </w:rPr>
              <w:t>ANO</w:t>
            </w:r>
          </w:p>
        </w:tc>
      </w:tr>
      <w:tr w:rsidR="0078682A" w:rsidRPr="00F8657A" w14:paraId="56EB9AF4" w14:textId="77777777">
        <w:trPr>
          <w:trHeight w:hRule="exact" w:val="862"/>
        </w:trPr>
        <w:tc>
          <w:tcPr>
            <w:tcW w:w="3875" w:type="dxa"/>
            <w:tcBorders>
              <w:top w:val="single" w:sz="4" w:space="0" w:color="FF0000"/>
              <w:bottom w:val="single" w:sz="4" w:space="0" w:color="FF0000"/>
            </w:tcBorders>
          </w:tcPr>
          <w:p w14:paraId="36700F39" w14:textId="77777777" w:rsidR="0078682A" w:rsidRPr="00F8657A" w:rsidRDefault="00FB2932">
            <w:pPr>
              <w:pStyle w:val="TableParagraph"/>
              <w:spacing w:before="117"/>
              <w:ind w:left="71" w:right="222"/>
              <w:jc w:val="both"/>
              <w:rPr>
                <w:sz w:val="18"/>
              </w:rPr>
            </w:pPr>
            <w:r w:rsidRPr="00F8657A">
              <w:rPr>
                <w:sz w:val="18"/>
              </w:rPr>
              <w:t>Respektovali  právo  zaměstnanců  zakládat  odbory   a vstupovat do nich podle vlastní volby a kolektivně vyjednávat bez obav z</w:t>
            </w:r>
            <w:r w:rsidRPr="00F8657A">
              <w:rPr>
                <w:spacing w:val="-9"/>
                <w:sz w:val="18"/>
              </w:rPr>
              <w:t xml:space="preserve"> </w:t>
            </w:r>
            <w:r w:rsidRPr="00F8657A">
              <w:rPr>
                <w:sz w:val="18"/>
              </w:rPr>
              <w:t>represí.</w:t>
            </w:r>
          </w:p>
        </w:tc>
        <w:tc>
          <w:tcPr>
            <w:tcW w:w="1449" w:type="dxa"/>
            <w:tcBorders>
              <w:top w:val="single" w:sz="4" w:space="0" w:color="FF0000"/>
              <w:bottom w:val="single" w:sz="4" w:space="0" w:color="FF0000"/>
            </w:tcBorders>
          </w:tcPr>
          <w:p w14:paraId="0404BB87" w14:textId="77777777" w:rsidR="0078682A" w:rsidRPr="00F8657A" w:rsidRDefault="0078682A">
            <w:pPr>
              <w:pStyle w:val="TableParagraph"/>
              <w:spacing w:before="10"/>
              <w:rPr>
                <w:rFonts w:ascii="Times New Roman"/>
                <w:sz w:val="27"/>
              </w:rPr>
            </w:pPr>
          </w:p>
          <w:p w14:paraId="449AD7E6"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035972B1" w14:textId="77777777" w:rsidR="0078682A" w:rsidRPr="00F8657A" w:rsidRDefault="0078682A">
            <w:pPr>
              <w:pStyle w:val="TableParagraph"/>
              <w:spacing w:before="10"/>
              <w:rPr>
                <w:rFonts w:ascii="Times New Roman"/>
                <w:sz w:val="27"/>
              </w:rPr>
            </w:pPr>
          </w:p>
          <w:p w14:paraId="1991A581"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0386F7FF" w14:textId="77777777" w:rsidR="0078682A" w:rsidRPr="00F8657A" w:rsidRDefault="0078682A">
            <w:pPr>
              <w:pStyle w:val="TableParagraph"/>
              <w:spacing w:before="10"/>
              <w:rPr>
                <w:rFonts w:ascii="Times New Roman"/>
                <w:sz w:val="27"/>
              </w:rPr>
            </w:pPr>
          </w:p>
          <w:p w14:paraId="6BE4929A" w14:textId="77777777" w:rsidR="0078682A" w:rsidRPr="00F8657A" w:rsidRDefault="00FB2932">
            <w:pPr>
              <w:pStyle w:val="TableParagraph"/>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3AD91B27" w14:textId="77777777" w:rsidR="0078682A" w:rsidRPr="00F8657A" w:rsidRDefault="0078682A">
            <w:pPr>
              <w:pStyle w:val="TableParagraph"/>
              <w:spacing w:before="10"/>
              <w:rPr>
                <w:rFonts w:ascii="Times New Roman"/>
                <w:sz w:val="27"/>
              </w:rPr>
            </w:pPr>
          </w:p>
          <w:p w14:paraId="35F36EBA" w14:textId="77777777" w:rsidR="0078682A" w:rsidRPr="00F8657A" w:rsidRDefault="00FB2932">
            <w:pPr>
              <w:pStyle w:val="TableParagraph"/>
              <w:ind w:left="661" w:right="630"/>
              <w:jc w:val="center"/>
              <w:rPr>
                <w:sz w:val="18"/>
              </w:rPr>
            </w:pPr>
            <w:r w:rsidRPr="00F8657A">
              <w:rPr>
                <w:sz w:val="18"/>
              </w:rPr>
              <w:t>ANO</w:t>
            </w:r>
          </w:p>
        </w:tc>
      </w:tr>
      <w:tr w:rsidR="0078682A" w:rsidRPr="00F8657A" w14:paraId="2264FD3A" w14:textId="77777777">
        <w:trPr>
          <w:trHeight w:hRule="exact" w:val="917"/>
        </w:trPr>
        <w:tc>
          <w:tcPr>
            <w:tcW w:w="3875" w:type="dxa"/>
            <w:tcBorders>
              <w:top w:val="single" w:sz="4" w:space="0" w:color="FF0000"/>
              <w:bottom w:val="single" w:sz="4" w:space="0" w:color="FF0000"/>
            </w:tcBorders>
          </w:tcPr>
          <w:p w14:paraId="27A46420" w14:textId="77777777" w:rsidR="0078682A" w:rsidRPr="00F8657A" w:rsidRDefault="00FB2932">
            <w:pPr>
              <w:pStyle w:val="TableParagraph"/>
              <w:spacing w:before="40"/>
              <w:ind w:left="71" w:right="226"/>
              <w:jc w:val="both"/>
              <w:rPr>
                <w:sz w:val="18"/>
              </w:rPr>
            </w:pPr>
            <w:r w:rsidRPr="00F8657A">
              <w:rPr>
                <w:sz w:val="18"/>
              </w:rPr>
              <w:t>Netolerovali žádné případy dětské práce (osob mladších 15 let) a poskytovali zvláštní ochranu mladistvým  pracovníkům  (osobám   mladším  18  let a starším než zákonem stanovený pracovní</w:t>
            </w:r>
            <w:r w:rsidRPr="00F8657A">
              <w:rPr>
                <w:spacing w:val="-10"/>
                <w:sz w:val="18"/>
              </w:rPr>
              <w:t xml:space="preserve"> </w:t>
            </w:r>
            <w:r w:rsidRPr="00F8657A">
              <w:rPr>
                <w:sz w:val="18"/>
              </w:rPr>
              <w:t>věk).</w:t>
            </w:r>
          </w:p>
        </w:tc>
        <w:tc>
          <w:tcPr>
            <w:tcW w:w="1449" w:type="dxa"/>
            <w:tcBorders>
              <w:top w:val="single" w:sz="4" w:space="0" w:color="FF0000"/>
              <w:bottom w:val="single" w:sz="4" w:space="0" w:color="FF0000"/>
            </w:tcBorders>
          </w:tcPr>
          <w:p w14:paraId="68A1DF29" w14:textId="77777777" w:rsidR="0078682A" w:rsidRPr="00F8657A" w:rsidRDefault="0078682A">
            <w:pPr>
              <w:pStyle w:val="TableParagraph"/>
              <w:rPr>
                <w:rFonts w:ascii="Times New Roman"/>
                <w:sz w:val="20"/>
              </w:rPr>
            </w:pPr>
          </w:p>
          <w:p w14:paraId="24FB294C" w14:textId="77777777" w:rsidR="0078682A" w:rsidRPr="00F8657A" w:rsidRDefault="00FB2932">
            <w:pPr>
              <w:pStyle w:val="TableParagraph"/>
              <w:spacing w:before="117"/>
              <w:ind w:left="223"/>
              <w:rPr>
                <w:sz w:val="18"/>
              </w:rPr>
            </w:pPr>
            <w:r w:rsidRPr="00F8657A">
              <w:rPr>
                <w:sz w:val="18"/>
              </w:rPr>
              <w:t>Prohlášení</w:t>
            </w:r>
          </w:p>
        </w:tc>
        <w:tc>
          <w:tcPr>
            <w:tcW w:w="1543" w:type="dxa"/>
            <w:tcBorders>
              <w:top w:val="single" w:sz="4" w:space="0" w:color="FF0000"/>
              <w:bottom w:val="single" w:sz="4" w:space="0" w:color="FF0000"/>
            </w:tcBorders>
          </w:tcPr>
          <w:p w14:paraId="526C16AF" w14:textId="77777777" w:rsidR="0078682A" w:rsidRPr="00F8657A" w:rsidRDefault="0078682A">
            <w:pPr>
              <w:pStyle w:val="TableParagraph"/>
              <w:rPr>
                <w:rFonts w:ascii="Times New Roman"/>
                <w:sz w:val="20"/>
              </w:rPr>
            </w:pPr>
          </w:p>
          <w:p w14:paraId="17AF1BC2" w14:textId="77777777" w:rsidR="0078682A" w:rsidRPr="00F8657A" w:rsidRDefault="00FB2932">
            <w:pPr>
              <w:pStyle w:val="TableParagraph"/>
              <w:spacing w:before="117"/>
              <w:ind w:left="522"/>
              <w:rPr>
                <w:sz w:val="18"/>
              </w:rPr>
            </w:pPr>
            <w:r w:rsidRPr="00F8657A">
              <w:rPr>
                <w:sz w:val="18"/>
              </w:rPr>
              <w:t>ANO</w:t>
            </w:r>
          </w:p>
        </w:tc>
        <w:tc>
          <w:tcPr>
            <w:tcW w:w="1703" w:type="dxa"/>
            <w:tcBorders>
              <w:top w:val="single" w:sz="4" w:space="0" w:color="FF0000"/>
              <w:bottom w:val="single" w:sz="4" w:space="0" w:color="FF0000"/>
            </w:tcBorders>
          </w:tcPr>
          <w:p w14:paraId="33C88F55" w14:textId="77777777" w:rsidR="0078682A" w:rsidRPr="00F8657A" w:rsidRDefault="0078682A">
            <w:pPr>
              <w:pStyle w:val="TableParagraph"/>
              <w:rPr>
                <w:rFonts w:ascii="Times New Roman"/>
                <w:sz w:val="20"/>
              </w:rPr>
            </w:pPr>
          </w:p>
          <w:p w14:paraId="302F9003" w14:textId="77777777" w:rsidR="0078682A" w:rsidRPr="00F8657A" w:rsidRDefault="00FB2932">
            <w:pPr>
              <w:pStyle w:val="TableParagraph"/>
              <w:spacing w:before="117"/>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2BB49EA7" w14:textId="77777777" w:rsidR="0078682A" w:rsidRPr="00F8657A" w:rsidRDefault="0078682A">
            <w:pPr>
              <w:pStyle w:val="TableParagraph"/>
              <w:rPr>
                <w:rFonts w:ascii="Times New Roman"/>
                <w:sz w:val="20"/>
              </w:rPr>
            </w:pPr>
          </w:p>
          <w:p w14:paraId="4B374528" w14:textId="77777777" w:rsidR="0078682A" w:rsidRPr="00F8657A" w:rsidRDefault="00FB2932">
            <w:pPr>
              <w:pStyle w:val="TableParagraph"/>
              <w:spacing w:before="117"/>
              <w:ind w:left="661" w:right="630"/>
              <w:jc w:val="center"/>
              <w:rPr>
                <w:sz w:val="18"/>
              </w:rPr>
            </w:pPr>
            <w:r w:rsidRPr="00F8657A">
              <w:rPr>
                <w:sz w:val="18"/>
              </w:rPr>
              <w:t>ANO</w:t>
            </w:r>
          </w:p>
        </w:tc>
      </w:tr>
      <w:tr w:rsidR="0078682A" w:rsidRPr="00F8657A" w14:paraId="26D9867C" w14:textId="77777777">
        <w:trPr>
          <w:trHeight w:hRule="exact" w:val="1949"/>
        </w:trPr>
        <w:tc>
          <w:tcPr>
            <w:tcW w:w="3875" w:type="dxa"/>
            <w:tcBorders>
              <w:top w:val="single" w:sz="4" w:space="0" w:color="FF0000"/>
              <w:bottom w:val="single" w:sz="4" w:space="0" w:color="FF0000"/>
            </w:tcBorders>
          </w:tcPr>
          <w:p w14:paraId="175370EA" w14:textId="77777777" w:rsidR="0078682A" w:rsidRPr="00F8657A" w:rsidRDefault="00FB2932">
            <w:pPr>
              <w:pStyle w:val="TableParagraph"/>
              <w:spacing w:before="40"/>
              <w:ind w:left="71" w:right="221"/>
              <w:jc w:val="both"/>
              <w:rPr>
                <w:sz w:val="18"/>
              </w:rPr>
            </w:pPr>
            <w:r w:rsidRPr="00F8657A">
              <w:rPr>
                <w:sz w:val="18"/>
              </w:rPr>
              <w:t>Zajišťovali,  aby   na   jejich   pracovišti   nedocházelo k sexuálnímu obtěžování, pronásledování, špatnému zacházení, násilí, zastrašování, tělesným trestům, duševnímu</w:t>
            </w:r>
            <w:r w:rsidRPr="00F8657A">
              <w:rPr>
                <w:spacing w:val="-7"/>
                <w:sz w:val="18"/>
              </w:rPr>
              <w:t xml:space="preserve"> </w:t>
            </w:r>
            <w:r w:rsidRPr="00F8657A">
              <w:rPr>
                <w:sz w:val="18"/>
              </w:rPr>
              <w:t>nebo</w:t>
            </w:r>
            <w:r w:rsidRPr="00F8657A">
              <w:rPr>
                <w:spacing w:val="-7"/>
                <w:sz w:val="18"/>
              </w:rPr>
              <w:t xml:space="preserve"> </w:t>
            </w:r>
            <w:r w:rsidRPr="00F8657A">
              <w:rPr>
                <w:sz w:val="18"/>
              </w:rPr>
              <w:t>fyzickému</w:t>
            </w:r>
            <w:r w:rsidRPr="00F8657A">
              <w:rPr>
                <w:spacing w:val="-7"/>
                <w:sz w:val="18"/>
              </w:rPr>
              <w:t xml:space="preserve"> </w:t>
            </w:r>
            <w:r w:rsidRPr="00F8657A">
              <w:rPr>
                <w:sz w:val="18"/>
              </w:rPr>
              <w:t>nátlaku,</w:t>
            </w:r>
            <w:r w:rsidRPr="00F8657A">
              <w:rPr>
                <w:spacing w:val="-7"/>
                <w:sz w:val="18"/>
              </w:rPr>
              <w:t xml:space="preserve"> </w:t>
            </w:r>
            <w:r w:rsidRPr="00F8657A">
              <w:rPr>
                <w:sz w:val="18"/>
              </w:rPr>
              <w:t>zastrašování</w:t>
            </w:r>
            <w:r w:rsidRPr="00F8657A">
              <w:rPr>
                <w:spacing w:val="-6"/>
                <w:sz w:val="18"/>
              </w:rPr>
              <w:t xml:space="preserve"> </w:t>
            </w:r>
            <w:r w:rsidRPr="00F8657A">
              <w:rPr>
                <w:sz w:val="18"/>
              </w:rPr>
              <w:t>nebo verbálnímu či sexuálnímu zneužívání nebo hrozbám násilí   jako   metody   kázně   nebo   kontroly,   jako   je zadržování zaměstnancům dokladů totožnosti, jejich pasů, pracovních povolení nebo vybírání záloh jako podmínky</w:t>
            </w:r>
            <w:r w:rsidRPr="00F8657A">
              <w:rPr>
                <w:spacing w:val="-7"/>
                <w:sz w:val="18"/>
              </w:rPr>
              <w:t xml:space="preserve"> </w:t>
            </w:r>
            <w:r w:rsidRPr="00F8657A">
              <w:rPr>
                <w:sz w:val="18"/>
              </w:rPr>
              <w:t>zaměstnání.</w:t>
            </w:r>
          </w:p>
        </w:tc>
        <w:tc>
          <w:tcPr>
            <w:tcW w:w="1449" w:type="dxa"/>
            <w:tcBorders>
              <w:top w:val="single" w:sz="4" w:space="0" w:color="FF0000"/>
              <w:bottom w:val="single" w:sz="4" w:space="0" w:color="FF0000"/>
            </w:tcBorders>
          </w:tcPr>
          <w:p w14:paraId="771F887D" w14:textId="77777777" w:rsidR="0078682A" w:rsidRPr="00F8657A" w:rsidRDefault="0078682A">
            <w:pPr>
              <w:pStyle w:val="TableParagraph"/>
              <w:rPr>
                <w:rFonts w:ascii="Times New Roman"/>
                <w:sz w:val="20"/>
              </w:rPr>
            </w:pPr>
          </w:p>
          <w:p w14:paraId="0FC40831" w14:textId="77777777" w:rsidR="0078682A" w:rsidRPr="00F8657A" w:rsidRDefault="0078682A">
            <w:pPr>
              <w:pStyle w:val="TableParagraph"/>
              <w:rPr>
                <w:rFonts w:ascii="Times New Roman"/>
                <w:sz w:val="20"/>
              </w:rPr>
            </w:pPr>
          </w:p>
          <w:p w14:paraId="6E7AFF1D" w14:textId="77777777" w:rsidR="0078682A" w:rsidRPr="00F8657A" w:rsidRDefault="0078682A">
            <w:pPr>
              <w:pStyle w:val="TableParagraph"/>
              <w:rPr>
                <w:rFonts w:ascii="Times New Roman"/>
                <w:sz w:val="20"/>
              </w:rPr>
            </w:pPr>
          </w:p>
          <w:p w14:paraId="7F99E807" w14:textId="77777777" w:rsidR="0078682A" w:rsidRPr="00F8657A" w:rsidRDefault="00FB2932">
            <w:pPr>
              <w:pStyle w:val="TableParagraph"/>
              <w:spacing w:before="173"/>
              <w:ind w:left="223"/>
              <w:rPr>
                <w:sz w:val="18"/>
              </w:rPr>
            </w:pPr>
            <w:r w:rsidRPr="00F8657A">
              <w:rPr>
                <w:sz w:val="18"/>
              </w:rPr>
              <w:t>Prohlášení</w:t>
            </w:r>
          </w:p>
        </w:tc>
        <w:tc>
          <w:tcPr>
            <w:tcW w:w="1543" w:type="dxa"/>
            <w:tcBorders>
              <w:top w:val="single" w:sz="4" w:space="0" w:color="FF0000"/>
              <w:bottom w:val="single" w:sz="4" w:space="0" w:color="FF0000"/>
            </w:tcBorders>
          </w:tcPr>
          <w:p w14:paraId="4E675558" w14:textId="77777777" w:rsidR="0078682A" w:rsidRPr="00F8657A" w:rsidRDefault="0078682A">
            <w:pPr>
              <w:pStyle w:val="TableParagraph"/>
              <w:rPr>
                <w:rFonts w:ascii="Times New Roman"/>
                <w:sz w:val="20"/>
              </w:rPr>
            </w:pPr>
          </w:p>
          <w:p w14:paraId="6D41F419" w14:textId="77777777" w:rsidR="0078682A" w:rsidRPr="00F8657A" w:rsidRDefault="0078682A">
            <w:pPr>
              <w:pStyle w:val="TableParagraph"/>
              <w:rPr>
                <w:rFonts w:ascii="Times New Roman"/>
                <w:sz w:val="20"/>
              </w:rPr>
            </w:pPr>
          </w:p>
          <w:p w14:paraId="163E48D6" w14:textId="77777777" w:rsidR="0078682A" w:rsidRPr="00F8657A" w:rsidRDefault="0078682A">
            <w:pPr>
              <w:pStyle w:val="TableParagraph"/>
              <w:rPr>
                <w:rFonts w:ascii="Times New Roman"/>
                <w:sz w:val="20"/>
              </w:rPr>
            </w:pPr>
          </w:p>
          <w:p w14:paraId="6E7D06FE" w14:textId="77777777" w:rsidR="0078682A" w:rsidRPr="00F8657A" w:rsidRDefault="00FB2932">
            <w:pPr>
              <w:pStyle w:val="TableParagraph"/>
              <w:spacing w:before="173"/>
              <w:ind w:left="522"/>
              <w:rPr>
                <w:sz w:val="18"/>
              </w:rPr>
            </w:pPr>
            <w:r w:rsidRPr="00F8657A">
              <w:rPr>
                <w:sz w:val="18"/>
              </w:rPr>
              <w:t>ANO</w:t>
            </w:r>
          </w:p>
        </w:tc>
        <w:tc>
          <w:tcPr>
            <w:tcW w:w="1703" w:type="dxa"/>
            <w:tcBorders>
              <w:top w:val="single" w:sz="4" w:space="0" w:color="FF0000"/>
              <w:bottom w:val="single" w:sz="4" w:space="0" w:color="FF0000"/>
            </w:tcBorders>
          </w:tcPr>
          <w:p w14:paraId="4D822287" w14:textId="77777777" w:rsidR="0078682A" w:rsidRPr="00F8657A" w:rsidRDefault="0078682A">
            <w:pPr>
              <w:pStyle w:val="TableParagraph"/>
              <w:rPr>
                <w:rFonts w:ascii="Times New Roman"/>
                <w:sz w:val="20"/>
              </w:rPr>
            </w:pPr>
          </w:p>
          <w:p w14:paraId="14737062" w14:textId="77777777" w:rsidR="0078682A" w:rsidRPr="00F8657A" w:rsidRDefault="0078682A">
            <w:pPr>
              <w:pStyle w:val="TableParagraph"/>
              <w:rPr>
                <w:rFonts w:ascii="Times New Roman"/>
                <w:sz w:val="20"/>
              </w:rPr>
            </w:pPr>
          </w:p>
          <w:p w14:paraId="2BAB2330" w14:textId="77777777" w:rsidR="0078682A" w:rsidRPr="00F8657A" w:rsidRDefault="0078682A">
            <w:pPr>
              <w:pStyle w:val="TableParagraph"/>
              <w:rPr>
                <w:rFonts w:ascii="Times New Roman"/>
                <w:sz w:val="20"/>
              </w:rPr>
            </w:pPr>
          </w:p>
          <w:p w14:paraId="5F71BC21" w14:textId="77777777" w:rsidR="0078682A" w:rsidRPr="00F8657A" w:rsidRDefault="00FB2932">
            <w:pPr>
              <w:pStyle w:val="TableParagraph"/>
              <w:spacing w:before="173"/>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294B3A12" w14:textId="77777777" w:rsidR="0078682A" w:rsidRPr="00F8657A" w:rsidRDefault="0078682A">
            <w:pPr>
              <w:pStyle w:val="TableParagraph"/>
              <w:rPr>
                <w:rFonts w:ascii="Times New Roman"/>
                <w:sz w:val="20"/>
              </w:rPr>
            </w:pPr>
          </w:p>
          <w:p w14:paraId="45FF9696" w14:textId="77777777" w:rsidR="0078682A" w:rsidRPr="00F8657A" w:rsidRDefault="0078682A">
            <w:pPr>
              <w:pStyle w:val="TableParagraph"/>
              <w:rPr>
                <w:rFonts w:ascii="Times New Roman"/>
                <w:sz w:val="20"/>
              </w:rPr>
            </w:pPr>
          </w:p>
          <w:p w14:paraId="7940CE5B" w14:textId="77777777" w:rsidR="0078682A" w:rsidRPr="00F8657A" w:rsidRDefault="0078682A">
            <w:pPr>
              <w:pStyle w:val="TableParagraph"/>
              <w:rPr>
                <w:rFonts w:ascii="Times New Roman"/>
                <w:sz w:val="20"/>
              </w:rPr>
            </w:pPr>
          </w:p>
          <w:p w14:paraId="46397F68" w14:textId="77777777" w:rsidR="0078682A" w:rsidRPr="00F8657A" w:rsidRDefault="00FB2932">
            <w:pPr>
              <w:pStyle w:val="TableParagraph"/>
              <w:spacing w:before="173"/>
              <w:ind w:left="661" w:right="630"/>
              <w:jc w:val="center"/>
              <w:rPr>
                <w:sz w:val="18"/>
              </w:rPr>
            </w:pPr>
            <w:r w:rsidRPr="00F8657A">
              <w:rPr>
                <w:sz w:val="18"/>
              </w:rPr>
              <w:t>ANO</w:t>
            </w:r>
          </w:p>
        </w:tc>
      </w:tr>
      <w:tr w:rsidR="0078682A" w:rsidRPr="00F8657A" w14:paraId="39159B88" w14:textId="77777777">
        <w:trPr>
          <w:trHeight w:hRule="exact" w:val="859"/>
        </w:trPr>
        <w:tc>
          <w:tcPr>
            <w:tcW w:w="3875" w:type="dxa"/>
            <w:tcBorders>
              <w:top w:val="single" w:sz="4" w:space="0" w:color="FF0000"/>
              <w:bottom w:val="single" w:sz="4" w:space="0" w:color="FF0000"/>
            </w:tcBorders>
          </w:tcPr>
          <w:p w14:paraId="02090463" w14:textId="77777777" w:rsidR="0078682A" w:rsidRPr="00F8657A" w:rsidRDefault="0078682A">
            <w:pPr>
              <w:pStyle w:val="TableParagraph"/>
              <w:spacing w:before="10"/>
              <w:rPr>
                <w:rFonts w:ascii="Times New Roman"/>
                <w:sz w:val="18"/>
              </w:rPr>
            </w:pPr>
          </w:p>
          <w:p w14:paraId="2EFA0C6D" w14:textId="77777777" w:rsidR="0078682A" w:rsidRPr="00F8657A" w:rsidRDefault="00FB2932">
            <w:pPr>
              <w:pStyle w:val="TableParagraph"/>
              <w:ind w:left="71" w:right="308"/>
              <w:rPr>
                <w:sz w:val="18"/>
              </w:rPr>
            </w:pPr>
            <w:r w:rsidRPr="00F8657A">
              <w:rPr>
                <w:sz w:val="18"/>
              </w:rPr>
              <w:t>Nepřipouštěli  žádnou  formu  zacházení  v   rozporu   s lidskými právy Všeobecné deklarace lidských</w:t>
            </w:r>
            <w:r w:rsidRPr="00F8657A">
              <w:rPr>
                <w:spacing w:val="-12"/>
                <w:sz w:val="18"/>
              </w:rPr>
              <w:t xml:space="preserve"> </w:t>
            </w:r>
            <w:r w:rsidRPr="00F8657A">
              <w:rPr>
                <w:sz w:val="18"/>
              </w:rPr>
              <w:t>práv</w:t>
            </w:r>
          </w:p>
        </w:tc>
        <w:tc>
          <w:tcPr>
            <w:tcW w:w="1449" w:type="dxa"/>
            <w:tcBorders>
              <w:top w:val="single" w:sz="4" w:space="0" w:color="FF0000"/>
              <w:bottom w:val="single" w:sz="4" w:space="0" w:color="FF0000"/>
            </w:tcBorders>
          </w:tcPr>
          <w:p w14:paraId="49BB8FDC" w14:textId="77777777" w:rsidR="0078682A" w:rsidRPr="00F8657A" w:rsidRDefault="0078682A">
            <w:pPr>
              <w:pStyle w:val="TableParagraph"/>
              <w:spacing w:before="8"/>
              <w:rPr>
                <w:rFonts w:ascii="Times New Roman"/>
                <w:sz w:val="27"/>
              </w:rPr>
            </w:pPr>
          </w:p>
          <w:p w14:paraId="3B8AC8BC"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564397A8" w14:textId="77777777" w:rsidR="0078682A" w:rsidRPr="00F8657A" w:rsidRDefault="0078682A">
            <w:pPr>
              <w:pStyle w:val="TableParagraph"/>
              <w:spacing w:before="8"/>
              <w:rPr>
                <w:rFonts w:ascii="Times New Roman"/>
                <w:sz w:val="27"/>
              </w:rPr>
            </w:pPr>
          </w:p>
          <w:p w14:paraId="7A1DED2E"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69210627" w14:textId="77777777" w:rsidR="0078682A" w:rsidRPr="00F8657A" w:rsidRDefault="0078682A">
            <w:pPr>
              <w:pStyle w:val="TableParagraph"/>
              <w:spacing w:before="8"/>
              <w:rPr>
                <w:rFonts w:ascii="Times New Roman"/>
                <w:sz w:val="27"/>
              </w:rPr>
            </w:pPr>
          </w:p>
          <w:p w14:paraId="32F5FD88" w14:textId="77777777" w:rsidR="0078682A" w:rsidRPr="00F8657A" w:rsidRDefault="00FB2932">
            <w:pPr>
              <w:pStyle w:val="TableParagraph"/>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220C0B72" w14:textId="77777777" w:rsidR="0078682A" w:rsidRPr="00F8657A" w:rsidRDefault="0078682A">
            <w:pPr>
              <w:pStyle w:val="TableParagraph"/>
              <w:spacing w:before="8"/>
              <w:rPr>
                <w:rFonts w:ascii="Times New Roman"/>
                <w:sz w:val="27"/>
              </w:rPr>
            </w:pPr>
          </w:p>
          <w:p w14:paraId="431FE15E" w14:textId="77777777" w:rsidR="0078682A" w:rsidRPr="00F8657A" w:rsidRDefault="00FB2932">
            <w:pPr>
              <w:pStyle w:val="TableParagraph"/>
              <w:ind w:left="661" w:right="630"/>
              <w:jc w:val="center"/>
              <w:rPr>
                <w:sz w:val="18"/>
              </w:rPr>
            </w:pPr>
            <w:r w:rsidRPr="00F8657A">
              <w:rPr>
                <w:sz w:val="18"/>
              </w:rPr>
              <w:t>ANO</w:t>
            </w:r>
          </w:p>
        </w:tc>
      </w:tr>
      <w:tr w:rsidR="0078682A" w:rsidRPr="00F8657A" w14:paraId="3D3D22EB" w14:textId="77777777">
        <w:trPr>
          <w:trHeight w:hRule="exact" w:val="862"/>
        </w:trPr>
        <w:tc>
          <w:tcPr>
            <w:tcW w:w="3875" w:type="dxa"/>
            <w:tcBorders>
              <w:top w:val="single" w:sz="4" w:space="0" w:color="FF0000"/>
              <w:bottom w:val="single" w:sz="4" w:space="0" w:color="FF0000"/>
            </w:tcBorders>
          </w:tcPr>
          <w:p w14:paraId="0CFC75B8" w14:textId="77777777" w:rsidR="0078682A" w:rsidRPr="00F8657A" w:rsidRDefault="00FB2932">
            <w:pPr>
              <w:pStyle w:val="TableParagraph"/>
              <w:spacing w:before="117"/>
              <w:ind w:left="71" w:right="224"/>
              <w:jc w:val="both"/>
              <w:rPr>
                <w:sz w:val="18"/>
              </w:rPr>
            </w:pPr>
            <w:r w:rsidRPr="00F8657A">
              <w:rPr>
                <w:sz w:val="18"/>
              </w:rPr>
              <w:t>Nepřipouštěli moderní formy otroctví (otroctví, nucené, povinné nebo vázané práce, nevolnictví nebo obchodování s lidmi).</w:t>
            </w:r>
          </w:p>
        </w:tc>
        <w:tc>
          <w:tcPr>
            <w:tcW w:w="1449" w:type="dxa"/>
            <w:tcBorders>
              <w:top w:val="single" w:sz="4" w:space="0" w:color="FF0000"/>
              <w:bottom w:val="single" w:sz="4" w:space="0" w:color="FF0000"/>
            </w:tcBorders>
          </w:tcPr>
          <w:p w14:paraId="4C3CC7FE" w14:textId="77777777" w:rsidR="0078682A" w:rsidRPr="00F8657A" w:rsidRDefault="0078682A">
            <w:pPr>
              <w:pStyle w:val="TableParagraph"/>
              <w:spacing w:before="10"/>
              <w:rPr>
                <w:rFonts w:ascii="Times New Roman"/>
                <w:sz w:val="27"/>
              </w:rPr>
            </w:pPr>
          </w:p>
          <w:p w14:paraId="52D1454C"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415C4F46" w14:textId="77777777" w:rsidR="0078682A" w:rsidRPr="00F8657A" w:rsidRDefault="0078682A">
            <w:pPr>
              <w:pStyle w:val="TableParagraph"/>
              <w:spacing w:before="10"/>
              <w:rPr>
                <w:rFonts w:ascii="Times New Roman"/>
                <w:sz w:val="27"/>
              </w:rPr>
            </w:pPr>
          </w:p>
          <w:p w14:paraId="0D5A0208"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510C98F7" w14:textId="77777777" w:rsidR="0078682A" w:rsidRPr="00F8657A" w:rsidRDefault="0078682A">
            <w:pPr>
              <w:pStyle w:val="TableParagraph"/>
              <w:spacing w:before="10"/>
              <w:rPr>
                <w:rFonts w:ascii="Times New Roman"/>
                <w:sz w:val="27"/>
              </w:rPr>
            </w:pPr>
          </w:p>
          <w:p w14:paraId="6B550E13" w14:textId="77777777" w:rsidR="0078682A" w:rsidRPr="00F8657A" w:rsidRDefault="00FB2932">
            <w:pPr>
              <w:pStyle w:val="TableParagraph"/>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3909E0A5" w14:textId="77777777" w:rsidR="0078682A" w:rsidRPr="00F8657A" w:rsidRDefault="0078682A">
            <w:pPr>
              <w:pStyle w:val="TableParagraph"/>
              <w:spacing w:before="10"/>
              <w:rPr>
                <w:rFonts w:ascii="Times New Roman"/>
                <w:sz w:val="27"/>
              </w:rPr>
            </w:pPr>
          </w:p>
          <w:p w14:paraId="4AFBE997" w14:textId="77777777" w:rsidR="0078682A" w:rsidRPr="00F8657A" w:rsidRDefault="00FB2932">
            <w:pPr>
              <w:pStyle w:val="TableParagraph"/>
              <w:ind w:left="661" w:right="630"/>
              <w:jc w:val="center"/>
              <w:rPr>
                <w:sz w:val="18"/>
              </w:rPr>
            </w:pPr>
            <w:r w:rsidRPr="00F8657A">
              <w:rPr>
                <w:sz w:val="18"/>
              </w:rPr>
              <w:t>ANO</w:t>
            </w:r>
          </w:p>
        </w:tc>
      </w:tr>
      <w:tr w:rsidR="0078682A" w:rsidRPr="00F8657A" w14:paraId="1FAAE6B9" w14:textId="77777777">
        <w:trPr>
          <w:trHeight w:hRule="exact" w:val="862"/>
        </w:trPr>
        <w:tc>
          <w:tcPr>
            <w:tcW w:w="3875" w:type="dxa"/>
            <w:tcBorders>
              <w:top w:val="single" w:sz="4" w:space="0" w:color="FF0000"/>
              <w:bottom w:val="single" w:sz="4" w:space="0" w:color="FF0000"/>
            </w:tcBorders>
          </w:tcPr>
          <w:p w14:paraId="6D715BC6" w14:textId="77777777" w:rsidR="0078682A" w:rsidRPr="00F8657A" w:rsidRDefault="0078682A">
            <w:pPr>
              <w:pStyle w:val="TableParagraph"/>
              <w:spacing w:before="1"/>
              <w:rPr>
                <w:rFonts w:ascii="Times New Roman"/>
                <w:sz w:val="19"/>
              </w:rPr>
            </w:pPr>
          </w:p>
          <w:p w14:paraId="30DAA2EE" w14:textId="77777777" w:rsidR="0078682A" w:rsidRPr="00F8657A" w:rsidRDefault="00FB2932">
            <w:pPr>
              <w:pStyle w:val="TableParagraph"/>
              <w:ind w:left="71" w:right="148"/>
              <w:rPr>
                <w:sz w:val="18"/>
              </w:rPr>
            </w:pPr>
            <w:r w:rsidRPr="00F8657A">
              <w:rPr>
                <w:sz w:val="18"/>
              </w:rPr>
              <w:t>Přesně definovali svůj vliv na lidská práva, jakmile bude dohodnuta potřeba takového jednání.</w:t>
            </w:r>
          </w:p>
        </w:tc>
        <w:tc>
          <w:tcPr>
            <w:tcW w:w="1449" w:type="dxa"/>
            <w:tcBorders>
              <w:top w:val="single" w:sz="4" w:space="0" w:color="FF0000"/>
              <w:bottom w:val="single" w:sz="4" w:space="0" w:color="FF0000"/>
            </w:tcBorders>
          </w:tcPr>
          <w:p w14:paraId="4EA962CC" w14:textId="77777777" w:rsidR="0078682A" w:rsidRPr="00F8657A" w:rsidRDefault="0078682A">
            <w:pPr>
              <w:pStyle w:val="TableParagraph"/>
              <w:spacing w:before="10"/>
              <w:rPr>
                <w:rFonts w:ascii="Times New Roman"/>
                <w:sz w:val="27"/>
              </w:rPr>
            </w:pPr>
          </w:p>
          <w:p w14:paraId="533FF9E2"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586241C5" w14:textId="77777777" w:rsidR="0078682A" w:rsidRPr="00F8657A" w:rsidRDefault="0078682A">
            <w:pPr>
              <w:pStyle w:val="TableParagraph"/>
              <w:spacing w:before="10"/>
              <w:rPr>
                <w:rFonts w:ascii="Times New Roman"/>
                <w:sz w:val="27"/>
              </w:rPr>
            </w:pPr>
          </w:p>
          <w:p w14:paraId="4C820745"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335DC0B4" w14:textId="77777777" w:rsidR="0078682A" w:rsidRPr="00F8657A" w:rsidRDefault="0078682A">
            <w:pPr>
              <w:pStyle w:val="TableParagraph"/>
              <w:spacing w:before="10"/>
              <w:rPr>
                <w:rFonts w:ascii="Times New Roman"/>
                <w:sz w:val="27"/>
              </w:rPr>
            </w:pPr>
          </w:p>
          <w:p w14:paraId="2EB67CAD" w14:textId="77777777" w:rsidR="0078682A" w:rsidRPr="00F8657A" w:rsidRDefault="00FB2932">
            <w:pPr>
              <w:pStyle w:val="TableParagraph"/>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29D9D709" w14:textId="77777777" w:rsidR="0078682A" w:rsidRPr="00F8657A" w:rsidRDefault="0078682A">
            <w:pPr>
              <w:pStyle w:val="TableParagraph"/>
              <w:spacing w:before="10"/>
              <w:rPr>
                <w:rFonts w:ascii="Times New Roman"/>
                <w:sz w:val="27"/>
              </w:rPr>
            </w:pPr>
          </w:p>
          <w:p w14:paraId="251B341C" w14:textId="77777777" w:rsidR="0078682A" w:rsidRPr="00F8657A" w:rsidRDefault="00FB2932">
            <w:pPr>
              <w:pStyle w:val="TableParagraph"/>
              <w:ind w:left="661" w:right="630"/>
              <w:jc w:val="center"/>
              <w:rPr>
                <w:sz w:val="18"/>
              </w:rPr>
            </w:pPr>
            <w:r w:rsidRPr="00F8657A">
              <w:rPr>
                <w:sz w:val="18"/>
              </w:rPr>
              <w:t>ANO</w:t>
            </w:r>
          </w:p>
        </w:tc>
      </w:tr>
      <w:tr w:rsidR="0078682A" w:rsidRPr="00F8657A" w14:paraId="1723C5A3" w14:textId="77777777">
        <w:trPr>
          <w:trHeight w:hRule="exact" w:val="862"/>
        </w:trPr>
        <w:tc>
          <w:tcPr>
            <w:tcW w:w="3875" w:type="dxa"/>
            <w:tcBorders>
              <w:top w:val="single" w:sz="4" w:space="0" w:color="FF0000"/>
              <w:bottom w:val="single" w:sz="4" w:space="0" w:color="FF0000"/>
            </w:tcBorders>
          </w:tcPr>
          <w:p w14:paraId="7A6204CB" w14:textId="77777777" w:rsidR="0078682A" w:rsidRPr="00F8657A" w:rsidRDefault="00FB2932">
            <w:pPr>
              <w:pStyle w:val="TableParagraph"/>
              <w:spacing w:before="114"/>
              <w:ind w:left="71" w:right="227"/>
              <w:jc w:val="both"/>
              <w:rPr>
                <w:sz w:val="18"/>
              </w:rPr>
            </w:pPr>
            <w:r w:rsidRPr="00F8657A">
              <w:rPr>
                <w:sz w:val="18"/>
              </w:rPr>
              <w:t>Respektovali kulturní, ekonomická a sociální práva místních   komunit,    menšin,    původních    obyvatel  a dalších citlivých a zranitelných</w:t>
            </w:r>
            <w:r w:rsidRPr="00F8657A">
              <w:rPr>
                <w:spacing w:val="-12"/>
                <w:sz w:val="18"/>
              </w:rPr>
              <w:t xml:space="preserve"> </w:t>
            </w:r>
            <w:r w:rsidRPr="00F8657A">
              <w:rPr>
                <w:sz w:val="18"/>
              </w:rPr>
              <w:t>skupin.</w:t>
            </w:r>
          </w:p>
        </w:tc>
        <w:tc>
          <w:tcPr>
            <w:tcW w:w="1449" w:type="dxa"/>
            <w:tcBorders>
              <w:top w:val="single" w:sz="4" w:space="0" w:color="FF0000"/>
              <w:bottom w:val="single" w:sz="4" w:space="0" w:color="FF0000"/>
            </w:tcBorders>
          </w:tcPr>
          <w:p w14:paraId="1D5EEBCA" w14:textId="77777777" w:rsidR="0078682A" w:rsidRPr="00F8657A" w:rsidRDefault="0078682A">
            <w:pPr>
              <w:pStyle w:val="TableParagraph"/>
              <w:spacing w:before="10"/>
              <w:rPr>
                <w:rFonts w:ascii="Times New Roman"/>
                <w:sz w:val="27"/>
              </w:rPr>
            </w:pPr>
          </w:p>
          <w:p w14:paraId="5D886A97"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556E0443" w14:textId="77777777" w:rsidR="0078682A" w:rsidRPr="00F8657A" w:rsidRDefault="0078682A">
            <w:pPr>
              <w:pStyle w:val="TableParagraph"/>
              <w:spacing w:before="10"/>
              <w:rPr>
                <w:rFonts w:ascii="Times New Roman"/>
                <w:sz w:val="27"/>
              </w:rPr>
            </w:pPr>
          </w:p>
          <w:p w14:paraId="78A65D45"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21552597" w14:textId="77777777" w:rsidR="0078682A" w:rsidRPr="00F8657A" w:rsidRDefault="0078682A">
            <w:pPr>
              <w:pStyle w:val="TableParagraph"/>
              <w:spacing w:before="10"/>
              <w:rPr>
                <w:rFonts w:ascii="Times New Roman"/>
                <w:sz w:val="27"/>
              </w:rPr>
            </w:pPr>
          </w:p>
          <w:p w14:paraId="5A8FDFB4" w14:textId="77777777" w:rsidR="0078682A" w:rsidRPr="00F8657A" w:rsidRDefault="00FB2932">
            <w:pPr>
              <w:pStyle w:val="TableParagraph"/>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5C85F207" w14:textId="77777777" w:rsidR="0078682A" w:rsidRPr="00F8657A" w:rsidRDefault="0078682A">
            <w:pPr>
              <w:pStyle w:val="TableParagraph"/>
              <w:spacing w:before="10"/>
              <w:rPr>
                <w:rFonts w:ascii="Times New Roman"/>
                <w:sz w:val="27"/>
              </w:rPr>
            </w:pPr>
          </w:p>
          <w:p w14:paraId="19A2D721" w14:textId="77777777" w:rsidR="0078682A" w:rsidRPr="00F8657A" w:rsidRDefault="00FB2932">
            <w:pPr>
              <w:pStyle w:val="TableParagraph"/>
              <w:ind w:left="661" w:right="630"/>
              <w:jc w:val="center"/>
              <w:rPr>
                <w:sz w:val="18"/>
              </w:rPr>
            </w:pPr>
            <w:r w:rsidRPr="00F8657A">
              <w:rPr>
                <w:sz w:val="18"/>
              </w:rPr>
              <w:t>ANO</w:t>
            </w:r>
          </w:p>
        </w:tc>
      </w:tr>
      <w:tr w:rsidR="0078682A" w:rsidRPr="00F8657A" w14:paraId="7C77F374" w14:textId="77777777">
        <w:trPr>
          <w:trHeight w:hRule="exact" w:val="859"/>
        </w:trPr>
        <w:tc>
          <w:tcPr>
            <w:tcW w:w="3875" w:type="dxa"/>
            <w:tcBorders>
              <w:top w:val="single" w:sz="4" w:space="0" w:color="FF0000"/>
              <w:bottom w:val="single" w:sz="4" w:space="0" w:color="FF0000"/>
            </w:tcBorders>
          </w:tcPr>
          <w:p w14:paraId="5261BDFA" w14:textId="77777777" w:rsidR="0078682A" w:rsidRPr="00F8657A" w:rsidRDefault="0078682A">
            <w:pPr>
              <w:pStyle w:val="TableParagraph"/>
              <w:spacing w:before="10"/>
              <w:rPr>
                <w:rFonts w:ascii="Times New Roman"/>
                <w:sz w:val="18"/>
              </w:rPr>
            </w:pPr>
          </w:p>
          <w:p w14:paraId="0AC20FC4" w14:textId="77777777" w:rsidR="0078682A" w:rsidRPr="00F8657A" w:rsidRDefault="00FB2932">
            <w:pPr>
              <w:pStyle w:val="TableParagraph"/>
              <w:ind w:left="71" w:right="308"/>
              <w:rPr>
                <w:sz w:val="18"/>
              </w:rPr>
            </w:pPr>
            <w:r w:rsidRPr="00F8657A">
              <w:rPr>
                <w:sz w:val="18"/>
              </w:rPr>
              <w:t>Měli   zavedené   vhodné   nápravné   mechanismy  pro případ porušování lidských</w:t>
            </w:r>
            <w:r w:rsidRPr="00F8657A">
              <w:rPr>
                <w:spacing w:val="-8"/>
                <w:sz w:val="18"/>
              </w:rPr>
              <w:t xml:space="preserve"> </w:t>
            </w:r>
            <w:r w:rsidRPr="00F8657A">
              <w:rPr>
                <w:sz w:val="18"/>
              </w:rPr>
              <w:t>práv.</w:t>
            </w:r>
          </w:p>
        </w:tc>
        <w:tc>
          <w:tcPr>
            <w:tcW w:w="1449" w:type="dxa"/>
            <w:tcBorders>
              <w:top w:val="single" w:sz="4" w:space="0" w:color="FF0000"/>
              <w:bottom w:val="single" w:sz="4" w:space="0" w:color="FF0000"/>
            </w:tcBorders>
          </w:tcPr>
          <w:p w14:paraId="51E393EA" w14:textId="77777777" w:rsidR="0078682A" w:rsidRPr="00F8657A" w:rsidRDefault="0078682A">
            <w:pPr>
              <w:pStyle w:val="TableParagraph"/>
              <w:spacing w:before="8"/>
              <w:rPr>
                <w:rFonts w:ascii="Times New Roman"/>
                <w:sz w:val="27"/>
              </w:rPr>
            </w:pPr>
          </w:p>
          <w:p w14:paraId="22AE5D50"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163E8FB8" w14:textId="77777777" w:rsidR="0078682A" w:rsidRPr="00F8657A" w:rsidRDefault="0078682A"/>
        </w:tc>
        <w:tc>
          <w:tcPr>
            <w:tcW w:w="1703" w:type="dxa"/>
            <w:tcBorders>
              <w:top w:val="single" w:sz="4" w:space="0" w:color="FF0000"/>
              <w:bottom w:val="single" w:sz="4" w:space="0" w:color="FF0000"/>
            </w:tcBorders>
          </w:tcPr>
          <w:p w14:paraId="791C4E85" w14:textId="77777777" w:rsidR="0078682A" w:rsidRPr="00F8657A" w:rsidRDefault="0078682A"/>
        </w:tc>
        <w:tc>
          <w:tcPr>
            <w:tcW w:w="1652" w:type="dxa"/>
            <w:tcBorders>
              <w:top w:val="single" w:sz="4" w:space="0" w:color="FF0000"/>
              <w:bottom w:val="single" w:sz="4" w:space="0" w:color="FF0000"/>
            </w:tcBorders>
          </w:tcPr>
          <w:p w14:paraId="4DFD4BDC" w14:textId="77777777" w:rsidR="0078682A" w:rsidRPr="00F8657A" w:rsidRDefault="0078682A">
            <w:pPr>
              <w:pStyle w:val="TableParagraph"/>
              <w:spacing w:before="8"/>
              <w:rPr>
                <w:rFonts w:ascii="Times New Roman"/>
                <w:sz w:val="27"/>
              </w:rPr>
            </w:pPr>
          </w:p>
          <w:p w14:paraId="09542765" w14:textId="77777777" w:rsidR="0078682A" w:rsidRPr="00F8657A" w:rsidRDefault="00FB2932">
            <w:pPr>
              <w:pStyle w:val="TableParagraph"/>
              <w:ind w:left="661" w:right="630"/>
              <w:jc w:val="center"/>
              <w:rPr>
                <w:sz w:val="18"/>
              </w:rPr>
            </w:pPr>
            <w:r w:rsidRPr="00F8657A">
              <w:rPr>
                <w:sz w:val="18"/>
              </w:rPr>
              <w:t>ANO</w:t>
            </w:r>
          </w:p>
        </w:tc>
      </w:tr>
      <w:tr w:rsidR="0078682A" w:rsidRPr="00F8657A" w14:paraId="46D6BD72" w14:textId="77777777">
        <w:trPr>
          <w:trHeight w:hRule="exact" w:val="1743"/>
        </w:trPr>
        <w:tc>
          <w:tcPr>
            <w:tcW w:w="3875" w:type="dxa"/>
            <w:tcBorders>
              <w:top w:val="single" w:sz="4" w:space="0" w:color="FF0000"/>
              <w:bottom w:val="single" w:sz="4" w:space="0" w:color="FF0000"/>
            </w:tcBorders>
          </w:tcPr>
          <w:p w14:paraId="20C397F6" w14:textId="77777777" w:rsidR="0078682A" w:rsidRPr="00F8657A" w:rsidRDefault="00FB2932">
            <w:pPr>
              <w:pStyle w:val="TableParagraph"/>
              <w:spacing w:before="40"/>
              <w:ind w:left="71" w:right="223"/>
              <w:jc w:val="both"/>
              <w:rPr>
                <w:sz w:val="18"/>
              </w:rPr>
            </w:pPr>
            <w:r w:rsidRPr="00F8657A">
              <w:rPr>
                <w:sz w:val="18"/>
              </w:rPr>
              <w:t>Okamžitě písemně oznámí společnostem kapitálové skupiny ORLEN, pokud získají informace nebo budou mít důvody se domnívat, že kterákoli ze společností kapitálové skupiny ORLEN nebo kterýkoli člen vedení společností kapitálové skupiny ORLEN, zástupců</w:t>
            </w:r>
            <w:r w:rsidRPr="00F8657A">
              <w:rPr>
                <w:spacing w:val="-21"/>
                <w:sz w:val="18"/>
              </w:rPr>
              <w:t xml:space="preserve"> </w:t>
            </w:r>
            <w:r w:rsidRPr="00F8657A">
              <w:rPr>
                <w:sz w:val="18"/>
              </w:rPr>
              <w:t>nebo společnosti působící v rámci jejich vlastního dodavatelského řetězce porušili některý z výše uvedených</w:t>
            </w:r>
            <w:r w:rsidRPr="00F8657A">
              <w:rPr>
                <w:spacing w:val="-6"/>
                <w:sz w:val="18"/>
              </w:rPr>
              <w:t xml:space="preserve"> </w:t>
            </w:r>
            <w:r w:rsidRPr="00F8657A">
              <w:rPr>
                <w:sz w:val="18"/>
              </w:rPr>
              <w:t>požadavků.</w:t>
            </w:r>
          </w:p>
        </w:tc>
        <w:tc>
          <w:tcPr>
            <w:tcW w:w="1449" w:type="dxa"/>
            <w:tcBorders>
              <w:top w:val="single" w:sz="4" w:space="0" w:color="FF0000"/>
              <w:bottom w:val="single" w:sz="4" w:space="0" w:color="FF0000"/>
            </w:tcBorders>
          </w:tcPr>
          <w:p w14:paraId="0AA984B9" w14:textId="77777777" w:rsidR="0078682A" w:rsidRPr="00F8657A" w:rsidRDefault="0078682A">
            <w:pPr>
              <w:pStyle w:val="TableParagraph"/>
              <w:rPr>
                <w:rFonts w:ascii="Times New Roman"/>
                <w:sz w:val="20"/>
              </w:rPr>
            </w:pPr>
          </w:p>
          <w:p w14:paraId="24556435" w14:textId="77777777" w:rsidR="0078682A" w:rsidRPr="00F8657A" w:rsidRDefault="0078682A">
            <w:pPr>
              <w:pStyle w:val="TableParagraph"/>
              <w:rPr>
                <w:rFonts w:ascii="Times New Roman"/>
                <w:sz w:val="20"/>
              </w:rPr>
            </w:pPr>
          </w:p>
          <w:p w14:paraId="7AF2052A" w14:textId="77777777" w:rsidR="0078682A" w:rsidRPr="00F8657A" w:rsidRDefault="0078682A">
            <w:pPr>
              <w:pStyle w:val="TableParagraph"/>
              <w:spacing w:before="3"/>
              <w:rPr>
                <w:rFonts w:ascii="Times New Roman"/>
                <w:sz w:val="26"/>
              </w:rPr>
            </w:pPr>
          </w:p>
          <w:p w14:paraId="31BD1A23"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3EA0908C" w14:textId="77777777" w:rsidR="0078682A" w:rsidRPr="00F8657A" w:rsidRDefault="0078682A">
            <w:pPr>
              <w:pStyle w:val="TableParagraph"/>
              <w:rPr>
                <w:rFonts w:ascii="Times New Roman"/>
                <w:sz w:val="20"/>
              </w:rPr>
            </w:pPr>
          </w:p>
          <w:p w14:paraId="30D630EA" w14:textId="77777777" w:rsidR="0078682A" w:rsidRPr="00F8657A" w:rsidRDefault="0078682A">
            <w:pPr>
              <w:pStyle w:val="TableParagraph"/>
              <w:rPr>
                <w:rFonts w:ascii="Times New Roman"/>
                <w:sz w:val="20"/>
              </w:rPr>
            </w:pPr>
          </w:p>
          <w:p w14:paraId="241F439F" w14:textId="77777777" w:rsidR="0078682A" w:rsidRPr="00F8657A" w:rsidRDefault="0078682A">
            <w:pPr>
              <w:pStyle w:val="TableParagraph"/>
              <w:spacing w:before="3"/>
              <w:rPr>
                <w:rFonts w:ascii="Times New Roman"/>
                <w:sz w:val="26"/>
              </w:rPr>
            </w:pPr>
          </w:p>
          <w:p w14:paraId="5E71F098"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5427DC25" w14:textId="77777777" w:rsidR="0078682A" w:rsidRPr="00F8657A" w:rsidRDefault="0078682A">
            <w:pPr>
              <w:pStyle w:val="TableParagraph"/>
              <w:rPr>
                <w:rFonts w:ascii="Times New Roman"/>
                <w:sz w:val="20"/>
              </w:rPr>
            </w:pPr>
          </w:p>
          <w:p w14:paraId="18356AFC" w14:textId="77777777" w:rsidR="0078682A" w:rsidRPr="00F8657A" w:rsidRDefault="0078682A">
            <w:pPr>
              <w:pStyle w:val="TableParagraph"/>
              <w:rPr>
                <w:rFonts w:ascii="Times New Roman"/>
                <w:sz w:val="20"/>
              </w:rPr>
            </w:pPr>
          </w:p>
          <w:p w14:paraId="5455FC78" w14:textId="77777777" w:rsidR="0078682A" w:rsidRPr="00F8657A" w:rsidRDefault="0078682A">
            <w:pPr>
              <w:pStyle w:val="TableParagraph"/>
              <w:spacing w:before="3"/>
              <w:rPr>
                <w:rFonts w:ascii="Times New Roman"/>
                <w:sz w:val="26"/>
              </w:rPr>
            </w:pPr>
          </w:p>
          <w:p w14:paraId="01C366E8" w14:textId="77777777" w:rsidR="0078682A" w:rsidRPr="00F8657A" w:rsidRDefault="00FB2932">
            <w:pPr>
              <w:pStyle w:val="TableParagraph"/>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404F878E" w14:textId="77777777" w:rsidR="0078682A" w:rsidRPr="00F8657A" w:rsidRDefault="0078682A">
            <w:pPr>
              <w:pStyle w:val="TableParagraph"/>
              <w:rPr>
                <w:rFonts w:ascii="Times New Roman"/>
                <w:sz w:val="20"/>
              </w:rPr>
            </w:pPr>
          </w:p>
          <w:p w14:paraId="4610320C" w14:textId="77777777" w:rsidR="0078682A" w:rsidRPr="00F8657A" w:rsidRDefault="0078682A">
            <w:pPr>
              <w:pStyle w:val="TableParagraph"/>
              <w:rPr>
                <w:rFonts w:ascii="Times New Roman"/>
                <w:sz w:val="20"/>
              </w:rPr>
            </w:pPr>
          </w:p>
          <w:p w14:paraId="765CD092" w14:textId="77777777" w:rsidR="0078682A" w:rsidRPr="00F8657A" w:rsidRDefault="0078682A">
            <w:pPr>
              <w:pStyle w:val="TableParagraph"/>
              <w:spacing w:before="3"/>
              <w:rPr>
                <w:rFonts w:ascii="Times New Roman"/>
                <w:sz w:val="26"/>
              </w:rPr>
            </w:pPr>
          </w:p>
          <w:p w14:paraId="61BA658D" w14:textId="77777777" w:rsidR="0078682A" w:rsidRPr="00F8657A" w:rsidRDefault="00FB2932">
            <w:pPr>
              <w:pStyle w:val="TableParagraph"/>
              <w:ind w:left="661" w:right="630"/>
              <w:jc w:val="center"/>
              <w:rPr>
                <w:sz w:val="18"/>
              </w:rPr>
            </w:pPr>
            <w:r w:rsidRPr="00F8657A">
              <w:rPr>
                <w:sz w:val="18"/>
              </w:rPr>
              <w:t>ANO</w:t>
            </w:r>
          </w:p>
        </w:tc>
      </w:tr>
      <w:tr w:rsidR="0078682A" w:rsidRPr="00F8657A" w14:paraId="1871F9CF" w14:textId="77777777">
        <w:trPr>
          <w:trHeight w:hRule="exact" w:val="862"/>
        </w:trPr>
        <w:tc>
          <w:tcPr>
            <w:tcW w:w="3875" w:type="dxa"/>
            <w:tcBorders>
              <w:top w:val="single" w:sz="4" w:space="0" w:color="FF0000"/>
              <w:bottom w:val="single" w:sz="4" w:space="0" w:color="FF0000"/>
            </w:tcBorders>
          </w:tcPr>
          <w:p w14:paraId="372E957B" w14:textId="77777777" w:rsidR="0078682A" w:rsidRPr="00F8657A" w:rsidRDefault="00FB2932">
            <w:pPr>
              <w:pStyle w:val="TableParagraph"/>
              <w:spacing w:before="117"/>
              <w:ind w:left="71" w:right="221"/>
              <w:jc w:val="both"/>
              <w:rPr>
                <w:sz w:val="18"/>
              </w:rPr>
            </w:pPr>
            <w:r w:rsidRPr="00F8657A">
              <w:rPr>
                <w:sz w:val="18"/>
              </w:rPr>
              <w:t>Dodavatel   dodržuje   všechny    předpisy    týkající   se</w:t>
            </w:r>
            <w:r w:rsidRPr="00F8657A">
              <w:rPr>
                <w:spacing w:val="-3"/>
                <w:sz w:val="18"/>
              </w:rPr>
              <w:t xml:space="preserve"> </w:t>
            </w:r>
            <w:r w:rsidRPr="00F8657A">
              <w:rPr>
                <w:sz w:val="18"/>
              </w:rPr>
              <w:t>bezpečnosti</w:t>
            </w:r>
            <w:r w:rsidRPr="00F8657A">
              <w:rPr>
                <w:spacing w:val="-5"/>
                <w:sz w:val="18"/>
              </w:rPr>
              <w:t xml:space="preserve"> </w:t>
            </w:r>
            <w:r w:rsidRPr="00F8657A">
              <w:rPr>
                <w:sz w:val="18"/>
              </w:rPr>
              <w:t>a</w:t>
            </w:r>
            <w:r w:rsidRPr="00F8657A">
              <w:rPr>
                <w:spacing w:val="-6"/>
                <w:sz w:val="18"/>
              </w:rPr>
              <w:t xml:space="preserve"> </w:t>
            </w:r>
            <w:r w:rsidRPr="00F8657A">
              <w:rPr>
                <w:sz w:val="18"/>
              </w:rPr>
              <w:t>ochrany</w:t>
            </w:r>
            <w:r w:rsidRPr="00F8657A">
              <w:rPr>
                <w:spacing w:val="-5"/>
                <w:sz w:val="18"/>
              </w:rPr>
              <w:t xml:space="preserve"> </w:t>
            </w:r>
            <w:r w:rsidRPr="00F8657A">
              <w:rPr>
                <w:sz w:val="18"/>
              </w:rPr>
              <w:t>zdraví</w:t>
            </w:r>
            <w:r w:rsidRPr="00F8657A">
              <w:rPr>
                <w:spacing w:val="-5"/>
                <w:sz w:val="18"/>
              </w:rPr>
              <w:t xml:space="preserve"> </w:t>
            </w:r>
            <w:r w:rsidRPr="00F8657A">
              <w:rPr>
                <w:sz w:val="18"/>
              </w:rPr>
              <w:t>při</w:t>
            </w:r>
            <w:r w:rsidRPr="00F8657A">
              <w:rPr>
                <w:spacing w:val="-2"/>
                <w:sz w:val="18"/>
              </w:rPr>
              <w:t xml:space="preserve"> </w:t>
            </w:r>
            <w:r w:rsidRPr="00F8657A">
              <w:rPr>
                <w:sz w:val="18"/>
              </w:rPr>
              <w:t>práci</w:t>
            </w:r>
            <w:r w:rsidRPr="00F8657A">
              <w:rPr>
                <w:spacing w:val="-4"/>
                <w:sz w:val="18"/>
              </w:rPr>
              <w:t xml:space="preserve"> </w:t>
            </w:r>
            <w:r w:rsidRPr="00F8657A">
              <w:rPr>
                <w:sz w:val="18"/>
              </w:rPr>
              <w:t>platné</w:t>
            </w:r>
            <w:r w:rsidRPr="00F8657A">
              <w:rPr>
                <w:spacing w:val="-6"/>
                <w:sz w:val="18"/>
              </w:rPr>
              <w:t xml:space="preserve"> </w:t>
            </w:r>
            <w:r w:rsidRPr="00F8657A">
              <w:rPr>
                <w:sz w:val="18"/>
              </w:rPr>
              <w:t>v</w:t>
            </w:r>
            <w:r w:rsidRPr="00F8657A">
              <w:rPr>
                <w:spacing w:val="-5"/>
                <w:sz w:val="18"/>
              </w:rPr>
              <w:t xml:space="preserve"> </w:t>
            </w:r>
            <w:r w:rsidRPr="00F8657A">
              <w:rPr>
                <w:sz w:val="18"/>
              </w:rPr>
              <w:t>zemi provozování</w:t>
            </w:r>
            <w:r w:rsidRPr="00F8657A">
              <w:rPr>
                <w:spacing w:val="-6"/>
                <w:sz w:val="18"/>
              </w:rPr>
              <w:t xml:space="preserve"> </w:t>
            </w:r>
            <w:r w:rsidRPr="00F8657A">
              <w:rPr>
                <w:sz w:val="18"/>
              </w:rPr>
              <w:t>činnosti.</w:t>
            </w:r>
          </w:p>
        </w:tc>
        <w:tc>
          <w:tcPr>
            <w:tcW w:w="1449" w:type="dxa"/>
            <w:tcBorders>
              <w:top w:val="single" w:sz="4" w:space="0" w:color="FF0000"/>
              <w:bottom w:val="single" w:sz="4" w:space="0" w:color="FF0000"/>
            </w:tcBorders>
          </w:tcPr>
          <w:p w14:paraId="11296C13" w14:textId="77777777" w:rsidR="0078682A" w:rsidRPr="00F8657A" w:rsidRDefault="0078682A">
            <w:pPr>
              <w:pStyle w:val="TableParagraph"/>
              <w:spacing w:before="10"/>
              <w:rPr>
                <w:rFonts w:ascii="Times New Roman"/>
                <w:sz w:val="27"/>
              </w:rPr>
            </w:pPr>
          </w:p>
          <w:p w14:paraId="7D23C6F3"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6094655E" w14:textId="77777777" w:rsidR="0078682A" w:rsidRPr="00F8657A" w:rsidRDefault="0078682A">
            <w:pPr>
              <w:pStyle w:val="TableParagraph"/>
              <w:spacing w:before="10"/>
              <w:rPr>
                <w:rFonts w:ascii="Times New Roman"/>
                <w:sz w:val="27"/>
              </w:rPr>
            </w:pPr>
          </w:p>
          <w:p w14:paraId="3801A230"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31B7D984" w14:textId="77777777" w:rsidR="0078682A" w:rsidRPr="00F8657A" w:rsidRDefault="0078682A">
            <w:pPr>
              <w:pStyle w:val="TableParagraph"/>
              <w:spacing w:before="10"/>
              <w:rPr>
                <w:rFonts w:ascii="Times New Roman"/>
                <w:sz w:val="27"/>
              </w:rPr>
            </w:pPr>
          </w:p>
          <w:p w14:paraId="75205AC4" w14:textId="77777777" w:rsidR="0078682A" w:rsidRPr="00F8657A" w:rsidRDefault="00FB2932">
            <w:pPr>
              <w:pStyle w:val="TableParagraph"/>
              <w:ind w:left="681" w:right="661"/>
              <w:jc w:val="center"/>
              <w:rPr>
                <w:sz w:val="18"/>
              </w:rPr>
            </w:pPr>
            <w:r w:rsidRPr="00F8657A">
              <w:rPr>
                <w:sz w:val="18"/>
              </w:rPr>
              <w:t>ANO</w:t>
            </w:r>
          </w:p>
        </w:tc>
        <w:tc>
          <w:tcPr>
            <w:tcW w:w="1652" w:type="dxa"/>
            <w:tcBorders>
              <w:top w:val="single" w:sz="4" w:space="0" w:color="FF0000"/>
              <w:bottom w:val="single" w:sz="4" w:space="0" w:color="FF0000"/>
            </w:tcBorders>
          </w:tcPr>
          <w:p w14:paraId="75470BC8" w14:textId="77777777" w:rsidR="0078682A" w:rsidRPr="00F8657A" w:rsidRDefault="0078682A">
            <w:pPr>
              <w:pStyle w:val="TableParagraph"/>
              <w:spacing w:before="10"/>
              <w:rPr>
                <w:rFonts w:ascii="Times New Roman"/>
                <w:sz w:val="27"/>
              </w:rPr>
            </w:pPr>
          </w:p>
          <w:p w14:paraId="419BFE27" w14:textId="77777777" w:rsidR="0078682A" w:rsidRPr="00F8657A" w:rsidRDefault="00FB2932">
            <w:pPr>
              <w:pStyle w:val="TableParagraph"/>
              <w:ind w:left="661" w:right="630"/>
              <w:jc w:val="center"/>
              <w:rPr>
                <w:sz w:val="18"/>
              </w:rPr>
            </w:pPr>
            <w:r w:rsidRPr="00F8657A">
              <w:rPr>
                <w:sz w:val="18"/>
              </w:rPr>
              <w:t>ANO</w:t>
            </w:r>
          </w:p>
        </w:tc>
      </w:tr>
    </w:tbl>
    <w:p w14:paraId="6789334B" w14:textId="77777777" w:rsidR="0078682A" w:rsidRPr="00F8657A" w:rsidRDefault="0078682A">
      <w:pPr>
        <w:jc w:val="center"/>
        <w:rPr>
          <w:sz w:val="18"/>
        </w:rPr>
        <w:sectPr w:rsidR="0078682A" w:rsidRPr="00F8657A">
          <w:pgSz w:w="11910" w:h="16840"/>
          <w:pgMar w:top="920" w:right="740" w:bottom="940" w:left="720" w:header="706" w:footer="740" w:gutter="0"/>
          <w:cols w:space="708"/>
        </w:sectPr>
      </w:pPr>
    </w:p>
    <w:p w14:paraId="1581ADD3" w14:textId="77777777" w:rsidR="0078682A" w:rsidRPr="00F8657A" w:rsidRDefault="0078682A">
      <w:pPr>
        <w:pStyle w:val="Zkladntext"/>
        <w:rPr>
          <w:rFonts w:ascii="Times New Roman"/>
        </w:rPr>
      </w:pPr>
    </w:p>
    <w:p w14:paraId="2AF62882" w14:textId="77777777" w:rsidR="0078682A" w:rsidRPr="00F8657A" w:rsidRDefault="0078682A">
      <w:pPr>
        <w:pStyle w:val="Zkladntext"/>
        <w:spacing w:before="9"/>
        <w:rPr>
          <w:rFonts w:ascii="Times New Roman"/>
          <w:sz w:val="12"/>
        </w:rPr>
      </w:pPr>
    </w:p>
    <w:tbl>
      <w:tblPr>
        <w:tblStyle w:val="TableNormal"/>
        <w:tblW w:w="0" w:type="auto"/>
        <w:tblInd w:w="111" w:type="dxa"/>
        <w:tblBorders>
          <w:top w:val="nil"/>
          <w:left w:val="nil"/>
          <w:bottom w:val="nil"/>
          <w:right w:val="nil"/>
          <w:insideH w:val="nil"/>
          <w:insideV w:val="nil"/>
        </w:tblBorders>
        <w:tblLayout w:type="fixed"/>
        <w:tblLook w:val="01E0" w:firstRow="1" w:lastRow="1" w:firstColumn="1" w:lastColumn="1" w:noHBand="0" w:noVBand="0"/>
      </w:tblPr>
      <w:tblGrid>
        <w:gridCol w:w="3860"/>
        <w:gridCol w:w="1449"/>
        <w:gridCol w:w="1543"/>
        <w:gridCol w:w="1703"/>
        <w:gridCol w:w="1654"/>
      </w:tblGrid>
      <w:tr w:rsidR="0078682A" w:rsidRPr="00F8657A" w14:paraId="513D3C95" w14:textId="77777777">
        <w:trPr>
          <w:trHeight w:hRule="exact" w:val="1698"/>
        </w:trPr>
        <w:tc>
          <w:tcPr>
            <w:tcW w:w="3860" w:type="dxa"/>
            <w:tcBorders>
              <w:bottom w:val="single" w:sz="4" w:space="0" w:color="FF0000"/>
            </w:tcBorders>
          </w:tcPr>
          <w:p w14:paraId="407CC730" w14:textId="77777777" w:rsidR="0078682A" w:rsidRPr="00F8657A" w:rsidRDefault="00FB2932">
            <w:pPr>
              <w:pStyle w:val="TableParagraph"/>
              <w:ind w:left="57" w:right="225"/>
              <w:jc w:val="both"/>
              <w:rPr>
                <w:sz w:val="18"/>
              </w:rPr>
            </w:pPr>
            <w:r w:rsidRPr="00F8657A">
              <w:rPr>
                <w:sz w:val="18"/>
              </w:rPr>
              <w:t>Dodavatel zajišťoval bezpečné a zdravotně</w:t>
            </w:r>
            <w:r w:rsidRPr="00F8657A">
              <w:rPr>
                <w:spacing w:val="-20"/>
                <w:sz w:val="18"/>
              </w:rPr>
              <w:t xml:space="preserve"> </w:t>
            </w:r>
            <w:r w:rsidRPr="00F8657A">
              <w:rPr>
                <w:sz w:val="18"/>
              </w:rPr>
              <w:t>nezávadné pracovní podmínky zaváděním postupů, certifikovaných systémů řízení bezpečnosti a ochrany zdraví při práci a/nebo vlastních bezpečnostních programů, správných postupů a řešení zaměřených  na úplné  vyloučení   úrazů   a   předcházení   úrazům a nemocem u zaměstnanců dodavatele způsobených vykonávanou</w:t>
            </w:r>
            <w:r w:rsidRPr="00F8657A">
              <w:rPr>
                <w:spacing w:val="-7"/>
                <w:sz w:val="18"/>
              </w:rPr>
              <w:t xml:space="preserve"> </w:t>
            </w:r>
            <w:r w:rsidRPr="00F8657A">
              <w:rPr>
                <w:sz w:val="18"/>
              </w:rPr>
              <w:t>prací.</w:t>
            </w:r>
          </w:p>
        </w:tc>
        <w:tc>
          <w:tcPr>
            <w:tcW w:w="1449" w:type="dxa"/>
            <w:tcBorders>
              <w:bottom w:val="single" w:sz="4" w:space="0" w:color="FF0000"/>
            </w:tcBorders>
          </w:tcPr>
          <w:p w14:paraId="0DF24C9D" w14:textId="77777777" w:rsidR="0078682A" w:rsidRPr="00F8657A" w:rsidRDefault="0078682A">
            <w:pPr>
              <w:pStyle w:val="TableParagraph"/>
              <w:rPr>
                <w:rFonts w:ascii="Times New Roman"/>
                <w:sz w:val="20"/>
              </w:rPr>
            </w:pPr>
          </w:p>
          <w:p w14:paraId="2371E426" w14:textId="77777777" w:rsidR="0078682A" w:rsidRPr="00F8657A" w:rsidRDefault="0078682A">
            <w:pPr>
              <w:pStyle w:val="TableParagraph"/>
              <w:rPr>
                <w:rFonts w:ascii="Times New Roman"/>
                <w:sz w:val="20"/>
              </w:rPr>
            </w:pPr>
          </w:p>
          <w:p w14:paraId="634A59B9" w14:textId="77777777" w:rsidR="0078682A" w:rsidRPr="00F8657A" w:rsidRDefault="0078682A">
            <w:pPr>
              <w:pStyle w:val="TableParagraph"/>
              <w:spacing w:before="7"/>
              <w:rPr>
                <w:rFonts w:ascii="Times New Roman"/>
              </w:rPr>
            </w:pPr>
          </w:p>
          <w:p w14:paraId="3660F8D5" w14:textId="77777777" w:rsidR="0078682A" w:rsidRPr="00F8657A" w:rsidRDefault="00FB2932">
            <w:pPr>
              <w:pStyle w:val="TableParagraph"/>
              <w:ind w:left="223"/>
              <w:rPr>
                <w:sz w:val="18"/>
              </w:rPr>
            </w:pPr>
            <w:r w:rsidRPr="00F8657A">
              <w:rPr>
                <w:sz w:val="18"/>
              </w:rPr>
              <w:t>Prohlášení</w:t>
            </w:r>
          </w:p>
        </w:tc>
        <w:tc>
          <w:tcPr>
            <w:tcW w:w="1543" w:type="dxa"/>
            <w:tcBorders>
              <w:bottom w:val="single" w:sz="4" w:space="0" w:color="FF0000"/>
            </w:tcBorders>
          </w:tcPr>
          <w:p w14:paraId="4136C910" w14:textId="77777777" w:rsidR="0078682A" w:rsidRPr="00F8657A" w:rsidRDefault="0078682A">
            <w:pPr>
              <w:pStyle w:val="TableParagraph"/>
              <w:rPr>
                <w:rFonts w:ascii="Times New Roman"/>
                <w:sz w:val="20"/>
              </w:rPr>
            </w:pPr>
          </w:p>
          <w:p w14:paraId="6DCC41CD" w14:textId="77777777" w:rsidR="0078682A" w:rsidRPr="00F8657A" w:rsidRDefault="0078682A">
            <w:pPr>
              <w:pStyle w:val="TableParagraph"/>
              <w:rPr>
                <w:rFonts w:ascii="Times New Roman"/>
                <w:sz w:val="20"/>
              </w:rPr>
            </w:pPr>
          </w:p>
          <w:p w14:paraId="50055141" w14:textId="77777777" w:rsidR="0078682A" w:rsidRPr="00F8657A" w:rsidRDefault="0078682A">
            <w:pPr>
              <w:pStyle w:val="TableParagraph"/>
              <w:spacing w:before="7"/>
              <w:rPr>
                <w:rFonts w:ascii="Times New Roman"/>
              </w:rPr>
            </w:pPr>
          </w:p>
          <w:p w14:paraId="770B0726" w14:textId="77777777" w:rsidR="0078682A" w:rsidRPr="00F8657A" w:rsidRDefault="00FB2932">
            <w:pPr>
              <w:pStyle w:val="TableParagraph"/>
              <w:ind w:left="522"/>
              <w:rPr>
                <w:sz w:val="18"/>
              </w:rPr>
            </w:pPr>
            <w:r w:rsidRPr="00F8657A">
              <w:rPr>
                <w:sz w:val="18"/>
              </w:rPr>
              <w:t>ANO</w:t>
            </w:r>
          </w:p>
        </w:tc>
        <w:tc>
          <w:tcPr>
            <w:tcW w:w="1703" w:type="dxa"/>
            <w:tcBorders>
              <w:bottom w:val="single" w:sz="4" w:space="0" w:color="FF0000"/>
            </w:tcBorders>
          </w:tcPr>
          <w:p w14:paraId="7D1E2327" w14:textId="77777777" w:rsidR="0078682A" w:rsidRPr="00F8657A" w:rsidRDefault="0078682A">
            <w:pPr>
              <w:pStyle w:val="TableParagraph"/>
              <w:rPr>
                <w:rFonts w:ascii="Times New Roman"/>
                <w:sz w:val="20"/>
              </w:rPr>
            </w:pPr>
          </w:p>
          <w:p w14:paraId="0837942B" w14:textId="77777777" w:rsidR="0078682A" w:rsidRPr="00F8657A" w:rsidRDefault="0078682A">
            <w:pPr>
              <w:pStyle w:val="TableParagraph"/>
              <w:rPr>
                <w:rFonts w:ascii="Times New Roman"/>
                <w:sz w:val="20"/>
              </w:rPr>
            </w:pPr>
          </w:p>
          <w:p w14:paraId="573BF8FB" w14:textId="77777777" w:rsidR="0078682A" w:rsidRPr="00F8657A" w:rsidRDefault="0078682A">
            <w:pPr>
              <w:pStyle w:val="TableParagraph"/>
              <w:spacing w:before="7"/>
              <w:rPr>
                <w:rFonts w:ascii="Times New Roman"/>
              </w:rPr>
            </w:pPr>
          </w:p>
          <w:p w14:paraId="32CB9A57" w14:textId="77777777" w:rsidR="0078682A" w:rsidRPr="00F8657A" w:rsidRDefault="00FB2932">
            <w:pPr>
              <w:pStyle w:val="TableParagraph"/>
              <w:ind w:left="681" w:right="661"/>
              <w:jc w:val="center"/>
              <w:rPr>
                <w:sz w:val="18"/>
              </w:rPr>
            </w:pPr>
            <w:r w:rsidRPr="00F8657A">
              <w:rPr>
                <w:sz w:val="18"/>
              </w:rPr>
              <w:t>ANO</w:t>
            </w:r>
          </w:p>
        </w:tc>
        <w:tc>
          <w:tcPr>
            <w:tcW w:w="1654" w:type="dxa"/>
            <w:tcBorders>
              <w:bottom w:val="single" w:sz="4" w:space="0" w:color="FF0000"/>
            </w:tcBorders>
          </w:tcPr>
          <w:p w14:paraId="47ECB753" w14:textId="77777777" w:rsidR="0078682A" w:rsidRPr="00F8657A" w:rsidRDefault="0078682A">
            <w:pPr>
              <w:pStyle w:val="TableParagraph"/>
              <w:rPr>
                <w:rFonts w:ascii="Times New Roman"/>
                <w:sz w:val="20"/>
              </w:rPr>
            </w:pPr>
          </w:p>
          <w:p w14:paraId="5F41BC13" w14:textId="77777777" w:rsidR="0078682A" w:rsidRPr="00F8657A" w:rsidRDefault="0078682A">
            <w:pPr>
              <w:pStyle w:val="TableParagraph"/>
              <w:rPr>
                <w:rFonts w:ascii="Times New Roman"/>
                <w:sz w:val="20"/>
              </w:rPr>
            </w:pPr>
          </w:p>
          <w:p w14:paraId="77D90555" w14:textId="77777777" w:rsidR="0078682A" w:rsidRPr="00F8657A" w:rsidRDefault="0078682A">
            <w:pPr>
              <w:pStyle w:val="TableParagraph"/>
              <w:spacing w:before="7"/>
              <w:rPr>
                <w:rFonts w:ascii="Times New Roman"/>
              </w:rPr>
            </w:pPr>
          </w:p>
          <w:p w14:paraId="5BAE8550" w14:textId="77777777" w:rsidR="0078682A" w:rsidRPr="00F8657A" w:rsidRDefault="00FB2932">
            <w:pPr>
              <w:pStyle w:val="TableParagraph"/>
              <w:ind w:left="661" w:right="632"/>
              <w:jc w:val="center"/>
              <w:rPr>
                <w:sz w:val="18"/>
              </w:rPr>
            </w:pPr>
            <w:r w:rsidRPr="00F8657A">
              <w:rPr>
                <w:sz w:val="18"/>
              </w:rPr>
              <w:t>ANO</w:t>
            </w:r>
          </w:p>
        </w:tc>
      </w:tr>
      <w:tr w:rsidR="0078682A" w:rsidRPr="00F8657A" w14:paraId="6B72430C" w14:textId="77777777">
        <w:trPr>
          <w:trHeight w:hRule="exact" w:val="917"/>
        </w:trPr>
        <w:tc>
          <w:tcPr>
            <w:tcW w:w="3860" w:type="dxa"/>
            <w:tcBorders>
              <w:top w:val="single" w:sz="4" w:space="0" w:color="FF0000"/>
              <w:bottom w:val="single" w:sz="4" w:space="0" w:color="FF0000"/>
            </w:tcBorders>
          </w:tcPr>
          <w:p w14:paraId="3549F6E6" w14:textId="77777777" w:rsidR="0078682A" w:rsidRPr="00F8657A" w:rsidRDefault="00FB2932">
            <w:pPr>
              <w:pStyle w:val="TableParagraph"/>
              <w:spacing w:before="40"/>
              <w:ind w:left="57" w:right="222"/>
              <w:jc w:val="both"/>
              <w:rPr>
                <w:sz w:val="18"/>
              </w:rPr>
            </w:pPr>
            <w:r w:rsidRPr="00F8657A">
              <w:rPr>
                <w:sz w:val="18"/>
              </w:rPr>
              <w:t>Si dodavatel kladl za cíl stanovovat bezpečnostní cíle tak, aby minimalizovaly ohrožení, sledovat, analyzovat a dokumentovat  plnění  těchto  cílů  a  své  činnosti  se snahou o neustálé zlepšování bezpečnosti</w:t>
            </w:r>
            <w:r w:rsidRPr="00F8657A">
              <w:rPr>
                <w:spacing w:val="-14"/>
                <w:sz w:val="18"/>
              </w:rPr>
              <w:t xml:space="preserve"> </w:t>
            </w:r>
            <w:r w:rsidRPr="00F8657A">
              <w:rPr>
                <w:sz w:val="18"/>
              </w:rPr>
              <w:t>práce.</w:t>
            </w:r>
          </w:p>
        </w:tc>
        <w:tc>
          <w:tcPr>
            <w:tcW w:w="1449" w:type="dxa"/>
            <w:tcBorders>
              <w:top w:val="single" w:sz="4" w:space="0" w:color="FF0000"/>
              <w:bottom w:val="single" w:sz="4" w:space="0" w:color="FF0000"/>
            </w:tcBorders>
          </w:tcPr>
          <w:p w14:paraId="71919611" w14:textId="77777777" w:rsidR="0078682A" w:rsidRPr="00F8657A" w:rsidRDefault="0078682A">
            <w:pPr>
              <w:pStyle w:val="TableParagraph"/>
              <w:rPr>
                <w:rFonts w:ascii="Times New Roman"/>
                <w:sz w:val="20"/>
              </w:rPr>
            </w:pPr>
          </w:p>
          <w:p w14:paraId="7936F312" w14:textId="77777777" w:rsidR="0078682A" w:rsidRPr="00F8657A" w:rsidRDefault="00FB2932">
            <w:pPr>
              <w:pStyle w:val="TableParagraph"/>
              <w:spacing w:before="117"/>
              <w:ind w:left="223"/>
              <w:rPr>
                <w:sz w:val="18"/>
              </w:rPr>
            </w:pPr>
            <w:r w:rsidRPr="00F8657A">
              <w:rPr>
                <w:sz w:val="18"/>
              </w:rPr>
              <w:t>Prohlášení</w:t>
            </w:r>
          </w:p>
        </w:tc>
        <w:tc>
          <w:tcPr>
            <w:tcW w:w="1543" w:type="dxa"/>
            <w:tcBorders>
              <w:top w:val="single" w:sz="4" w:space="0" w:color="FF0000"/>
              <w:bottom w:val="single" w:sz="4" w:space="0" w:color="FF0000"/>
            </w:tcBorders>
          </w:tcPr>
          <w:p w14:paraId="4C180521" w14:textId="77777777" w:rsidR="0078682A" w:rsidRPr="00F8657A" w:rsidRDefault="0078682A"/>
        </w:tc>
        <w:tc>
          <w:tcPr>
            <w:tcW w:w="1703" w:type="dxa"/>
            <w:tcBorders>
              <w:top w:val="single" w:sz="4" w:space="0" w:color="FF0000"/>
              <w:bottom w:val="single" w:sz="4" w:space="0" w:color="FF0000"/>
            </w:tcBorders>
          </w:tcPr>
          <w:p w14:paraId="5089AC1D" w14:textId="77777777" w:rsidR="0078682A" w:rsidRPr="00F8657A" w:rsidRDefault="0078682A">
            <w:pPr>
              <w:pStyle w:val="TableParagraph"/>
              <w:rPr>
                <w:rFonts w:ascii="Times New Roman"/>
                <w:sz w:val="20"/>
              </w:rPr>
            </w:pPr>
          </w:p>
          <w:p w14:paraId="4C9CA84E" w14:textId="77777777" w:rsidR="0078682A" w:rsidRPr="00F8657A" w:rsidRDefault="00FB2932">
            <w:pPr>
              <w:pStyle w:val="TableParagraph"/>
              <w:spacing w:before="117"/>
              <w:ind w:left="681" w:right="661"/>
              <w:jc w:val="center"/>
              <w:rPr>
                <w:sz w:val="18"/>
              </w:rPr>
            </w:pPr>
            <w:r w:rsidRPr="00F8657A">
              <w:rPr>
                <w:sz w:val="18"/>
              </w:rPr>
              <w:t>ANO</w:t>
            </w:r>
          </w:p>
        </w:tc>
        <w:tc>
          <w:tcPr>
            <w:tcW w:w="1654" w:type="dxa"/>
            <w:tcBorders>
              <w:top w:val="single" w:sz="4" w:space="0" w:color="FF0000"/>
              <w:bottom w:val="single" w:sz="4" w:space="0" w:color="FF0000"/>
            </w:tcBorders>
          </w:tcPr>
          <w:p w14:paraId="30F19506" w14:textId="77777777" w:rsidR="0078682A" w:rsidRPr="00F8657A" w:rsidRDefault="0078682A">
            <w:pPr>
              <w:pStyle w:val="TableParagraph"/>
              <w:rPr>
                <w:rFonts w:ascii="Times New Roman"/>
                <w:sz w:val="20"/>
              </w:rPr>
            </w:pPr>
          </w:p>
          <w:p w14:paraId="3EEED51B" w14:textId="77777777" w:rsidR="0078682A" w:rsidRPr="00F8657A" w:rsidRDefault="00FB2932">
            <w:pPr>
              <w:pStyle w:val="TableParagraph"/>
              <w:spacing w:before="117"/>
              <w:ind w:left="661" w:right="632"/>
              <w:jc w:val="center"/>
              <w:rPr>
                <w:sz w:val="18"/>
              </w:rPr>
            </w:pPr>
            <w:r w:rsidRPr="00F8657A">
              <w:rPr>
                <w:sz w:val="18"/>
              </w:rPr>
              <w:t>ANO</w:t>
            </w:r>
          </w:p>
        </w:tc>
      </w:tr>
      <w:tr w:rsidR="0078682A" w:rsidRPr="00F8657A" w14:paraId="37C7C628" w14:textId="77777777">
        <w:trPr>
          <w:trHeight w:hRule="exact" w:val="914"/>
        </w:trPr>
        <w:tc>
          <w:tcPr>
            <w:tcW w:w="3860" w:type="dxa"/>
            <w:tcBorders>
              <w:top w:val="single" w:sz="4" w:space="0" w:color="FF0000"/>
              <w:bottom w:val="single" w:sz="4" w:space="0" w:color="FF0000"/>
            </w:tcBorders>
          </w:tcPr>
          <w:p w14:paraId="19832630" w14:textId="77777777" w:rsidR="0078682A" w:rsidRPr="00F8657A" w:rsidRDefault="00FB2932">
            <w:pPr>
              <w:pStyle w:val="TableParagraph"/>
              <w:spacing w:before="40"/>
              <w:ind w:left="57" w:right="224"/>
              <w:jc w:val="both"/>
              <w:rPr>
                <w:sz w:val="18"/>
              </w:rPr>
            </w:pPr>
            <w:r w:rsidRPr="00F8657A">
              <w:rPr>
                <w:sz w:val="18"/>
              </w:rPr>
              <w:t>Dodavatel zaváděl bezpečnostní normy, technické normy a osvědčené postupy, které předcházejí nehodám, poruchám, požárům a jiným krizovým událostem.</w:t>
            </w:r>
          </w:p>
        </w:tc>
        <w:tc>
          <w:tcPr>
            <w:tcW w:w="1449" w:type="dxa"/>
            <w:tcBorders>
              <w:top w:val="single" w:sz="4" w:space="0" w:color="FF0000"/>
              <w:bottom w:val="single" w:sz="4" w:space="0" w:color="FF0000"/>
            </w:tcBorders>
          </w:tcPr>
          <w:p w14:paraId="575CB89B" w14:textId="77777777" w:rsidR="0078682A" w:rsidRPr="00F8657A" w:rsidRDefault="0078682A">
            <w:pPr>
              <w:pStyle w:val="TableParagraph"/>
              <w:rPr>
                <w:rFonts w:ascii="Times New Roman"/>
                <w:sz w:val="20"/>
              </w:rPr>
            </w:pPr>
          </w:p>
          <w:p w14:paraId="1B2302DA" w14:textId="77777777" w:rsidR="0078682A" w:rsidRPr="00F8657A" w:rsidRDefault="00FB2932">
            <w:pPr>
              <w:pStyle w:val="TableParagraph"/>
              <w:spacing w:before="117"/>
              <w:ind w:left="223"/>
              <w:rPr>
                <w:sz w:val="18"/>
              </w:rPr>
            </w:pPr>
            <w:r w:rsidRPr="00F8657A">
              <w:rPr>
                <w:sz w:val="18"/>
              </w:rPr>
              <w:t>Prohlášení</w:t>
            </w:r>
          </w:p>
        </w:tc>
        <w:tc>
          <w:tcPr>
            <w:tcW w:w="1543" w:type="dxa"/>
            <w:tcBorders>
              <w:top w:val="single" w:sz="4" w:space="0" w:color="FF0000"/>
              <w:bottom w:val="single" w:sz="4" w:space="0" w:color="FF0000"/>
            </w:tcBorders>
          </w:tcPr>
          <w:p w14:paraId="2931384B" w14:textId="77777777" w:rsidR="0078682A" w:rsidRPr="00F8657A" w:rsidRDefault="0078682A">
            <w:pPr>
              <w:pStyle w:val="TableParagraph"/>
              <w:rPr>
                <w:rFonts w:ascii="Times New Roman"/>
                <w:sz w:val="20"/>
              </w:rPr>
            </w:pPr>
          </w:p>
          <w:p w14:paraId="60495994" w14:textId="77777777" w:rsidR="0078682A" w:rsidRPr="00F8657A" w:rsidRDefault="00FB2932">
            <w:pPr>
              <w:pStyle w:val="TableParagraph"/>
              <w:spacing w:before="117"/>
              <w:ind w:left="522"/>
              <w:rPr>
                <w:sz w:val="18"/>
              </w:rPr>
            </w:pPr>
            <w:r w:rsidRPr="00F8657A">
              <w:rPr>
                <w:sz w:val="18"/>
              </w:rPr>
              <w:t>ANO</w:t>
            </w:r>
          </w:p>
        </w:tc>
        <w:tc>
          <w:tcPr>
            <w:tcW w:w="1703" w:type="dxa"/>
            <w:tcBorders>
              <w:top w:val="single" w:sz="4" w:space="0" w:color="FF0000"/>
              <w:bottom w:val="single" w:sz="4" w:space="0" w:color="FF0000"/>
            </w:tcBorders>
          </w:tcPr>
          <w:p w14:paraId="78FE75C7" w14:textId="77777777" w:rsidR="0078682A" w:rsidRPr="00F8657A" w:rsidRDefault="0078682A">
            <w:pPr>
              <w:pStyle w:val="TableParagraph"/>
              <w:rPr>
                <w:rFonts w:ascii="Times New Roman"/>
                <w:sz w:val="20"/>
              </w:rPr>
            </w:pPr>
          </w:p>
          <w:p w14:paraId="54F94C87" w14:textId="77777777" w:rsidR="0078682A" w:rsidRPr="00F8657A" w:rsidRDefault="00FB2932">
            <w:pPr>
              <w:pStyle w:val="TableParagraph"/>
              <w:spacing w:before="117"/>
              <w:ind w:left="681" w:right="661"/>
              <w:jc w:val="center"/>
              <w:rPr>
                <w:sz w:val="18"/>
              </w:rPr>
            </w:pPr>
            <w:r w:rsidRPr="00F8657A">
              <w:rPr>
                <w:sz w:val="18"/>
              </w:rPr>
              <w:t>ANO</w:t>
            </w:r>
          </w:p>
        </w:tc>
        <w:tc>
          <w:tcPr>
            <w:tcW w:w="1654" w:type="dxa"/>
            <w:tcBorders>
              <w:top w:val="single" w:sz="4" w:space="0" w:color="FF0000"/>
              <w:bottom w:val="single" w:sz="4" w:space="0" w:color="FF0000"/>
            </w:tcBorders>
          </w:tcPr>
          <w:p w14:paraId="7AF9ACFC" w14:textId="77777777" w:rsidR="0078682A" w:rsidRPr="00F8657A" w:rsidRDefault="0078682A">
            <w:pPr>
              <w:pStyle w:val="TableParagraph"/>
              <w:rPr>
                <w:rFonts w:ascii="Times New Roman"/>
                <w:sz w:val="20"/>
              </w:rPr>
            </w:pPr>
          </w:p>
          <w:p w14:paraId="576E267F" w14:textId="77777777" w:rsidR="0078682A" w:rsidRPr="00F8657A" w:rsidRDefault="00FB2932">
            <w:pPr>
              <w:pStyle w:val="TableParagraph"/>
              <w:spacing w:before="117"/>
              <w:ind w:left="661" w:right="632"/>
              <w:jc w:val="center"/>
              <w:rPr>
                <w:sz w:val="18"/>
              </w:rPr>
            </w:pPr>
            <w:r w:rsidRPr="00F8657A">
              <w:rPr>
                <w:sz w:val="18"/>
              </w:rPr>
              <w:t>ANO</w:t>
            </w:r>
          </w:p>
        </w:tc>
      </w:tr>
      <w:tr w:rsidR="0078682A" w:rsidRPr="00F8657A" w14:paraId="4245F67A" w14:textId="77777777">
        <w:trPr>
          <w:trHeight w:hRule="exact" w:val="917"/>
        </w:trPr>
        <w:tc>
          <w:tcPr>
            <w:tcW w:w="3860" w:type="dxa"/>
            <w:tcBorders>
              <w:top w:val="single" w:sz="4" w:space="0" w:color="FF0000"/>
              <w:bottom w:val="single" w:sz="4" w:space="0" w:color="FF0000"/>
            </w:tcBorders>
          </w:tcPr>
          <w:p w14:paraId="0609B537" w14:textId="77777777" w:rsidR="0078682A" w:rsidRPr="00F8657A" w:rsidRDefault="00FB2932">
            <w:pPr>
              <w:pStyle w:val="TableParagraph"/>
              <w:spacing w:before="40"/>
              <w:ind w:left="57" w:right="221"/>
              <w:jc w:val="both"/>
              <w:rPr>
                <w:sz w:val="18"/>
              </w:rPr>
            </w:pPr>
            <w:r w:rsidRPr="00F8657A">
              <w:rPr>
                <w:sz w:val="18"/>
              </w:rPr>
              <w:t>Dodavatel zvyšoval kvalifikace, zvyšoval informovanost, zaváděl nová technická a obchodní řešení a minimalizoval negativní dopady na zdraví, životní prostředí a lidské životy.</w:t>
            </w:r>
          </w:p>
        </w:tc>
        <w:tc>
          <w:tcPr>
            <w:tcW w:w="1449" w:type="dxa"/>
            <w:tcBorders>
              <w:top w:val="single" w:sz="4" w:space="0" w:color="FF0000"/>
              <w:bottom w:val="single" w:sz="4" w:space="0" w:color="FF0000"/>
            </w:tcBorders>
          </w:tcPr>
          <w:p w14:paraId="3D79B9CD" w14:textId="77777777" w:rsidR="0078682A" w:rsidRPr="00F8657A" w:rsidRDefault="0078682A">
            <w:pPr>
              <w:pStyle w:val="TableParagraph"/>
              <w:rPr>
                <w:rFonts w:ascii="Times New Roman"/>
                <w:sz w:val="20"/>
              </w:rPr>
            </w:pPr>
          </w:p>
          <w:p w14:paraId="01D9B782" w14:textId="77777777" w:rsidR="0078682A" w:rsidRPr="00F8657A" w:rsidRDefault="00FB2932">
            <w:pPr>
              <w:pStyle w:val="TableParagraph"/>
              <w:spacing w:before="119"/>
              <w:ind w:left="223"/>
              <w:rPr>
                <w:sz w:val="18"/>
              </w:rPr>
            </w:pPr>
            <w:r w:rsidRPr="00F8657A">
              <w:rPr>
                <w:sz w:val="18"/>
              </w:rPr>
              <w:t>Prohlášení</w:t>
            </w:r>
          </w:p>
        </w:tc>
        <w:tc>
          <w:tcPr>
            <w:tcW w:w="1543" w:type="dxa"/>
            <w:tcBorders>
              <w:top w:val="single" w:sz="4" w:space="0" w:color="FF0000"/>
              <w:bottom w:val="single" w:sz="4" w:space="0" w:color="FF0000"/>
            </w:tcBorders>
          </w:tcPr>
          <w:p w14:paraId="18619506" w14:textId="77777777" w:rsidR="0078682A" w:rsidRPr="00F8657A" w:rsidRDefault="0078682A">
            <w:pPr>
              <w:pStyle w:val="TableParagraph"/>
              <w:rPr>
                <w:rFonts w:ascii="Times New Roman"/>
                <w:sz w:val="20"/>
              </w:rPr>
            </w:pPr>
          </w:p>
          <w:p w14:paraId="729ED3C2" w14:textId="77777777" w:rsidR="0078682A" w:rsidRPr="00F8657A" w:rsidRDefault="00FB2932">
            <w:pPr>
              <w:pStyle w:val="TableParagraph"/>
              <w:spacing w:before="119"/>
              <w:ind w:left="522"/>
              <w:rPr>
                <w:sz w:val="18"/>
              </w:rPr>
            </w:pPr>
            <w:r w:rsidRPr="00F8657A">
              <w:rPr>
                <w:sz w:val="18"/>
              </w:rPr>
              <w:t>ANO</w:t>
            </w:r>
          </w:p>
        </w:tc>
        <w:tc>
          <w:tcPr>
            <w:tcW w:w="1703" w:type="dxa"/>
            <w:tcBorders>
              <w:top w:val="single" w:sz="4" w:space="0" w:color="FF0000"/>
              <w:bottom w:val="single" w:sz="4" w:space="0" w:color="FF0000"/>
            </w:tcBorders>
          </w:tcPr>
          <w:p w14:paraId="522E9C62" w14:textId="77777777" w:rsidR="0078682A" w:rsidRPr="00F8657A" w:rsidRDefault="0078682A">
            <w:pPr>
              <w:pStyle w:val="TableParagraph"/>
              <w:rPr>
                <w:rFonts w:ascii="Times New Roman"/>
                <w:sz w:val="20"/>
              </w:rPr>
            </w:pPr>
          </w:p>
          <w:p w14:paraId="61322C73" w14:textId="77777777" w:rsidR="0078682A" w:rsidRPr="00F8657A" w:rsidRDefault="00FB2932">
            <w:pPr>
              <w:pStyle w:val="TableParagraph"/>
              <w:spacing w:before="119"/>
              <w:ind w:left="681" w:right="661"/>
              <w:jc w:val="center"/>
              <w:rPr>
                <w:sz w:val="18"/>
              </w:rPr>
            </w:pPr>
            <w:r w:rsidRPr="00F8657A">
              <w:rPr>
                <w:sz w:val="18"/>
              </w:rPr>
              <w:t>ANO</w:t>
            </w:r>
          </w:p>
        </w:tc>
        <w:tc>
          <w:tcPr>
            <w:tcW w:w="1654" w:type="dxa"/>
            <w:tcBorders>
              <w:top w:val="single" w:sz="4" w:space="0" w:color="FF0000"/>
              <w:bottom w:val="single" w:sz="4" w:space="0" w:color="FF0000"/>
            </w:tcBorders>
          </w:tcPr>
          <w:p w14:paraId="5CE0113E" w14:textId="77777777" w:rsidR="0078682A" w:rsidRPr="00F8657A" w:rsidRDefault="0078682A">
            <w:pPr>
              <w:pStyle w:val="TableParagraph"/>
              <w:rPr>
                <w:rFonts w:ascii="Times New Roman"/>
                <w:sz w:val="20"/>
              </w:rPr>
            </w:pPr>
          </w:p>
          <w:p w14:paraId="1B024CB8" w14:textId="77777777" w:rsidR="0078682A" w:rsidRPr="00F8657A" w:rsidRDefault="00FB2932">
            <w:pPr>
              <w:pStyle w:val="TableParagraph"/>
              <w:spacing w:before="119"/>
              <w:ind w:left="661" w:right="632"/>
              <w:jc w:val="center"/>
              <w:rPr>
                <w:sz w:val="18"/>
              </w:rPr>
            </w:pPr>
            <w:r w:rsidRPr="00F8657A">
              <w:rPr>
                <w:sz w:val="18"/>
              </w:rPr>
              <w:t>ANO</w:t>
            </w:r>
          </w:p>
        </w:tc>
      </w:tr>
      <w:tr w:rsidR="0078682A" w:rsidRPr="00F8657A" w14:paraId="4B777487" w14:textId="77777777">
        <w:trPr>
          <w:trHeight w:hRule="exact" w:val="862"/>
        </w:trPr>
        <w:tc>
          <w:tcPr>
            <w:tcW w:w="3860" w:type="dxa"/>
            <w:tcBorders>
              <w:top w:val="single" w:sz="4" w:space="0" w:color="FF0000"/>
              <w:bottom w:val="single" w:sz="4" w:space="0" w:color="FF0000"/>
            </w:tcBorders>
          </w:tcPr>
          <w:p w14:paraId="110D72AD" w14:textId="77777777" w:rsidR="0078682A" w:rsidRPr="00F8657A" w:rsidRDefault="0078682A">
            <w:pPr>
              <w:pStyle w:val="TableParagraph"/>
              <w:spacing w:before="1"/>
              <w:rPr>
                <w:rFonts w:ascii="Times New Roman"/>
                <w:sz w:val="19"/>
              </w:rPr>
            </w:pPr>
          </w:p>
          <w:p w14:paraId="4BF50DD8" w14:textId="77777777" w:rsidR="0078682A" w:rsidRPr="00F8657A" w:rsidRDefault="00FB2932">
            <w:pPr>
              <w:pStyle w:val="TableParagraph"/>
              <w:ind w:left="57" w:right="89"/>
              <w:rPr>
                <w:sz w:val="18"/>
              </w:rPr>
            </w:pPr>
            <w:r w:rsidRPr="00F8657A">
              <w:rPr>
                <w:sz w:val="18"/>
              </w:rPr>
              <w:t>Dodavatel ve svých provozech bojoval proti všem formám korupce a zaváděl preventivní postupy.</w:t>
            </w:r>
          </w:p>
        </w:tc>
        <w:tc>
          <w:tcPr>
            <w:tcW w:w="1449" w:type="dxa"/>
            <w:tcBorders>
              <w:top w:val="single" w:sz="4" w:space="0" w:color="FF0000"/>
              <w:bottom w:val="single" w:sz="4" w:space="0" w:color="FF0000"/>
            </w:tcBorders>
          </w:tcPr>
          <w:p w14:paraId="1320FDC0" w14:textId="77777777" w:rsidR="0078682A" w:rsidRPr="00F8657A" w:rsidRDefault="0078682A">
            <w:pPr>
              <w:pStyle w:val="TableParagraph"/>
              <w:spacing w:before="10"/>
              <w:rPr>
                <w:rFonts w:ascii="Times New Roman"/>
                <w:sz w:val="27"/>
              </w:rPr>
            </w:pPr>
          </w:p>
          <w:p w14:paraId="73B35FE6"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437300C0" w14:textId="77777777" w:rsidR="0078682A" w:rsidRPr="00F8657A" w:rsidRDefault="0078682A">
            <w:pPr>
              <w:pStyle w:val="TableParagraph"/>
              <w:spacing w:before="10"/>
              <w:rPr>
                <w:rFonts w:ascii="Times New Roman"/>
                <w:sz w:val="27"/>
              </w:rPr>
            </w:pPr>
          </w:p>
          <w:p w14:paraId="2DF0ABE1"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04FEA052" w14:textId="77777777" w:rsidR="0078682A" w:rsidRPr="00F8657A" w:rsidRDefault="0078682A">
            <w:pPr>
              <w:pStyle w:val="TableParagraph"/>
              <w:spacing w:before="10"/>
              <w:rPr>
                <w:rFonts w:ascii="Times New Roman"/>
                <w:sz w:val="27"/>
              </w:rPr>
            </w:pPr>
          </w:p>
          <w:p w14:paraId="37592B81" w14:textId="77777777" w:rsidR="0078682A" w:rsidRPr="00F8657A" w:rsidRDefault="00FB2932">
            <w:pPr>
              <w:pStyle w:val="TableParagraph"/>
              <w:ind w:left="681" w:right="661"/>
              <w:jc w:val="center"/>
              <w:rPr>
                <w:sz w:val="18"/>
              </w:rPr>
            </w:pPr>
            <w:r w:rsidRPr="00F8657A">
              <w:rPr>
                <w:sz w:val="18"/>
              </w:rPr>
              <w:t>ANO</w:t>
            </w:r>
          </w:p>
        </w:tc>
        <w:tc>
          <w:tcPr>
            <w:tcW w:w="1654" w:type="dxa"/>
            <w:tcBorders>
              <w:top w:val="single" w:sz="4" w:space="0" w:color="FF0000"/>
              <w:bottom w:val="single" w:sz="4" w:space="0" w:color="FF0000"/>
            </w:tcBorders>
          </w:tcPr>
          <w:p w14:paraId="72E6B2CD" w14:textId="77777777" w:rsidR="0078682A" w:rsidRPr="00F8657A" w:rsidRDefault="0078682A">
            <w:pPr>
              <w:pStyle w:val="TableParagraph"/>
              <w:spacing w:before="10"/>
              <w:rPr>
                <w:rFonts w:ascii="Times New Roman"/>
                <w:sz w:val="27"/>
              </w:rPr>
            </w:pPr>
          </w:p>
          <w:p w14:paraId="1766527E" w14:textId="77777777" w:rsidR="0078682A" w:rsidRPr="00F8657A" w:rsidRDefault="00FB2932">
            <w:pPr>
              <w:pStyle w:val="TableParagraph"/>
              <w:ind w:left="661" w:right="632"/>
              <w:jc w:val="center"/>
              <w:rPr>
                <w:sz w:val="18"/>
              </w:rPr>
            </w:pPr>
            <w:r w:rsidRPr="00F8657A">
              <w:rPr>
                <w:sz w:val="18"/>
              </w:rPr>
              <w:t>ANO</w:t>
            </w:r>
          </w:p>
        </w:tc>
      </w:tr>
      <w:tr w:rsidR="0078682A" w:rsidRPr="00F8657A" w14:paraId="6AF9D9D4" w14:textId="77777777">
        <w:trPr>
          <w:trHeight w:hRule="exact" w:val="862"/>
        </w:trPr>
        <w:tc>
          <w:tcPr>
            <w:tcW w:w="3860" w:type="dxa"/>
            <w:tcBorders>
              <w:top w:val="single" w:sz="4" w:space="0" w:color="FF0000"/>
              <w:bottom w:val="single" w:sz="4" w:space="0" w:color="FF0000"/>
            </w:tcBorders>
          </w:tcPr>
          <w:p w14:paraId="40BE4732" w14:textId="77777777" w:rsidR="0078682A" w:rsidRPr="00F8657A" w:rsidRDefault="00FB2932">
            <w:pPr>
              <w:pStyle w:val="TableParagraph"/>
              <w:spacing w:before="114"/>
              <w:ind w:left="57" w:right="223"/>
              <w:jc w:val="both"/>
              <w:rPr>
                <w:sz w:val="18"/>
              </w:rPr>
            </w:pPr>
            <w:r w:rsidRPr="00F8657A">
              <w:rPr>
                <w:sz w:val="18"/>
              </w:rPr>
              <w:t>Dodavatel, pokud je identifikována jakákoli forma korupce, podniknul  rozhodná  nápravná  opatření,  aby zabránil dalším případům tohoto</w:t>
            </w:r>
            <w:r w:rsidRPr="00F8657A">
              <w:rPr>
                <w:spacing w:val="-12"/>
                <w:sz w:val="18"/>
              </w:rPr>
              <w:t xml:space="preserve"> </w:t>
            </w:r>
            <w:r w:rsidRPr="00F8657A">
              <w:rPr>
                <w:sz w:val="18"/>
              </w:rPr>
              <w:t>typu.</w:t>
            </w:r>
          </w:p>
        </w:tc>
        <w:tc>
          <w:tcPr>
            <w:tcW w:w="1449" w:type="dxa"/>
            <w:tcBorders>
              <w:top w:val="single" w:sz="4" w:space="0" w:color="FF0000"/>
              <w:bottom w:val="single" w:sz="4" w:space="0" w:color="FF0000"/>
            </w:tcBorders>
          </w:tcPr>
          <w:p w14:paraId="5EBE0F12" w14:textId="77777777" w:rsidR="0078682A" w:rsidRPr="00F8657A" w:rsidRDefault="0078682A">
            <w:pPr>
              <w:pStyle w:val="TableParagraph"/>
              <w:spacing w:before="10"/>
              <w:rPr>
                <w:rFonts w:ascii="Times New Roman"/>
                <w:sz w:val="27"/>
              </w:rPr>
            </w:pPr>
          </w:p>
          <w:p w14:paraId="3C551170"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268ABEBF" w14:textId="77777777" w:rsidR="0078682A" w:rsidRPr="00F8657A" w:rsidRDefault="0078682A">
            <w:pPr>
              <w:pStyle w:val="TableParagraph"/>
              <w:spacing w:before="10"/>
              <w:rPr>
                <w:rFonts w:ascii="Times New Roman"/>
                <w:sz w:val="27"/>
              </w:rPr>
            </w:pPr>
          </w:p>
          <w:p w14:paraId="33C45CAF"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0F24815D" w14:textId="77777777" w:rsidR="0078682A" w:rsidRPr="00F8657A" w:rsidRDefault="0078682A">
            <w:pPr>
              <w:pStyle w:val="TableParagraph"/>
              <w:spacing w:before="10"/>
              <w:rPr>
                <w:rFonts w:ascii="Times New Roman"/>
                <w:sz w:val="27"/>
              </w:rPr>
            </w:pPr>
          </w:p>
          <w:p w14:paraId="068393D2" w14:textId="77777777" w:rsidR="0078682A" w:rsidRPr="00F8657A" w:rsidRDefault="00FB2932">
            <w:pPr>
              <w:pStyle w:val="TableParagraph"/>
              <w:ind w:left="681" w:right="661"/>
              <w:jc w:val="center"/>
              <w:rPr>
                <w:sz w:val="18"/>
              </w:rPr>
            </w:pPr>
            <w:r w:rsidRPr="00F8657A">
              <w:rPr>
                <w:sz w:val="18"/>
              </w:rPr>
              <w:t>ANO</w:t>
            </w:r>
          </w:p>
        </w:tc>
        <w:tc>
          <w:tcPr>
            <w:tcW w:w="1654" w:type="dxa"/>
            <w:tcBorders>
              <w:top w:val="single" w:sz="4" w:space="0" w:color="FF0000"/>
              <w:bottom w:val="single" w:sz="4" w:space="0" w:color="FF0000"/>
            </w:tcBorders>
          </w:tcPr>
          <w:p w14:paraId="00CA9A43" w14:textId="77777777" w:rsidR="0078682A" w:rsidRPr="00F8657A" w:rsidRDefault="0078682A">
            <w:pPr>
              <w:pStyle w:val="TableParagraph"/>
              <w:spacing w:before="10"/>
              <w:rPr>
                <w:rFonts w:ascii="Times New Roman"/>
                <w:sz w:val="27"/>
              </w:rPr>
            </w:pPr>
          </w:p>
          <w:p w14:paraId="778CADF0" w14:textId="77777777" w:rsidR="0078682A" w:rsidRPr="00F8657A" w:rsidRDefault="00FB2932">
            <w:pPr>
              <w:pStyle w:val="TableParagraph"/>
              <w:ind w:left="661" w:right="632"/>
              <w:jc w:val="center"/>
              <w:rPr>
                <w:sz w:val="18"/>
              </w:rPr>
            </w:pPr>
            <w:r w:rsidRPr="00F8657A">
              <w:rPr>
                <w:sz w:val="18"/>
              </w:rPr>
              <w:t>ANO</w:t>
            </w:r>
          </w:p>
        </w:tc>
      </w:tr>
      <w:tr w:rsidR="0078682A" w:rsidRPr="00F8657A" w14:paraId="6D8FF553" w14:textId="77777777">
        <w:trPr>
          <w:trHeight w:hRule="exact" w:val="859"/>
        </w:trPr>
        <w:tc>
          <w:tcPr>
            <w:tcW w:w="3860" w:type="dxa"/>
            <w:tcBorders>
              <w:top w:val="single" w:sz="4" w:space="0" w:color="FF0000"/>
              <w:bottom w:val="single" w:sz="4" w:space="0" w:color="FF0000"/>
            </w:tcBorders>
          </w:tcPr>
          <w:p w14:paraId="0E269952" w14:textId="77777777" w:rsidR="0078682A" w:rsidRPr="00F8657A" w:rsidRDefault="00FB2932">
            <w:pPr>
              <w:pStyle w:val="TableParagraph"/>
              <w:spacing w:before="114"/>
              <w:ind w:left="57" w:right="226"/>
              <w:jc w:val="both"/>
              <w:rPr>
                <w:sz w:val="18"/>
              </w:rPr>
            </w:pPr>
            <w:r w:rsidRPr="00F8657A">
              <w:rPr>
                <w:sz w:val="18"/>
              </w:rPr>
              <w:t>Dodavatel postupoval podle jasně stanoveného rozsahu odpovědnosti, angažovanosti vedoucích pracovníků a na základě výměny zkušeností.</w:t>
            </w:r>
          </w:p>
        </w:tc>
        <w:tc>
          <w:tcPr>
            <w:tcW w:w="1449" w:type="dxa"/>
            <w:tcBorders>
              <w:top w:val="single" w:sz="4" w:space="0" w:color="FF0000"/>
              <w:bottom w:val="single" w:sz="4" w:space="0" w:color="FF0000"/>
            </w:tcBorders>
          </w:tcPr>
          <w:p w14:paraId="79D4A9A4" w14:textId="77777777" w:rsidR="0078682A" w:rsidRPr="00F8657A" w:rsidRDefault="0078682A">
            <w:pPr>
              <w:pStyle w:val="TableParagraph"/>
              <w:spacing w:before="8"/>
              <w:rPr>
                <w:rFonts w:ascii="Times New Roman"/>
                <w:sz w:val="27"/>
              </w:rPr>
            </w:pPr>
          </w:p>
          <w:p w14:paraId="6E7CE406"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4844A64D" w14:textId="77777777" w:rsidR="0078682A" w:rsidRPr="00F8657A" w:rsidRDefault="0078682A">
            <w:pPr>
              <w:pStyle w:val="TableParagraph"/>
              <w:spacing w:before="8"/>
              <w:rPr>
                <w:rFonts w:ascii="Times New Roman"/>
                <w:sz w:val="27"/>
              </w:rPr>
            </w:pPr>
          </w:p>
          <w:p w14:paraId="0CACB603" w14:textId="77777777" w:rsidR="0078682A" w:rsidRPr="00F8657A" w:rsidRDefault="00FB2932">
            <w:pPr>
              <w:pStyle w:val="TableParagraph"/>
              <w:ind w:left="522"/>
              <w:rPr>
                <w:sz w:val="18"/>
              </w:rPr>
            </w:pPr>
            <w:r w:rsidRPr="00F8657A">
              <w:rPr>
                <w:sz w:val="18"/>
              </w:rPr>
              <w:t>ANO</w:t>
            </w:r>
          </w:p>
        </w:tc>
        <w:tc>
          <w:tcPr>
            <w:tcW w:w="1703" w:type="dxa"/>
            <w:tcBorders>
              <w:top w:val="single" w:sz="4" w:space="0" w:color="FF0000"/>
              <w:bottom w:val="single" w:sz="4" w:space="0" w:color="FF0000"/>
            </w:tcBorders>
          </w:tcPr>
          <w:p w14:paraId="58CF42FE" w14:textId="77777777" w:rsidR="0078682A" w:rsidRPr="00F8657A" w:rsidRDefault="0078682A">
            <w:pPr>
              <w:pStyle w:val="TableParagraph"/>
              <w:spacing w:before="8"/>
              <w:rPr>
                <w:rFonts w:ascii="Times New Roman"/>
                <w:sz w:val="27"/>
              </w:rPr>
            </w:pPr>
          </w:p>
          <w:p w14:paraId="2249E311" w14:textId="77777777" w:rsidR="0078682A" w:rsidRPr="00F8657A" w:rsidRDefault="00FB2932">
            <w:pPr>
              <w:pStyle w:val="TableParagraph"/>
              <w:ind w:left="681" w:right="661"/>
              <w:jc w:val="center"/>
              <w:rPr>
                <w:sz w:val="18"/>
              </w:rPr>
            </w:pPr>
            <w:r w:rsidRPr="00F8657A">
              <w:rPr>
                <w:sz w:val="18"/>
              </w:rPr>
              <w:t>ANO</w:t>
            </w:r>
          </w:p>
        </w:tc>
        <w:tc>
          <w:tcPr>
            <w:tcW w:w="1654" w:type="dxa"/>
            <w:tcBorders>
              <w:top w:val="single" w:sz="4" w:space="0" w:color="FF0000"/>
              <w:bottom w:val="single" w:sz="4" w:space="0" w:color="FF0000"/>
            </w:tcBorders>
          </w:tcPr>
          <w:p w14:paraId="0798C005" w14:textId="77777777" w:rsidR="0078682A" w:rsidRPr="00F8657A" w:rsidRDefault="0078682A">
            <w:pPr>
              <w:pStyle w:val="TableParagraph"/>
              <w:spacing w:before="8"/>
              <w:rPr>
                <w:rFonts w:ascii="Times New Roman"/>
                <w:sz w:val="27"/>
              </w:rPr>
            </w:pPr>
          </w:p>
          <w:p w14:paraId="0A0B462D" w14:textId="77777777" w:rsidR="0078682A" w:rsidRPr="00F8657A" w:rsidRDefault="00FB2932">
            <w:pPr>
              <w:pStyle w:val="TableParagraph"/>
              <w:ind w:left="661" w:right="632"/>
              <w:jc w:val="center"/>
              <w:rPr>
                <w:sz w:val="18"/>
              </w:rPr>
            </w:pPr>
            <w:r w:rsidRPr="00F8657A">
              <w:rPr>
                <w:sz w:val="18"/>
              </w:rPr>
              <w:t>ANO</w:t>
            </w:r>
          </w:p>
        </w:tc>
      </w:tr>
      <w:tr w:rsidR="0078682A" w:rsidRPr="00F8657A" w14:paraId="5488AA59" w14:textId="77777777">
        <w:trPr>
          <w:trHeight w:hRule="exact" w:val="862"/>
        </w:trPr>
        <w:tc>
          <w:tcPr>
            <w:tcW w:w="3860" w:type="dxa"/>
            <w:tcBorders>
              <w:top w:val="single" w:sz="4" w:space="0" w:color="FF0000"/>
              <w:bottom w:val="single" w:sz="4" w:space="0" w:color="FF0000"/>
            </w:tcBorders>
          </w:tcPr>
          <w:p w14:paraId="46C36E35" w14:textId="77777777" w:rsidR="0078682A" w:rsidRPr="00F8657A" w:rsidRDefault="00FB2932">
            <w:pPr>
              <w:pStyle w:val="TableParagraph"/>
              <w:spacing w:before="117"/>
              <w:ind w:left="57" w:right="223"/>
              <w:jc w:val="both"/>
              <w:rPr>
                <w:sz w:val="18"/>
              </w:rPr>
            </w:pPr>
            <w:r w:rsidRPr="00F8657A">
              <w:rPr>
                <w:sz w:val="18"/>
              </w:rPr>
              <w:t>Dodavatel vytvářel praktické vnitřní předpisy. Zohledňoval  v   nich   zákonná   ustanovení,   normy  a školicí</w:t>
            </w:r>
            <w:r w:rsidRPr="00F8657A">
              <w:rPr>
                <w:spacing w:val="-9"/>
                <w:sz w:val="18"/>
              </w:rPr>
              <w:t xml:space="preserve"> </w:t>
            </w:r>
            <w:r w:rsidRPr="00F8657A">
              <w:rPr>
                <w:sz w:val="18"/>
              </w:rPr>
              <w:t>programy.</w:t>
            </w:r>
          </w:p>
        </w:tc>
        <w:tc>
          <w:tcPr>
            <w:tcW w:w="1449" w:type="dxa"/>
            <w:tcBorders>
              <w:top w:val="single" w:sz="4" w:space="0" w:color="FF0000"/>
              <w:bottom w:val="single" w:sz="4" w:space="0" w:color="FF0000"/>
            </w:tcBorders>
          </w:tcPr>
          <w:p w14:paraId="5267C73C" w14:textId="77777777" w:rsidR="0078682A" w:rsidRPr="00F8657A" w:rsidRDefault="0078682A">
            <w:pPr>
              <w:pStyle w:val="TableParagraph"/>
              <w:spacing w:before="10"/>
              <w:rPr>
                <w:rFonts w:ascii="Times New Roman"/>
                <w:sz w:val="27"/>
              </w:rPr>
            </w:pPr>
          </w:p>
          <w:p w14:paraId="72533CC8" w14:textId="77777777" w:rsidR="0078682A" w:rsidRPr="00F8657A" w:rsidRDefault="00FB2932">
            <w:pPr>
              <w:pStyle w:val="TableParagraph"/>
              <w:ind w:left="223"/>
              <w:rPr>
                <w:sz w:val="18"/>
              </w:rPr>
            </w:pPr>
            <w:r w:rsidRPr="00F8657A">
              <w:rPr>
                <w:sz w:val="18"/>
              </w:rPr>
              <w:t>Prohlášení</w:t>
            </w:r>
          </w:p>
        </w:tc>
        <w:tc>
          <w:tcPr>
            <w:tcW w:w="1543" w:type="dxa"/>
            <w:tcBorders>
              <w:top w:val="single" w:sz="4" w:space="0" w:color="FF0000"/>
              <w:bottom w:val="single" w:sz="4" w:space="0" w:color="FF0000"/>
            </w:tcBorders>
          </w:tcPr>
          <w:p w14:paraId="7E4FCBC0" w14:textId="77777777" w:rsidR="0078682A" w:rsidRPr="00F8657A" w:rsidRDefault="0078682A"/>
        </w:tc>
        <w:tc>
          <w:tcPr>
            <w:tcW w:w="1703" w:type="dxa"/>
            <w:tcBorders>
              <w:top w:val="single" w:sz="4" w:space="0" w:color="FF0000"/>
              <w:bottom w:val="single" w:sz="4" w:space="0" w:color="FF0000"/>
            </w:tcBorders>
          </w:tcPr>
          <w:p w14:paraId="564871C5" w14:textId="77777777" w:rsidR="0078682A" w:rsidRPr="00F8657A" w:rsidRDefault="0078682A"/>
        </w:tc>
        <w:tc>
          <w:tcPr>
            <w:tcW w:w="1654" w:type="dxa"/>
            <w:tcBorders>
              <w:top w:val="single" w:sz="4" w:space="0" w:color="FF0000"/>
              <w:bottom w:val="single" w:sz="4" w:space="0" w:color="FF0000"/>
            </w:tcBorders>
          </w:tcPr>
          <w:p w14:paraId="3441777F" w14:textId="77777777" w:rsidR="0078682A" w:rsidRPr="00F8657A" w:rsidRDefault="0078682A">
            <w:pPr>
              <w:pStyle w:val="TableParagraph"/>
              <w:spacing w:before="10"/>
              <w:rPr>
                <w:rFonts w:ascii="Times New Roman"/>
                <w:sz w:val="27"/>
              </w:rPr>
            </w:pPr>
          </w:p>
          <w:p w14:paraId="4E921050" w14:textId="77777777" w:rsidR="0078682A" w:rsidRPr="00F8657A" w:rsidRDefault="00FB2932">
            <w:pPr>
              <w:pStyle w:val="TableParagraph"/>
              <w:ind w:left="661" w:right="632"/>
              <w:jc w:val="center"/>
              <w:rPr>
                <w:sz w:val="18"/>
              </w:rPr>
            </w:pPr>
            <w:r w:rsidRPr="00F8657A">
              <w:rPr>
                <w:sz w:val="18"/>
              </w:rPr>
              <w:t>ANO</w:t>
            </w:r>
          </w:p>
        </w:tc>
      </w:tr>
      <w:tr w:rsidR="0078682A" w:rsidRPr="00F8657A" w14:paraId="7AA8832C" w14:textId="77777777">
        <w:trPr>
          <w:trHeight w:hRule="exact" w:val="862"/>
        </w:trPr>
        <w:tc>
          <w:tcPr>
            <w:tcW w:w="3860" w:type="dxa"/>
            <w:tcBorders>
              <w:top w:val="single" w:sz="4" w:space="0" w:color="FF0000"/>
              <w:bottom w:val="single" w:sz="4" w:space="0" w:color="FF0000"/>
            </w:tcBorders>
          </w:tcPr>
          <w:p w14:paraId="19FBF7A5" w14:textId="77777777" w:rsidR="0078682A" w:rsidRPr="00F8657A" w:rsidRDefault="00FB2932">
            <w:pPr>
              <w:pStyle w:val="TableParagraph"/>
              <w:spacing w:before="117"/>
              <w:ind w:left="57" w:right="221"/>
              <w:jc w:val="both"/>
              <w:rPr>
                <w:sz w:val="18"/>
              </w:rPr>
            </w:pPr>
            <w:r w:rsidRPr="00F8657A">
              <w:rPr>
                <w:sz w:val="18"/>
              </w:rPr>
              <w:t>Dodavatel vyzýval zaměstnance, aby hlásili své obavy a porušení. Aby jim byla poskytnuta důvěrnost, zpětná vazba a ochrana před represivním chováním.</w:t>
            </w:r>
          </w:p>
        </w:tc>
        <w:tc>
          <w:tcPr>
            <w:tcW w:w="1449" w:type="dxa"/>
            <w:tcBorders>
              <w:top w:val="single" w:sz="4" w:space="0" w:color="FF0000"/>
              <w:bottom w:val="single" w:sz="4" w:space="0" w:color="FF0000"/>
            </w:tcBorders>
          </w:tcPr>
          <w:p w14:paraId="72582A36" w14:textId="77777777" w:rsidR="0078682A" w:rsidRPr="00F8657A" w:rsidRDefault="0078682A">
            <w:pPr>
              <w:pStyle w:val="TableParagraph"/>
              <w:spacing w:before="10"/>
              <w:rPr>
                <w:rFonts w:ascii="Times New Roman"/>
                <w:sz w:val="27"/>
              </w:rPr>
            </w:pPr>
          </w:p>
          <w:p w14:paraId="3B585F71" w14:textId="77777777" w:rsidR="0078682A" w:rsidRPr="00F8657A" w:rsidRDefault="00FB2932">
            <w:pPr>
              <w:pStyle w:val="TableParagraph"/>
              <w:spacing w:before="1"/>
              <w:ind w:left="223"/>
              <w:rPr>
                <w:sz w:val="18"/>
              </w:rPr>
            </w:pPr>
            <w:r w:rsidRPr="00F8657A">
              <w:rPr>
                <w:sz w:val="18"/>
              </w:rPr>
              <w:t>Prohlášení</w:t>
            </w:r>
          </w:p>
        </w:tc>
        <w:tc>
          <w:tcPr>
            <w:tcW w:w="1543" w:type="dxa"/>
            <w:tcBorders>
              <w:top w:val="single" w:sz="4" w:space="0" w:color="FF0000"/>
              <w:bottom w:val="single" w:sz="4" w:space="0" w:color="FF0000"/>
            </w:tcBorders>
          </w:tcPr>
          <w:p w14:paraId="48523569" w14:textId="77777777" w:rsidR="0078682A" w:rsidRPr="00F8657A" w:rsidRDefault="0078682A">
            <w:pPr>
              <w:pStyle w:val="TableParagraph"/>
              <w:spacing w:before="10"/>
              <w:rPr>
                <w:rFonts w:ascii="Times New Roman"/>
                <w:sz w:val="27"/>
              </w:rPr>
            </w:pPr>
          </w:p>
          <w:p w14:paraId="14D7E24D" w14:textId="77777777" w:rsidR="0078682A" w:rsidRPr="00F8657A" w:rsidRDefault="00FB2932">
            <w:pPr>
              <w:pStyle w:val="TableParagraph"/>
              <w:spacing w:before="1"/>
              <w:ind w:left="522"/>
              <w:rPr>
                <w:sz w:val="18"/>
              </w:rPr>
            </w:pPr>
            <w:r w:rsidRPr="00F8657A">
              <w:rPr>
                <w:sz w:val="18"/>
              </w:rPr>
              <w:t>ANO</w:t>
            </w:r>
          </w:p>
        </w:tc>
        <w:tc>
          <w:tcPr>
            <w:tcW w:w="1703" w:type="dxa"/>
            <w:tcBorders>
              <w:top w:val="single" w:sz="4" w:space="0" w:color="FF0000"/>
              <w:bottom w:val="single" w:sz="4" w:space="0" w:color="FF0000"/>
            </w:tcBorders>
          </w:tcPr>
          <w:p w14:paraId="39115FB1" w14:textId="77777777" w:rsidR="0078682A" w:rsidRPr="00F8657A" w:rsidRDefault="0078682A">
            <w:pPr>
              <w:pStyle w:val="TableParagraph"/>
              <w:spacing w:before="10"/>
              <w:rPr>
                <w:rFonts w:ascii="Times New Roman"/>
                <w:sz w:val="27"/>
              </w:rPr>
            </w:pPr>
          </w:p>
          <w:p w14:paraId="6A90DA39" w14:textId="77777777" w:rsidR="0078682A" w:rsidRPr="00F8657A" w:rsidRDefault="00FB2932">
            <w:pPr>
              <w:pStyle w:val="TableParagraph"/>
              <w:spacing w:before="1"/>
              <w:ind w:left="681" w:right="661"/>
              <w:jc w:val="center"/>
              <w:rPr>
                <w:sz w:val="18"/>
              </w:rPr>
            </w:pPr>
            <w:r w:rsidRPr="00F8657A">
              <w:rPr>
                <w:sz w:val="18"/>
              </w:rPr>
              <w:t>ANO</w:t>
            </w:r>
          </w:p>
        </w:tc>
        <w:tc>
          <w:tcPr>
            <w:tcW w:w="1654" w:type="dxa"/>
            <w:tcBorders>
              <w:top w:val="single" w:sz="4" w:space="0" w:color="FF0000"/>
              <w:bottom w:val="single" w:sz="4" w:space="0" w:color="FF0000"/>
            </w:tcBorders>
          </w:tcPr>
          <w:p w14:paraId="52109D24" w14:textId="77777777" w:rsidR="0078682A" w:rsidRPr="00F8657A" w:rsidRDefault="0078682A">
            <w:pPr>
              <w:pStyle w:val="TableParagraph"/>
              <w:spacing w:before="10"/>
              <w:rPr>
                <w:rFonts w:ascii="Times New Roman"/>
                <w:sz w:val="27"/>
              </w:rPr>
            </w:pPr>
          </w:p>
          <w:p w14:paraId="62693F26" w14:textId="77777777" w:rsidR="0078682A" w:rsidRPr="00F8657A" w:rsidRDefault="00FB2932">
            <w:pPr>
              <w:pStyle w:val="TableParagraph"/>
              <w:spacing w:before="1"/>
              <w:ind w:left="661" w:right="632"/>
              <w:jc w:val="center"/>
              <w:rPr>
                <w:sz w:val="18"/>
              </w:rPr>
            </w:pPr>
            <w:r w:rsidRPr="00F8657A">
              <w:rPr>
                <w:sz w:val="18"/>
              </w:rPr>
              <w:t>ANO</w:t>
            </w:r>
          </w:p>
        </w:tc>
      </w:tr>
      <w:tr w:rsidR="0078682A" w:rsidRPr="00F8657A" w14:paraId="47952461" w14:textId="77777777">
        <w:trPr>
          <w:trHeight w:hRule="exact" w:val="804"/>
        </w:trPr>
        <w:tc>
          <w:tcPr>
            <w:tcW w:w="10209" w:type="dxa"/>
            <w:gridSpan w:val="5"/>
            <w:tcBorders>
              <w:top w:val="single" w:sz="4" w:space="0" w:color="FF0000"/>
            </w:tcBorders>
          </w:tcPr>
          <w:p w14:paraId="2DBD1E2E" w14:textId="77777777" w:rsidR="0078682A" w:rsidRPr="00F8657A" w:rsidRDefault="0078682A">
            <w:pPr>
              <w:pStyle w:val="TableParagraph"/>
              <w:spacing w:before="1"/>
              <w:rPr>
                <w:rFonts w:ascii="Times New Roman"/>
                <w:sz w:val="35"/>
              </w:rPr>
            </w:pPr>
          </w:p>
          <w:p w14:paraId="4B3B9377" w14:textId="77777777" w:rsidR="0078682A" w:rsidRPr="00F8657A" w:rsidRDefault="00FB2932">
            <w:pPr>
              <w:pStyle w:val="TableParagraph"/>
              <w:ind w:left="3801" w:right="3802"/>
              <w:jc w:val="center"/>
              <w:rPr>
                <w:b/>
                <w:sz w:val="24"/>
              </w:rPr>
            </w:pPr>
            <w:r w:rsidRPr="00F8657A">
              <w:rPr>
                <w:b/>
                <w:sz w:val="24"/>
              </w:rPr>
              <w:t>ZÁVĚREČNÁ</w:t>
            </w:r>
            <w:r w:rsidRPr="00F8657A">
              <w:rPr>
                <w:b/>
                <w:spacing w:val="-4"/>
                <w:sz w:val="24"/>
              </w:rPr>
              <w:t xml:space="preserve"> </w:t>
            </w:r>
            <w:r w:rsidRPr="00F8657A">
              <w:rPr>
                <w:b/>
                <w:sz w:val="24"/>
              </w:rPr>
              <w:t>USTANOVENÍ</w:t>
            </w:r>
          </w:p>
        </w:tc>
      </w:tr>
      <w:tr w:rsidR="0078682A" w:rsidRPr="00F8657A" w14:paraId="33252C20" w14:textId="77777777">
        <w:trPr>
          <w:trHeight w:hRule="exact" w:val="749"/>
        </w:trPr>
        <w:tc>
          <w:tcPr>
            <w:tcW w:w="10209" w:type="dxa"/>
            <w:gridSpan w:val="5"/>
          </w:tcPr>
          <w:p w14:paraId="3FA18983" w14:textId="77777777" w:rsidR="0078682A" w:rsidRPr="00F8657A" w:rsidRDefault="00FB2932">
            <w:pPr>
              <w:pStyle w:val="TableParagraph"/>
              <w:spacing w:before="118"/>
              <w:rPr>
                <w:sz w:val="24"/>
              </w:rPr>
            </w:pPr>
            <w:r w:rsidRPr="00F8657A">
              <w:rPr>
                <w:i/>
                <w:sz w:val="24"/>
              </w:rPr>
              <w:t xml:space="preserve">Kodex chování pro dodavatele Kapitálové skupiny ORLEN </w:t>
            </w:r>
            <w:r w:rsidRPr="00F8657A">
              <w:rPr>
                <w:sz w:val="24"/>
              </w:rPr>
              <w:t>je určen všem dodavatelům a smluvním partnerům spolupracujícím s kapitálovou skupinou ORLEN.</w:t>
            </w:r>
          </w:p>
        </w:tc>
      </w:tr>
      <w:tr w:rsidR="0078682A" w:rsidRPr="00F8657A" w14:paraId="7A2D40DE" w14:textId="77777777">
        <w:trPr>
          <w:trHeight w:hRule="exact" w:val="1262"/>
        </w:trPr>
        <w:tc>
          <w:tcPr>
            <w:tcW w:w="10209" w:type="dxa"/>
            <w:gridSpan w:val="5"/>
          </w:tcPr>
          <w:p w14:paraId="341A90AE" w14:textId="77777777" w:rsidR="0078682A" w:rsidRPr="00F8657A" w:rsidRDefault="00FB2932">
            <w:pPr>
              <w:pStyle w:val="TableParagraph"/>
              <w:spacing w:before="80"/>
              <w:jc w:val="both"/>
              <w:rPr>
                <w:sz w:val="24"/>
              </w:rPr>
            </w:pPr>
            <w:r w:rsidRPr="00F8657A">
              <w:rPr>
                <w:sz w:val="24"/>
              </w:rPr>
              <w:t xml:space="preserve">Očekáváme, že naši dodavatelé budou prokazovat neustálé zlepšování v rozsahu sociálních, environmentálních, etických norem a norem správy a řízení stanovených v </w:t>
            </w:r>
            <w:r w:rsidRPr="00F8657A">
              <w:rPr>
                <w:i/>
                <w:sz w:val="24"/>
              </w:rPr>
              <w:t>Kodexu chování pro dodavatele Kapitálové skupiny ORLEN</w:t>
            </w:r>
            <w:r w:rsidRPr="00F8657A">
              <w:rPr>
                <w:sz w:val="24"/>
              </w:rPr>
              <w:t xml:space="preserve">. V případě nesouladu jednání dodavatelů se  standardy  odpovědného  podnikání  uvedenými  v  </w:t>
            </w:r>
            <w:r w:rsidRPr="00F8657A">
              <w:rPr>
                <w:i/>
                <w:sz w:val="24"/>
              </w:rPr>
              <w:t>Kodexu  chování  pro  dodavatele Kapitálové společnosti ORLEN</w:t>
            </w:r>
            <w:r w:rsidRPr="00F8657A">
              <w:rPr>
                <w:sz w:val="24"/>
              </w:rPr>
              <w:t>, by dodavatelé měli okamžitě přijat odpovídající nápravná</w:t>
            </w:r>
            <w:r w:rsidRPr="00F8657A">
              <w:rPr>
                <w:spacing w:val="-28"/>
                <w:sz w:val="24"/>
              </w:rPr>
              <w:t xml:space="preserve"> </w:t>
            </w:r>
            <w:r w:rsidRPr="00F8657A">
              <w:rPr>
                <w:sz w:val="24"/>
              </w:rPr>
              <w:t>opatření.</w:t>
            </w:r>
          </w:p>
        </w:tc>
      </w:tr>
      <w:tr w:rsidR="0078682A" w:rsidRPr="00F8657A" w14:paraId="6F262D94" w14:textId="77777777">
        <w:trPr>
          <w:trHeight w:hRule="exact" w:val="1180"/>
        </w:trPr>
        <w:tc>
          <w:tcPr>
            <w:tcW w:w="10209" w:type="dxa"/>
            <w:gridSpan w:val="5"/>
          </w:tcPr>
          <w:p w14:paraId="351E86CD" w14:textId="77777777" w:rsidR="0078682A" w:rsidRPr="00F8657A" w:rsidRDefault="00FB2932">
            <w:pPr>
              <w:pStyle w:val="TableParagraph"/>
              <w:spacing w:before="80"/>
              <w:jc w:val="both"/>
              <w:rPr>
                <w:sz w:val="24"/>
              </w:rPr>
            </w:pPr>
            <w:r w:rsidRPr="00F8657A">
              <w:rPr>
                <w:sz w:val="24"/>
              </w:rPr>
              <w:t xml:space="preserve">Zároveň  se   zavazujeme  podporovat   naše   dodavatele   při  budování  povědomí   a   propagaci  nejlepší   praxe v odpovědném podnikání a rozvoji aktivit dodavatelů v souladu se standardy odpovědného podnikání a udržitelného rozvoje. Věříme, že dodržování standardů  </w:t>
            </w:r>
            <w:r w:rsidRPr="00F8657A">
              <w:rPr>
                <w:i/>
                <w:sz w:val="24"/>
              </w:rPr>
              <w:t xml:space="preserve">Kodexu chování pro dodavatele  Kapitálové  skupiny ORLEN </w:t>
            </w:r>
            <w:r w:rsidRPr="00F8657A">
              <w:rPr>
                <w:sz w:val="24"/>
              </w:rPr>
              <w:t>přispěje      k prohloubení naší spolupráce a partnerství s dodavateli a posílí rozvoj našeho podnikání i našich</w:t>
            </w:r>
            <w:r w:rsidRPr="00F8657A">
              <w:rPr>
                <w:spacing w:val="-32"/>
                <w:sz w:val="24"/>
              </w:rPr>
              <w:t xml:space="preserve"> </w:t>
            </w:r>
            <w:r w:rsidRPr="00F8657A">
              <w:rPr>
                <w:sz w:val="24"/>
              </w:rPr>
              <w:t>dodavatelů.</w:t>
            </w:r>
          </w:p>
        </w:tc>
      </w:tr>
    </w:tbl>
    <w:p w14:paraId="26AF6F11" w14:textId="77777777" w:rsidR="00FB2932" w:rsidRPr="00F8657A" w:rsidRDefault="00FB2932"/>
    <w:sectPr w:rsidR="00FB2932" w:rsidRPr="00F8657A">
      <w:pgSz w:w="11910" w:h="16840"/>
      <w:pgMar w:top="920" w:right="740" w:bottom="940" w:left="740" w:header="706" w:footer="7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E3B2" w14:textId="77777777" w:rsidR="008E40FE" w:rsidRDefault="008E40FE">
      <w:r>
        <w:separator/>
      </w:r>
    </w:p>
  </w:endnote>
  <w:endnote w:type="continuationSeparator" w:id="0">
    <w:p w14:paraId="5B17A187" w14:textId="77777777" w:rsidR="008E40FE" w:rsidRDefault="008E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62AB" w14:textId="77777777" w:rsidR="0078682A" w:rsidRDefault="008E40FE">
    <w:pPr>
      <w:pStyle w:val="Zkladntext"/>
      <w:spacing w:line="14" w:lineRule="auto"/>
    </w:pPr>
    <w:r>
      <w:pict w14:anchorId="08C951AC">
        <v:shapetype id="_x0000_t202" coordsize="21600,21600" o:spt="202" path="m,l,21600r21600,l21600,xe">
          <v:stroke joinstyle="miter"/>
          <v:path gradientshapeok="t" o:connecttype="rect"/>
        </v:shapetype>
        <v:shape id="_x0000_s2049" type="#_x0000_t202" style="position:absolute;margin-left:291.2pt;margin-top:793.9pt;width:13.15pt;height:13.45pt;z-index:-47248;mso-position-horizontal-relative:page;mso-position-vertical-relative:page" filled="f" stroked="f">
          <v:textbox inset="0,0,0,0">
            <w:txbxContent>
              <w:p w14:paraId="66C6C58C" w14:textId="77777777" w:rsidR="0078682A" w:rsidRDefault="00FB2932">
                <w:pPr>
                  <w:pStyle w:val="Zkladntext"/>
                  <w:spacing w:before="19"/>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CB1C" w14:textId="77777777" w:rsidR="008E40FE" w:rsidRDefault="008E40FE">
      <w:r>
        <w:separator/>
      </w:r>
    </w:p>
  </w:footnote>
  <w:footnote w:type="continuationSeparator" w:id="0">
    <w:p w14:paraId="1A09F107" w14:textId="77777777" w:rsidR="008E40FE" w:rsidRDefault="008E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75EF" w14:textId="77777777" w:rsidR="0078682A" w:rsidRDefault="008E40FE">
    <w:pPr>
      <w:pStyle w:val="Zkladntext"/>
      <w:spacing w:line="14" w:lineRule="auto"/>
    </w:pPr>
    <w:r>
      <w:pict w14:anchorId="1270B480">
        <v:shapetype id="_x0000_t202" coordsize="21600,21600" o:spt="202" path="m,l,21600r21600,l21600,xe">
          <v:stroke joinstyle="miter"/>
          <v:path gradientshapeok="t" o:connecttype="rect"/>
        </v:shapetype>
        <v:shape id="_x0000_s2050" type="#_x0000_t202" style="position:absolute;margin-left:211.8pt;margin-top:34.3pt;width:171.75pt;height:13.45pt;z-index:-47272;mso-position-horizontal-relative:page;mso-position-vertical-relative:page" filled="f" stroked="f">
          <v:textbox inset="0,0,0,0">
            <w:txbxContent>
              <w:p w14:paraId="2E4EDC52" w14:textId="77777777" w:rsidR="0078682A" w:rsidRDefault="00FB2932">
                <w:pPr>
                  <w:pStyle w:val="Zkladntext"/>
                  <w:spacing w:before="19"/>
                  <w:ind w:left="20"/>
                </w:pPr>
                <w:r>
                  <w:t>KODEX CHOVÁNÍ DODAVATELŮ KS ORLEN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8682A"/>
    <w:rsid w:val="0078682A"/>
    <w:rsid w:val="007F54AE"/>
    <w:rsid w:val="008E40FE"/>
    <w:rsid w:val="00C2791C"/>
    <w:rsid w:val="00F8657A"/>
    <w:rsid w:val="00FB2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7DC036"/>
  <w15:docId w15:val="{760C0F21-7FFA-4C9F-BB59-96B2CC98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Narrow" w:eastAsia="Arial Narrow" w:hAnsi="Arial Narrow" w:cs="Arial Narrow"/>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3332</Words>
  <Characters>19663</Characters>
  <Application>Microsoft Office Word</Application>
  <DocSecurity>0</DocSecurity>
  <Lines>163</Lines>
  <Paragraphs>45</Paragraphs>
  <ScaleCrop>false</ScaleCrop>
  <Company>VSCHT Praha</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Putnioř</dc:creator>
  <cp:lastModifiedBy>Maurerova Marketa</cp:lastModifiedBy>
  <cp:revision>4</cp:revision>
  <dcterms:created xsi:type="dcterms:W3CDTF">2025-07-31T07:45:00Z</dcterms:created>
  <dcterms:modified xsi:type="dcterms:W3CDTF">2025-07-31T06:34:00Z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2016</vt:lpwstr>
  </property>
  <property fmtid="{D5CDD505-2E9C-101B-9397-08002B2CF9AE}" pid="4" name="LastSaved">
    <vt:filetime>2025-07-31T00:00:00Z</vt:filetime>
  </property>
</Properties>
</file>